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9F458">
      <w:pPr>
        <w:jc w:val="center"/>
        <w:rPr>
          <w:b/>
        </w:rPr>
      </w:pPr>
      <w:r>
        <w:rPr>
          <w:rStyle w:val="5"/>
        </w:rPr>
        <w:t>КОГПОБУ «СЛОБОДСКОЙ КОЛЛЕДЖ ПЕДАГОГИКИ И СОЦИАЛЬНЫХ ОТНОШЕНИЙ»</w:t>
      </w:r>
    </w:p>
    <w:p w14:paraId="456F9DEC">
      <w:pPr>
        <w:jc w:val="center"/>
        <w:rPr>
          <w:b/>
        </w:rPr>
      </w:pPr>
    </w:p>
    <w:p w14:paraId="660A4B49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56556862">
      <w:pPr>
        <w:jc w:val="center"/>
        <w:rPr>
          <w:b/>
        </w:rPr>
      </w:pPr>
    </w:p>
    <w:p w14:paraId="760749D0">
      <w:r>
        <w:rPr>
          <w:rFonts w:hint="default"/>
          <w:u w:val="single"/>
          <w:lang w:val="ru-RU"/>
        </w:rPr>
        <w:t>Мурин</w:t>
      </w:r>
      <w:r>
        <w:rPr>
          <w:u w:val="single"/>
        </w:rPr>
        <w:t>_</w:t>
      </w:r>
      <w:r>
        <w:rPr>
          <w:u w:val="single"/>
          <w:lang w:val="ru-RU"/>
        </w:rPr>
        <w:t>Денис</w:t>
      </w:r>
      <w:r>
        <w:rPr>
          <w:u w:val="single"/>
        </w:rPr>
        <w:t>_</w:t>
      </w:r>
      <w:r>
        <w:rPr>
          <w:u w:val="single"/>
          <w:lang w:val="ru-RU"/>
        </w:rPr>
        <w:t>Валерьевич</w:t>
      </w:r>
      <w:r>
        <w:t>_____________________________________________________________</w:t>
      </w:r>
    </w:p>
    <w:p w14:paraId="4B9D2377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 и программирование </w:t>
      </w:r>
    </w:p>
    <w:p w14:paraId="66667979">
      <w:r>
        <w:t xml:space="preserve">Успешно прошел (ла)  учебную  практику по профессиональному модулю, </w:t>
      </w:r>
    </w:p>
    <w:p w14:paraId="044F10B8">
      <w:pPr>
        <w:jc w:val="center"/>
        <w:rPr>
          <w:b/>
          <w:u w:val="single"/>
        </w:rPr>
      </w:pPr>
      <w:r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>
      <w:pPr>
        <w:jc w:val="center"/>
        <w:rPr>
          <w:b/>
          <w:u w:val="single"/>
        </w:rPr>
      </w:pPr>
      <w:bookmarkStart w:id="0" w:name="_GoBack"/>
      <w:bookmarkEnd w:id="0"/>
    </w:p>
    <w:p w14:paraId="24F66E78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1CF8C5F7">
      <w:pPr>
        <w:rPr>
          <w:color w:val="FF0000"/>
        </w:rPr>
      </w:pPr>
      <w:r>
        <w:t xml:space="preserve">в объеме </w:t>
      </w:r>
      <w:r>
        <w:rPr>
          <w:b/>
        </w:rPr>
        <w:t xml:space="preserve">72 </w:t>
      </w:r>
      <w:r>
        <w:t xml:space="preserve">часа с </w:t>
      </w:r>
      <w:r>
        <w:rPr>
          <w:u w:val="single"/>
        </w:rPr>
        <w:t>«22»___апреля___2026_ г. по «6 » __мая__2026г</w:t>
      </w:r>
      <w:r>
        <w:rPr>
          <w:color w:val="FF0000"/>
          <w:u w:val="single"/>
        </w:rPr>
        <w:t>.</w:t>
      </w:r>
    </w:p>
    <w:p w14:paraId="0ECF5C71">
      <w:r>
        <w:t xml:space="preserve">в учреждении </w:t>
      </w:r>
      <w:r>
        <w:rPr>
          <w:u w:val="single"/>
        </w:rPr>
        <w:t>КОГПОБУ Слободской колледж педагогики и социальных отношений</w:t>
      </w:r>
      <w:r>
        <w:t xml:space="preserve"> </w:t>
      </w:r>
    </w:p>
    <w:p w14:paraId="441A0802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35B20DF8">
      <w:pPr>
        <w:rPr>
          <w:sz w:val="16"/>
          <w:szCs w:val="16"/>
        </w:rPr>
      </w:pPr>
    </w:p>
    <w:p w14:paraId="0ACEA363">
      <w:pPr>
        <w:jc w:val="center"/>
        <w:rPr>
          <w:b/>
          <w:sz w:val="16"/>
          <w:szCs w:val="16"/>
        </w:rPr>
      </w:pPr>
    </w:p>
    <w:p w14:paraId="345EBA99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1080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5"/>
        <w:gridCol w:w="1150"/>
        <w:gridCol w:w="1626"/>
        <w:gridCol w:w="1789"/>
      </w:tblGrid>
      <w:tr w14:paraId="55D2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31294AD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5ABB432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полнения работ в соответствии с технологией и (или) требова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ниями организа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ции, в которой проходила практика</w:t>
            </w:r>
          </w:p>
          <w:p w14:paraId="4BD2173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0ED3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79FC1F42">
            <w:pPr>
              <w:pStyle w:val="4"/>
              <w:widowControl w:val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>
            <w:pPr>
              <w:jc w:val="center"/>
            </w:pPr>
            <w:r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609E5DB4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>
            <w:pPr>
              <w:rPr>
                <w:b/>
                <w:color w:val="FF0000"/>
              </w:rPr>
            </w:pPr>
          </w:p>
        </w:tc>
      </w:tr>
      <w:tr w14:paraId="2E05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235" w:type="dxa"/>
            <w:shd w:val="clear" w:color="auto" w:fill="auto"/>
          </w:tcPr>
          <w:p w14:paraId="5C278F71">
            <w:pPr>
              <w:pStyle w:val="4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>
            <w:pPr>
              <w:jc w:val="center"/>
            </w:pPr>
            <w:r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>
            <w:pPr>
              <w:rPr>
                <w:b/>
                <w:color w:val="FF0000"/>
              </w:rPr>
            </w:pPr>
          </w:p>
        </w:tc>
      </w:tr>
      <w:tr w14:paraId="5946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1F9BADCE">
            <w:pPr>
              <w:pStyle w:val="4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>
            <w:pPr>
              <w:jc w:val="center"/>
            </w:pPr>
            <w:r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>
            <w:pPr>
              <w:rPr>
                <w:b/>
                <w:color w:val="FF0000"/>
              </w:rPr>
            </w:pPr>
          </w:p>
        </w:tc>
      </w:tr>
      <w:tr w14:paraId="2C05B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0F976D8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>
            <w:pPr>
              <w:jc w:val="center"/>
            </w:pPr>
            <w:r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>
            <w:pPr>
              <w:rPr>
                <w:b/>
                <w:color w:val="FF0000"/>
              </w:rPr>
            </w:pPr>
          </w:p>
        </w:tc>
      </w:tr>
      <w:tr w14:paraId="7FB9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72823B8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>
            <w:pPr>
              <w:jc w:val="center"/>
            </w:pPr>
            <w:r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>
            <w:pPr>
              <w:rPr>
                <w:b/>
                <w:color w:val="FF0000"/>
              </w:rPr>
            </w:pPr>
          </w:p>
        </w:tc>
      </w:tr>
      <w:tr w14:paraId="19FD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0F916763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>
            <w:pPr>
              <w:jc w:val="center"/>
            </w:pPr>
            <w:r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677334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985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21A0FC7F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>
            <w:pPr>
              <w:jc w:val="center"/>
            </w:pPr>
            <w:r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D3E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441CF2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>
            <w:pPr>
              <w:jc w:val="center"/>
            </w:pPr>
            <w:r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>
            <w:pPr>
              <w:rPr>
                <w:b/>
                <w:color w:val="FF0000"/>
              </w:rPr>
            </w:pPr>
          </w:p>
        </w:tc>
      </w:tr>
      <w:tr w14:paraId="1913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020A6BD7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>
            <w:pPr>
              <w:jc w:val="center"/>
            </w:pPr>
            <w:r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75AA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0E8060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>
            <w:pPr>
              <w:jc w:val="center"/>
            </w:pPr>
            <w:r>
              <w:t>ПК 4.2.</w:t>
            </w:r>
          </w:p>
        </w:tc>
        <w:tc>
          <w:tcPr>
            <w:tcW w:w="1626" w:type="dxa"/>
            <w:shd w:val="clear" w:color="auto" w:fill="auto"/>
          </w:tcPr>
          <w:p w14:paraId="69AF51EA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912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1E5E139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>
            <w:pPr>
              <w:jc w:val="center"/>
            </w:pPr>
            <w:r>
              <w:t>ПК 4.2.</w:t>
            </w:r>
          </w:p>
        </w:tc>
        <w:tc>
          <w:tcPr>
            <w:tcW w:w="1626" w:type="dxa"/>
            <w:shd w:val="clear" w:color="auto" w:fill="auto"/>
          </w:tcPr>
          <w:p w14:paraId="284C029D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5967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75C4B3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>
            <w:pPr>
              <w:jc w:val="center"/>
            </w:pPr>
            <w:r>
              <w:t>ПК 4.4.</w:t>
            </w:r>
          </w:p>
        </w:tc>
        <w:tc>
          <w:tcPr>
            <w:tcW w:w="1626" w:type="dxa"/>
            <w:shd w:val="clear" w:color="auto" w:fill="auto"/>
          </w:tcPr>
          <w:p w14:paraId="5B401111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A5E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70FA3F4F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>
            <w:pPr>
              <w:jc w:val="center"/>
            </w:pPr>
            <w:r>
              <w:t>ПК 4.4.</w:t>
            </w:r>
          </w:p>
        </w:tc>
        <w:tc>
          <w:tcPr>
            <w:tcW w:w="1626" w:type="dxa"/>
            <w:shd w:val="clear" w:color="auto" w:fill="auto"/>
          </w:tcPr>
          <w:p w14:paraId="160C464B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53E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5" w:type="dxa"/>
            <w:shd w:val="clear" w:color="auto" w:fill="auto"/>
          </w:tcPr>
          <w:p w14:paraId="2E5499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>
            <w:pPr>
              <w:jc w:val="center"/>
            </w:pPr>
            <w:r>
              <w:t>ПК 4.4.</w:t>
            </w:r>
          </w:p>
        </w:tc>
        <w:tc>
          <w:tcPr>
            <w:tcW w:w="1626" w:type="dxa"/>
            <w:shd w:val="clear" w:color="auto" w:fill="auto"/>
          </w:tcPr>
          <w:p w14:paraId="6D706471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>
      <w:pPr>
        <w:rPr>
          <w:color w:val="FF0000"/>
          <w:sz w:val="16"/>
          <w:szCs w:val="16"/>
        </w:rPr>
      </w:pPr>
    </w:p>
    <w:p w14:paraId="193DB0B6">
      <w:pPr>
        <w:rPr>
          <w:color w:val="FF0000"/>
          <w:sz w:val="16"/>
          <w:szCs w:val="16"/>
        </w:rPr>
      </w:pPr>
    </w:p>
    <w:p w14:paraId="6EB0FDBF">
      <w:r>
        <w:t xml:space="preserve">У обучающегося/обучающейся были сформированы общие компетенции (элементы компетенций): </w:t>
      </w:r>
    </w:p>
    <w:p w14:paraId="17037B1B">
      <w:pPr>
        <w:jc w:val="center"/>
        <w:rPr>
          <w:b/>
        </w:rPr>
      </w:pPr>
    </w:p>
    <w:p w14:paraId="7B9671E1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59BB1F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6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9"/>
        <w:gridCol w:w="2694"/>
      </w:tblGrid>
      <w:tr w14:paraId="5900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107E417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4AA9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031D388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>
            <w:pPr>
              <w:jc w:val="center"/>
              <w:rPr>
                <w:b/>
              </w:rPr>
            </w:pPr>
          </w:p>
        </w:tc>
      </w:tr>
      <w:tr w14:paraId="1588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C4636FC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>
            <w:pPr>
              <w:jc w:val="center"/>
              <w:rPr>
                <w:b/>
              </w:rPr>
            </w:pPr>
          </w:p>
        </w:tc>
      </w:tr>
      <w:tr w14:paraId="59CE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F4D31ED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>
            <w:pPr>
              <w:jc w:val="center"/>
              <w:rPr>
                <w:b/>
              </w:rPr>
            </w:pPr>
          </w:p>
        </w:tc>
      </w:tr>
      <w:tr w14:paraId="56D1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14968D3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>
            <w:pPr>
              <w:jc w:val="center"/>
              <w:rPr>
                <w:b/>
              </w:rPr>
            </w:pPr>
          </w:p>
        </w:tc>
      </w:tr>
      <w:tr w14:paraId="5C97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FC8C3A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>
            <w:pPr>
              <w:jc w:val="center"/>
              <w:rPr>
                <w:b/>
              </w:rPr>
            </w:pPr>
          </w:p>
        </w:tc>
      </w:tr>
      <w:tr w14:paraId="552D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572EA71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>
            <w:pPr>
              <w:jc w:val="center"/>
              <w:rPr>
                <w:b/>
              </w:rPr>
            </w:pPr>
          </w:p>
        </w:tc>
      </w:tr>
      <w:tr w14:paraId="1379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612CAF8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>
            <w:pPr>
              <w:jc w:val="center"/>
              <w:rPr>
                <w:b/>
              </w:rPr>
            </w:pPr>
          </w:p>
        </w:tc>
      </w:tr>
      <w:tr w14:paraId="68D6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8C0FCE0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>
            <w:pPr>
              <w:jc w:val="center"/>
              <w:rPr>
                <w:b/>
              </w:rPr>
            </w:pPr>
          </w:p>
        </w:tc>
      </w:tr>
      <w:tr w14:paraId="7F4B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AEB22B9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>
            <w:pPr>
              <w:jc w:val="center"/>
              <w:rPr>
                <w:b/>
              </w:rPr>
            </w:pPr>
          </w:p>
        </w:tc>
      </w:tr>
      <w:tr w14:paraId="5E7A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16B5DBC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>
            <w:pPr>
              <w:jc w:val="center"/>
              <w:rPr>
                <w:b/>
              </w:rPr>
            </w:pPr>
          </w:p>
        </w:tc>
      </w:tr>
    </w:tbl>
    <w:p w14:paraId="09832267">
      <w:pPr>
        <w:rPr>
          <w:color w:val="FF0000"/>
          <w:sz w:val="16"/>
          <w:szCs w:val="16"/>
        </w:rPr>
      </w:pPr>
    </w:p>
    <w:p w14:paraId="06CB7EC5">
      <w:pPr>
        <w:rPr>
          <w:color w:val="FF0000"/>
          <w:sz w:val="16"/>
          <w:szCs w:val="16"/>
        </w:rPr>
      </w:pPr>
    </w:p>
    <w:p w14:paraId="47CB0BA1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538A04F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/>
    <w:p w14:paraId="321949AC">
      <w:r>
        <w:t>«____»_______________</w:t>
      </w:r>
      <w:r>
        <w:rPr>
          <w:u w:val="single"/>
        </w:rPr>
        <w:t>2026г.</w:t>
      </w:r>
      <w:r>
        <w:t xml:space="preserve">     </w:t>
      </w:r>
    </w:p>
    <w:p w14:paraId="0F2C0E79">
      <w:pPr>
        <w:rPr>
          <w:sz w:val="16"/>
          <w:szCs w:val="16"/>
        </w:rPr>
      </w:pPr>
    </w:p>
    <w:p w14:paraId="2833FA45"/>
    <w:p w14:paraId="6D14F963"/>
    <w:p w14:paraId="58B04060">
      <w:r>
        <w:t>Руководитель практики от  организации  ______________________         ______________</w:t>
      </w:r>
    </w:p>
    <w:p w14:paraId="7CA294F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>
        <w:rPr>
          <w:sz w:val="16"/>
          <w:szCs w:val="16"/>
        </w:rPr>
        <w:t>подпись</w:t>
      </w:r>
    </w:p>
    <w:p w14:paraId="043AA041">
      <w:pPr>
        <w:rPr>
          <w:sz w:val="22"/>
          <w:szCs w:val="22"/>
        </w:rPr>
      </w:pPr>
    </w:p>
    <w:p w14:paraId="58229848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1D5F68"/>
    <w:rsid w:val="00310D98"/>
    <w:rsid w:val="00B9650D"/>
    <w:rsid w:val="00CF6118"/>
    <w:rsid w:val="00E01353"/>
    <w:rsid w:val="00F46B9A"/>
    <w:rsid w:val="1683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qFormat/>
    <w:uiPriority w:val="0"/>
    <w:pPr>
      <w:ind w:left="283" w:hanging="283"/>
      <w:contextualSpacing/>
    </w:p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Знак2"/>
    <w:basedOn w:val="1"/>
    <w:qFormat/>
    <w:uiPriority w:val="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742</Words>
  <Characters>4235</Characters>
  <Lines>35</Lines>
  <Paragraphs>9</Paragraphs>
  <TotalTime>2</TotalTime>
  <ScaleCrop>false</ScaleCrop>
  <LinksUpToDate>false</LinksUpToDate>
  <CharactersWithSpaces>4968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2026-05-03T17:22:00Z</dcterms:created>
  <dc:creator>Светлана Ушакова</dc:creator>
  <cp:lastModifiedBy>zetec</cp:lastModifiedBy>
  <dcterms:modified xsi:type="dcterms:W3CDTF">2026-05-03T20:09:55Z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F5B17AE60E8649C9A97CEEDD9AE8C18E_13</vt:lpwstr>
  </property>
</Properties>
</file>