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5516B" w14:textId="77777777" w:rsidR="002C71AD" w:rsidRPr="007B13EE" w:rsidRDefault="006B1597">
      <w:pPr>
        <w:spacing w:after="0" w:line="240" w:lineRule="auto"/>
        <w:rPr>
          <w:sz w:val="21"/>
          <w:szCs w:val="24"/>
        </w:rPr>
      </w:pPr>
      <w:r w:rsidRPr="007B13EE">
        <w:rPr>
          <w:b/>
          <w:color w:val="1F2430"/>
          <w:sz w:val="47"/>
          <w:szCs w:val="24"/>
        </w:rPr>
        <w:t>Guilherme Marques da Silva Nicolino</w:t>
      </w:r>
    </w:p>
    <w:p w14:paraId="1D813F61" w14:textId="77777777" w:rsidR="002C71AD" w:rsidRPr="007B13EE" w:rsidRDefault="006B1597">
      <w:pPr>
        <w:spacing w:after="0" w:line="240" w:lineRule="auto"/>
        <w:rPr>
          <w:sz w:val="21"/>
          <w:szCs w:val="24"/>
        </w:rPr>
      </w:pPr>
      <w:r w:rsidRPr="007B13EE">
        <w:rPr>
          <w:color w:val="666666"/>
          <w:sz w:val="20"/>
          <w:szCs w:val="24"/>
        </w:rPr>
        <w:t>Software Engineer | Backend | Full Stack | Applied AI | Computer Vision | LLMs</w:t>
      </w:r>
    </w:p>
    <w:p w14:paraId="026926FC" w14:textId="77777777" w:rsidR="002C71AD" w:rsidRPr="004C0C61" w:rsidRDefault="006B1597">
      <w:pPr>
        <w:spacing w:after="120" w:line="240" w:lineRule="auto"/>
        <w:rPr>
          <w:sz w:val="21"/>
          <w:szCs w:val="24"/>
          <w:lang w:val="pt-BR"/>
        </w:rPr>
      </w:pPr>
      <w:r w:rsidRPr="004C0C61">
        <w:rPr>
          <w:color w:val="808080"/>
          <w:sz w:val="18"/>
          <w:szCs w:val="24"/>
          <w:lang w:val="pt-BR"/>
        </w:rPr>
        <w:t>gui.marques@usp.br · São Paulo, SP · https://www.linkedin.com/in/guilherme-nicolino-8a6331153/</w:t>
      </w:r>
    </w:p>
    <w:p w14:paraId="1709549C" w14:textId="77777777" w:rsidR="002C71AD" w:rsidRPr="004C0C61" w:rsidRDefault="002C71AD">
      <w:pPr>
        <w:pBdr>
          <w:bottom w:val="single" w:sz="14" w:space="1" w:color="444444"/>
        </w:pBdr>
        <w:spacing w:after="240" w:line="240" w:lineRule="auto"/>
        <w:rPr>
          <w:sz w:val="21"/>
          <w:szCs w:val="24"/>
          <w:lang w:val="pt-BR"/>
        </w:rPr>
      </w:pPr>
    </w:p>
    <w:p w14:paraId="5BFFADF4" w14:textId="77777777" w:rsidR="002C71AD" w:rsidRPr="004C0C61" w:rsidRDefault="006B1597">
      <w:pPr>
        <w:pBdr>
          <w:bottom w:val="single" w:sz="6" w:space="3" w:color="D5D5D5"/>
        </w:pBdr>
        <w:spacing w:before="100" w:after="100" w:line="240" w:lineRule="auto"/>
        <w:rPr>
          <w:sz w:val="21"/>
          <w:szCs w:val="24"/>
          <w:lang w:val="pt-BR"/>
        </w:rPr>
      </w:pPr>
      <w:r w:rsidRPr="004C0C61">
        <w:rPr>
          <w:b/>
          <w:color w:val="6E6E6E"/>
          <w:sz w:val="18"/>
          <w:szCs w:val="24"/>
          <w:lang w:val="pt-BR"/>
        </w:rPr>
        <w:t xml:space="preserve">P R O F E S </w:t>
      </w:r>
      <w:proofErr w:type="spellStart"/>
      <w:r w:rsidRPr="004C0C61">
        <w:rPr>
          <w:b/>
          <w:color w:val="6E6E6E"/>
          <w:sz w:val="18"/>
          <w:szCs w:val="24"/>
          <w:lang w:val="pt-BR"/>
        </w:rPr>
        <w:t>S</w:t>
      </w:r>
      <w:proofErr w:type="spellEnd"/>
      <w:r w:rsidRPr="004C0C61">
        <w:rPr>
          <w:b/>
          <w:color w:val="6E6E6E"/>
          <w:sz w:val="18"/>
          <w:szCs w:val="24"/>
          <w:lang w:val="pt-BR"/>
        </w:rPr>
        <w:t xml:space="preserve"> I O N A L   S U M </w:t>
      </w:r>
      <w:proofErr w:type="spellStart"/>
      <w:r w:rsidRPr="004C0C61">
        <w:rPr>
          <w:b/>
          <w:color w:val="6E6E6E"/>
          <w:sz w:val="18"/>
          <w:szCs w:val="24"/>
          <w:lang w:val="pt-BR"/>
        </w:rPr>
        <w:t>M</w:t>
      </w:r>
      <w:proofErr w:type="spellEnd"/>
      <w:r w:rsidRPr="004C0C61">
        <w:rPr>
          <w:b/>
          <w:color w:val="6E6E6E"/>
          <w:sz w:val="18"/>
          <w:szCs w:val="24"/>
          <w:lang w:val="pt-BR"/>
        </w:rPr>
        <w:t xml:space="preserve"> A R Y</w:t>
      </w:r>
    </w:p>
    <w:p w14:paraId="7AC14CD8" w14:textId="77777777" w:rsidR="002C71AD" w:rsidRPr="007B13EE" w:rsidRDefault="006B1597">
      <w:pPr>
        <w:spacing w:line="283" w:lineRule="auto"/>
        <w:rPr>
          <w:sz w:val="21"/>
          <w:szCs w:val="24"/>
        </w:rPr>
      </w:pPr>
      <w:r w:rsidRPr="007B13EE">
        <w:rPr>
          <w:color w:val="555555"/>
          <w:sz w:val="21"/>
          <w:szCs w:val="24"/>
        </w:rPr>
        <w:t>Software Engineer with experience in backend development, APIs, reliable data processing, and distributed systems for critical operations in logistics, finance, and infrastructure. Works with C#, .NET, ASP.NET, Python, SQL Server, Oracle, RabbitMQ, Docker, React.js, and Git to build services, integrations, and applications focused on reliability, traceability, performance, and continuous evolution. Also develops academic and independent projects in applied AI and computer vision.</w:t>
      </w:r>
    </w:p>
    <w:p w14:paraId="64ADE730" w14:textId="77777777" w:rsidR="002C71AD" w:rsidRPr="004C0C61" w:rsidRDefault="006B1597">
      <w:pPr>
        <w:pBdr>
          <w:bottom w:val="single" w:sz="6" w:space="3" w:color="D5D5D5"/>
        </w:pBdr>
        <w:spacing w:before="100" w:after="100" w:line="240" w:lineRule="auto"/>
        <w:rPr>
          <w:sz w:val="21"/>
          <w:szCs w:val="24"/>
          <w:lang w:val="pt-BR"/>
        </w:rPr>
      </w:pPr>
      <w:r w:rsidRPr="004C0C61">
        <w:rPr>
          <w:b/>
          <w:color w:val="6E6E6E"/>
          <w:sz w:val="18"/>
          <w:szCs w:val="24"/>
          <w:lang w:val="pt-BR"/>
        </w:rPr>
        <w:t xml:space="preserve">P R O F E S </w:t>
      </w:r>
      <w:proofErr w:type="spellStart"/>
      <w:r w:rsidRPr="004C0C61">
        <w:rPr>
          <w:b/>
          <w:color w:val="6E6E6E"/>
          <w:sz w:val="18"/>
          <w:szCs w:val="24"/>
          <w:lang w:val="pt-BR"/>
        </w:rPr>
        <w:t>S</w:t>
      </w:r>
      <w:proofErr w:type="spellEnd"/>
      <w:r w:rsidRPr="004C0C61">
        <w:rPr>
          <w:b/>
          <w:color w:val="6E6E6E"/>
          <w:sz w:val="18"/>
          <w:szCs w:val="24"/>
          <w:lang w:val="pt-BR"/>
        </w:rPr>
        <w:t xml:space="preserve"> I O N A L   E X P E R I E N C E</w:t>
      </w:r>
    </w:p>
    <w:p w14:paraId="7E8B0BDA" w14:textId="77777777" w:rsidR="002C71AD" w:rsidRPr="007B13EE" w:rsidRDefault="006B1597">
      <w:pPr>
        <w:tabs>
          <w:tab w:val="right" w:pos="10296"/>
        </w:tabs>
        <w:spacing w:before="40" w:after="12" w:line="240" w:lineRule="auto"/>
        <w:rPr>
          <w:sz w:val="21"/>
          <w:szCs w:val="24"/>
        </w:rPr>
      </w:pPr>
      <w:r w:rsidRPr="007B13EE">
        <w:rPr>
          <w:b/>
          <w:color w:val="2E2E2E"/>
          <w:sz w:val="23"/>
          <w:szCs w:val="24"/>
        </w:rPr>
        <w:t>Technical Analyst in Mission-Critical Environments</w:t>
      </w:r>
      <w:r w:rsidRPr="007B13EE">
        <w:rPr>
          <w:color w:val="A3A3A3"/>
          <w:sz w:val="18"/>
          <w:szCs w:val="24"/>
        </w:rPr>
        <w:tab/>
        <w:t>05/2025 — 02/2026</w:t>
      </w:r>
    </w:p>
    <w:p w14:paraId="3752AE38" w14:textId="77777777" w:rsidR="002C71AD" w:rsidRPr="007B13EE" w:rsidRDefault="006B1597">
      <w:pPr>
        <w:spacing w:after="30" w:line="240" w:lineRule="auto"/>
        <w:rPr>
          <w:sz w:val="21"/>
          <w:szCs w:val="24"/>
        </w:rPr>
      </w:pPr>
      <w:r w:rsidRPr="007B13EE">
        <w:rPr>
          <w:color w:val="7E7E7E"/>
          <w:sz w:val="20"/>
          <w:szCs w:val="24"/>
        </w:rPr>
        <w:t>ENGENHEIROS ASSOCIADOS - EA</w:t>
      </w:r>
    </w:p>
    <w:p w14:paraId="79F27647" w14:textId="77777777" w:rsidR="002C71AD" w:rsidRPr="007B13EE" w:rsidRDefault="006B1597">
      <w:pPr>
        <w:spacing w:after="104" w:line="288" w:lineRule="auto"/>
        <w:rPr>
          <w:sz w:val="21"/>
          <w:szCs w:val="24"/>
        </w:rPr>
      </w:pPr>
      <w:r w:rsidRPr="007B13EE">
        <w:rPr>
          <w:color w:val="5A5A5A"/>
          <w:sz w:val="20"/>
          <w:szCs w:val="24"/>
        </w:rPr>
        <w:t>Technical work in mission-critical environments, including commissioning, testing, and validation of high-reliability electrical infrastructure, mainly in data centers. Performed and analyzed tests on protection systems, cables, transformers, breakers, UPS, ATS, STS, and generators, with a strong focus on documentation, compliance, and technical validation. Conducted short-circuit, protection coordination, load flow, grounding, and root cause analyses using ETAP, PTW, PSCAD, and MATLAB/Simulink.</w:t>
      </w:r>
    </w:p>
    <w:p w14:paraId="65B07D1F" w14:textId="7A5C1406" w:rsidR="002C71AD" w:rsidRPr="007B13EE" w:rsidRDefault="00CA1556">
      <w:pPr>
        <w:tabs>
          <w:tab w:val="right" w:pos="10296"/>
        </w:tabs>
        <w:spacing w:before="40" w:after="12" w:line="240" w:lineRule="auto"/>
        <w:rPr>
          <w:sz w:val="21"/>
          <w:szCs w:val="24"/>
        </w:rPr>
      </w:pPr>
      <w:r>
        <w:rPr>
          <w:b/>
          <w:color w:val="2E2E2E"/>
          <w:sz w:val="23"/>
          <w:szCs w:val="24"/>
        </w:rPr>
        <w:t>DevOps</w:t>
      </w:r>
      <w:r w:rsidR="006B1597" w:rsidRPr="007B13EE">
        <w:rPr>
          <w:b/>
          <w:color w:val="2E2E2E"/>
          <w:sz w:val="23"/>
          <w:szCs w:val="24"/>
        </w:rPr>
        <w:t xml:space="preserve"> | .NET | Distributed Systems</w:t>
      </w:r>
      <w:r w:rsidR="006B1597" w:rsidRPr="007B13EE">
        <w:rPr>
          <w:b/>
          <w:color w:val="2E2E2E"/>
          <w:sz w:val="23"/>
          <w:szCs w:val="24"/>
        </w:rPr>
        <w:tab/>
      </w:r>
      <w:r w:rsidR="006B1597" w:rsidRPr="006622FE">
        <w:rPr>
          <w:b/>
          <w:color w:val="BFBFBF" w:themeColor="background1" w:themeShade="BF"/>
          <w:sz w:val="18"/>
          <w:szCs w:val="18"/>
        </w:rPr>
        <w:t>02/2021 — 01/2025</w:t>
      </w:r>
    </w:p>
    <w:p w14:paraId="3EBD0DDD" w14:textId="77777777" w:rsidR="002C71AD" w:rsidRPr="007B13EE" w:rsidRDefault="006B1597">
      <w:pPr>
        <w:spacing w:after="30" w:line="240" w:lineRule="auto"/>
        <w:rPr>
          <w:sz w:val="21"/>
          <w:szCs w:val="24"/>
        </w:rPr>
      </w:pPr>
      <w:r w:rsidRPr="007B13EE">
        <w:rPr>
          <w:color w:val="7E7E7E"/>
          <w:sz w:val="20"/>
          <w:szCs w:val="24"/>
        </w:rPr>
        <w:t>ABNET SISTEMAS LOGÍSTICOS</w:t>
      </w:r>
    </w:p>
    <w:p w14:paraId="75C9BDEF" w14:textId="685040DC" w:rsidR="002C71AD" w:rsidRPr="007B13EE" w:rsidRDefault="006B1597">
      <w:pPr>
        <w:spacing w:after="104" w:line="288" w:lineRule="auto"/>
        <w:rPr>
          <w:sz w:val="21"/>
          <w:szCs w:val="24"/>
        </w:rPr>
      </w:pPr>
      <w:r w:rsidRPr="007B13EE">
        <w:rPr>
          <w:color w:val="5A5A5A"/>
          <w:sz w:val="20"/>
          <w:szCs w:val="24"/>
        </w:rPr>
        <w:t>Developed backend services, REST APIs, and business rules in C# and ASP.NET for warehouse and logistics operations, with a focus on availability, traceability, and performance. Worked with SQL Server and Oracle on data modeling, queries, integrations, and routine optimization for high-volume transactional environments. Implemented asynchronous communication with RabbitMQ and containerization practices with Docker.</w:t>
      </w:r>
    </w:p>
    <w:p w14:paraId="5788742E" w14:textId="55EBCC02" w:rsidR="002C71AD" w:rsidRPr="007B13EE" w:rsidRDefault="00CA1556">
      <w:pPr>
        <w:tabs>
          <w:tab w:val="right" w:pos="10296"/>
        </w:tabs>
        <w:spacing w:before="40" w:after="12" w:line="240" w:lineRule="auto"/>
        <w:rPr>
          <w:sz w:val="21"/>
          <w:szCs w:val="24"/>
        </w:rPr>
      </w:pPr>
      <w:r>
        <w:rPr>
          <w:b/>
          <w:color w:val="2E2E2E"/>
          <w:sz w:val="23"/>
          <w:szCs w:val="24"/>
        </w:rPr>
        <w:t>Backend Programmer</w:t>
      </w:r>
      <w:r w:rsidR="006B1597" w:rsidRPr="007B13EE">
        <w:rPr>
          <w:b/>
          <w:color w:val="2E2E2E"/>
          <w:sz w:val="23"/>
          <w:szCs w:val="24"/>
        </w:rPr>
        <w:t xml:space="preserve"> | Financial Systems | Python</w:t>
      </w:r>
      <w:r w:rsidR="006B1597" w:rsidRPr="007B13EE">
        <w:rPr>
          <w:color w:val="A3A3A3"/>
          <w:sz w:val="18"/>
          <w:szCs w:val="24"/>
        </w:rPr>
        <w:tab/>
        <w:t>01/2018 — 01/2021</w:t>
      </w:r>
    </w:p>
    <w:p w14:paraId="28DDFA61" w14:textId="12882A5F" w:rsidR="002C71AD" w:rsidRPr="007B13EE" w:rsidRDefault="006B1597">
      <w:pPr>
        <w:spacing w:after="30" w:line="240" w:lineRule="auto"/>
        <w:rPr>
          <w:sz w:val="21"/>
          <w:szCs w:val="24"/>
        </w:rPr>
      </w:pPr>
      <w:r w:rsidRPr="007B13EE">
        <w:rPr>
          <w:color w:val="7E7E7E"/>
          <w:sz w:val="20"/>
          <w:szCs w:val="24"/>
        </w:rPr>
        <w:t>IBOTZ</w:t>
      </w:r>
      <w:r w:rsidR="00CA1556">
        <w:rPr>
          <w:color w:val="7E7E7E"/>
          <w:sz w:val="20"/>
          <w:szCs w:val="24"/>
        </w:rPr>
        <w:t xml:space="preserve"> TECNOLOGIA</w:t>
      </w:r>
    </w:p>
    <w:p w14:paraId="66DB23C4" w14:textId="77777777" w:rsidR="002C71AD" w:rsidRPr="007B13EE" w:rsidRDefault="006B1597">
      <w:pPr>
        <w:spacing w:after="104" w:line="288" w:lineRule="auto"/>
        <w:rPr>
          <w:sz w:val="21"/>
          <w:szCs w:val="24"/>
        </w:rPr>
      </w:pPr>
      <w:r w:rsidRPr="007B13EE">
        <w:rPr>
          <w:color w:val="5A5A5A"/>
          <w:sz w:val="20"/>
          <w:szCs w:val="24"/>
        </w:rPr>
        <w:t>Developed Python solutions for automated matching, reconciliation, and reliable data processing in the financial market. Built routines to reconcile internal systems, brokers, and exchange records, prioritizing consistency, auditability, and reduced manual intervention. Worked with large data volumes and sensitive business rules, contributing to operational stability and the reliability of financial workflows.</w:t>
      </w:r>
    </w:p>
    <w:p w14:paraId="7FF80FCF" w14:textId="0726DD3A" w:rsidR="002C71AD" w:rsidRPr="004C0C61" w:rsidRDefault="006B1597">
      <w:pPr>
        <w:tabs>
          <w:tab w:val="right" w:pos="10296"/>
        </w:tabs>
        <w:spacing w:before="40" w:after="12" w:line="240" w:lineRule="auto"/>
        <w:rPr>
          <w:sz w:val="21"/>
          <w:szCs w:val="24"/>
        </w:rPr>
      </w:pPr>
      <w:r w:rsidRPr="004C0C61">
        <w:rPr>
          <w:b/>
          <w:color w:val="2E2E2E"/>
          <w:sz w:val="23"/>
          <w:szCs w:val="24"/>
        </w:rPr>
        <w:t xml:space="preserve">Full Stack </w:t>
      </w:r>
      <w:r w:rsidR="00CA1556">
        <w:rPr>
          <w:b/>
          <w:color w:val="2E2E2E"/>
          <w:sz w:val="23"/>
          <w:szCs w:val="24"/>
        </w:rPr>
        <w:t>Programmer</w:t>
      </w:r>
      <w:r w:rsidRPr="004C0C61">
        <w:rPr>
          <w:b/>
          <w:color w:val="2E2E2E"/>
          <w:sz w:val="23"/>
          <w:szCs w:val="24"/>
        </w:rPr>
        <w:t xml:space="preserve"> | .NET</w:t>
      </w:r>
      <w:r w:rsidRPr="004C0C61">
        <w:rPr>
          <w:color w:val="A3A3A3"/>
          <w:sz w:val="18"/>
          <w:szCs w:val="24"/>
        </w:rPr>
        <w:tab/>
        <w:t>05/2012 — 06/2017</w:t>
      </w:r>
    </w:p>
    <w:p w14:paraId="6A8370D5" w14:textId="77777777" w:rsidR="002C71AD" w:rsidRPr="004C0C61" w:rsidRDefault="006B1597">
      <w:pPr>
        <w:spacing w:after="30" w:line="240" w:lineRule="auto"/>
        <w:rPr>
          <w:sz w:val="21"/>
          <w:szCs w:val="24"/>
        </w:rPr>
      </w:pPr>
      <w:r w:rsidRPr="004C0C61">
        <w:rPr>
          <w:color w:val="7E7E7E"/>
          <w:sz w:val="20"/>
          <w:szCs w:val="24"/>
        </w:rPr>
        <w:t>BYMK FASHION</w:t>
      </w:r>
    </w:p>
    <w:p w14:paraId="4F8C864D" w14:textId="77777777" w:rsidR="002C71AD" w:rsidRPr="007B13EE" w:rsidRDefault="006B1597">
      <w:pPr>
        <w:spacing w:after="104" w:line="288" w:lineRule="auto"/>
        <w:rPr>
          <w:sz w:val="21"/>
          <w:szCs w:val="24"/>
        </w:rPr>
      </w:pPr>
      <w:r w:rsidRPr="007B13EE">
        <w:rPr>
          <w:color w:val="5A5A5A"/>
          <w:sz w:val="20"/>
          <w:szCs w:val="24"/>
        </w:rPr>
        <w:t>Developed and maintained end-to-end web applications with C#, ASP.NET MVC, and SQL, covering backend, persistence, and user interfaces. Implemented frontend features with HTML, CSS, and JavaScript, with a focus on usability, performance, and evolutionary maintenance. Worked on data modeling, version control with GitHub, code review, and deployment routines.</w:t>
      </w:r>
    </w:p>
    <w:p w14:paraId="5D091987" w14:textId="77777777" w:rsidR="002C71AD" w:rsidRPr="004C0C61" w:rsidRDefault="006B1597">
      <w:pPr>
        <w:pBdr>
          <w:bottom w:val="single" w:sz="6" w:space="3" w:color="D5D5D5"/>
        </w:pBdr>
        <w:spacing w:before="100" w:after="100" w:line="240" w:lineRule="auto"/>
        <w:rPr>
          <w:sz w:val="21"/>
          <w:szCs w:val="24"/>
          <w:lang w:val="pt-BR"/>
        </w:rPr>
      </w:pPr>
      <w:r w:rsidRPr="004C0C61">
        <w:rPr>
          <w:b/>
          <w:color w:val="6E6E6E"/>
          <w:sz w:val="18"/>
          <w:szCs w:val="24"/>
          <w:lang w:val="pt-BR"/>
        </w:rPr>
        <w:t>E D U C A T I O N</w:t>
      </w:r>
    </w:p>
    <w:p w14:paraId="41253CEA" w14:textId="77777777" w:rsidR="002C71AD" w:rsidRPr="004C0C61" w:rsidRDefault="006B1597">
      <w:pPr>
        <w:tabs>
          <w:tab w:val="right" w:pos="10296"/>
        </w:tabs>
        <w:spacing w:before="20" w:after="10" w:line="240" w:lineRule="auto"/>
        <w:rPr>
          <w:sz w:val="21"/>
          <w:szCs w:val="24"/>
          <w:lang w:val="pt-BR"/>
        </w:rPr>
      </w:pPr>
      <w:r w:rsidRPr="004C0C61">
        <w:rPr>
          <w:b/>
          <w:color w:val="2F2F2F"/>
          <w:sz w:val="23"/>
          <w:szCs w:val="24"/>
          <w:lang w:val="pt-BR"/>
        </w:rPr>
        <w:t xml:space="preserve">MBA — Software </w:t>
      </w:r>
      <w:proofErr w:type="spellStart"/>
      <w:r w:rsidRPr="004C0C61">
        <w:rPr>
          <w:b/>
          <w:color w:val="2F2F2F"/>
          <w:sz w:val="23"/>
          <w:szCs w:val="24"/>
          <w:lang w:val="pt-BR"/>
        </w:rPr>
        <w:t>Engineering</w:t>
      </w:r>
      <w:proofErr w:type="spellEnd"/>
      <w:r w:rsidRPr="004C0C61">
        <w:rPr>
          <w:color w:val="A3A3A3"/>
          <w:sz w:val="18"/>
          <w:szCs w:val="24"/>
          <w:lang w:val="pt-BR"/>
        </w:rPr>
        <w:tab/>
        <w:t xml:space="preserve">01/2026 — </w:t>
      </w:r>
      <w:proofErr w:type="spellStart"/>
      <w:r w:rsidRPr="004C0C61">
        <w:rPr>
          <w:color w:val="A3A3A3"/>
          <w:sz w:val="18"/>
          <w:szCs w:val="24"/>
          <w:lang w:val="pt-BR"/>
        </w:rPr>
        <w:t>Present</w:t>
      </w:r>
      <w:proofErr w:type="spellEnd"/>
    </w:p>
    <w:p w14:paraId="4C9EB3ED" w14:textId="77777777" w:rsidR="002C71AD" w:rsidRPr="004C0C61" w:rsidRDefault="006B1597">
      <w:pPr>
        <w:spacing w:after="56" w:line="240" w:lineRule="auto"/>
        <w:rPr>
          <w:sz w:val="21"/>
          <w:szCs w:val="24"/>
          <w:lang w:val="pt-BR"/>
        </w:rPr>
      </w:pPr>
      <w:r w:rsidRPr="004C0C61">
        <w:rPr>
          <w:color w:val="7E7E7E"/>
          <w:sz w:val="20"/>
          <w:szCs w:val="24"/>
          <w:lang w:val="pt-BR"/>
        </w:rPr>
        <w:t>Escola Politécnica da USP (PECE Poli)</w:t>
      </w:r>
    </w:p>
    <w:p w14:paraId="7F69598B" w14:textId="77777777" w:rsidR="002C71AD" w:rsidRPr="007B13EE" w:rsidRDefault="006B1597">
      <w:pPr>
        <w:tabs>
          <w:tab w:val="right" w:pos="10296"/>
        </w:tabs>
        <w:spacing w:before="20" w:after="10" w:line="240" w:lineRule="auto"/>
        <w:rPr>
          <w:sz w:val="21"/>
          <w:szCs w:val="24"/>
        </w:rPr>
      </w:pPr>
      <w:r w:rsidRPr="007B13EE">
        <w:rPr>
          <w:b/>
          <w:color w:val="2F2F2F"/>
          <w:sz w:val="23"/>
          <w:szCs w:val="24"/>
        </w:rPr>
        <w:t>Bachelor's Degree — Electrical Engineering with Emphasis on Electronics and Computer Systems</w:t>
      </w:r>
      <w:r w:rsidRPr="007B13EE">
        <w:rPr>
          <w:color w:val="A3A3A3"/>
          <w:sz w:val="18"/>
          <w:szCs w:val="24"/>
        </w:rPr>
        <w:tab/>
        <w:t>2024</w:t>
      </w:r>
    </w:p>
    <w:p w14:paraId="079D3085" w14:textId="77777777" w:rsidR="002C71AD" w:rsidRPr="007B13EE" w:rsidRDefault="006B1597">
      <w:pPr>
        <w:spacing w:after="56" w:line="240" w:lineRule="auto"/>
        <w:rPr>
          <w:sz w:val="21"/>
          <w:szCs w:val="24"/>
        </w:rPr>
      </w:pPr>
      <w:r w:rsidRPr="007B13EE">
        <w:rPr>
          <w:color w:val="7E7E7E"/>
          <w:sz w:val="20"/>
          <w:szCs w:val="24"/>
        </w:rPr>
        <w:t xml:space="preserve">Escola </w:t>
      </w:r>
      <w:proofErr w:type="spellStart"/>
      <w:r w:rsidRPr="007B13EE">
        <w:rPr>
          <w:color w:val="7E7E7E"/>
          <w:sz w:val="20"/>
          <w:szCs w:val="24"/>
        </w:rPr>
        <w:t>Politécnica</w:t>
      </w:r>
      <w:proofErr w:type="spellEnd"/>
      <w:r w:rsidRPr="007B13EE">
        <w:rPr>
          <w:color w:val="7E7E7E"/>
          <w:sz w:val="20"/>
          <w:szCs w:val="24"/>
        </w:rPr>
        <w:t xml:space="preserve"> da USP</w:t>
      </w:r>
    </w:p>
    <w:p w14:paraId="345B1E15" w14:textId="77777777" w:rsidR="002C71AD" w:rsidRPr="007B13EE" w:rsidRDefault="006B1597">
      <w:pPr>
        <w:tabs>
          <w:tab w:val="right" w:pos="10296"/>
        </w:tabs>
        <w:spacing w:before="20" w:after="10" w:line="240" w:lineRule="auto"/>
        <w:rPr>
          <w:sz w:val="21"/>
          <w:szCs w:val="24"/>
        </w:rPr>
      </w:pPr>
      <w:r w:rsidRPr="007B13EE">
        <w:rPr>
          <w:b/>
          <w:color w:val="2F2F2F"/>
          <w:sz w:val="23"/>
          <w:szCs w:val="24"/>
        </w:rPr>
        <w:t>Technical Degree — Programming and Systems Development</w:t>
      </w:r>
      <w:r w:rsidRPr="007B13EE">
        <w:rPr>
          <w:color w:val="A3A3A3"/>
          <w:sz w:val="18"/>
          <w:szCs w:val="24"/>
        </w:rPr>
        <w:tab/>
        <w:t>2009</w:t>
      </w:r>
    </w:p>
    <w:p w14:paraId="269DD536" w14:textId="77777777" w:rsidR="002C71AD" w:rsidRPr="007B13EE" w:rsidRDefault="006B1597">
      <w:pPr>
        <w:spacing w:after="56" w:line="240" w:lineRule="auto"/>
        <w:rPr>
          <w:sz w:val="21"/>
          <w:szCs w:val="24"/>
        </w:rPr>
      </w:pPr>
      <w:r w:rsidRPr="007B13EE">
        <w:rPr>
          <w:color w:val="7E7E7E"/>
          <w:sz w:val="20"/>
          <w:szCs w:val="24"/>
        </w:rPr>
        <w:t>IFSP</w:t>
      </w:r>
    </w:p>
    <w:p w14:paraId="10093A55" w14:textId="77777777" w:rsidR="002C71AD" w:rsidRPr="007B13EE" w:rsidRDefault="006B1597">
      <w:pPr>
        <w:pBdr>
          <w:bottom w:val="single" w:sz="6" w:space="3" w:color="D5D5D5"/>
        </w:pBdr>
        <w:spacing w:before="100" w:after="100" w:line="240" w:lineRule="auto"/>
        <w:rPr>
          <w:sz w:val="21"/>
          <w:szCs w:val="24"/>
        </w:rPr>
      </w:pPr>
      <w:r w:rsidRPr="007B13EE">
        <w:rPr>
          <w:b/>
          <w:color w:val="6E6E6E"/>
          <w:sz w:val="18"/>
          <w:szCs w:val="24"/>
        </w:rPr>
        <w:t xml:space="preserve">S K I L </w:t>
      </w:r>
      <w:proofErr w:type="spellStart"/>
      <w:r w:rsidRPr="007B13EE">
        <w:rPr>
          <w:b/>
          <w:color w:val="6E6E6E"/>
          <w:sz w:val="18"/>
          <w:szCs w:val="24"/>
        </w:rPr>
        <w:t>L</w:t>
      </w:r>
      <w:proofErr w:type="spellEnd"/>
      <w:r w:rsidRPr="007B13EE">
        <w:rPr>
          <w:b/>
          <w:color w:val="6E6E6E"/>
          <w:sz w:val="18"/>
          <w:szCs w:val="24"/>
        </w:rPr>
        <w:t xml:space="preserve"> S</w:t>
      </w:r>
    </w:p>
    <w:p w14:paraId="4D0F8DD1" w14:textId="6D96C790" w:rsidR="002C71AD" w:rsidRPr="007B13EE" w:rsidRDefault="006B1597">
      <w:pPr>
        <w:spacing w:after="180" w:line="283" w:lineRule="auto"/>
        <w:rPr>
          <w:sz w:val="21"/>
          <w:szCs w:val="24"/>
        </w:rPr>
      </w:pPr>
      <w:r w:rsidRPr="007B13EE">
        <w:rPr>
          <w:color w:val="565656"/>
          <w:sz w:val="20"/>
          <w:szCs w:val="24"/>
        </w:rPr>
        <w:t xml:space="preserve">C# · .NET · ASP.NET · REST APIs · Python · SQL Server · Oracle · RabbitMQ · Docker · React.js · JavaScript · HTML · CSS · Git · GitHub · TensorFlow · </w:t>
      </w:r>
      <w:proofErr w:type="spellStart"/>
      <w:r w:rsidRPr="007B13EE">
        <w:rPr>
          <w:color w:val="565656"/>
          <w:sz w:val="20"/>
          <w:szCs w:val="24"/>
        </w:rPr>
        <w:t>Keras</w:t>
      </w:r>
      <w:proofErr w:type="spellEnd"/>
      <w:r w:rsidRPr="007B13EE">
        <w:rPr>
          <w:color w:val="565656"/>
          <w:sz w:val="20"/>
          <w:szCs w:val="24"/>
        </w:rPr>
        <w:t xml:space="preserve"> · </w:t>
      </w:r>
      <w:proofErr w:type="spellStart"/>
      <w:r w:rsidRPr="007B13EE">
        <w:rPr>
          <w:color w:val="565656"/>
          <w:sz w:val="20"/>
          <w:szCs w:val="24"/>
        </w:rPr>
        <w:t>PyTorch</w:t>
      </w:r>
      <w:proofErr w:type="spellEnd"/>
      <w:r w:rsidRPr="007B13EE">
        <w:rPr>
          <w:color w:val="565656"/>
          <w:sz w:val="20"/>
          <w:szCs w:val="24"/>
        </w:rPr>
        <w:t xml:space="preserve"> · OpenCV · MATLAB · Simulink · ETAP · PSCAD · PTW · Distributed Systems · Data Modeling · Computer Vision · Image Classification · Image Segmentation · Testing and Validation · </w:t>
      </w:r>
    </w:p>
    <w:p w14:paraId="68C07AF1" w14:textId="77777777" w:rsidR="002C71AD" w:rsidRPr="007B13EE" w:rsidRDefault="006B1597">
      <w:pPr>
        <w:pBdr>
          <w:bottom w:val="single" w:sz="6" w:space="3" w:color="D5D5D5"/>
        </w:pBdr>
        <w:spacing w:before="100" w:after="100" w:line="240" w:lineRule="auto"/>
        <w:rPr>
          <w:sz w:val="21"/>
          <w:szCs w:val="24"/>
        </w:rPr>
      </w:pPr>
      <w:r w:rsidRPr="007B13EE">
        <w:rPr>
          <w:b/>
          <w:color w:val="6E6E6E"/>
          <w:sz w:val="18"/>
          <w:szCs w:val="24"/>
        </w:rPr>
        <w:t>L A N G U A G E S</w:t>
      </w:r>
    </w:p>
    <w:p w14:paraId="3B395E98" w14:textId="77777777" w:rsidR="002C71AD" w:rsidRPr="007B13EE" w:rsidRDefault="006B1597">
      <w:pPr>
        <w:spacing w:before="40" w:after="0" w:line="240" w:lineRule="auto"/>
        <w:rPr>
          <w:sz w:val="21"/>
          <w:szCs w:val="24"/>
        </w:rPr>
      </w:pPr>
      <w:r w:rsidRPr="007B13EE">
        <w:rPr>
          <w:b/>
          <w:color w:val="2F2F2F"/>
          <w:sz w:val="22"/>
          <w:szCs w:val="24"/>
        </w:rPr>
        <w:t>English</w:t>
      </w:r>
      <w:r w:rsidRPr="007B13EE">
        <w:rPr>
          <w:color w:val="6A6A6A"/>
          <w:sz w:val="20"/>
          <w:szCs w:val="24"/>
        </w:rPr>
        <w:t xml:space="preserve"> — Fluent    </w:t>
      </w:r>
      <w:r w:rsidRPr="007B13EE">
        <w:rPr>
          <w:b/>
          <w:color w:val="2F2F2F"/>
          <w:sz w:val="22"/>
          <w:szCs w:val="24"/>
        </w:rPr>
        <w:t>Spanish</w:t>
      </w:r>
      <w:r w:rsidRPr="007B13EE">
        <w:rPr>
          <w:color w:val="6A6A6A"/>
          <w:sz w:val="20"/>
          <w:szCs w:val="24"/>
        </w:rPr>
        <w:t xml:space="preserve"> — Intermediate</w:t>
      </w:r>
    </w:p>
    <w:sectPr w:rsidR="002C71AD" w:rsidRPr="007B13EE" w:rsidSect="004C0C61">
      <w:pgSz w:w="11906" w:h="16838" w:code="9"/>
      <w:pgMar w:top="518" w:right="792" w:bottom="374" w:left="792" w:header="216"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837D1" w14:textId="77777777" w:rsidR="006E5ACB" w:rsidRDefault="006E5ACB">
      <w:pPr>
        <w:spacing w:after="0" w:line="240" w:lineRule="auto"/>
      </w:pPr>
      <w:r>
        <w:separator/>
      </w:r>
    </w:p>
  </w:endnote>
  <w:endnote w:type="continuationSeparator" w:id="0">
    <w:p w14:paraId="6A64E6E8" w14:textId="77777777" w:rsidR="006E5ACB" w:rsidRDefault="006E5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371FB" w14:textId="77777777" w:rsidR="006E5ACB" w:rsidRDefault="006E5ACB">
      <w:pPr>
        <w:spacing w:after="0" w:line="240" w:lineRule="auto"/>
      </w:pPr>
      <w:r>
        <w:separator/>
      </w:r>
    </w:p>
  </w:footnote>
  <w:footnote w:type="continuationSeparator" w:id="0">
    <w:p w14:paraId="7CD3F25F" w14:textId="77777777" w:rsidR="006E5ACB" w:rsidRDefault="006E5A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1AD"/>
    <w:rsid w:val="00326F90"/>
    <w:rsid w:val="004C0C61"/>
    <w:rsid w:val="006622FE"/>
    <w:rsid w:val="006B1597"/>
    <w:rsid w:val="006E5ACB"/>
    <w:rsid w:val="007B13EE"/>
    <w:rsid w:val="0086415B"/>
    <w:rsid w:val="00923F51"/>
    <w:rsid w:val="00AA1D8D"/>
    <w:rsid w:val="00B47730"/>
    <w:rsid w:val="00CA15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A37D1"/>
  <w14:defaultImageDpi w14:val="300"/>
  <w15:docId w15:val="{72A29588-AAAC-4807-AE91-0D0A47F8D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rlito" w:eastAsia="Carlito" w:hAnsi="Carlito" w:cs="Carlito"/>
      <w:color w:val="525252"/>
      <w:sz w:val="19"/>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550</Words>
  <Characters>2970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Guilherme</cp:lastModifiedBy>
  <cp:revision>4</cp:revision>
  <dcterms:created xsi:type="dcterms:W3CDTF">2026-04-19T18:22:00Z</dcterms:created>
  <dcterms:modified xsi:type="dcterms:W3CDTF">2026-04-19T19:06:00Z</dcterms:modified>
  <cp:category/>
</cp:coreProperties>
</file>