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right" w:pos="9135" w:leader="none"/>
        </w:tabs>
        <w:ind w:right="-113"/>
        <w:rPr>
          <w:rFonts w:ascii="Arial" w:hAnsi="Arial" w:cs="Arial"/>
        </w:rPr>
      </w:pPr>
      <w:r>
        <w:rPr>
          <w:rFonts w:cs="Arial" w:ascii="Arial" w:hAnsi="Arial"/>
        </w:rPr>
        <w:tab/>
        <w:t xml:space="preserve">Munich, </w:t>
      </w:r>
      <w:r>
        <w:rPr>
          <w:rFonts w:cs="Arial" w:ascii="Arial" w:hAnsi="Arial"/>
        </w:rPr>
        <w:t>8</w:t>
      </w:r>
      <w:r>
        <w:rPr>
          <w:rFonts w:cs="Arial" w:ascii="Arial" w:hAnsi="Arial"/>
        </w:rPr>
        <w:t xml:space="preserve">. </w:t>
      </w:r>
      <w:r>
        <w:rPr>
          <w:rFonts w:cs="Arial" w:ascii="Arial" w:hAnsi="Arial"/>
        </w:rPr>
        <w:t>June</w:t>
      </w:r>
      <w:r>
        <w:rPr>
          <w:rFonts w:cs="Arial" w:ascii="Arial" w:hAnsi="Arial"/>
        </w:rPr>
        <w:t xml:space="preserve"> 2026</w:t>
      </w:r>
    </w:p>
    <w:p>
      <w:pPr>
        <w:pStyle w:val="Heading1"/>
        <w:widowControl/>
        <w:ind w:left="1417"/>
        <w:rPr/>
      </w:pPr>
      <w:r>
        <w:rPr>
          <w:rFonts w:eastAsia="Arial"/>
          <w:sz w:val="32"/>
          <w:szCs w:val="32"/>
          <w:u w:val="none"/>
        </w:rPr>
        <w:t xml:space="preserve">     </w:t>
      </w:r>
      <w:r>
        <w:rPr>
          <w:sz w:val="32"/>
          <w:szCs w:val="32"/>
          <w:u w:val="none"/>
        </w:rPr>
        <w:t>Profile of Mr. Markus Hopf Dipl.-Ing. (FH)</w:t>
      </w:r>
    </w:p>
    <w:p>
      <w:pPr>
        <w:pStyle w:val="Normal"/>
        <w:ind w:firstLine="732" w:left="1440"/>
        <w:rPr>
          <w:rFonts w:ascii="Arial" w:hAnsi="Arial" w:cs="Arial"/>
        </w:rPr>
      </w:pPr>
      <w:r>
        <w:rPr>
          <w:rFonts w:cs="Arial" w:ascii="Arial" w:hAnsi="Arial"/>
        </w:rPr>
      </w:r>
    </w:p>
    <w:tbl>
      <w:tblPr>
        <w:tblW w:w="10308" w:type="dxa"/>
        <w:jc w:val="left"/>
        <w:tblInd w:w="-115" w:type="dxa"/>
        <w:tblLayout w:type="fixed"/>
        <w:tblCellMar>
          <w:top w:w="0" w:type="dxa"/>
          <w:left w:w="0" w:type="dxa"/>
          <w:bottom w:w="0" w:type="dxa"/>
          <w:right w:w="0" w:type="dxa"/>
        </w:tblCellMar>
        <w:tblLook w:val="04a0" w:noHBand="0" w:noVBand="1" w:firstColumn="1" w:lastRow="0" w:lastColumn="0" w:firstRow="1"/>
      </w:tblPr>
      <w:tblGrid>
        <w:gridCol w:w="1924"/>
        <w:gridCol w:w="8383"/>
      </w:tblGrid>
      <w:tr>
        <w:trPr/>
        <w:tc>
          <w:tcPr>
            <w:tcW w:w="1924" w:type="dxa"/>
            <w:tcBorders/>
          </w:tcPr>
          <w:p>
            <w:pPr>
              <w:pStyle w:val="Normal"/>
              <w:snapToGrid w:val="false"/>
              <w:rPr>
                <w:rFonts w:ascii="Arial" w:hAnsi="Arial" w:cs="Arial"/>
                <w:b/>
                <w:bCs/>
              </w:rPr>
            </w:pPr>
            <w:r>
              <w:rPr>
                <w:rFonts w:cs="Arial" w:ascii="Arial" w:hAnsi="Arial"/>
                <w:b/>
                <w:bCs/>
              </w:rPr>
              <w:t>Picture:</w:t>
            </w:r>
          </w:p>
        </w:tc>
        <w:tc>
          <w:tcPr>
            <w:tcW w:w="8383" w:type="dxa"/>
            <w:tcBorders/>
          </w:tcPr>
          <w:p>
            <w:pPr>
              <w:pStyle w:val="Normal"/>
              <w:snapToGrid w:val="false"/>
              <w:rPr>
                <w:rFonts w:ascii="Arial" w:hAnsi="Arial" w:cs="Arial"/>
              </w:rPr>
            </w:pPr>
            <w:r>
              <w:rPr/>
              <w:drawing>
                <wp:inline distT="0" distB="0" distL="0" distR="0">
                  <wp:extent cx="1318895" cy="1981200"/>
                  <wp:effectExtent l="0" t="0" r="0" b="0"/>
                  <wp:docPr id="1"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pic:cNvPicPr>
                            <a:picLocks noChangeAspect="1" noChangeArrowheads="1"/>
                          </pic:cNvPicPr>
                        </pic:nvPicPr>
                        <pic:blipFill>
                          <a:blip r:embed="rId2"/>
                          <a:stretch>
                            <a:fillRect/>
                          </a:stretch>
                        </pic:blipFill>
                        <pic:spPr bwMode="auto">
                          <a:xfrm>
                            <a:off x="0" y="0"/>
                            <a:ext cx="1318895" cy="1981200"/>
                          </a:xfrm>
                          <a:prstGeom prst="rect">
                            <a:avLst/>
                          </a:prstGeom>
                        </pic:spPr>
                      </pic:pic>
                    </a:graphicData>
                  </a:graphic>
                </wp:inline>
              </w:drawing>
            </w:r>
          </w:p>
          <w:p>
            <w:pPr>
              <w:pStyle w:val="Normal"/>
              <w:snapToGrid w:val="false"/>
              <w:rPr>
                <w:rFonts w:ascii="Arial" w:hAnsi="Arial" w:cs="Arial"/>
              </w:rPr>
            </w:pPr>
            <w:r>
              <w:rPr>
                <w:rFonts w:cs="Arial" w:ascii="Arial" w:hAnsi="Arial"/>
              </w:rPr>
            </w:r>
          </w:p>
        </w:tc>
      </w:tr>
      <w:tr>
        <w:trPr/>
        <w:tc>
          <w:tcPr>
            <w:tcW w:w="1924" w:type="dxa"/>
            <w:tcBorders/>
          </w:tcPr>
          <w:p>
            <w:pPr>
              <w:pStyle w:val="Normal"/>
              <w:snapToGrid w:val="false"/>
              <w:rPr>
                <w:rFonts w:ascii="Arial" w:hAnsi="Arial" w:cs="Arial"/>
                <w:b/>
                <w:bCs/>
              </w:rPr>
            </w:pPr>
            <w:r>
              <w:rPr>
                <w:rFonts w:cs="Arial" w:ascii="Arial" w:hAnsi="Arial"/>
                <w:b/>
                <w:bCs/>
              </w:rPr>
              <w:t>Overview:</w:t>
            </w:r>
          </w:p>
        </w:tc>
        <w:tc>
          <w:tcPr>
            <w:tcW w:w="8383" w:type="dxa"/>
            <w:tcBorders/>
          </w:tcPr>
          <w:p>
            <w:pPr>
              <w:pStyle w:val="Normal"/>
              <w:snapToGrid w:val="false"/>
              <w:rPr>
                <w:rFonts w:ascii="Arial" w:hAnsi="Arial" w:cs="Arial"/>
              </w:rPr>
            </w:pPr>
            <w:r>
              <w:rPr>
                <w:rFonts w:eastAsia="Symbol" w:cs="Arial" w:ascii="Arial" w:hAnsi="Arial"/>
              </w:rPr>
              <w:t xml:space="preserve">- </w:t>
            </w:r>
            <w:r>
              <w:rPr>
                <w:rFonts w:cs="Arial" w:ascii="Arial" w:hAnsi="Arial"/>
              </w:rPr>
              <w:t xml:space="preserve">Dipl.-Ing. </w:t>
            </w:r>
            <w:r>
              <w:rPr>
                <w:rFonts w:cs="Arial" w:ascii="Arial" w:hAnsi="Arial"/>
                <w:color w:val="000000"/>
              </w:rPr>
              <w:t>Computer Engineering (FH)</w:t>
            </w:r>
          </w:p>
          <w:p>
            <w:pPr>
              <w:pStyle w:val="Normal"/>
              <w:rPr>
                <w:rFonts w:ascii="Arial" w:hAnsi="Arial" w:cs="Arial"/>
              </w:rPr>
            </w:pPr>
            <w:r>
              <w:rPr>
                <w:rFonts w:eastAsia="Symbol" w:cs="Arial" w:ascii="Arial" w:hAnsi="Arial"/>
              </w:rPr>
              <w:t xml:space="preserve">- </w:t>
            </w:r>
            <w:r>
              <w:rPr>
                <w:rFonts w:cs="Arial" w:ascii="Arial" w:hAnsi="Arial"/>
              </w:rPr>
              <w:t>Certified Professional Scrum Master PSM</w:t>
            </w:r>
          </w:p>
          <w:p>
            <w:pPr>
              <w:pStyle w:val="Normal"/>
              <w:rPr>
                <w:rFonts w:ascii="Arial" w:hAnsi="Arial" w:cs="Arial"/>
              </w:rPr>
            </w:pPr>
            <w:r>
              <w:rPr>
                <w:rFonts w:eastAsia="Symbol" w:cs="Arial" w:ascii="Arial" w:hAnsi="Arial"/>
              </w:rPr>
              <w:t xml:space="preserve">- </w:t>
            </w:r>
            <w:r>
              <w:rPr>
                <w:rFonts w:cs="Arial" w:ascii="Arial" w:hAnsi="Arial"/>
              </w:rPr>
              <w:t>Certified Spring Professional</w:t>
            </w:r>
          </w:p>
          <w:p>
            <w:pPr>
              <w:pStyle w:val="Normal"/>
              <w:rPr>
                <w:rFonts w:ascii="Arial" w:hAnsi="Arial" w:cs="Arial"/>
              </w:rPr>
            </w:pPr>
            <w:r>
              <w:rPr>
                <w:rFonts w:eastAsia="Symbol" w:cs="Arial" w:ascii="Arial" w:hAnsi="Arial"/>
              </w:rPr>
              <w:t xml:space="preserve">- </w:t>
            </w:r>
            <w:r>
              <w:rPr>
                <w:rFonts w:cs="Arial" w:ascii="Arial" w:hAnsi="Arial"/>
              </w:rPr>
              <w:t>Sun Certified Java Programmer</w:t>
            </w:r>
          </w:p>
          <w:p>
            <w:pPr>
              <w:pStyle w:val="Normal"/>
              <w:rPr>
                <w:rFonts w:ascii="Arial" w:hAnsi="Arial" w:cs="Arial"/>
              </w:rPr>
            </w:pPr>
            <w:r>
              <w:rPr>
                <w:rFonts w:eastAsia="Symbol" w:cs="Arial" w:ascii="Arial" w:hAnsi="Arial"/>
              </w:rPr>
              <w:t xml:space="preserve">- </w:t>
            </w:r>
            <w:r>
              <w:rPr>
                <w:rFonts w:cs="Arial" w:ascii="Arial" w:hAnsi="Arial"/>
              </w:rPr>
              <w:t>Sun Enterprise Trainer</w:t>
            </w:r>
          </w:p>
          <w:p>
            <w:pPr>
              <w:pStyle w:val="Normal"/>
              <w:rPr>
                <w:rFonts w:ascii="Arial" w:hAnsi="Arial" w:cs="Arial"/>
              </w:rPr>
            </w:pPr>
            <w:r>
              <w:rPr>
                <w:rFonts w:eastAsia="Symbol" w:cs="Arial" w:ascii="Arial" w:hAnsi="Arial"/>
              </w:rPr>
              <w:t xml:space="preserve">- </w:t>
            </w:r>
            <w:r>
              <w:rPr>
                <w:rFonts w:cs="Arial" w:ascii="Arial" w:hAnsi="Arial"/>
              </w:rPr>
              <w:t>Sun Certified Enterprise Architect</w:t>
            </w:r>
          </w:p>
          <w:p>
            <w:pPr>
              <w:pStyle w:val="Normal"/>
              <w:rPr>
                <w:rFonts w:ascii="Arial" w:hAnsi="Arial" w:cs="Arial"/>
              </w:rPr>
            </w:pPr>
            <w:r>
              <w:rPr>
                <w:rFonts w:eastAsia="Symbol" w:cs="Arial" w:ascii="Arial" w:hAnsi="Arial"/>
              </w:rPr>
              <w:t xml:space="preserve">- </w:t>
            </w:r>
            <w:r>
              <w:rPr>
                <w:rFonts w:cs="Arial" w:ascii="Arial" w:hAnsi="Arial"/>
              </w:rPr>
              <w:t>OMG Certified UML Professional</w:t>
            </w:r>
          </w:p>
          <w:p>
            <w:pPr>
              <w:pStyle w:val="Normal"/>
              <w:rPr>
                <w:rFonts w:ascii="Arial" w:hAnsi="Arial" w:cs="Arial"/>
              </w:rPr>
            </w:pPr>
            <w:r>
              <w:rPr>
                <w:rFonts w:eastAsia="Symbol" w:cs="Arial" w:ascii="Arial" w:hAnsi="Arial"/>
              </w:rPr>
              <w:t xml:space="preserve">- </w:t>
            </w:r>
            <w:r>
              <w:rPr>
                <w:rFonts w:cs="Arial" w:ascii="Arial" w:hAnsi="Arial"/>
              </w:rPr>
              <w:t>IBM Certified XML Professional</w:t>
            </w:r>
          </w:p>
          <w:p>
            <w:pPr>
              <w:pStyle w:val="Normal"/>
              <w:rPr>
                <w:rFonts w:ascii="Arial" w:hAnsi="Arial" w:cs="Arial"/>
              </w:rPr>
            </w:pPr>
            <w:r>
              <w:rPr>
                <w:rFonts w:cs="Arial" w:ascii="Arial" w:hAnsi="Arial"/>
              </w:rPr>
            </w:r>
          </w:p>
        </w:tc>
      </w:tr>
      <w:tr>
        <w:trPr/>
        <w:tc>
          <w:tcPr>
            <w:tcW w:w="1924" w:type="dxa"/>
            <w:tcBorders/>
          </w:tcPr>
          <w:p>
            <w:pPr>
              <w:pStyle w:val="Normal"/>
              <w:snapToGrid w:val="false"/>
              <w:rPr>
                <w:rFonts w:ascii="Arial" w:hAnsi="Arial" w:cs="Arial"/>
              </w:rPr>
            </w:pPr>
            <w:r>
              <w:rPr>
                <w:rFonts w:cs="Arial" w:ascii="Arial" w:hAnsi="Arial"/>
              </w:rPr>
              <w:t>Skills:</w:t>
            </w:r>
          </w:p>
        </w:tc>
        <w:tc>
          <w:tcPr>
            <w:tcW w:w="8383" w:type="dxa"/>
            <w:tcBorders/>
          </w:tcPr>
          <w:p>
            <w:pPr>
              <w:pStyle w:val="Normal"/>
              <w:snapToGrid w:val="false"/>
              <w:rPr>
                <w:rFonts w:ascii="Arial" w:hAnsi="Arial" w:cs="Arial"/>
              </w:rPr>
            </w:pPr>
            <w:r>
              <w:rPr>
                <w:rFonts w:eastAsia="Symbol" w:cs="Arial" w:ascii="Arial" w:hAnsi="Arial"/>
              </w:rPr>
              <w:t xml:space="preserve">- </w:t>
            </w:r>
            <w:r>
              <w:rPr>
                <w:rFonts w:cs="Arial" w:ascii="Arial" w:hAnsi="Arial"/>
                <w:bCs/>
              </w:rPr>
              <w:t>Senior Full Stack Developer</w:t>
            </w:r>
          </w:p>
          <w:p>
            <w:pPr>
              <w:pStyle w:val="Normal"/>
              <w:snapToGrid w:val="false"/>
              <w:rPr>
                <w:rFonts w:ascii="Arial" w:hAnsi="Arial" w:cs="Arial"/>
              </w:rPr>
            </w:pPr>
            <w:r>
              <w:rPr>
                <w:rFonts w:eastAsia="Symbol" w:cs="Arial" w:ascii="Arial" w:hAnsi="Arial"/>
              </w:rPr>
              <w:t xml:space="preserve">- Cloud </w:t>
            </w:r>
            <w:r>
              <w:rPr>
                <w:rFonts w:cs="Arial" w:ascii="Arial" w:hAnsi="Arial"/>
                <w:bCs/>
              </w:rPr>
              <w:t>Microservice architecture</w:t>
            </w:r>
          </w:p>
          <w:p>
            <w:pPr>
              <w:pStyle w:val="Normal"/>
              <w:snapToGrid w:val="false"/>
              <w:rPr>
                <w:rFonts w:ascii="Arial" w:hAnsi="Arial" w:cs="Arial"/>
              </w:rPr>
            </w:pPr>
            <w:r>
              <w:rPr>
                <w:rFonts w:eastAsia="Symbol" w:cs="Arial" w:ascii="Arial" w:hAnsi="Arial"/>
                <w:bCs/>
              </w:rPr>
              <w:t xml:space="preserve">- </w:t>
            </w:r>
            <w:r>
              <w:rPr>
                <w:rFonts w:cs="Arial" w:ascii="Arial" w:hAnsi="Arial"/>
                <w:bCs/>
              </w:rPr>
              <w:t>Single Page Applications (SPA)</w:t>
            </w:r>
          </w:p>
          <w:p>
            <w:pPr>
              <w:pStyle w:val="Normal"/>
              <w:snapToGrid w:val="false"/>
              <w:rPr>
                <w:rFonts w:ascii="Arial" w:hAnsi="Arial" w:cs="Arial"/>
              </w:rPr>
            </w:pPr>
            <w:r>
              <w:rPr>
                <w:rFonts w:eastAsia="Symbol" w:cs="Arial" w:ascii="Arial" w:hAnsi="Arial"/>
                <w:bCs/>
              </w:rPr>
              <w:t xml:space="preserve">- Jakarta EE, </w:t>
            </w:r>
            <w:r>
              <w:rPr>
                <w:rFonts w:cs="Arial" w:ascii="Arial" w:hAnsi="Arial"/>
                <w:bCs/>
              </w:rPr>
              <w:t>Java, JavaScript, Typescript, Groovy, Kotlin, Scala, Go, Python</w:t>
            </w:r>
          </w:p>
          <w:p>
            <w:pPr>
              <w:pStyle w:val="Normal"/>
              <w:snapToGrid w:val="false"/>
              <w:rPr>
                <w:rFonts w:ascii="Arial" w:hAnsi="Arial" w:cs="Arial"/>
              </w:rPr>
            </w:pPr>
            <w:r>
              <w:rPr>
                <w:rFonts w:eastAsia="Symbol" w:cs="Arial" w:ascii="Arial" w:hAnsi="Arial"/>
              </w:rPr>
              <w:t xml:space="preserve">- </w:t>
            </w:r>
            <w:r>
              <w:rPr>
                <w:rFonts w:cs="Arial" w:ascii="Arial" w:hAnsi="Arial"/>
              </w:rPr>
              <w:t>Angular, ReactJs, Wicket, JavaFx</w:t>
            </w:r>
          </w:p>
          <w:p>
            <w:pPr>
              <w:pStyle w:val="Normal"/>
              <w:rPr>
                <w:rFonts w:ascii="Arial" w:hAnsi="Arial" w:cs="Arial"/>
              </w:rPr>
            </w:pPr>
            <w:r>
              <w:rPr>
                <w:rFonts w:eastAsia="Symbol" w:cs="Arial" w:ascii="Arial" w:hAnsi="Arial"/>
              </w:rPr>
              <w:t xml:space="preserve">- </w:t>
            </w:r>
            <w:r>
              <w:rPr>
                <w:rFonts w:cs="Arial" w:ascii="Arial" w:hAnsi="Arial"/>
              </w:rPr>
              <w:t>Spring Boot, Hibernate</w:t>
            </w:r>
          </w:p>
          <w:p>
            <w:pPr>
              <w:pStyle w:val="Normal"/>
              <w:rPr>
                <w:rFonts w:ascii="Arial" w:hAnsi="Arial" w:cs="Arial"/>
              </w:rPr>
            </w:pPr>
            <w:r>
              <w:rPr>
                <w:rFonts w:eastAsia="Symbol" w:cs="Arial" w:ascii="Arial" w:hAnsi="Arial"/>
              </w:rPr>
              <w:t xml:space="preserve">- </w:t>
            </w:r>
            <w:r>
              <w:rPr>
                <w:rFonts w:cs="Arial" w:ascii="Arial" w:hAnsi="Arial"/>
              </w:rPr>
              <w:t>Kafka, NodeJs, npm</w:t>
            </w:r>
          </w:p>
          <w:p>
            <w:pPr>
              <w:pStyle w:val="Normal"/>
              <w:rPr>
                <w:rFonts w:ascii="Arial" w:hAnsi="Arial" w:cs="Arial"/>
              </w:rPr>
            </w:pPr>
            <w:r>
              <w:rPr>
                <w:rFonts w:eastAsia="Symbol" w:cs="Arial" w:ascii="Arial" w:hAnsi="Arial"/>
              </w:rPr>
              <w:t xml:space="preserve">- </w:t>
            </w:r>
            <w:r>
              <w:rPr>
                <w:rFonts w:eastAsia="Arial" w:cs="Arial" w:ascii="Arial" w:hAnsi="Arial"/>
              </w:rPr>
              <w:t>Kubernetes, Docker</w:t>
            </w:r>
          </w:p>
          <w:p>
            <w:pPr>
              <w:pStyle w:val="Normal"/>
              <w:rPr>
                <w:rFonts w:ascii="Arial" w:hAnsi="Arial" w:cs="Arial"/>
              </w:rPr>
            </w:pPr>
            <w:r>
              <w:rPr>
                <w:rFonts w:eastAsia="Symbol" w:cs="Arial" w:ascii="Arial" w:hAnsi="Arial"/>
              </w:rPr>
              <w:t xml:space="preserve">- </w:t>
            </w:r>
            <w:r>
              <w:rPr>
                <w:rFonts w:eastAsia="Arial" w:cs="Arial" w:ascii="Arial" w:hAnsi="Arial"/>
              </w:rPr>
              <w:t>REST API Webservices</w:t>
            </w:r>
          </w:p>
          <w:p>
            <w:pPr>
              <w:pStyle w:val="Normal"/>
              <w:snapToGrid w:val="false"/>
              <w:rPr>
                <w:rFonts w:ascii="Arial" w:hAnsi="Arial" w:cs="Arial"/>
              </w:rPr>
            </w:pPr>
            <w:r>
              <w:rPr>
                <w:rFonts w:eastAsia="Symbol" w:cs="Arial" w:ascii="Arial" w:hAnsi="Arial"/>
              </w:rPr>
              <w:t xml:space="preserve">- </w:t>
            </w:r>
            <w:r>
              <w:rPr>
                <w:rFonts w:cs="Arial" w:ascii="Arial" w:hAnsi="Arial"/>
              </w:rPr>
              <w:t>Coordination of Projects</w:t>
            </w:r>
          </w:p>
          <w:p>
            <w:pPr>
              <w:pStyle w:val="Normal"/>
              <w:rPr>
                <w:rFonts w:ascii="Arial" w:hAnsi="Arial" w:cs="Arial"/>
              </w:rPr>
            </w:pPr>
            <w:r>
              <w:rPr>
                <w:rFonts w:cs="Arial" w:ascii="Arial" w:hAnsi="Arial"/>
              </w:rPr>
            </w:r>
          </w:p>
        </w:tc>
      </w:tr>
      <w:tr>
        <w:trPr/>
        <w:tc>
          <w:tcPr>
            <w:tcW w:w="1924" w:type="dxa"/>
            <w:tcBorders/>
          </w:tcPr>
          <w:p>
            <w:pPr>
              <w:pStyle w:val="Normal"/>
              <w:snapToGrid w:val="false"/>
              <w:rPr>
                <w:rFonts w:ascii="Arial" w:hAnsi="Arial" w:cs="Arial"/>
                <w:b/>
                <w:bCs/>
              </w:rPr>
            </w:pPr>
            <w:r>
              <w:rPr>
                <w:rFonts w:cs="Arial" w:ascii="Arial" w:hAnsi="Arial"/>
                <w:b/>
                <w:bCs/>
              </w:rPr>
              <w:t>Availability:</w:t>
            </w:r>
          </w:p>
        </w:tc>
        <w:tc>
          <w:tcPr>
            <w:tcW w:w="8383" w:type="dxa"/>
            <w:tcBorders/>
          </w:tcPr>
          <w:p>
            <w:pPr>
              <w:pStyle w:val="Normal"/>
              <w:spacing w:before="0" w:after="278"/>
              <w:rPr>
                <w:rFonts w:ascii="Arial" w:hAnsi="Arial" w:cs="Arial"/>
                <w:b/>
                <w:kern w:val="0"/>
              </w:rPr>
            </w:pPr>
            <w:r>
              <w:rPr>
                <w:rFonts w:cs="Arial" w:ascii="Arial" w:hAnsi="Arial"/>
              </w:rPr>
              <w:t xml:space="preserve">From </w:t>
            </w:r>
            <w:r>
              <w:rPr>
                <w:rFonts w:cs="Arial" w:ascii="Arial" w:hAnsi="Arial"/>
                <w:b/>
                <w:kern w:val="0"/>
              </w:rPr>
              <w:t>1.</w:t>
            </w:r>
            <w:r>
              <w:rPr>
                <w:rFonts w:cs="Arial" w:ascii="Arial" w:hAnsi="Arial"/>
                <w:b/>
                <w:kern w:val="0"/>
              </w:rPr>
              <w:t>7</w:t>
            </w:r>
            <w:r>
              <w:rPr>
                <w:rFonts w:cs="Arial" w:ascii="Arial" w:hAnsi="Arial"/>
                <w:b/>
                <w:kern w:val="0"/>
              </w:rPr>
              <w:t>.2026</w:t>
            </w:r>
            <w:r>
              <w:rPr>
                <w:rFonts w:cs="Arial" w:ascii="Arial" w:hAnsi="Arial"/>
                <w:bCs/>
                <w:kern w:val="0"/>
              </w:rPr>
              <w:t xml:space="preserve"> 100%</w:t>
            </w:r>
          </w:p>
        </w:tc>
      </w:tr>
      <w:tr>
        <w:trPr/>
        <w:tc>
          <w:tcPr>
            <w:tcW w:w="1924" w:type="dxa"/>
            <w:tcBorders/>
          </w:tcPr>
          <w:p>
            <w:pPr>
              <w:pStyle w:val="Normal"/>
              <w:snapToGrid w:val="false"/>
              <w:rPr>
                <w:rFonts w:ascii="Arial" w:hAnsi="Arial" w:cs="Arial"/>
                <w:b/>
                <w:bCs/>
              </w:rPr>
            </w:pPr>
            <w:r>
              <w:rPr>
                <w:rFonts w:cs="Arial" w:ascii="Arial" w:hAnsi="Arial"/>
                <w:b/>
                <w:bCs/>
              </w:rPr>
              <w:t>Location:</w:t>
            </w:r>
          </w:p>
        </w:tc>
        <w:tc>
          <w:tcPr>
            <w:tcW w:w="8383" w:type="dxa"/>
            <w:tcBorders/>
          </w:tcPr>
          <w:p>
            <w:pPr>
              <w:pStyle w:val="Normal"/>
              <w:spacing w:before="0" w:after="278"/>
              <w:rPr>
                <w:rFonts w:ascii="Arial" w:hAnsi="Arial" w:cs="Arial"/>
              </w:rPr>
            </w:pPr>
            <w:r>
              <w:rPr>
                <w:rFonts w:cs="Arial" w:ascii="Arial" w:hAnsi="Arial"/>
                <w:b/>
                <w:bCs/>
              </w:rPr>
              <w:t>Munich</w:t>
            </w:r>
            <w:r>
              <w:rPr>
                <w:rFonts w:cs="Arial" w:ascii="Arial" w:hAnsi="Arial"/>
              </w:rPr>
              <w:t xml:space="preserve"> or Remote.</w:t>
            </w:r>
          </w:p>
        </w:tc>
      </w:tr>
      <w:tr>
        <w:trPr/>
        <w:tc>
          <w:tcPr>
            <w:tcW w:w="1924" w:type="dxa"/>
            <w:tcBorders/>
          </w:tcPr>
          <w:p>
            <w:pPr>
              <w:pStyle w:val="Normal"/>
              <w:snapToGrid w:val="false"/>
              <w:rPr>
                <w:rFonts w:ascii="Arial" w:hAnsi="Arial" w:cs="Arial"/>
                <w:b/>
                <w:bCs/>
              </w:rPr>
            </w:pPr>
            <w:r>
              <w:rPr>
                <w:rFonts w:cs="Arial" w:ascii="Arial" w:hAnsi="Arial"/>
                <w:b/>
                <w:bCs/>
              </w:rPr>
              <w:t>Conditions:</w:t>
            </w:r>
          </w:p>
        </w:tc>
        <w:tc>
          <w:tcPr>
            <w:tcW w:w="8383" w:type="dxa"/>
            <w:tcBorders/>
          </w:tcPr>
          <w:p>
            <w:pPr>
              <w:pStyle w:val="Normal"/>
              <w:snapToGrid w:val="false"/>
              <w:spacing w:before="0" w:after="280"/>
              <w:rPr>
                <w:rFonts w:ascii="Arial" w:hAnsi="Arial" w:cs="Arial"/>
              </w:rPr>
            </w:pPr>
            <w:r>
              <w:rPr>
                <w:rFonts w:cs="Arial" w:ascii="Arial" w:hAnsi="Arial"/>
                <w:b/>
                <w:bCs/>
              </w:rPr>
              <w:t>x,- €</w:t>
            </w:r>
            <w:r>
              <w:rPr>
                <w:rFonts w:cs="Arial" w:ascii="Arial" w:hAnsi="Arial"/>
              </w:rPr>
              <w:t xml:space="preserve"> per hour.</w:t>
            </w:r>
          </w:p>
        </w:tc>
      </w:tr>
      <w:tr>
        <w:trPr/>
        <w:tc>
          <w:tcPr>
            <w:tcW w:w="1924" w:type="dxa"/>
            <w:tcBorders/>
          </w:tcPr>
          <w:p>
            <w:pPr>
              <w:pStyle w:val="Normal"/>
              <w:snapToGrid w:val="false"/>
              <w:rPr>
                <w:rFonts w:ascii="Arial" w:hAnsi="Arial" w:cs="Arial"/>
                <w:b/>
                <w:bCs/>
              </w:rPr>
            </w:pPr>
            <w:r>
              <w:rPr>
                <w:rFonts w:cs="Arial" w:ascii="Arial" w:hAnsi="Arial"/>
                <w:b/>
                <w:bCs/>
              </w:rPr>
              <w:t>Experience:</w:t>
            </w:r>
          </w:p>
        </w:tc>
        <w:tc>
          <w:tcPr>
            <w:tcW w:w="8383" w:type="dxa"/>
            <w:tcBorders/>
          </w:tcPr>
          <w:p>
            <w:pPr>
              <w:pStyle w:val="Normal"/>
              <w:snapToGrid w:val="false"/>
              <w:spacing w:before="0" w:after="280"/>
              <w:rPr>
                <w:rFonts w:ascii="Arial" w:hAnsi="Arial" w:cs="Arial"/>
              </w:rPr>
            </w:pPr>
            <w:r>
              <w:rPr>
                <w:rFonts w:cs="Arial" w:ascii="Arial" w:hAnsi="Arial"/>
              </w:rPr>
              <w:t>about 30 years</w:t>
            </w:r>
          </w:p>
        </w:tc>
      </w:tr>
      <w:tr>
        <w:trPr/>
        <w:tc>
          <w:tcPr>
            <w:tcW w:w="1924" w:type="dxa"/>
            <w:tcBorders/>
          </w:tcPr>
          <w:p>
            <w:pPr>
              <w:pStyle w:val="Normal"/>
              <w:snapToGrid w:val="false"/>
              <w:rPr>
                <w:rFonts w:ascii="Arial" w:hAnsi="Arial" w:cs="Arial"/>
                <w:b/>
                <w:bCs/>
              </w:rPr>
            </w:pPr>
            <w:r>
              <w:rPr>
                <w:rFonts w:cs="Arial" w:ascii="Arial" w:hAnsi="Arial"/>
                <w:b/>
                <w:bCs/>
              </w:rPr>
              <w:t>Birthday:</w:t>
            </w:r>
          </w:p>
        </w:tc>
        <w:tc>
          <w:tcPr>
            <w:tcW w:w="8383" w:type="dxa"/>
            <w:tcBorders/>
          </w:tcPr>
          <w:p>
            <w:pPr>
              <w:pStyle w:val="Normal"/>
              <w:snapToGrid w:val="false"/>
              <w:spacing w:before="0" w:after="280"/>
              <w:rPr>
                <w:rFonts w:ascii="Arial" w:hAnsi="Arial" w:cs="Arial"/>
              </w:rPr>
            </w:pPr>
            <w:r>
              <w:rPr>
                <w:rFonts w:cs="Arial" w:ascii="Arial" w:hAnsi="Arial"/>
              </w:rPr>
              <w:t>13.02.68</w:t>
            </w:r>
          </w:p>
        </w:tc>
      </w:tr>
      <w:tr>
        <w:trPr/>
        <w:tc>
          <w:tcPr>
            <w:tcW w:w="1924" w:type="dxa"/>
            <w:tcBorders/>
          </w:tcPr>
          <w:p>
            <w:pPr>
              <w:pStyle w:val="Normal"/>
              <w:snapToGrid w:val="false"/>
              <w:rPr>
                <w:rFonts w:ascii="Arial" w:hAnsi="Arial" w:cs="Arial"/>
                <w:b/>
                <w:bCs/>
              </w:rPr>
            </w:pPr>
            <w:r>
              <w:rPr>
                <w:rFonts w:cs="Arial" w:ascii="Arial" w:hAnsi="Arial"/>
                <w:b/>
                <w:bCs/>
              </w:rPr>
              <w:t>Address:</w:t>
            </w:r>
          </w:p>
        </w:tc>
        <w:tc>
          <w:tcPr>
            <w:tcW w:w="8383" w:type="dxa"/>
            <w:tcBorders/>
          </w:tcPr>
          <w:p>
            <w:pPr>
              <w:pStyle w:val="Normal"/>
              <w:snapToGrid w:val="false"/>
              <w:rPr>
                <w:rFonts w:ascii="Arial" w:hAnsi="Arial" w:cs="Arial"/>
                <w:bCs/>
                <w:lang w:val="de-DE"/>
              </w:rPr>
            </w:pPr>
            <w:r>
              <w:rPr>
                <w:rFonts w:cs="Arial" w:ascii="Arial" w:hAnsi="Arial"/>
                <w:bCs/>
                <w:lang w:val="de-DE"/>
              </w:rPr>
              <w:t>Dipl. Ing. (FH) Hopf, Markus</w:t>
            </w:r>
          </w:p>
          <w:p>
            <w:pPr>
              <w:pStyle w:val="Normal"/>
              <w:rPr>
                <w:rFonts w:ascii="Arial" w:hAnsi="Arial" w:cs="Arial"/>
                <w:bCs/>
                <w:lang w:val="de-DE"/>
              </w:rPr>
            </w:pPr>
            <w:r>
              <w:rPr>
                <w:rFonts w:cs="Arial" w:ascii="Arial" w:hAnsi="Arial"/>
                <w:bCs/>
                <w:lang w:val="de-DE"/>
              </w:rPr>
              <w:t>Klara-Ziegler-Bogen 53, D-81739 München</w:t>
            </w:r>
          </w:p>
          <w:p>
            <w:pPr>
              <w:pStyle w:val="Normal"/>
              <w:rPr>
                <w:rFonts w:ascii="Arial" w:hAnsi="Arial" w:cs="Arial"/>
                <w:bCs/>
                <w:lang w:val="de-DE"/>
              </w:rPr>
            </w:pPr>
            <w:r>
              <w:rPr>
                <w:rFonts w:cs="Arial" w:ascii="Arial" w:hAnsi="Arial"/>
                <w:bCs/>
                <w:lang w:val="de-DE"/>
              </w:rPr>
              <w:t>Mobil:  +49 172 / 95 94 590</w:t>
            </w:r>
          </w:p>
          <w:p>
            <w:pPr>
              <w:pStyle w:val="Normal"/>
              <w:rPr>
                <w:rFonts w:ascii="Arial" w:hAnsi="Arial" w:cs="Arial"/>
              </w:rPr>
            </w:pPr>
            <w:r>
              <w:rPr>
                <w:rFonts w:cs="Arial" w:ascii="Arial" w:hAnsi="Arial"/>
                <w:bCs/>
                <w:lang w:val="de-DE"/>
              </w:rPr>
              <w:t xml:space="preserve">E-Mail:          </w:t>
            </w:r>
            <w:hyperlink r:id="rId3">
              <w:r>
                <w:rPr>
                  <w:rStyle w:val="Style6"/>
                  <w:rFonts w:cs="Arial" w:ascii="Arial" w:hAnsi="Arial"/>
                  <w:color w:val="0000FF"/>
                  <w:u w:val="single"/>
                  <w:lang w:val="de-DE"/>
                </w:rPr>
                <w:t>info@hopf-it.de</w:t>
              </w:r>
            </w:hyperlink>
          </w:p>
          <w:p>
            <w:pPr>
              <w:pStyle w:val="Normal"/>
              <w:rPr>
                <w:rFonts w:ascii="Arial" w:hAnsi="Arial" w:cs="Arial"/>
                <w:color w:val="0000FF"/>
                <w:u w:val="single"/>
              </w:rPr>
            </w:pPr>
            <w:r>
              <w:rPr>
                <w:rFonts w:cs="Arial" w:ascii="Arial" w:hAnsi="Arial"/>
                <w:bCs/>
              </w:rPr>
              <w:t xml:space="preserve">Homepage: </w:t>
            </w:r>
            <w:r>
              <w:rPr>
                <w:rFonts w:cs="Arial" w:ascii="Arial" w:hAnsi="Arial"/>
              </w:rPr>
              <w:t xml:space="preserve"> </w:t>
            </w:r>
            <w:hyperlink r:id="rId4">
              <w:r>
                <w:rPr>
                  <w:rStyle w:val="Style6"/>
                  <w:rFonts w:cs="Arial" w:ascii="Arial" w:hAnsi="Arial"/>
                  <w:color w:val="0000FF"/>
                  <w:u w:val="single"/>
                </w:rPr>
                <w:t>www.hopf-it.de</w:t>
              </w:r>
            </w:hyperlink>
          </w:p>
        </w:tc>
      </w:tr>
    </w:tbl>
    <w:p>
      <w:pPr>
        <w:pStyle w:val="Heading1"/>
        <w:widowControl/>
        <w:jc w:val="left"/>
        <w:rPr>
          <w:sz w:val="28"/>
          <w:szCs w:val="28"/>
        </w:rPr>
      </w:pPr>
      <w:r>
        <w:rPr>
          <w:sz w:val="28"/>
          <w:szCs w:val="28"/>
        </w:rPr>
        <w:t>Past projects:</w:t>
      </w:r>
    </w:p>
    <w:p>
      <w:pPr>
        <w:pStyle w:val="Normal"/>
        <w:rPr>
          <w:rFonts w:ascii="Arial" w:hAnsi="Arial" w:cs="Arial"/>
          <w:sz w:val="28"/>
          <w:szCs w:val="28"/>
        </w:rPr>
      </w:pPr>
      <w:r>
        <w:rPr>
          <w:rFonts w:cs="Arial" w:ascii="Arial" w:hAnsi="Arial"/>
          <w:sz w:val="28"/>
          <w:szCs w:val="28"/>
        </w:rPr>
      </w:r>
    </w:p>
    <w:p>
      <w:pPr>
        <w:pStyle w:val="Normal"/>
        <w:rPr>
          <w:rFonts w:ascii="Arial" w:hAnsi="Arial" w:cs="Arial"/>
          <w:b/>
          <w:bCs/>
          <w:sz w:val="28"/>
          <w:szCs w:val="28"/>
          <w:lang w:val="de-DE"/>
        </w:rPr>
      </w:pPr>
      <w:r>
        <w:rPr>
          <w:rFonts w:cs="Arial" w:ascii="Arial" w:hAnsi="Arial"/>
          <w:b/>
          <w:bCs/>
          <w:sz w:val="28"/>
          <w:szCs w:val="28"/>
          <w:lang w:val="de-DE"/>
        </w:rPr>
      </w:r>
    </w:p>
    <w:p>
      <w:pPr>
        <w:pStyle w:val="Normal"/>
        <w:rPr>
          <w:rFonts w:ascii="Arial" w:hAnsi="Arial" w:cs="Arial"/>
          <w:b/>
          <w:bCs/>
          <w:sz w:val="28"/>
          <w:szCs w:val="28"/>
          <w:lang w:val="de-DE"/>
        </w:rPr>
      </w:pPr>
      <w:r>
        <w:rPr>
          <w:rFonts w:cs="Arial" w:ascii="Arial" w:hAnsi="Arial"/>
          <w:b/>
          <w:bCs/>
          <w:sz w:val="28"/>
          <w:szCs w:val="28"/>
          <w:lang w:val="de-DE"/>
        </w:rPr>
        <w:t>HMI</w:t>
      </w:r>
    </w:p>
    <w:p>
      <w:pPr>
        <w:pStyle w:val="Normal"/>
        <w:rPr>
          <w:rFonts w:ascii="Arial" w:hAnsi="Arial" w:cs="Arial"/>
          <w:sz w:val="28"/>
          <w:szCs w:val="28"/>
          <w:lang w:val="de-DE"/>
        </w:rPr>
      </w:pPr>
      <w:r>
        <w:rPr>
          <w:rFonts w:cs="Arial" w:ascii="Arial" w:hAnsi="Arial"/>
          <w:sz w:val="28"/>
          <w:szCs w:val="28"/>
          <w:lang w:val="de-DE"/>
        </w:rPr>
      </w:r>
    </w:p>
    <w:p>
      <w:pPr>
        <w:pStyle w:val="Normal"/>
        <w:rPr>
          <w:rFonts w:ascii="Arial" w:hAnsi="Arial" w:cs="Arial"/>
          <w:lang w:val="de-DE"/>
        </w:rPr>
      </w:pPr>
      <w:r>
        <w:rPr>
          <w:rFonts w:cs="Arial" w:ascii="Arial" w:hAnsi="Arial"/>
          <w:lang w:val="de-DE"/>
        </w:rPr>
        <w:t>Role:</w:t>
        <w:tab/>
        <w:t xml:space="preserve"> </w:t>
        <w:tab/>
        <w:t>Senior Full Stack Developer</w:t>
      </w:r>
    </w:p>
    <w:p>
      <w:pPr>
        <w:pStyle w:val="Normal"/>
        <w:rPr>
          <w:rFonts w:ascii="Arial" w:hAnsi="Arial" w:cs="Arial"/>
          <w:lang w:val="de-DE"/>
        </w:rPr>
      </w:pPr>
      <w:r>
        <w:rPr>
          <w:rFonts w:cs="Arial" w:ascii="Arial" w:hAnsi="Arial"/>
          <w:lang w:val="de-DE"/>
        </w:rPr>
        <w:t xml:space="preserve">Branche: </w:t>
        <w:tab/>
      </w:r>
      <w:r>
        <w:rPr>
          <w:rFonts w:cs="Arial" w:ascii="Arial" w:hAnsi="Arial"/>
        </w:rPr>
        <w:t>Software</w:t>
      </w:r>
    </w:p>
    <w:p>
      <w:pPr>
        <w:pStyle w:val="Normal"/>
        <w:rPr>
          <w:rFonts w:ascii="Arial" w:hAnsi="Arial" w:cs="Arial"/>
          <w:lang w:val="de-DE"/>
        </w:rPr>
      </w:pPr>
      <w:r>
        <w:rPr>
          <w:rFonts w:cs="Arial" w:ascii="Arial" w:hAnsi="Arial"/>
        </w:rPr>
        <w:t>References</w:t>
      </w:r>
      <w:r>
        <w:rPr>
          <w:rFonts w:cs="Arial" w:ascii="Arial" w:hAnsi="Arial"/>
          <w:lang w:val="de-DE"/>
        </w:rPr>
        <w:t>:</w:t>
        <w:tab/>
        <w:t xml:space="preserve">Co. Tagueri in </w:t>
      </w:r>
      <w:r>
        <w:rPr>
          <w:rFonts w:cs="Arial" w:ascii="Arial" w:hAnsi="Arial"/>
        </w:rPr>
        <w:t>Ditzingen</w:t>
      </w:r>
      <w:r>
        <w:rPr>
          <w:rFonts w:cs="Arial" w:ascii="Arial" w:hAnsi="Arial"/>
          <w:lang w:val="de-DE"/>
        </w:rPr>
        <w:t>/Remote</w:t>
      </w:r>
    </w:p>
    <w:p>
      <w:pPr>
        <w:pStyle w:val="Normal"/>
        <w:ind w:left="1418"/>
        <w:rPr>
          <w:rFonts w:ascii="Arial" w:hAnsi="Arial" w:cs="Arial"/>
          <w:lang w:val="de-DE"/>
        </w:rPr>
      </w:pPr>
      <w:r>
        <w:rPr>
          <w:rFonts w:cs="Arial" w:ascii="Arial" w:hAnsi="Arial"/>
        </w:rPr>
        <w:t>Contact person Mr.</w:t>
      </w:r>
      <w:r>
        <w:rPr>
          <w:rFonts w:cs="Arial" w:ascii="Arial" w:hAnsi="Arial"/>
          <w:lang w:val="de-DE"/>
        </w:rPr>
        <w:t xml:space="preserve"> Russel Krusenbaum</w:t>
      </w:r>
    </w:p>
    <w:p>
      <w:pPr>
        <w:pStyle w:val="Normal"/>
        <w:ind w:left="1418"/>
        <w:rPr>
          <w:rFonts w:ascii="Arial" w:hAnsi="Arial" w:cs="Arial"/>
          <w:bCs/>
          <w:lang w:val="de-DE"/>
        </w:rPr>
      </w:pPr>
      <w:hyperlink r:id="rId5">
        <w:r>
          <w:rPr>
            <w:rStyle w:val="Hyperlink"/>
            <w:rFonts w:cs="Arial" w:ascii="Arial" w:hAnsi="Arial"/>
            <w:bCs/>
          </w:rPr>
          <w:t>https://www.tagueri.com</w:t>
        </w:r>
      </w:hyperlink>
    </w:p>
    <w:p>
      <w:pPr>
        <w:pStyle w:val="Normal"/>
        <w:rPr>
          <w:rFonts w:ascii="Arial" w:hAnsi="Arial" w:cs="Arial"/>
          <w:lang w:val="de-DE"/>
        </w:rPr>
      </w:pPr>
      <w:r>
        <w:rPr>
          <w:rFonts w:cs="Arial" w:ascii="Arial" w:hAnsi="Arial"/>
          <w:lang w:val="de-DE"/>
        </w:rPr>
      </w:r>
    </w:p>
    <w:tbl>
      <w:tblPr>
        <w:tblW w:w="8250" w:type="dxa"/>
        <w:jc w:val="left"/>
        <w:tblInd w:w="-192" w:type="dxa"/>
        <w:tblLayout w:type="fixed"/>
        <w:tblCellMar>
          <w:top w:w="0" w:type="dxa"/>
          <w:left w:w="70" w:type="dxa"/>
          <w:bottom w:w="0" w:type="dxa"/>
          <w:right w:w="70" w:type="dxa"/>
        </w:tblCellMar>
        <w:tblLook w:val="04a0" w:noHBand="0" w:noVBand="1" w:firstColumn="1" w:lastRow="0" w:lastColumn="0" w:firstRow="1"/>
      </w:tblPr>
      <w:tblGrid>
        <w:gridCol w:w="1254"/>
        <w:gridCol w:w="1330"/>
        <w:gridCol w:w="216"/>
        <w:gridCol w:w="1546"/>
        <w:gridCol w:w="1740"/>
        <w:gridCol w:w="2163"/>
      </w:tblGrid>
      <w:tr>
        <w:trPr>
          <w:trHeight w:val="293" w:hRule="atLeast"/>
          <w:cantSplit w:val="true"/>
        </w:trPr>
        <w:tc>
          <w:tcPr>
            <w:tcW w:w="1254" w:type="dxa"/>
            <w:tcBorders>
              <w:top w:val="single" w:sz="4" w:space="0" w:color="000000"/>
              <w:left w:val="single" w:sz="4" w:space="0" w:color="000000"/>
              <w:bottom w:val="single" w:sz="4" w:space="0" w:color="000000"/>
            </w:tcBorders>
          </w:tcPr>
          <w:p>
            <w:pPr>
              <w:pStyle w:val="Normal"/>
              <w:rPr>
                <w:rFonts w:ascii="Arial" w:hAnsi="Arial" w:cs="Arial"/>
                <w:lang w:val="de-DE"/>
              </w:rPr>
            </w:pPr>
            <w:r>
              <w:rPr>
                <w:rFonts w:cs="Arial" w:ascii="Arial" w:hAnsi="Arial"/>
                <w:lang w:val="de-DE"/>
              </w:rPr>
              <w:t>From</w:t>
            </w:r>
          </w:p>
        </w:tc>
        <w:tc>
          <w:tcPr>
            <w:tcW w:w="1330"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03/2026</w:t>
            </w:r>
          </w:p>
        </w:tc>
        <w:tc>
          <w:tcPr>
            <w:tcW w:w="216"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w:t>
            </w:r>
          </w:p>
        </w:tc>
        <w:tc>
          <w:tcPr>
            <w:tcW w:w="1546"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now</w:t>
            </w:r>
          </w:p>
        </w:tc>
        <w:tc>
          <w:tcPr>
            <w:tcW w:w="1740"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with</w:t>
            </w:r>
          </w:p>
        </w:tc>
        <w:tc>
          <w:tcPr>
            <w:tcW w:w="2163" w:type="dxa"/>
            <w:tcBorders>
              <w:top w:val="single" w:sz="4" w:space="0" w:color="000000"/>
              <w:bottom w:val="single" w:sz="4" w:space="0" w:color="000000"/>
              <w:right w:val="single" w:sz="4" w:space="0" w:color="000000"/>
            </w:tcBorders>
          </w:tcPr>
          <w:p>
            <w:pPr>
              <w:pStyle w:val="Normal"/>
              <w:rPr>
                <w:rFonts w:ascii="Arial" w:hAnsi="Arial" w:cs="Arial"/>
                <w:lang w:val="de-DE"/>
              </w:rPr>
            </w:pPr>
            <w:r>
              <w:rPr>
                <w:rFonts w:cs="Arial" w:ascii="Arial" w:hAnsi="Arial"/>
                <w:lang w:val="de-DE"/>
              </w:rPr>
              <w:t xml:space="preserve"> </w:t>
            </w:r>
            <w:r>
              <w:rPr>
                <w:rFonts w:cs="Arial" w:ascii="Arial" w:hAnsi="Arial"/>
                <w:lang w:val="de-DE"/>
              </w:rPr>
              <w:t>x months</w:t>
            </w:r>
          </w:p>
        </w:tc>
      </w:tr>
    </w:tbl>
    <w:p>
      <w:pPr>
        <w:pStyle w:val="Normal"/>
        <w:rPr>
          <w:rFonts w:ascii="Arial" w:hAnsi="Arial" w:cs="Arial"/>
          <w:lang w:val="de-DE"/>
        </w:rPr>
      </w:pPr>
      <w:r>
        <w:rPr>
          <w:rFonts w:cs="Arial" w:ascii="Arial" w:hAnsi="Arial"/>
          <w:lang w:val="de-DE"/>
        </w:rPr>
      </w:r>
    </w:p>
    <w:p>
      <w:pPr>
        <w:pStyle w:val="Normal"/>
        <w:numPr>
          <w:ilvl w:val="0"/>
          <w:numId w:val="5"/>
        </w:numPr>
        <w:rPr>
          <w:rFonts w:ascii="Arial" w:hAnsi="Arial" w:cs="Arial"/>
          <w:lang w:val="de-DE"/>
        </w:rPr>
      </w:pPr>
      <w:r>
        <w:rPr>
          <w:rFonts w:cs="Arial" w:ascii="Arial" w:hAnsi="Arial"/>
          <w:lang w:val="de-DE"/>
        </w:rPr>
        <w:t>REST server JSON encoding based on Java with Spring Boot</w:t>
      </w:r>
    </w:p>
    <w:p>
      <w:pPr>
        <w:pStyle w:val="Normal"/>
        <w:numPr>
          <w:ilvl w:val="0"/>
          <w:numId w:val="5"/>
        </w:numPr>
        <w:rPr>
          <w:rFonts w:ascii="Arial" w:hAnsi="Arial" w:cs="Arial"/>
          <w:lang w:val="de-DE"/>
        </w:rPr>
      </w:pPr>
      <w:r>
        <w:rPr>
          <w:rFonts w:cs="Arial" w:ascii="Arial" w:hAnsi="Arial"/>
          <w:lang w:val="de-DE"/>
        </w:rPr>
        <w:t>Typescript with Angular</w:t>
      </w:r>
      <w:r>
        <w:rPr/>
        <w:t xml:space="preserve"> </w:t>
      </w:r>
      <w:r>
        <w:rPr>
          <w:rFonts w:cs="Arial" w:ascii="Arial" w:hAnsi="Arial"/>
          <w:lang w:val="de-DE"/>
        </w:rPr>
        <w:t>Web UI</w:t>
      </w:r>
    </w:p>
    <w:p>
      <w:pPr>
        <w:pStyle w:val="Normal"/>
        <w:numPr>
          <w:ilvl w:val="0"/>
          <w:numId w:val="5"/>
        </w:numPr>
        <w:rPr>
          <w:rFonts w:ascii="Arial" w:hAnsi="Arial" w:cs="Arial"/>
          <w:lang w:val="de-DE"/>
        </w:rPr>
      </w:pPr>
      <w:r>
        <w:rPr>
          <w:rFonts w:cs="Arial" w:ascii="Arial" w:hAnsi="Arial"/>
          <w:lang w:val="de-DE"/>
        </w:rPr>
        <w:t>Docker container image as build artifact</w:t>
      </w:r>
    </w:p>
    <w:p>
      <w:pPr>
        <w:pStyle w:val="Normal"/>
        <w:numPr>
          <w:ilvl w:val="0"/>
          <w:numId w:val="5"/>
        </w:numPr>
        <w:rPr>
          <w:rFonts w:ascii="Arial" w:hAnsi="Arial" w:cs="Arial"/>
          <w:lang w:val="de-DE"/>
        </w:rPr>
      </w:pPr>
      <w:r>
        <w:rPr>
          <w:rFonts w:cs="Arial" w:ascii="Arial" w:hAnsi="Arial"/>
          <w:lang w:val="de-DE"/>
        </w:rPr>
        <w:t>Nexus dependencies and target for build artifacts</w:t>
      </w:r>
    </w:p>
    <w:p>
      <w:pPr>
        <w:pStyle w:val="Normal"/>
        <w:numPr>
          <w:ilvl w:val="0"/>
          <w:numId w:val="5"/>
        </w:numPr>
        <w:rPr>
          <w:rFonts w:ascii="Arial" w:hAnsi="Arial" w:cs="Arial"/>
          <w:lang w:val="de-DE"/>
        </w:rPr>
      </w:pPr>
      <w:r>
        <w:rPr>
          <w:rFonts w:cs="Arial" w:ascii="Arial" w:hAnsi="Arial"/>
          <w:lang w:val="de-DE"/>
        </w:rPr>
        <w:t>Creating and optimizing build and CI/CD pipelines</w:t>
      </w:r>
    </w:p>
    <w:p>
      <w:pPr>
        <w:pStyle w:val="Normal"/>
        <w:numPr>
          <w:ilvl w:val="0"/>
          <w:numId w:val="5"/>
        </w:numPr>
        <w:rPr>
          <w:rFonts w:ascii="Arial" w:hAnsi="Arial" w:cs="Arial"/>
          <w:lang w:val="de-DE"/>
        </w:rPr>
      </w:pPr>
      <w:r>
        <w:rPr>
          <w:rFonts w:cs="Arial" w:ascii="Arial" w:hAnsi="Arial"/>
          <w:lang w:val="de-DE"/>
        </w:rPr>
        <w:t>Jenkins Multi-Branch Pipeline</w:t>
      </w:r>
    </w:p>
    <w:p>
      <w:pPr>
        <w:pStyle w:val="Normal"/>
        <w:numPr>
          <w:ilvl w:val="0"/>
          <w:numId w:val="5"/>
        </w:numPr>
        <w:rPr>
          <w:rFonts w:ascii="Arial" w:hAnsi="Arial" w:cs="Arial"/>
          <w:lang w:val="de-DE"/>
        </w:rPr>
      </w:pPr>
      <w:r>
        <w:rPr>
          <w:rFonts w:cs="Arial" w:ascii="Arial" w:hAnsi="Arial"/>
          <w:lang w:val="de-DE"/>
        </w:rPr>
        <w:t>Unit and integration testing with JUnit</w:t>
      </w:r>
    </w:p>
    <w:p>
      <w:pPr>
        <w:pStyle w:val="Normal"/>
        <w:numPr>
          <w:ilvl w:val="0"/>
          <w:numId w:val="5"/>
        </w:numPr>
        <w:rPr>
          <w:rFonts w:ascii="Arial" w:hAnsi="Arial" w:cs="Arial"/>
          <w:lang w:val="de-DE"/>
        </w:rPr>
      </w:pPr>
      <w:r>
        <w:rPr>
          <w:rFonts w:cs="Arial" w:ascii="Arial" w:hAnsi="Arial"/>
          <w:lang w:val="de-DE"/>
        </w:rPr>
        <w:t>Performance testing and monitoring</w:t>
      </w:r>
    </w:p>
    <w:p>
      <w:pPr>
        <w:pStyle w:val="Normal"/>
        <w:numPr>
          <w:ilvl w:val="0"/>
          <w:numId w:val="5"/>
        </w:numPr>
        <w:rPr>
          <w:rFonts w:ascii="Arial" w:hAnsi="Arial" w:cs="Arial"/>
          <w:lang w:val="de-DE"/>
        </w:rPr>
      </w:pPr>
      <w:r>
        <w:rPr>
          <w:rFonts w:cs="Arial" w:ascii="Arial" w:hAnsi="Arial"/>
          <w:lang w:val="de-DE"/>
        </w:rPr>
        <w:t>Ensuring code quality through SonarQube analysis</w:t>
      </w:r>
    </w:p>
    <w:p>
      <w:pPr>
        <w:pStyle w:val="Normal"/>
        <w:numPr>
          <w:ilvl w:val="0"/>
          <w:numId w:val="5"/>
        </w:numPr>
        <w:rPr>
          <w:rFonts w:ascii="Arial" w:hAnsi="Arial" w:cs="Arial"/>
          <w:lang w:val="de-DE"/>
        </w:rPr>
      </w:pPr>
      <w:r>
        <w:rPr>
          <w:rFonts w:cs="Arial" w:ascii="Arial" w:hAnsi="Arial"/>
          <w:lang w:val="de-DE"/>
        </w:rPr>
        <w:t>Optimizing software architecture and deployment processes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PKI Key Generation</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Java 21 Spring Boot Applications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JHipster with JDL Schema Files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Ansible for Process Automation</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SOAP Interface for data exchange</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Message signature with Openssl </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Zertificates and PKCS12-Files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Liquibase Database Migrations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Podman Container and Image Management</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LDAP Access over Keycloak</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Postgres as relational Datenbase</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Sonar Quality Checks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E2E Integration Tests</w:t>
      </w:r>
    </w:p>
    <w:p>
      <w:pPr>
        <w:pStyle w:val="Normal"/>
        <w:numPr>
          <w:ilvl w:val="0"/>
          <w:numId w:val="5"/>
        </w:numPr>
        <w:rPr>
          <w:rFonts w:ascii="Arial" w:hAnsi="Arial" w:cs="Arial"/>
          <w:lang w:val="de-DE"/>
        </w:rPr>
      </w:pPr>
      <w:r>
        <w:rPr>
          <w:rFonts w:cs="Arial" w:ascii="Arial" w:hAnsi="Arial"/>
          <w:lang w:val="de-DE"/>
        </w:rPr>
        <w:t>Key Management for Device Communication</w:t>
      </w:r>
    </w:p>
    <w:p>
      <w:pPr>
        <w:pStyle w:val="Normal"/>
        <w:numPr>
          <w:ilvl w:val="0"/>
          <w:numId w:val="5"/>
        </w:numPr>
        <w:rPr>
          <w:rFonts w:ascii="Arial" w:hAnsi="Arial" w:cs="Arial"/>
          <w:lang w:val="de-DE"/>
        </w:rPr>
      </w:pPr>
      <w:r>
        <w:rPr>
          <w:rFonts w:cs="Arial" w:ascii="Arial" w:hAnsi="Arial"/>
          <w:lang w:val="de-DE"/>
        </w:rPr>
        <w:t>Role-based Access Control - RBAC</w:t>
      </w:r>
    </w:p>
    <w:p>
      <w:pPr>
        <w:pStyle w:val="Normal"/>
        <w:numPr>
          <w:ilvl w:val="0"/>
          <w:numId w:val="5"/>
        </w:numPr>
        <w:rPr>
          <w:rFonts w:ascii="Arial" w:hAnsi="Arial" w:cs="Arial"/>
          <w:lang w:val="de-DE"/>
        </w:rPr>
      </w:pPr>
      <w:r>
        <w:rPr>
          <w:rFonts w:cs="Arial" w:ascii="Arial" w:hAnsi="Arial"/>
          <w:lang w:val="de-DE"/>
        </w:rPr>
        <w:t>Provider for critical Infrastructures</w:t>
      </w:r>
    </w:p>
    <w:p>
      <w:pPr>
        <w:pStyle w:val="Normal"/>
        <w:numPr>
          <w:ilvl w:val="0"/>
          <w:numId w:val="5"/>
        </w:numPr>
        <w:rPr>
          <w:rFonts w:ascii="Arial" w:hAnsi="Arial" w:cs="Arial"/>
          <w:lang w:val="de-DE"/>
        </w:rPr>
      </w:pPr>
      <w:r>
        <w:rPr>
          <w:rFonts w:cs="Arial" w:ascii="Arial" w:hAnsi="Arial"/>
          <w:lang w:val="de-DE"/>
        </w:rPr>
        <w:t>Management of Security Modules</w:t>
      </w:r>
    </w:p>
    <w:p>
      <w:pPr>
        <w:pStyle w:val="Normal"/>
        <w:numPr>
          <w:ilvl w:val="0"/>
          <w:numId w:val="5"/>
        </w:numPr>
        <w:rPr>
          <w:rFonts w:ascii="Arial" w:hAnsi="Arial" w:cs="Arial"/>
          <w:lang w:val="de-DE"/>
        </w:rPr>
      </w:pPr>
      <w:r>
        <w:rPr>
          <w:rFonts w:cs="Arial" w:ascii="Arial" w:hAnsi="Arial"/>
          <w:lang w:val="de-DE"/>
        </w:rPr>
        <w:t>Multi-Factor Authentification (MFA)</w:t>
      </w:r>
    </w:p>
    <w:p>
      <w:pPr>
        <w:pStyle w:val="Normal"/>
        <w:numPr>
          <w:ilvl w:val="0"/>
          <w:numId w:val="5"/>
        </w:numPr>
        <w:rPr>
          <w:rFonts w:ascii="Arial" w:hAnsi="Arial" w:cs="Arial"/>
          <w:lang w:val="de-DE"/>
        </w:rPr>
      </w:pPr>
      <w:r>
        <w:rPr>
          <w:rFonts w:cs="Arial" w:ascii="Arial" w:hAnsi="Arial"/>
          <w:lang w:val="de-DE"/>
        </w:rPr>
        <w:t>Crypto know-how</w:t>
      </w:r>
    </w:p>
    <w:p>
      <w:pPr>
        <w:pStyle w:val="Normal"/>
        <w:numPr>
          <w:ilvl w:val="0"/>
          <w:numId w:val="5"/>
        </w:numPr>
        <w:rPr>
          <w:rFonts w:ascii="Arial" w:hAnsi="Arial" w:cs="Arial"/>
          <w:lang w:val="de-DE"/>
        </w:rPr>
      </w:pPr>
      <w:r>
        <w:rPr>
          <w:rFonts w:cs="Arial" w:ascii="Arial" w:hAnsi="Arial"/>
          <w:lang w:val="de-DE"/>
        </w:rPr>
        <w:t>Key distribution and PKI</w:t>
      </w:r>
    </w:p>
    <w:p>
      <w:pPr>
        <w:pStyle w:val="Normal"/>
        <w:numPr>
          <w:ilvl w:val="0"/>
          <w:numId w:val="5"/>
        </w:numPr>
        <w:rPr>
          <w:rFonts w:ascii="Arial" w:hAnsi="Arial" w:cs="Arial"/>
          <w:lang w:val="de-DE"/>
        </w:rPr>
      </w:pPr>
      <w:r>
        <w:rPr>
          <w:rFonts w:cs="Arial" w:ascii="Arial" w:hAnsi="Arial"/>
          <w:lang w:val="de-DE"/>
        </w:rPr>
        <w:t>Device navigation</w:t>
      </w:r>
    </w:p>
    <w:p>
      <w:pPr>
        <w:pStyle w:val="Normal"/>
        <w:numPr>
          <w:ilvl w:val="0"/>
          <w:numId w:val="5"/>
        </w:numPr>
        <w:rPr>
          <w:rFonts w:ascii="Arial" w:hAnsi="Arial" w:cs="Arial"/>
          <w:lang w:val="de-DE"/>
        </w:rPr>
      </w:pPr>
      <w:r>
        <w:rPr>
          <w:rFonts w:cs="Arial" w:ascii="Arial" w:hAnsi="Arial"/>
          <w:lang w:val="de-DE"/>
        </w:rPr>
        <w:t>Requirements analysis</w:t>
      </w:r>
    </w:p>
    <w:p>
      <w:pPr>
        <w:pStyle w:val="Normal"/>
        <w:numPr>
          <w:ilvl w:val="0"/>
          <w:numId w:val="5"/>
        </w:numPr>
        <w:rPr>
          <w:rFonts w:ascii="Arial" w:hAnsi="Arial" w:cs="Arial"/>
          <w:lang w:val="de-DE"/>
        </w:rPr>
      </w:pPr>
      <w:r>
        <w:rPr>
          <w:rFonts w:cs="Arial" w:ascii="Arial" w:hAnsi="Arial"/>
          <w:lang w:val="de-DE"/>
        </w:rPr>
        <w:t>Agile development of software projects</w:t>
      </w:r>
    </w:p>
    <w:p>
      <w:pPr>
        <w:pStyle w:val="Normal"/>
        <w:numPr>
          <w:ilvl w:val="0"/>
          <w:numId w:val="5"/>
        </w:numPr>
        <w:rPr>
          <w:rFonts w:ascii="Arial" w:hAnsi="Arial" w:cs="Arial"/>
          <w:lang w:val="de-DE"/>
        </w:rPr>
      </w:pPr>
      <w:r>
        <w:rPr>
          <w:rFonts w:cs="Arial" w:ascii="Arial" w:hAnsi="Arial"/>
          <w:lang w:val="de-DE"/>
        </w:rPr>
        <w:t>Creation of concepts and requirements</w:t>
      </w:r>
    </w:p>
    <w:p>
      <w:pPr>
        <w:pStyle w:val="Normal"/>
        <w:numPr>
          <w:ilvl w:val="0"/>
          <w:numId w:val="5"/>
        </w:numPr>
        <w:rPr>
          <w:rFonts w:ascii="Arial" w:hAnsi="Arial" w:cs="Arial"/>
          <w:lang w:val="de-DE"/>
        </w:rPr>
      </w:pPr>
      <w:r>
        <w:rPr>
          <w:rFonts w:cs="Arial" w:ascii="Arial" w:hAnsi="Arial"/>
          <w:lang w:val="de-DE"/>
        </w:rPr>
        <w:t>Functional software testing</w:t>
      </w:r>
    </w:p>
    <w:p>
      <w:pPr>
        <w:pStyle w:val="Normal"/>
        <w:numPr>
          <w:ilvl w:val="0"/>
          <w:numId w:val="5"/>
        </w:numPr>
        <w:rPr>
          <w:rFonts w:ascii="Arial" w:hAnsi="Arial" w:cs="Arial"/>
          <w:lang w:val="de-DE"/>
        </w:rPr>
      </w:pPr>
      <w:r>
        <w:rPr>
          <w:rFonts w:cs="Arial" w:ascii="Arial" w:hAnsi="Arial"/>
          <w:lang w:val="de-DE"/>
        </w:rPr>
        <w:t>Reducing test and development cycles</w:t>
      </w:r>
    </w:p>
    <w:p>
      <w:pPr>
        <w:pStyle w:val="Normal"/>
        <w:numPr>
          <w:ilvl w:val="0"/>
          <w:numId w:val="5"/>
        </w:numPr>
        <w:rPr>
          <w:rFonts w:ascii="Arial" w:hAnsi="Arial" w:cs="Arial"/>
          <w:lang w:val="de-DE"/>
        </w:rPr>
      </w:pPr>
      <w:r>
        <w:rPr>
          <w:rFonts w:cs="Arial" w:ascii="Arial" w:hAnsi="Arial"/>
          <w:lang w:val="de-DE"/>
        </w:rPr>
        <w:t>Requirements management, capturing requirements</w:t>
      </w:r>
    </w:p>
    <w:p>
      <w:pPr>
        <w:pStyle w:val="Normal"/>
        <w:rPr>
          <w:rFonts w:ascii="Arial" w:hAnsi="Arial" w:cs="Arial"/>
          <w:lang w:val="de-DE"/>
        </w:rPr>
      </w:pPr>
      <w:r>
        <w:rPr>
          <w:rFonts w:cs="Arial" w:ascii="Arial" w:hAnsi="Arial"/>
          <w:lang w:val="de-DE"/>
        </w:rPr>
      </w:r>
    </w:p>
    <w:tbl>
      <w:tblPr>
        <w:tblW w:w="9300" w:type="dxa"/>
        <w:jc w:val="left"/>
        <w:tblInd w:w="-152" w:type="dxa"/>
        <w:tblLayout w:type="fixed"/>
        <w:tblCellMar>
          <w:top w:w="0" w:type="dxa"/>
          <w:left w:w="30" w:type="dxa"/>
          <w:bottom w:w="0" w:type="dxa"/>
          <w:right w:w="30" w:type="dxa"/>
        </w:tblCellMar>
        <w:tblLook w:val="04a0" w:noHBand="0" w:noVBand="1" w:firstColumn="1" w:lastRow="0" w:lastColumn="0" w:firstRow="1"/>
      </w:tblPr>
      <w:tblGrid>
        <w:gridCol w:w="1576"/>
        <w:gridCol w:w="2248"/>
        <w:gridCol w:w="5476"/>
      </w:tblGrid>
      <w:tr>
        <w:trPr>
          <w:trHeight w:val="262" w:hRule="atLeast"/>
        </w:trPr>
        <w:tc>
          <w:tcPr>
            <w:tcW w:w="1576" w:type="dxa"/>
            <w:tcBorders>
              <w:top w:val="single" w:sz="4" w:space="0" w:color="000000"/>
              <w:left w:val="single" w:sz="4" w:space="0" w:color="000000"/>
            </w:tcBorders>
          </w:tcPr>
          <w:p>
            <w:pPr>
              <w:pStyle w:val="Normal"/>
              <w:rPr>
                <w:rFonts w:ascii="Arial" w:hAnsi="Arial" w:cs="Arial"/>
                <w:lang w:val="de-DE"/>
              </w:rPr>
            </w:pPr>
            <w:r>
              <w:rPr>
                <w:rFonts w:cs="Arial" w:ascii="Arial" w:hAnsi="Arial"/>
                <w:color w:val="000000"/>
              </w:rPr>
              <w:t>Realized with</w:t>
            </w:r>
            <w:r>
              <w:rPr>
                <w:rFonts w:cs="Arial" w:ascii="Arial" w:hAnsi="Arial"/>
                <w:lang w:val="de-DE"/>
              </w:rPr>
              <w:t>:</w:t>
            </w:r>
          </w:p>
        </w:tc>
        <w:tc>
          <w:tcPr>
            <w:tcW w:w="2248"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lang w:val="de-DE"/>
              </w:rPr>
            </w:pPr>
            <w:r>
              <w:rPr>
                <w:rFonts w:cs="Arial" w:ascii="Arial" w:hAnsi="Arial"/>
                <w:lang w:val="de-DE"/>
              </w:rPr>
              <w:t>Datenbases</w:t>
            </w:r>
          </w:p>
        </w:tc>
        <w:tc>
          <w:tcPr>
            <w:tcW w:w="5476" w:type="dxa"/>
            <w:tcBorders>
              <w:top w:val="single" w:sz="4" w:space="0" w:color="000000"/>
              <w:right w:val="single" w:sz="4" w:space="0" w:color="000000"/>
            </w:tcBorders>
          </w:tcPr>
          <w:p>
            <w:pPr>
              <w:pStyle w:val="Normal"/>
              <w:rPr>
                <w:rFonts w:ascii="Arial" w:hAnsi="Arial" w:cs="Arial"/>
                <w:lang w:val="de-DE"/>
              </w:rPr>
            </w:pPr>
            <w:r>
              <w:rPr>
                <w:rFonts w:cs="Arial" w:ascii="Arial" w:hAnsi="Arial"/>
                <w:lang w:val="de-DE"/>
              </w:rPr>
              <w:t>Unix, Linux, Windows</w:t>
            </w:r>
          </w:p>
          <w:p>
            <w:pPr>
              <w:pStyle w:val="Normal"/>
              <w:rPr>
                <w:rFonts w:ascii="Arial" w:hAnsi="Arial" w:cs="Arial"/>
                <w:lang w:val="de-DE"/>
              </w:rPr>
            </w:pPr>
            <w:r>
              <w:rPr>
                <w:rFonts w:cs="Arial" w:ascii="Arial" w:hAnsi="Arial"/>
                <w:lang w:val="de-DE"/>
              </w:rPr>
              <w:t>PostgreSQL, MariaDB</w:t>
            </w:r>
          </w:p>
        </w:tc>
      </w:tr>
      <w:tr>
        <w:trPr>
          <w:trHeight w:val="1728" w:hRule="atLeast"/>
        </w:trPr>
        <w:tc>
          <w:tcPr>
            <w:tcW w:w="1576" w:type="dxa"/>
            <w:tcBorders>
              <w:left w:val="single" w:sz="4" w:space="0" w:color="000000"/>
              <w:bottom w:val="single" w:sz="4" w:space="0" w:color="000000"/>
            </w:tcBorders>
          </w:tcPr>
          <w:p>
            <w:pPr>
              <w:pStyle w:val="Normal"/>
              <w:rPr>
                <w:rFonts w:ascii="Arial" w:hAnsi="Arial" w:cs="Arial"/>
              </w:rPr>
            </w:pPr>
            <w:r>
              <w:rPr>
                <w:rFonts w:cs="Arial" w:ascii="Arial" w:hAnsi="Arial"/>
              </w:rPr>
            </w:r>
          </w:p>
        </w:tc>
        <w:tc>
          <w:tcPr>
            <w:tcW w:w="2248"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lang w:val="de-DE"/>
              </w:rPr>
            </w:pPr>
            <w:r>
              <w:rPr>
                <w:rFonts w:cs="Arial" w:ascii="Arial" w:hAnsi="Arial"/>
                <w:lang w:val="de-DE"/>
              </w:rPr>
              <w:t>Tools</w:t>
            </w:r>
          </w:p>
        </w:tc>
        <w:tc>
          <w:tcPr>
            <w:tcW w:w="5476" w:type="dxa"/>
            <w:tcBorders>
              <w:bottom w:val="single" w:sz="4" w:space="0" w:color="000000"/>
              <w:right w:val="single" w:sz="4" w:space="0" w:color="000000"/>
            </w:tcBorders>
          </w:tcPr>
          <w:p>
            <w:pPr>
              <w:pStyle w:val="Normal"/>
              <w:rPr>
                <w:rFonts w:ascii="Arial" w:hAnsi="Arial" w:cs="Arial"/>
                <w:lang w:val="de-DE"/>
              </w:rPr>
            </w:pPr>
            <w:r>
              <w:rPr>
                <w:rFonts w:cs="Arial" w:ascii="Arial" w:hAnsi="Arial"/>
                <w:lang w:val="de-DE"/>
              </w:rPr>
              <w:t>IntelliJ, Visual Studio Code</w:t>
            </w:r>
          </w:p>
          <w:p>
            <w:pPr>
              <w:pStyle w:val="Normal"/>
              <w:rPr>
                <w:rFonts w:ascii="Arial" w:hAnsi="Arial" w:cs="Arial"/>
              </w:rPr>
            </w:pPr>
            <w:r>
              <w:rPr>
                <w:rFonts w:cs="Arial" w:ascii="Arial" w:hAnsi="Arial"/>
                <w:lang w:val="de-DE"/>
              </w:rPr>
              <w:t>Angular, @angular/material, bootstrap, eslint, TypeScript, webpack, router, SOAP, JHipster, Ansible, Python, pip, SSH Keys, Openssl, PKCS12, keytool, junit, Java, JakartaEE, JavaScript, podman, Docker, Keycloak, FreeIPA, OpenLDAP, Kerberos, Postgres, Spring Boot, Znuny, IAM, MFA, RedHat, RHEL, Linux, Windows, JIRA, Bitbucket, Exceed TurboX, Jenkins, Sonar, Sonarqube, jacoco, Confluence, checkstyle, archunit, prometheus, JWT, Websockets, Grafana, Logstash, Graylog, checkmk, SNMP, Nexus, gradle, groovy, kotlin, fasterxml, github, vaadin, apache commons, commons, netty, swagger, undertow, jakarta, joda-time, bouncycastle, Intellij, jetbrains, eclipse, hibernate, hamcrest, mapstruct, mockito, seleniumhq, slf4j, springframework, wsdl, nodejs, node, npm, Liquibase, REST, JSON, JavaScript, Git, Gitlab, CI/CD, Spring Actuator, Java 21 Streams API, Spring Data, freeIPA, LDAP, LLM, Copilot, Claude, ChatGPT, Polarion</w:t>
            </w:r>
          </w:p>
        </w:tc>
      </w:tr>
    </w:tbl>
    <w:p>
      <w:pPr>
        <w:pStyle w:val="Normal"/>
        <w:rPr>
          <w:rFonts w:ascii="Arial" w:hAnsi="Arial" w:cs="Arial"/>
          <w:sz w:val="28"/>
          <w:szCs w:val="28"/>
        </w:rPr>
      </w:pPr>
      <w:r>
        <w:rPr>
          <w:rFonts w:cs="Arial" w:ascii="Arial" w:hAnsi="Arial"/>
          <w:sz w:val="28"/>
          <w:szCs w:val="28"/>
        </w:rPr>
      </w:r>
    </w:p>
    <w:p>
      <w:pPr>
        <w:pStyle w:val="Normal"/>
        <w:rPr>
          <w:rFonts w:ascii="Arial" w:hAnsi="Arial" w:cs="Arial"/>
          <w:b/>
          <w:bCs/>
          <w:sz w:val="28"/>
          <w:szCs w:val="28"/>
          <w:lang w:val="de-DE"/>
        </w:rPr>
      </w:pPr>
      <w:r>
        <w:rPr>
          <w:rFonts w:cs="Arial" w:ascii="Arial" w:hAnsi="Arial"/>
          <w:b/>
          <w:bCs/>
          <w:sz w:val="28"/>
          <w:szCs w:val="28"/>
          <w:lang w:val="de-DE"/>
        </w:rPr>
      </w:r>
    </w:p>
    <w:p>
      <w:pPr>
        <w:pStyle w:val="Normal"/>
        <w:rPr>
          <w:rFonts w:ascii="Arial" w:hAnsi="Arial" w:cs="Arial"/>
          <w:b/>
          <w:bCs/>
          <w:sz w:val="28"/>
          <w:szCs w:val="28"/>
          <w:lang w:val="de-DE"/>
        </w:rPr>
      </w:pPr>
      <w:r>
        <w:rPr>
          <w:rFonts w:cs="Arial" w:ascii="Arial" w:hAnsi="Arial"/>
          <w:b/>
          <w:bCs/>
          <w:sz w:val="28"/>
          <w:szCs w:val="28"/>
          <w:lang w:val="de-DE"/>
        </w:rPr>
      </w:r>
    </w:p>
    <w:p>
      <w:pPr>
        <w:pStyle w:val="Normal"/>
        <w:rPr>
          <w:rFonts w:ascii="Arial" w:hAnsi="Arial" w:cs="Arial"/>
          <w:b/>
          <w:bCs/>
          <w:sz w:val="28"/>
          <w:szCs w:val="28"/>
          <w:lang w:val="de-DE"/>
        </w:rPr>
      </w:pPr>
      <w:r>
        <w:rPr>
          <w:rFonts w:cs="Arial" w:ascii="Arial" w:hAnsi="Arial"/>
          <w:b/>
          <w:bCs/>
          <w:sz w:val="28"/>
          <w:szCs w:val="28"/>
          <w:lang w:val="de-DE"/>
        </w:rPr>
        <w:t>Crypto Key Distribution</w:t>
      </w:r>
    </w:p>
    <w:p>
      <w:pPr>
        <w:pStyle w:val="Normal"/>
        <w:rPr>
          <w:rFonts w:ascii="Arial" w:hAnsi="Arial" w:cs="Arial"/>
          <w:sz w:val="28"/>
          <w:szCs w:val="28"/>
          <w:lang w:val="de-DE"/>
        </w:rPr>
      </w:pPr>
      <w:r>
        <w:rPr>
          <w:rFonts w:cs="Arial" w:ascii="Arial" w:hAnsi="Arial"/>
          <w:sz w:val="28"/>
          <w:szCs w:val="28"/>
          <w:lang w:val="de-DE"/>
        </w:rPr>
      </w:r>
    </w:p>
    <w:p>
      <w:pPr>
        <w:pStyle w:val="Normal"/>
        <w:rPr>
          <w:rFonts w:ascii="Arial" w:hAnsi="Arial" w:cs="Arial"/>
          <w:lang w:val="de-DE"/>
        </w:rPr>
      </w:pPr>
      <w:r>
        <w:rPr>
          <w:rFonts w:cs="Arial" w:ascii="Arial" w:hAnsi="Arial"/>
          <w:lang w:val="de-DE"/>
        </w:rPr>
        <w:t>Role:</w:t>
        <w:tab/>
        <w:t xml:space="preserve"> </w:t>
        <w:tab/>
        <w:t>Senior Full Stack Developer</w:t>
      </w:r>
    </w:p>
    <w:p>
      <w:pPr>
        <w:pStyle w:val="Normal"/>
        <w:rPr>
          <w:rFonts w:ascii="Arial" w:hAnsi="Arial" w:cs="Arial"/>
          <w:lang w:val="de-DE"/>
        </w:rPr>
      </w:pPr>
      <w:r>
        <w:rPr>
          <w:rFonts w:cs="Arial" w:ascii="Arial" w:hAnsi="Arial"/>
          <w:lang w:val="de-DE"/>
        </w:rPr>
        <w:t xml:space="preserve">Branche: </w:t>
        <w:tab/>
      </w:r>
      <w:r>
        <w:rPr>
          <w:rFonts w:cs="Arial" w:ascii="Arial" w:hAnsi="Arial"/>
        </w:rPr>
        <w:t>Software</w:t>
      </w:r>
    </w:p>
    <w:p>
      <w:pPr>
        <w:pStyle w:val="Normal"/>
        <w:rPr>
          <w:rFonts w:ascii="Arial" w:hAnsi="Arial" w:cs="Arial"/>
          <w:lang w:val="de-DE"/>
        </w:rPr>
      </w:pPr>
      <w:r>
        <w:rPr>
          <w:rFonts w:cs="Arial" w:ascii="Arial" w:hAnsi="Arial"/>
        </w:rPr>
        <w:t>References</w:t>
      </w:r>
      <w:r>
        <w:rPr>
          <w:rFonts w:cs="Arial" w:ascii="Arial" w:hAnsi="Arial"/>
          <w:lang w:val="de-DE"/>
        </w:rPr>
        <w:t>:</w:t>
        <w:tab/>
        <w:t>Co. Akkodis in Stuttgart/Remote</w:t>
      </w:r>
    </w:p>
    <w:p>
      <w:pPr>
        <w:pStyle w:val="Normal"/>
        <w:ind w:left="1418"/>
        <w:rPr>
          <w:rFonts w:ascii="Arial" w:hAnsi="Arial" w:cs="Arial"/>
          <w:lang w:val="de-DE"/>
        </w:rPr>
      </w:pPr>
      <w:r>
        <w:rPr>
          <w:rFonts w:cs="Arial" w:ascii="Arial" w:hAnsi="Arial"/>
        </w:rPr>
        <w:t>Contact person Mr.</w:t>
      </w:r>
      <w:r>
        <w:rPr>
          <w:rFonts w:cs="Arial" w:ascii="Arial" w:hAnsi="Arial"/>
          <w:lang w:val="de-DE"/>
        </w:rPr>
        <w:t xml:space="preserve"> </w:t>
      </w:r>
      <w:r>
        <w:rPr>
          <w:rFonts w:cs="Arial" w:ascii="Arial" w:hAnsi="Arial"/>
        </w:rPr>
        <w:t>Edgar Klein</w:t>
      </w:r>
    </w:p>
    <w:p>
      <w:pPr>
        <w:pStyle w:val="Normal"/>
        <w:ind w:left="1418"/>
        <w:rPr>
          <w:rFonts w:ascii="Arial" w:hAnsi="Arial" w:cs="Arial"/>
          <w:bCs/>
          <w:lang w:val="de-DE"/>
        </w:rPr>
      </w:pPr>
      <w:hyperlink r:id="rId6">
        <w:r>
          <w:rPr>
            <w:rStyle w:val="Hyperlink"/>
            <w:rFonts w:cs="Arial" w:ascii="Arial" w:hAnsi="Arial"/>
            <w:bCs/>
          </w:rPr>
          <w:t>https://www.akkodis.com/de</w:t>
        </w:r>
      </w:hyperlink>
    </w:p>
    <w:p>
      <w:pPr>
        <w:pStyle w:val="Normal"/>
        <w:rPr>
          <w:rFonts w:ascii="Arial" w:hAnsi="Arial" w:cs="Arial"/>
          <w:lang w:val="de-DE"/>
        </w:rPr>
      </w:pPr>
      <w:r>
        <w:rPr>
          <w:rFonts w:cs="Arial" w:ascii="Arial" w:hAnsi="Arial"/>
          <w:lang w:val="de-DE"/>
        </w:rPr>
      </w:r>
    </w:p>
    <w:tbl>
      <w:tblPr>
        <w:tblW w:w="8250" w:type="dxa"/>
        <w:jc w:val="left"/>
        <w:tblInd w:w="-192" w:type="dxa"/>
        <w:tblLayout w:type="fixed"/>
        <w:tblCellMar>
          <w:top w:w="0" w:type="dxa"/>
          <w:left w:w="70" w:type="dxa"/>
          <w:bottom w:w="0" w:type="dxa"/>
          <w:right w:w="70" w:type="dxa"/>
        </w:tblCellMar>
        <w:tblLook w:val="04a0" w:noHBand="0" w:noVBand="1" w:firstColumn="1" w:lastRow="0" w:lastColumn="0" w:firstRow="1"/>
      </w:tblPr>
      <w:tblGrid>
        <w:gridCol w:w="1254"/>
        <w:gridCol w:w="1330"/>
        <w:gridCol w:w="216"/>
        <w:gridCol w:w="1546"/>
        <w:gridCol w:w="1740"/>
        <w:gridCol w:w="2163"/>
      </w:tblGrid>
      <w:tr>
        <w:trPr>
          <w:trHeight w:val="293" w:hRule="atLeast"/>
          <w:cantSplit w:val="true"/>
        </w:trPr>
        <w:tc>
          <w:tcPr>
            <w:tcW w:w="1254" w:type="dxa"/>
            <w:tcBorders>
              <w:top w:val="single" w:sz="4" w:space="0" w:color="000000"/>
              <w:left w:val="single" w:sz="4" w:space="0" w:color="000000"/>
              <w:bottom w:val="single" w:sz="4" w:space="0" w:color="000000"/>
            </w:tcBorders>
          </w:tcPr>
          <w:p>
            <w:pPr>
              <w:pStyle w:val="Normal"/>
              <w:rPr>
                <w:rFonts w:ascii="Arial" w:hAnsi="Arial" w:cs="Arial"/>
                <w:lang w:val="de-DE"/>
              </w:rPr>
            </w:pPr>
            <w:r>
              <w:rPr>
                <w:rFonts w:cs="Arial" w:ascii="Arial" w:hAnsi="Arial"/>
                <w:lang w:val="de-DE"/>
              </w:rPr>
              <w:t>From</w:t>
            </w:r>
          </w:p>
        </w:tc>
        <w:tc>
          <w:tcPr>
            <w:tcW w:w="1330"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02/2025</w:t>
            </w:r>
          </w:p>
        </w:tc>
        <w:tc>
          <w:tcPr>
            <w:tcW w:w="216"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w:t>
            </w:r>
          </w:p>
        </w:tc>
        <w:tc>
          <w:tcPr>
            <w:tcW w:w="1546"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02/2026</w:t>
            </w:r>
          </w:p>
        </w:tc>
        <w:tc>
          <w:tcPr>
            <w:tcW w:w="1740"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with</w:t>
            </w:r>
          </w:p>
        </w:tc>
        <w:tc>
          <w:tcPr>
            <w:tcW w:w="2163" w:type="dxa"/>
            <w:tcBorders>
              <w:top w:val="single" w:sz="4" w:space="0" w:color="000000"/>
              <w:bottom w:val="single" w:sz="4" w:space="0" w:color="000000"/>
              <w:right w:val="single" w:sz="4" w:space="0" w:color="000000"/>
            </w:tcBorders>
          </w:tcPr>
          <w:p>
            <w:pPr>
              <w:pStyle w:val="Normal"/>
              <w:rPr>
                <w:rFonts w:ascii="Arial" w:hAnsi="Arial" w:cs="Arial"/>
                <w:lang w:val="de-DE"/>
              </w:rPr>
            </w:pPr>
            <w:r>
              <w:rPr>
                <w:rFonts w:cs="Arial" w:ascii="Arial" w:hAnsi="Arial"/>
                <w:lang w:val="de-DE"/>
              </w:rPr>
              <w:t xml:space="preserve"> </w:t>
            </w:r>
            <w:r>
              <w:rPr>
                <w:rFonts w:cs="Arial" w:ascii="Arial" w:hAnsi="Arial"/>
                <w:lang w:val="de-DE"/>
              </w:rPr>
              <w:t>13 months</w:t>
            </w:r>
          </w:p>
        </w:tc>
      </w:tr>
    </w:tbl>
    <w:p>
      <w:pPr>
        <w:pStyle w:val="Normal"/>
        <w:rPr>
          <w:rFonts w:ascii="Arial" w:hAnsi="Arial" w:cs="Arial"/>
          <w:lang w:val="de-DE"/>
        </w:rPr>
      </w:pPr>
      <w:r>
        <w:rPr>
          <w:rFonts w:cs="Arial" w:ascii="Arial" w:hAnsi="Arial"/>
          <w:lang w:val="de-DE"/>
        </w:rPr>
      </w:r>
    </w:p>
    <w:p>
      <w:pPr>
        <w:pStyle w:val="Normal"/>
        <w:numPr>
          <w:ilvl w:val="0"/>
          <w:numId w:val="5"/>
        </w:numPr>
        <w:rPr>
          <w:rFonts w:ascii="Arial" w:hAnsi="Arial" w:cs="Arial"/>
          <w:lang w:val="de-DE"/>
        </w:rPr>
      </w:pPr>
      <w:r>
        <w:rPr>
          <w:rFonts w:cs="Arial" w:ascii="Arial" w:hAnsi="Arial"/>
          <w:lang w:val="de-DE"/>
        </w:rPr>
        <w:t>REST server JSON encoding based on Java with Spring Boot</w:t>
      </w:r>
    </w:p>
    <w:p>
      <w:pPr>
        <w:pStyle w:val="Normal"/>
        <w:numPr>
          <w:ilvl w:val="0"/>
          <w:numId w:val="5"/>
        </w:numPr>
        <w:rPr>
          <w:rFonts w:ascii="Arial" w:hAnsi="Arial" w:cs="Arial"/>
          <w:lang w:val="de-DE"/>
        </w:rPr>
      </w:pPr>
      <w:r>
        <w:rPr>
          <w:rFonts w:cs="Arial" w:ascii="Arial" w:hAnsi="Arial"/>
          <w:lang w:val="de-DE"/>
        </w:rPr>
        <w:t>Typescript with Angular</w:t>
      </w:r>
      <w:r>
        <w:rPr/>
        <w:t xml:space="preserve"> </w:t>
      </w:r>
      <w:r>
        <w:rPr>
          <w:rFonts w:cs="Arial" w:ascii="Arial" w:hAnsi="Arial"/>
          <w:lang w:val="de-DE"/>
        </w:rPr>
        <w:t>Web UI</w:t>
      </w:r>
    </w:p>
    <w:p>
      <w:pPr>
        <w:pStyle w:val="Normal"/>
        <w:numPr>
          <w:ilvl w:val="0"/>
          <w:numId w:val="5"/>
        </w:numPr>
        <w:rPr>
          <w:rFonts w:ascii="Arial" w:hAnsi="Arial" w:cs="Arial"/>
          <w:lang w:val="de-DE"/>
        </w:rPr>
      </w:pPr>
      <w:r>
        <w:rPr>
          <w:rFonts w:cs="Arial" w:ascii="Arial" w:hAnsi="Arial"/>
          <w:lang w:val="de-DE"/>
        </w:rPr>
        <w:t>Docker container image as build artifact</w:t>
      </w:r>
    </w:p>
    <w:p>
      <w:pPr>
        <w:pStyle w:val="Normal"/>
        <w:numPr>
          <w:ilvl w:val="0"/>
          <w:numId w:val="5"/>
        </w:numPr>
        <w:rPr>
          <w:rFonts w:ascii="Arial" w:hAnsi="Arial" w:cs="Arial"/>
          <w:lang w:val="de-DE"/>
        </w:rPr>
      </w:pPr>
      <w:r>
        <w:rPr>
          <w:rFonts w:cs="Arial" w:ascii="Arial" w:hAnsi="Arial"/>
          <w:lang w:val="de-DE"/>
        </w:rPr>
        <w:t>Nexus dependencies and target for build artifacts</w:t>
      </w:r>
    </w:p>
    <w:p>
      <w:pPr>
        <w:pStyle w:val="Normal"/>
        <w:numPr>
          <w:ilvl w:val="0"/>
          <w:numId w:val="5"/>
        </w:numPr>
        <w:rPr>
          <w:rFonts w:ascii="Arial" w:hAnsi="Arial" w:cs="Arial"/>
          <w:lang w:val="de-DE"/>
        </w:rPr>
      </w:pPr>
      <w:r>
        <w:rPr>
          <w:rFonts w:cs="Arial" w:ascii="Arial" w:hAnsi="Arial"/>
          <w:lang w:val="de-DE"/>
        </w:rPr>
        <w:t>Creating and optimizing build and CI/CD pipelines</w:t>
      </w:r>
    </w:p>
    <w:p>
      <w:pPr>
        <w:pStyle w:val="Normal"/>
        <w:numPr>
          <w:ilvl w:val="0"/>
          <w:numId w:val="5"/>
        </w:numPr>
        <w:rPr>
          <w:rFonts w:ascii="Arial" w:hAnsi="Arial" w:cs="Arial"/>
          <w:lang w:val="de-DE"/>
        </w:rPr>
      </w:pPr>
      <w:r>
        <w:rPr>
          <w:rFonts w:cs="Arial" w:ascii="Arial" w:hAnsi="Arial"/>
          <w:lang w:val="de-DE"/>
        </w:rPr>
        <w:t>Jenkins Multi-Branch Pipeline</w:t>
      </w:r>
    </w:p>
    <w:p>
      <w:pPr>
        <w:pStyle w:val="Normal"/>
        <w:numPr>
          <w:ilvl w:val="0"/>
          <w:numId w:val="5"/>
        </w:numPr>
        <w:rPr>
          <w:rFonts w:ascii="Arial" w:hAnsi="Arial" w:cs="Arial"/>
          <w:lang w:val="de-DE"/>
        </w:rPr>
      </w:pPr>
      <w:r>
        <w:rPr>
          <w:rFonts w:cs="Arial" w:ascii="Arial" w:hAnsi="Arial"/>
          <w:lang w:val="de-DE"/>
        </w:rPr>
        <w:t>Unit and integration testing with JUnit</w:t>
      </w:r>
    </w:p>
    <w:p>
      <w:pPr>
        <w:pStyle w:val="Normal"/>
        <w:numPr>
          <w:ilvl w:val="0"/>
          <w:numId w:val="5"/>
        </w:numPr>
        <w:rPr>
          <w:rFonts w:ascii="Arial" w:hAnsi="Arial" w:cs="Arial"/>
          <w:lang w:val="de-DE"/>
        </w:rPr>
      </w:pPr>
      <w:r>
        <w:rPr>
          <w:rFonts w:cs="Arial" w:ascii="Arial" w:hAnsi="Arial"/>
          <w:lang w:val="de-DE"/>
        </w:rPr>
        <w:t>Performance testing and monitoring</w:t>
      </w:r>
    </w:p>
    <w:p>
      <w:pPr>
        <w:pStyle w:val="Normal"/>
        <w:numPr>
          <w:ilvl w:val="0"/>
          <w:numId w:val="5"/>
        </w:numPr>
        <w:rPr>
          <w:rFonts w:ascii="Arial" w:hAnsi="Arial" w:cs="Arial"/>
          <w:lang w:val="de-DE"/>
        </w:rPr>
      </w:pPr>
      <w:r>
        <w:rPr>
          <w:rFonts w:cs="Arial" w:ascii="Arial" w:hAnsi="Arial"/>
          <w:lang w:val="de-DE"/>
        </w:rPr>
        <w:t>Ensuring code quality through SonarQube analysis</w:t>
      </w:r>
    </w:p>
    <w:p>
      <w:pPr>
        <w:pStyle w:val="Normal"/>
        <w:numPr>
          <w:ilvl w:val="0"/>
          <w:numId w:val="5"/>
        </w:numPr>
        <w:rPr>
          <w:rFonts w:ascii="Arial" w:hAnsi="Arial" w:cs="Arial"/>
          <w:lang w:val="de-DE"/>
        </w:rPr>
      </w:pPr>
      <w:r>
        <w:rPr>
          <w:rFonts w:cs="Arial" w:ascii="Arial" w:hAnsi="Arial"/>
          <w:lang w:val="de-DE"/>
        </w:rPr>
        <w:t>Optimizing software architecture and deployment processes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PKI Key Generation</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Java 21 Spring Boot Applications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JHipster with JDL Schema Files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Ansible for Process Automation</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SOAP Interface for data exchange</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Message signature with Openssl </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Zertificates and PKCS12-Files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Liquibase Database Migrations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Podman Container and Image Management</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LDAP Access over Keycloak</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Postgres as relational Datenbase</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Sonar Quality Checks</w:t>
      </w:r>
    </w:p>
    <w:p>
      <w:pPr>
        <w:pStyle w:val="Normal"/>
        <w:numPr>
          <w:ilvl w:val="0"/>
          <w:numId w:val="5"/>
        </w:numPr>
        <w:suppressAutoHyphens w:val="false"/>
        <w:textAlignment w:val="auto"/>
        <w:rPr>
          <w:rFonts w:ascii="Arial" w:hAnsi="Arial" w:cs="Arial"/>
          <w:kern w:val="0"/>
          <w:lang w:eastAsia="de-DE"/>
        </w:rPr>
      </w:pPr>
      <w:r>
        <w:rPr>
          <w:rFonts w:cs="Arial" w:ascii="Arial" w:hAnsi="Arial"/>
          <w:kern w:val="0"/>
          <w:lang w:eastAsia="de-DE"/>
        </w:rPr>
        <w:t>E2E Integration Tests</w:t>
      </w:r>
    </w:p>
    <w:p>
      <w:pPr>
        <w:pStyle w:val="Normal"/>
        <w:numPr>
          <w:ilvl w:val="0"/>
          <w:numId w:val="5"/>
        </w:numPr>
        <w:rPr>
          <w:rFonts w:ascii="Arial" w:hAnsi="Arial" w:cs="Arial"/>
          <w:lang w:val="de-DE"/>
        </w:rPr>
      </w:pPr>
      <w:r>
        <w:rPr>
          <w:rFonts w:cs="Arial" w:ascii="Arial" w:hAnsi="Arial"/>
          <w:lang w:val="de-DE"/>
        </w:rPr>
        <w:t>Key Management for Satellite Communication</w:t>
      </w:r>
    </w:p>
    <w:p>
      <w:pPr>
        <w:pStyle w:val="Normal"/>
        <w:numPr>
          <w:ilvl w:val="0"/>
          <w:numId w:val="5"/>
        </w:numPr>
        <w:rPr>
          <w:rFonts w:ascii="Arial" w:hAnsi="Arial" w:cs="Arial"/>
          <w:lang w:val="de-DE"/>
        </w:rPr>
      </w:pPr>
      <w:r>
        <w:rPr>
          <w:rFonts w:cs="Arial" w:ascii="Arial" w:hAnsi="Arial"/>
          <w:lang w:val="de-DE"/>
        </w:rPr>
        <w:t>Role-based Access Control - RBAC</w:t>
      </w:r>
    </w:p>
    <w:p>
      <w:pPr>
        <w:pStyle w:val="Normal"/>
        <w:numPr>
          <w:ilvl w:val="0"/>
          <w:numId w:val="5"/>
        </w:numPr>
        <w:rPr>
          <w:rFonts w:ascii="Arial" w:hAnsi="Arial" w:cs="Arial"/>
          <w:lang w:val="de-DE"/>
        </w:rPr>
      </w:pPr>
      <w:r>
        <w:rPr>
          <w:rFonts w:cs="Arial" w:ascii="Arial" w:hAnsi="Arial"/>
          <w:lang w:val="de-DE"/>
        </w:rPr>
        <w:t>Provider for critical Infrastructures</w:t>
      </w:r>
    </w:p>
    <w:p>
      <w:pPr>
        <w:pStyle w:val="Normal"/>
        <w:numPr>
          <w:ilvl w:val="0"/>
          <w:numId w:val="5"/>
        </w:numPr>
        <w:rPr>
          <w:rFonts w:ascii="Arial" w:hAnsi="Arial" w:cs="Arial"/>
          <w:lang w:val="de-DE"/>
        </w:rPr>
      </w:pPr>
      <w:r>
        <w:rPr>
          <w:rFonts w:cs="Arial" w:ascii="Arial" w:hAnsi="Arial"/>
          <w:lang w:val="de-DE"/>
        </w:rPr>
        <w:t>Management of Security Modules</w:t>
      </w:r>
    </w:p>
    <w:p>
      <w:pPr>
        <w:pStyle w:val="Normal"/>
        <w:numPr>
          <w:ilvl w:val="0"/>
          <w:numId w:val="5"/>
        </w:numPr>
        <w:rPr>
          <w:rFonts w:ascii="Arial" w:hAnsi="Arial" w:cs="Arial"/>
          <w:lang w:val="de-DE"/>
        </w:rPr>
      </w:pPr>
      <w:r>
        <w:rPr>
          <w:rFonts w:cs="Arial" w:ascii="Arial" w:hAnsi="Arial"/>
          <w:lang w:val="de-DE"/>
        </w:rPr>
        <w:t>Multi-Factor Authentification (MFA)</w:t>
      </w:r>
    </w:p>
    <w:p>
      <w:pPr>
        <w:pStyle w:val="Normal"/>
        <w:numPr>
          <w:ilvl w:val="0"/>
          <w:numId w:val="5"/>
        </w:numPr>
        <w:rPr>
          <w:rFonts w:ascii="Arial" w:hAnsi="Arial" w:cs="Arial"/>
          <w:lang w:val="de-DE"/>
        </w:rPr>
      </w:pPr>
      <w:r>
        <w:rPr>
          <w:rFonts w:cs="Arial" w:ascii="Arial" w:hAnsi="Arial"/>
          <w:lang w:val="de-DE"/>
        </w:rPr>
        <w:t>Crypto know-how</w:t>
      </w:r>
    </w:p>
    <w:p>
      <w:pPr>
        <w:pStyle w:val="Normal"/>
        <w:numPr>
          <w:ilvl w:val="0"/>
          <w:numId w:val="5"/>
        </w:numPr>
        <w:rPr>
          <w:rFonts w:ascii="Arial" w:hAnsi="Arial" w:cs="Arial"/>
          <w:lang w:val="de-DE"/>
        </w:rPr>
      </w:pPr>
      <w:r>
        <w:rPr>
          <w:rFonts w:cs="Arial" w:ascii="Arial" w:hAnsi="Arial"/>
          <w:lang w:val="de-DE"/>
        </w:rPr>
        <w:t>Key distribution and PKI</w:t>
      </w:r>
    </w:p>
    <w:p>
      <w:pPr>
        <w:pStyle w:val="Normal"/>
        <w:numPr>
          <w:ilvl w:val="0"/>
          <w:numId w:val="5"/>
        </w:numPr>
        <w:rPr>
          <w:rFonts w:ascii="Arial" w:hAnsi="Arial" w:cs="Arial"/>
          <w:lang w:val="de-DE"/>
        </w:rPr>
      </w:pPr>
      <w:r>
        <w:rPr>
          <w:rFonts w:cs="Arial" w:ascii="Arial" w:hAnsi="Arial"/>
          <w:lang w:val="de-DE"/>
        </w:rPr>
        <w:t>Satellite navigation</w:t>
      </w:r>
    </w:p>
    <w:p>
      <w:pPr>
        <w:pStyle w:val="Normal"/>
        <w:numPr>
          <w:ilvl w:val="0"/>
          <w:numId w:val="5"/>
        </w:numPr>
        <w:rPr>
          <w:rFonts w:ascii="Arial" w:hAnsi="Arial" w:cs="Arial"/>
          <w:lang w:val="de-DE"/>
        </w:rPr>
      </w:pPr>
      <w:r>
        <w:rPr>
          <w:rFonts w:cs="Arial" w:ascii="Arial" w:hAnsi="Arial"/>
          <w:lang w:val="de-DE"/>
        </w:rPr>
        <w:t>Requirements analysis</w:t>
      </w:r>
    </w:p>
    <w:p>
      <w:pPr>
        <w:pStyle w:val="Normal"/>
        <w:numPr>
          <w:ilvl w:val="0"/>
          <w:numId w:val="5"/>
        </w:numPr>
        <w:rPr>
          <w:rFonts w:ascii="Arial" w:hAnsi="Arial" w:cs="Arial"/>
          <w:lang w:val="de-DE"/>
        </w:rPr>
      </w:pPr>
      <w:r>
        <w:rPr>
          <w:rFonts w:cs="Arial" w:ascii="Arial" w:hAnsi="Arial"/>
          <w:lang w:val="de-DE"/>
        </w:rPr>
        <w:t>Agile development of software projects</w:t>
      </w:r>
    </w:p>
    <w:p>
      <w:pPr>
        <w:pStyle w:val="Normal"/>
        <w:numPr>
          <w:ilvl w:val="0"/>
          <w:numId w:val="5"/>
        </w:numPr>
        <w:rPr>
          <w:rFonts w:ascii="Arial" w:hAnsi="Arial" w:cs="Arial"/>
          <w:lang w:val="de-DE"/>
        </w:rPr>
      </w:pPr>
      <w:r>
        <w:rPr>
          <w:rFonts w:cs="Arial" w:ascii="Arial" w:hAnsi="Arial"/>
          <w:lang w:val="de-DE"/>
        </w:rPr>
        <w:t>Creation of concepts and requirements</w:t>
      </w:r>
    </w:p>
    <w:p>
      <w:pPr>
        <w:pStyle w:val="Normal"/>
        <w:numPr>
          <w:ilvl w:val="0"/>
          <w:numId w:val="5"/>
        </w:numPr>
        <w:rPr>
          <w:rFonts w:ascii="Arial" w:hAnsi="Arial" w:cs="Arial"/>
          <w:lang w:val="de-DE"/>
        </w:rPr>
      </w:pPr>
      <w:r>
        <w:rPr>
          <w:rFonts w:cs="Arial" w:ascii="Arial" w:hAnsi="Arial"/>
          <w:lang w:val="de-DE"/>
        </w:rPr>
        <w:t>Functional software testing</w:t>
      </w:r>
    </w:p>
    <w:p>
      <w:pPr>
        <w:pStyle w:val="Normal"/>
        <w:numPr>
          <w:ilvl w:val="0"/>
          <w:numId w:val="5"/>
        </w:numPr>
        <w:rPr>
          <w:rFonts w:ascii="Arial" w:hAnsi="Arial" w:cs="Arial"/>
          <w:lang w:val="de-DE"/>
        </w:rPr>
      </w:pPr>
      <w:r>
        <w:rPr>
          <w:rFonts w:cs="Arial" w:ascii="Arial" w:hAnsi="Arial"/>
          <w:lang w:val="de-DE"/>
        </w:rPr>
        <w:t>Reducing test and development cycles</w:t>
      </w:r>
    </w:p>
    <w:p>
      <w:pPr>
        <w:pStyle w:val="Normal"/>
        <w:numPr>
          <w:ilvl w:val="0"/>
          <w:numId w:val="5"/>
        </w:numPr>
        <w:rPr>
          <w:rFonts w:ascii="Arial" w:hAnsi="Arial" w:cs="Arial"/>
          <w:lang w:val="de-DE"/>
        </w:rPr>
      </w:pPr>
      <w:r>
        <w:rPr>
          <w:rFonts w:cs="Arial" w:ascii="Arial" w:hAnsi="Arial"/>
          <w:lang w:val="de-DE"/>
        </w:rPr>
        <w:t>Requirements management, capturing requirements</w:t>
      </w:r>
    </w:p>
    <w:p>
      <w:pPr>
        <w:pStyle w:val="Normal"/>
        <w:rPr>
          <w:rFonts w:ascii="Arial" w:hAnsi="Arial" w:cs="Arial"/>
          <w:lang w:val="de-DE"/>
        </w:rPr>
      </w:pPr>
      <w:r>
        <w:rPr>
          <w:rFonts w:cs="Arial" w:ascii="Arial" w:hAnsi="Arial"/>
          <w:lang w:val="de-DE"/>
        </w:rPr>
      </w:r>
    </w:p>
    <w:tbl>
      <w:tblPr>
        <w:tblW w:w="9300" w:type="dxa"/>
        <w:jc w:val="left"/>
        <w:tblInd w:w="-152" w:type="dxa"/>
        <w:tblLayout w:type="fixed"/>
        <w:tblCellMar>
          <w:top w:w="0" w:type="dxa"/>
          <w:left w:w="30" w:type="dxa"/>
          <w:bottom w:w="0" w:type="dxa"/>
          <w:right w:w="30" w:type="dxa"/>
        </w:tblCellMar>
        <w:tblLook w:val="04a0" w:noHBand="0" w:noVBand="1" w:firstColumn="1" w:lastRow="0" w:lastColumn="0" w:firstRow="1"/>
      </w:tblPr>
      <w:tblGrid>
        <w:gridCol w:w="1576"/>
        <w:gridCol w:w="2248"/>
        <w:gridCol w:w="5476"/>
      </w:tblGrid>
      <w:tr>
        <w:trPr>
          <w:trHeight w:val="262" w:hRule="atLeast"/>
        </w:trPr>
        <w:tc>
          <w:tcPr>
            <w:tcW w:w="1576" w:type="dxa"/>
            <w:tcBorders>
              <w:top w:val="single" w:sz="4" w:space="0" w:color="000000"/>
              <w:left w:val="single" w:sz="4" w:space="0" w:color="000000"/>
            </w:tcBorders>
          </w:tcPr>
          <w:p>
            <w:pPr>
              <w:pStyle w:val="Normal"/>
              <w:rPr>
                <w:rFonts w:ascii="Arial" w:hAnsi="Arial" w:cs="Arial"/>
                <w:lang w:val="de-DE"/>
              </w:rPr>
            </w:pPr>
            <w:r>
              <w:rPr>
                <w:rFonts w:cs="Arial" w:ascii="Arial" w:hAnsi="Arial"/>
                <w:color w:val="000000"/>
              </w:rPr>
              <w:t>Realized with</w:t>
            </w:r>
            <w:r>
              <w:rPr>
                <w:rFonts w:cs="Arial" w:ascii="Arial" w:hAnsi="Arial"/>
                <w:lang w:val="de-DE"/>
              </w:rPr>
              <w:t>:</w:t>
            </w:r>
          </w:p>
        </w:tc>
        <w:tc>
          <w:tcPr>
            <w:tcW w:w="2248"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lang w:val="de-DE"/>
              </w:rPr>
            </w:pPr>
            <w:r>
              <w:rPr>
                <w:rFonts w:cs="Arial" w:ascii="Arial" w:hAnsi="Arial"/>
                <w:lang w:val="de-DE"/>
              </w:rPr>
              <w:t>Datenbases</w:t>
            </w:r>
          </w:p>
        </w:tc>
        <w:tc>
          <w:tcPr>
            <w:tcW w:w="5476" w:type="dxa"/>
            <w:tcBorders>
              <w:top w:val="single" w:sz="4" w:space="0" w:color="000000"/>
              <w:right w:val="single" w:sz="4" w:space="0" w:color="000000"/>
            </w:tcBorders>
          </w:tcPr>
          <w:p>
            <w:pPr>
              <w:pStyle w:val="Normal"/>
              <w:rPr>
                <w:rFonts w:ascii="Arial" w:hAnsi="Arial" w:cs="Arial"/>
                <w:lang w:val="de-DE"/>
              </w:rPr>
            </w:pPr>
            <w:r>
              <w:rPr>
                <w:rFonts w:cs="Arial" w:ascii="Arial" w:hAnsi="Arial"/>
                <w:lang w:val="de-DE"/>
              </w:rPr>
              <w:t>Unix, Linux, Windows</w:t>
            </w:r>
          </w:p>
          <w:p>
            <w:pPr>
              <w:pStyle w:val="Normal"/>
              <w:rPr>
                <w:rFonts w:ascii="Arial" w:hAnsi="Arial" w:cs="Arial"/>
                <w:lang w:val="de-DE"/>
              </w:rPr>
            </w:pPr>
            <w:r>
              <w:rPr>
                <w:rFonts w:cs="Arial" w:ascii="Arial" w:hAnsi="Arial"/>
                <w:lang w:val="de-DE"/>
              </w:rPr>
              <w:t>PostgreSQL, MariaDB</w:t>
            </w:r>
          </w:p>
        </w:tc>
      </w:tr>
      <w:tr>
        <w:trPr>
          <w:trHeight w:val="1728" w:hRule="atLeast"/>
        </w:trPr>
        <w:tc>
          <w:tcPr>
            <w:tcW w:w="1576" w:type="dxa"/>
            <w:tcBorders>
              <w:left w:val="single" w:sz="4" w:space="0" w:color="000000"/>
              <w:bottom w:val="single" w:sz="4" w:space="0" w:color="000000"/>
            </w:tcBorders>
          </w:tcPr>
          <w:p>
            <w:pPr>
              <w:pStyle w:val="Normal"/>
              <w:rPr>
                <w:rFonts w:ascii="Arial" w:hAnsi="Arial" w:cs="Arial"/>
              </w:rPr>
            </w:pPr>
            <w:r>
              <w:rPr>
                <w:rFonts w:cs="Arial" w:ascii="Arial" w:hAnsi="Arial"/>
              </w:rPr>
            </w:r>
          </w:p>
        </w:tc>
        <w:tc>
          <w:tcPr>
            <w:tcW w:w="2248"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lang w:val="de-DE"/>
              </w:rPr>
            </w:pPr>
            <w:r>
              <w:rPr>
                <w:rFonts w:cs="Arial" w:ascii="Arial" w:hAnsi="Arial"/>
                <w:lang w:val="de-DE"/>
              </w:rPr>
              <w:t>Tools</w:t>
            </w:r>
          </w:p>
        </w:tc>
        <w:tc>
          <w:tcPr>
            <w:tcW w:w="5476" w:type="dxa"/>
            <w:tcBorders>
              <w:bottom w:val="single" w:sz="4" w:space="0" w:color="000000"/>
              <w:right w:val="single" w:sz="4" w:space="0" w:color="000000"/>
            </w:tcBorders>
          </w:tcPr>
          <w:p>
            <w:pPr>
              <w:pStyle w:val="Normal"/>
              <w:rPr>
                <w:rFonts w:ascii="Arial" w:hAnsi="Arial" w:cs="Arial"/>
                <w:lang w:val="de-DE"/>
              </w:rPr>
            </w:pPr>
            <w:r>
              <w:rPr>
                <w:rFonts w:cs="Arial" w:ascii="Arial" w:hAnsi="Arial"/>
                <w:lang w:val="de-DE"/>
              </w:rPr>
              <w:t>IntelliJ, Visual Studio Code</w:t>
            </w:r>
          </w:p>
          <w:p>
            <w:pPr>
              <w:pStyle w:val="Normal"/>
              <w:rPr>
                <w:rFonts w:ascii="Arial" w:hAnsi="Arial" w:cs="Arial"/>
              </w:rPr>
            </w:pPr>
            <w:r>
              <w:rPr>
                <w:rFonts w:cs="Arial" w:ascii="Arial" w:hAnsi="Arial"/>
                <w:lang w:val="de-DE"/>
              </w:rPr>
              <w:t>Angular, @angular/material, bootstrap, eslint, TypeScript, webpack, router, SOAP, JHipster, Ansible, Python, pip, SSH Keys, Openssl, PKCS12, keytool, junit, Java, JakartaEE, JavaScript, podman, Docker, Keycloak, FreeIPA, OpenLDAP, Kerberos, Postgres, Spring Boot, Znuny, IAM, MFA, RedHat, RHEL, Linux, Windows, JIRA, Bitbucket, Exceed TurboX, Jenkins, Sonar, Sonarqube, jacoco, Confluence, checkstyle, archunit, prometheus, JWT, Websockets, Grafana, Logstash, Graylog, checkmk, SNMP, Nexus, gradle, groovy, kotlin, fasterxml, github, vaadin, apache commons, commons, netty, swagger, undertow, jakarta, joda-time, bouncycastle, Intellij, jetbrains, eclipse, hibernate, hamcrest, mapstruct, mockito, seleniumhq, slf4j, springframework, wsdl, nodejs, node, npm, Liquibase, REST, JSON, JavaScript, Git, Gitlab, CI/CD, Spring Actuator, Java 21 Streams API, Spring Data, freeIPA, LDAP, LLM, Copilot, Claude, ChatGPT, Polarion</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Normal"/>
        <w:rPr>
          <w:rFonts w:ascii="Arial" w:hAnsi="Arial" w:cs="Arial"/>
          <w:b/>
          <w:bCs/>
          <w:sz w:val="28"/>
          <w:szCs w:val="28"/>
          <w:lang w:val="de-DE"/>
        </w:rPr>
      </w:pPr>
      <w:r>
        <w:rPr>
          <w:rFonts w:cs="Arial" w:ascii="Arial" w:hAnsi="Arial"/>
          <w:b/>
          <w:bCs/>
          <w:sz w:val="28"/>
          <w:szCs w:val="28"/>
          <w:lang w:val="de-DE"/>
        </w:rPr>
      </w:r>
    </w:p>
    <w:p>
      <w:pPr>
        <w:pStyle w:val="Normal"/>
        <w:rPr>
          <w:rFonts w:ascii="Arial" w:hAnsi="Arial" w:cs="Arial"/>
          <w:b/>
          <w:bCs/>
          <w:sz w:val="28"/>
          <w:szCs w:val="28"/>
          <w:lang w:val="de-DE"/>
        </w:rPr>
      </w:pPr>
      <w:r>
        <w:rPr>
          <w:rFonts w:cs="Arial" w:ascii="Arial" w:hAnsi="Arial"/>
          <w:b/>
          <w:bCs/>
          <w:sz w:val="28"/>
          <w:szCs w:val="28"/>
          <w:lang w:val="de-DE"/>
        </w:rPr>
        <w:t>Bank Migration - Atruvia</w:t>
      </w:r>
    </w:p>
    <w:p>
      <w:pPr>
        <w:pStyle w:val="Normal"/>
        <w:rPr>
          <w:rFonts w:ascii="Arial" w:hAnsi="Arial" w:cs="Arial"/>
          <w:sz w:val="28"/>
          <w:szCs w:val="28"/>
          <w:lang w:val="de-DE"/>
        </w:rPr>
      </w:pPr>
      <w:r>
        <w:rPr>
          <w:rFonts w:cs="Arial" w:ascii="Arial" w:hAnsi="Arial"/>
          <w:sz w:val="28"/>
          <w:szCs w:val="28"/>
          <w:lang w:val="de-DE"/>
        </w:rPr>
      </w:r>
    </w:p>
    <w:p>
      <w:pPr>
        <w:pStyle w:val="Normal"/>
        <w:rPr>
          <w:rFonts w:ascii="Arial" w:hAnsi="Arial" w:cs="Arial"/>
          <w:lang w:val="de-DE"/>
        </w:rPr>
      </w:pPr>
      <w:r>
        <w:rPr>
          <w:rFonts w:cs="Arial" w:ascii="Arial" w:hAnsi="Arial"/>
          <w:lang w:val="de-DE"/>
        </w:rPr>
        <w:t>Role:</w:t>
        <w:tab/>
        <w:t xml:space="preserve"> </w:t>
        <w:tab/>
        <w:t>Technical Project Management</w:t>
      </w:r>
    </w:p>
    <w:p>
      <w:pPr>
        <w:pStyle w:val="Normal"/>
        <w:rPr>
          <w:rFonts w:ascii="Arial" w:hAnsi="Arial" w:cs="Arial"/>
          <w:lang w:val="de-DE"/>
        </w:rPr>
      </w:pPr>
      <w:r>
        <w:rPr>
          <w:rFonts w:cs="Arial" w:ascii="Arial" w:hAnsi="Arial"/>
          <w:lang w:val="de-DE"/>
        </w:rPr>
        <w:t xml:space="preserve">Branche: </w:t>
        <w:tab/>
        <w:t>Bank</w:t>
      </w:r>
    </w:p>
    <w:p>
      <w:pPr>
        <w:pStyle w:val="Normal"/>
        <w:rPr>
          <w:rFonts w:ascii="Arial" w:hAnsi="Arial" w:cs="Arial"/>
          <w:lang w:val="de-DE"/>
        </w:rPr>
      </w:pPr>
      <w:r>
        <w:rPr>
          <w:rFonts w:cs="Arial" w:ascii="Arial" w:hAnsi="Arial"/>
        </w:rPr>
        <w:t>References</w:t>
      </w:r>
      <w:r>
        <w:rPr>
          <w:rFonts w:cs="Arial" w:ascii="Arial" w:hAnsi="Arial"/>
          <w:lang w:val="de-DE"/>
        </w:rPr>
        <w:t>:</w:t>
        <w:tab/>
        <w:t>Co. Zühlke AG in London/Remote</w:t>
      </w:r>
    </w:p>
    <w:p>
      <w:pPr>
        <w:pStyle w:val="Normal"/>
        <w:ind w:firstLine="709" w:left="709"/>
        <w:rPr>
          <w:rFonts w:ascii="Arial" w:hAnsi="Arial" w:cs="Arial"/>
          <w:lang w:val="de-DE"/>
        </w:rPr>
      </w:pPr>
      <w:r>
        <w:rPr>
          <w:rFonts w:cs="Arial" w:ascii="Arial" w:hAnsi="Arial"/>
        </w:rPr>
        <w:t>Contact person Mr.</w:t>
      </w:r>
      <w:r>
        <w:rPr>
          <w:rFonts w:cs="Arial" w:ascii="Arial" w:hAnsi="Arial"/>
          <w:lang w:val="de-DE"/>
        </w:rPr>
        <w:t xml:space="preserve"> Kris Hubert, Mr. Tommaso Solcia</w:t>
      </w:r>
    </w:p>
    <w:p>
      <w:pPr>
        <w:pStyle w:val="Normal"/>
        <w:ind w:firstLine="709" w:left="709"/>
        <w:rPr>
          <w:rFonts w:ascii="Arial" w:hAnsi="Arial" w:cs="Arial"/>
          <w:bCs/>
          <w:lang w:val="de-DE"/>
        </w:rPr>
      </w:pPr>
      <w:hyperlink r:id="rId7">
        <w:r>
          <w:rPr>
            <w:rStyle w:val="Hyperlink"/>
            <w:rFonts w:cs="Arial" w:ascii="Arial" w:hAnsi="Arial"/>
            <w:bCs/>
            <w:lang w:val="de-DE"/>
          </w:rPr>
          <w:t>https://www.amass-technology.com</w:t>
        </w:r>
      </w:hyperlink>
    </w:p>
    <w:p>
      <w:pPr>
        <w:pStyle w:val="Normal"/>
        <w:ind w:firstLine="709" w:left="709"/>
        <w:rPr>
          <w:rFonts w:ascii="Arial" w:hAnsi="Arial" w:cs="Arial"/>
          <w:bCs/>
          <w:u w:val="single"/>
          <w:lang w:val="de-DE"/>
        </w:rPr>
      </w:pPr>
      <w:hyperlink r:id="rId8">
        <w:r>
          <w:rPr>
            <w:rStyle w:val="Hyperlink"/>
            <w:rFonts w:cs="Arial" w:ascii="Arial" w:hAnsi="Arial"/>
            <w:bCs/>
            <w:lang w:val="de-DE"/>
          </w:rPr>
          <w:t>https://www.zuehlke.com</w:t>
        </w:r>
      </w:hyperlink>
    </w:p>
    <w:p>
      <w:pPr>
        <w:pStyle w:val="Normal"/>
        <w:rPr>
          <w:rFonts w:ascii="Arial" w:hAnsi="Arial" w:cs="Arial"/>
          <w:lang w:val="de-DE"/>
        </w:rPr>
      </w:pPr>
      <w:r>
        <w:rPr>
          <w:rFonts w:cs="Arial" w:ascii="Arial" w:hAnsi="Arial"/>
          <w:lang w:val="de-DE"/>
        </w:rPr>
      </w:r>
    </w:p>
    <w:tbl>
      <w:tblPr>
        <w:tblW w:w="8250" w:type="dxa"/>
        <w:jc w:val="left"/>
        <w:tblInd w:w="-192" w:type="dxa"/>
        <w:tblLayout w:type="fixed"/>
        <w:tblCellMar>
          <w:top w:w="0" w:type="dxa"/>
          <w:left w:w="70" w:type="dxa"/>
          <w:bottom w:w="0" w:type="dxa"/>
          <w:right w:w="70" w:type="dxa"/>
        </w:tblCellMar>
        <w:tblLook w:val="04a0" w:noHBand="0" w:noVBand="1" w:firstColumn="1" w:lastRow="0" w:lastColumn="0" w:firstRow="1"/>
      </w:tblPr>
      <w:tblGrid>
        <w:gridCol w:w="1254"/>
        <w:gridCol w:w="1330"/>
        <w:gridCol w:w="216"/>
        <w:gridCol w:w="1546"/>
        <w:gridCol w:w="1740"/>
        <w:gridCol w:w="2163"/>
      </w:tblGrid>
      <w:tr>
        <w:trPr>
          <w:trHeight w:val="293" w:hRule="atLeast"/>
          <w:cantSplit w:val="true"/>
        </w:trPr>
        <w:tc>
          <w:tcPr>
            <w:tcW w:w="1254" w:type="dxa"/>
            <w:tcBorders>
              <w:top w:val="single" w:sz="4" w:space="0" w:color="000000"/>
              <w:left w:val="single" w:sz="4" w:space="0" w:color="000000"/>
              <w:bottom w:val="single" w:sz="4" w:space="0" w:color="000000"/>
            </w:tcBorders>
          </w:tcPr>
          <w:p>
            <w:pPr>
              <w:pStyle w:val="Normal"/>
              <w:rPr>
                <w:rFonts w:ascii="Arial" w:hAnsi="Arial" w:cs="Arial"/>
                <w:lang w:val="de-DE"/>
              </w:rPr>
            </w:pPr>
            <w:r>
              <w:rPr>
                <w:rFonts w:cs="Arial" w:ascii="Arial" w:hAnsi="Arial"/>
                <w:lang w:val="de-DE"/>
              </w:rPr>
              <w:t>From</w:t>
            </w:r>
          </w:p>
        </w:tc>
        <w:tc>
          <w:tcPr>
            <w:tcW w:w="1330"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10/2024</w:t>
            </w:r>
          </w:p>
        </w:tc>
        <w:tc>
          <w:tcPr>
            <w:tcW w:w="216"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w:t>
            </w:r>
          </w:p>
        </w:tc>
        <w:tc>
          <w:tcPr>
            <w:tcW w:w="1546"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02/2025</w:t>
            </w:r>
          </w:p>
        </w:tc>
        <w:tc>
          <w:tcPr>
            <w:tcW w:w="1740" w:type="dxa"/>
            <w:tcBorders>
              <w:top w:val="single" w:sz="4" w:space="0" w:color="000000"/>
              <w:bottom w:val="single" w:sz="4" w:space="0" w:color="000000"/>
            </w:tcBorders>
          </w:tcPr>
          <w:p>
            <w:pPr>
              <w:pStyle w:val="Normal"/>
              <w:rPr>
                <w:rFonts w:ascii="Arial" w:hAnsi="Arial" w:cs="Arial"/>
                <w:lang w:val="de-DE"/>
              </w:rPr>
            </w:pPr>
            <w:r>
              <w:rPr>
                <w:rFonts w:cs="Arial" w:ascii="Arial" w:hAnsi="Arial"/>
                <w:lang w:val="de-DE"/>
              </w:rPr>
              <w:t>with</w:t>
            </w:r>
          </w:p>
        </w:tc>
        <w:tc>
          <w:tcPr>
            <w:tcW w:w="2163" w:type="dxa"/>
            <w:tcBorders>
              <w:top w:val="single" w:sz="4" w:space="0" w:color="000000"/>
              <w:bottom w:val="single" w:sz="4" w:space="0" w:color="000000"/>
              <w:right w:val="single" w:sz="4" w:space="0" w:color="000000"/>
            </w:tcBorders>
          </w:tcPr>
          <w:p>
            <w:pPr>
              <w:pStyle w:val="Normal"/>
              <w:rPr>
                <w:rFonts w:ascii="Arial" w:hAnsi="Arial" w:cs="Arial"/>
                <w:lang w:val="de-DE"/>
              </w:rPr>
            </w:pPr>
            <w:r>
              <w:rPr>
                <w:rFonts w:cs="Arial" w:ascii="Arial" w:hAnsi="Arial"/>
                <w:lang w:val="de-DE"/>
              </w:rPr>
              <w:t xml:space="preserve"> </w:t>
            </w:r>
            <w:r>
              <w:rPr>
                <w:rFonts w:cs="Arial" w:ascii="Arial" w:hAnsi="Arial"/>
                <w:lang w:val="de-DE"/>
              </w:rPr>
              <w:t>5 months</w:t>
            </w:r>
          </w:p>
        </w:tc>
      </w:tr>
    </w:tbl>
    <w:p>
      <w:pPr>
        <w:pStyle w:val="Normal"/>
        <w:rPr>
          <w:rFonts w:ascii="Arial" w:hAnsi="Arial" w:cs="Arial"/>
          <w:lang w:val="de-DE"/>
        </w:rPr>
      </w:pPr>
      <w:r>
        <w:rPr>
          <w:rFonts w:cs="Arial" w:ascii="Arial" w:hAnsi="Arial"/>
          <w:lang w:val="de-DE"/>
        </w:rPr>
      </w:r>
    </w:p>
    <w:p>
      <w:pPr>
        <w:pStyle w:val="Normal"/>
        <w:numPr>
          <w:ilvl w:val="0"/>
          <w:numId w:val="5"/>
        </w:numPr>
        <w:rPr>
          <w:rFonts w:ascii="Arial" w:hAnsi="Arial" w:cs="Arial"/>
          <w:lang w:val="de-DE"/>
        </w:rPr>
      </w:pPr>
      <w:r>
        <w:rPr>
          <w:rFonts w:cs="Arial" w:ascii="Arial" w:hAnsi="Arial"/>
          <w:lang w:val="de-DE"/>
        </w:rPr>
        <w:t>Clarification of minimum requirements</w:t>
      </w:r>
    </w:p>
    <w:p>
      <w:pPr>
        <w:pStyle w:val="Normal"/>
        <w:numPr>
          <w:ilvl w:val="0"/>
          <w:numId w:val="5"/>
        </w:numPr>
        <w:rPr>
          <w:rFonts w:ascii="Arial" w:hAnsi="Arial" w:cs="Arial"/>
          <w:lang w:val="de-DE"/>
        </w:rPr>
      </w:pPr>
      <w:r>
        <w:rPr>
          <w:rFonts w:cs="Arial" w:ascii="Arial" w:hAnsi="Arial"/>
          <w:lang w:val="de-DE"/>
        </w:rPr>
        <w:t>Relocation of servers to a data center</w:t>
      </w:r>
    </w:p>
    <w:p>
      <w:pPr>
        <w:pStyle w:val="Normal"/>
        <w:numPr>
          <w:ilvl w:val="0"/>
          <w:numId w:val="5"/>
        </w:numPr>
        <w:rPr>
          <w:rFonts w:ascii="Arial" w:hAnsi="Arial" w:cs="Arial"/>
          <w:lang w:val="de-DE"/>
        </w:rPr>
      </w:pPr>
      <w:r>
        <w:rPr>
          <w:rFonts w:cs="Arial" w:ascii="Arial" w:hAnsi="Arial"/>
          <w:lang w:val="de-DE"/>
        </w:rPr>
        <w:t xml:space="preserve">Data center commissioning </w:t>
      </w:r>
    </w:p>
    <w:p>
      <w:pPr>
        <w:pStyle w:val="Normal"/>
        <w:numPr>
          <w:ilvl w:val="0"/>
          <w:numId w:val="5"/>
        </w:numPr>
        <w:rPr>
          <w:rFonts w:ascii="Arial" w:hAnsi="Arial" w:cs="Arial"/>
          <w:lang w:val="de-DE"/>
        </w:rPr>
      </w:pPr>
      <w:r>
        <w:rPr>
          <w:rFonts w:cs="Arial" w:ascii="Arial" w:hAnsi="Arial"/>
          <w:lang w:val="de-DE"/>
        </w:rPr>
        <w:t>Project Management Coordination Tasks</w:t>
      </w:r>
    </w:p>
    <w:p>
      <w:pPr>
        <w:pStyle w:val="Normal"/>
        <w:numPr>
          <w:ilvl w:val="0"/>
          <w:numId w:val="5"/>
        </w:numPr>
        <w:rPr>
          <w:rFonts w:ascii="Arial" w:hAnsi="Arial" w:cs="Arial"/>
          <w:lang w:val="de-DE"/>
        </w:rPr>
      </w:pPr>
      <w:r>
        <w:rPr>
          <w:rFonts w:cs="Arial" w:ascii="Arial" w:hAnsi="Arial"/>
          <w:lang w:val="de-DE"/>
        </w:rPr>
        <w:t>Migrationproject</w:t>
      </w:r>
    </w:p>
    <w:p>
      <w:pPr>
        <w:pStyle w:val="Normal"/>
        <w:numPr>
          <w:ilvl w:val="0"/>
          <w:numId w:val="5"/>
        </w:numPr>
        <w:rPr>
          <w:rFonts w:ascii="Arial" w:hAnsi="Arial" w:cs="Arial"/>
          <w:lang w:val="de-DE"/>
        </w:rPr>
      </w:pPr>
      <w:r>
        <w:rPr>
          <w:rFonts w:cs="Arial" w:ascii="Arial" w:hAnsi="Arial"/>
          <w:lang w:val="de-DE"/>
        </w:rPr>
        <w:t>IT-Architectur</w:t>
      </w:r>
    </w:p>
    <w:p>
      <w:pPr>
        <w:pStyle w:val="Normal"/>
        <w:numPr>
          <w:ilvl w:val="0"/>
          <w:numId w:val="5"/>
        </w:numPr>
        <w:rPr>
          <w:rFonts w:ascii="Arial" w:hAnsi="Arial" w:cs="Arial"/>
          <w:lang w:val="de-DE"/>
        </w:rPr>
      </w:pPr>
      <w:r>
        <w:rPr>
          <w:rFonts w:cs="Arial" w:ascii="Arial" w:hAnsi="Arial"/>
          <w:lang w:val="de-DE"/>
        </w:rPr>
        <w:t>Meeting Planung</w:t>
      </w:r>
    </w:p>
    <w:p>
      <w:pPr>
        <w:pStyle w:val="Normal"/>
        <w:numPr>
          <w:ilvl w:val="0"/>
          <w:numId w:val="5"/>
        </w:numPr>
        <w:rPr>
          <w:rFonts w:ascii="Arial" w:hAnsi="Arial" w:cs="Arial"/>
          <w:lang w:val="de-DE"/>
        </w:rPr>
      </w:pPr>
      <w:r>
        <w:rPr>
          <w:rFonts w:cs="Arial" w:ascii="Arial" w:hAnsi="Arial"/>
          <w:lang w:val="de-DE"/>
        </w:rPr>
        <w:t>Project Timeplan</w:t>
      </w:r>
    </w:p>
    <w:p>
      <w:pPr>
        <w:pStyle w:val="Normal"/>
        <w:numPr>
          <w:ilvl w:val="0"/>
          <w:numId w:val="5"/>
        </w:numPr>
        <w:rPr>
          <w:rFonts w:ascii="Arial" w:hAnsi="Arial" w:cs="Arial"/>
          <w:lang w:val="de-DE"/>
        </w:rPr>
      </w:pPr>
      <w:r>
        <w:rPr>
          <w:rFonts w:cs="Arial" w:ascii="Arial" w:hAnsi="Arial"/>
          <w:lang w:val="de-DE"/>
        </w:rPr>
        <w:t>Covering all Customer Requests</w:t>
      </w:r>
    </w:p>
    <w:p>
      <w:pPr>
        <w:pStyle w:val="Normal"/>
        <w:numPr>
          <w:ilvl w:val="0"/>
          <w:numId w:val="5"/>
        </w:numPr>
        <w:rPr>
          <w:rFonts w:ascii="Arial" w:hAnsi="Arial" w:cs="Arial"/>
          <w:lang w:val="de-DE"/>
        </w:rPr>
      </w:pPr>
      <w:r>
        <w:rPr>
          <w:rFonts w:cs="Arial" w:ascii="Arial" w:hAnsi="Arial"/>
          <w:lang w:val="de-DE"/>
        </w:rPr>
        <w:t>Review Documentation</w:t>
      </w:r>
    </w:p>
    <w:p>
      <w:pPr>
        <w:pStyle w:val="Normal"/>
        <w:numPr>
          <w:ilvl w:val="0"/>
          <w:numId w:val="5"/>
        </w:numPr>
        <w:rPr>
          <w:rFonts w:ascii="Arial" w:hAnsi="Arial" w:cs="Arial"/>
          <w:lang w:val="de-DE"/>
        </w:rPr>
      </w:pPr>
      <w:r>
        <w:rPr>
          <w:rFonts w:cs="Arial" w:ascii="Arial" w:hAnsi="Arial"/>
          <w:lang w:val="de-DE"/>
        </w:rPr>
        <w:t xml:space="preserve">Evaluation of Test Results </w:t>
      </w:r>
    </w:p>
    <w:p>
      <w:pPr>
        <w:pStyle w:val="Normal"/>
        <w:numPr>
          <w:ilvl w:val="0"/>
          <w:numId w:val="5"/>
        </w:numPr>
        <w:rPr>
          <w:rFonts w:ascii="Arial" w:hAnsi="Arial" w:cs="Arial"/>
          <w:lang w:val="de-DE"/>
        </w:rPr>
      </w:pPr>
      <w:r>
        <w:rPr>
          <w:rFonts w:cs="Arial" w:ascii="Arial" w:hAnsi="Arial"/>
          <w:lang w:val="de-DE"/>
        </w:rPr>
        <w:t xml:space="preserve">Suggestions for Improvements and Enhancements </w:t>
      </w:r>
    </w:p>
    <w:p>
      <w:pPr>
        <w:pStyle w:val="Normal"/>
        <w:numPr>
          <w:ilvl w:val="0"/>
          <w:numId w:val="5"/>
        </w:numPr>
        <w:rPr>
          <w:rFonts w:ascii="Arial" w:hAnsi="Arial" w:cs="Arial"/>
          <w:lang w:val="de-DE"/>
        </w:rPr>
      </w:pPr>
      <w:r>
        <w:rPr>
          <w:rFonts w:cs="Arial" w:ascii="Arial" w:hAnsi="Arial"/>
          <w:lang w:val="de-DE"/>
        </w:rPr>
        <w:t>Internal Coordination</w:t>
      </w:r>
    </w:p>
    <w:p>
      <w:pPr>
        <w:pStyle w:val="Normal"/>
        <w:numPr>
          <w:ilvl w:val="0"/>
          <w:numId w:val="5"/>
        </w:numPr>
        <w:rPr>
          <w:rFonts w:ascii="Arial" w:hAnsi="Arial" w:cs="Arial"/>
          <w:lang w:val="de-DE"/>
        </w:rPr>
      </w:pPr>
      <w:r>
        <w:rPr>
          <w:rFonts w:cs="Arial" w:ascii="Arial" w:hAnsi="Arial"/>
          <w:lang w:val="de-DE"/>
        </w:rPr>
        <w:t xml:space="preserve">Providing continuous Updates </w:t>
      </w:r>
    </w:p>
    <w:p>
      <w:pPr>
        <w:pStyle w:val="Normal"/>
        <w:numPr>
          <w:ilvl w:val="0"/>
          <w:numId w:val="5"/>
        </w:numPr>
        <w:rPr>
          <w:rFonts w:ascii="Arial" w:hAnsi="Arial" w:cs="Arial"/>
          <w:lang w:val="de-DE"/>
        </w:rPr>
      </w:pPr>
      <w:r>
        <w:rPr>
          <w:rFonts w:cs="Arial" w:ascii="Arial" w:hAnsi="Arial"/>
          <w:lang w:val="de-DE"/>
        </w:rPr>
        <w:t>Report Projectstatus</w:t>
      </w:r>
    </w:p>
    <w:p>
      <w:pPr>
        <w:pStyle w:val="Normal"/>
        <w:numPr>
          <w:ilvl w:val="0"/>
          <w:numId w:val="5"/>
        </w:numPr>
        <w:rPr>
          <w:rFonts w:ascii="Arial" w:hAnsi="Arial" w:cs="Arial"/>
          <w:lang w:val="de-DE"/>
        </w:rPr>
      </w:pPr>
      <w:r>
        <w:rPr>
          <w:rFonts w:cs="Arial" w:ascii="Arial" w:hAnsi="Arial"/>
          <w:lang w:val="de-DE"/>
        </w:rPr>
        <w:t>Data Transfer and Integration</w:t>
      </w:r>
    </w:p>
    <w:p>
      <w:pPr>
        <w:pStyle w:val="Normal"/>
        <w:numPr>
          <w:ilvl w:val="0"/>
          <w:numId w:val="5"/>
        </w:numPr>
        <w:rPr>
          <w:rFonts w:ascii="Arial" w:hAnsi="Arial" w:cs="Arial"/>
          <w:lang w:val="de-DE"/>
        </w:rPr>
      </w:pPr>
      <w:r>
        <w:rPr>
          <w:rFonts w:cs="Arial" w:ascii="Arial" w:hAnsi="Arial"/>
          <w:lang w:val="de-DE"/>
        </w:rPr>
        <w:t>Credit Bank Migration for Peridot</w:t>
      </w:r>
    </w:p>
    <w:p>
      <w:pPr>
        <w:pStyle w:val="Normal"/>
        <w:numPr>
          <w:ilvl w:val="0"/>
          <w:numId w:val="5"/>
        </w:numPr>
        <w:rPr>
          <w:rFonts w:ascii="Arial" w:hAnsi="Arial" w:cs="Arial"/>
          <w:lang w:val="de-DE"/>
        </w:rPr>
      </w:pPr>
      <w:r>
        <w:rPr>
          <w:rFonts w:cs="Arial" w:ascii="Arial" w:hAnsi="Arial"/>
          <w:lang w:val="de-DE"/>
        </w:rPr>
        <w:t>Peridot Customer Migration to Atrivua</w:t>
      </w:r>
    </w:p>
    <w:p>
      <w:pPr>
        <w:pStyle w:val="Normal"/>
        <w:rPr>
          <w:rFonts w:ascii="Arial" w:hAnsi="Arial" w:cs="Arial"/>
          <w:lang w:val="de-DE"/>
        </w:rPr>
      </w:pPr>
      <w:r>
        <w:rPr>
          <w:rFonts w:cs="Arial" w:ascii="Arial" w:hAnsi="Arial"/>
          <w:lang w:val="de-DE"/>
        </w:rPr>
      </w:r>
    </w:p>
    <w:tbl>
      <w:tblPr>
        <w:tblW w:w="9300" w:type="dxa"/>
        <w:jc w:val="left"/>
        <w:tblInd w:w="-152" w:type="dxa"/>
        <w:tblLayout w:type="fixed"/>
        <w:tblCellMar>
          <w:top w:w="0" w:type="dxa"/>
          <w:left w:w="30" w:type="dxa"/>
          <w:bottom w:w="0" w:type="dxa"/>
          <w:right w:w="30" w:type="dxa"/>
        </w:tblCellMar>
        <w:tblLook w:val="04a0" w:noHBand="0" w:noVBand="1" w:firstColumn="1" w:lastRow="0" w:lastColumn="0" w:firstRow="1"/>
      </w:tblPr>
      <w:tblGrid>
        <w:gridCol w:w="1576"/>
        <w:gridCol w:w="2248"/>
        <w:gridCol w:w="5476"/>
      </w:tblGrid>
      <w:tr>
        <w:trPr>
          <w:trHeight w:val="262" w:hRule="atLeast"/>
        </w:trPr>
        <w:tc>
          <w:tcPr>
            <w:tcW w:w="1576" w:type="dxa"/>
            <w:tcBorders>
              <w:top w:val="single" w:sz="4" w:space="0" w:color="000000"/>
              <w:left w:val="single" w:sz="4" w:space="0" w:color="000000"/>
            </w:tcBorders>
          </w:tcPr>
          <w:p>
            <w:pPr>
              <w:pStyle w:val="Normal"/>
              <w:rPr>
                <w:rFonts w:ascii="Arial" w:hAnsi="Arial" w:cs="Arial"/>
                <w:lang w:val="de-DE"/>
              </w:rPr>
            </w:pPr>
            <w:r>
              <w:rPr>
                <w:rFonts w:cs="Arial" w:ascii="Arial" w:hAnsi="Arial"/>
                <w:color w:val="000000"/>
              </w:rPr>
              <w:t>Realized with</w:t>
            </w:r>
            <w:r>
              <w:rPr>
                <w:rFonts w:cs="Arial" w:ascii="Arial" w:hAnsi="Arial"/>
                <w:lang w:val="de-DE"/>
              </w:rPr>
              <w:t>:</w:t>
            </w:r>
          </w:p>
        </w:tc>
        <w:tc>
          <w:tcPr>
            <w:tcW w:w="2248"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lang w:val="de-DE"/>
              </w:rPr>
            </w:pPr>
            <w:r>
              <w:rPr>
                <w:rFonts w:cs="Arial" w:ascii="Arial" w:hAnsi="Arial"/>
                <w:lang w:val="de-DE"/>
              </w:rPr>
              <w:t>Datenbases</w:t>
            </w:r>
          </w:p>
        </w:tc>
        <w:tc>
          <w:tcPr>
            <w:tcW w:w="5476" w:type="dxa"/>
            <w:tcBorders>
              <w:top w:val="single" w:sz="4" w:space="0" w:color="000000"/>
              <w:right w:val="single" w:sz="4" w:space="0" w:color="000000"/>
            </w:tcBorders>
          </w:tcPr>
          <w:p>
            <w:pPr>
              <w:pStyle w:val="Normal"/>
              <w:rPr>
                <w:rFonts w:ascii="Arial" w:hAnsi="Arial" w:cs="Arial"/>
              </w:rPr>
            </w:pPr>
            <w:r>
              <w:rPr>
                <w:rFonts w:cs="Arial" w:ascii="Arial" w:hAnsi="Arial"/>
              </w:rPr>
              <w:t>Windows, Linux</w:t>
            </w:r>
          </w:p>
          <w:p>
            <w:pPr>
              <w:pStyle w:val="Normal"/>
              <w:rPr>
                <w:rFonts w:ascii="Arial" w:hAnsi="Arial" w:cs="Arial"/>
              </w:rPr>
            </w:pPr>
            <w:r>
              <w:rPr>
                <w:rFonts w:cs="Arial" w:ascii="Arial" w:hAnsi="Arial"/>
              </w:rPr>
              <w:t>H2, Oracle</w:t>
            </w:r>
          </w:p>
        </w:tc>
      </w:tr>
      <w:tr>
        <w:trPr>
          <w:trHeight w:val="1728" w:hRule="atLeast"/>
        </w:trPr>
        <w:tc>
          <w:tcPr>
            <w:tcW w:w="1576" w:type="dxa"/>
            <w:tcBorders>
              <w:left w:val="single" w:sz="4" w:space="0" w:color="000000"/>
              <w:bottom w:val="single" w:sz="4" w:space="0" w:color="000000"/>
            </w:tcBorders>
          </w:tcPr>
          <w:p>
            <w:pPr>
              <w:pStyle w:val="Normal"/>
              <w:rPr>
                <w:rFonts w:ascii="Arial" w:hAnsi="Arial" w:cs="Arial"/>
              </w:rPr>
            </w:pPr>
            <w:r>
              <w:rPr>
                <w:rFonts w:cs="Arial" w:ascii="Arial" w:hAnsi="Arial"/>
              </w:rPr>
            </w:r>
          </w:p>
        </w:tc>
        <w:tc>
          <w:tcPr>
            <w:tcW w:w="2248"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lang w:val="de-DE"/>
              </w:rPr>
            </w:pPr>
            <w:r>
              <w:rPr>
                <w:rFonts w:cs="Arial" w:ascii="Arial" w:hAnsi="Arial"/>
                <w:lang w:val="de-DE"/>
              </w:rPr>
              <w:t>Tools</w:t>
            </w:r>
          </w:p>
        </w:tc>
        <w:tc>
          <w:tcPr>
            <w:tcW w:w="5476" w:type="dxa"/>
            <w:tcBorders>
              <w:bottom w:val="single" w:sz="4" w:space="0" w:color="000000"/>
              <w:right w:val="single" w:sz="4" w:space="0" w:color="000000"/>
            </w:tcBorders>
          </w:tcPr>
          <w:p>
            <w:pPr>
              <w:pStyle w:val="Normal"/>
              <w:rPr>
                <w:rFonts w:ascii="Arial" w:hAnsi="Arial" w:cs="Arial"/>
              </w:rPr>
            </w:pPr>
            <w:r>
              <w:rPr>
                <w:rFonts w:cs="Arial" w:ascii="Arial" w:hAnsi="Arial"/>
              </w:rPr>
              <w:t>Eclipse, IntelliJ, Visual Studio Code</w:t>
            </w:r>
          </w:p>
          <w:p>
            <w:pPr>
              <w:pStyle w:val="Normal"/>
              <w:rPr>
                <w:rFonts w:ascii="Arial" w:hAnsi="Arial" w:cs="Arial"/>
              </w:rPr>
            </w:pPr>
            <w:r>
              <w:rPr>
                <w:rFonts w:cs="Arial" w:ascii="Arial" w:hAnsi="Arial"/>
              </w:rPr>
              <w:t>maven, IBM</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Heading2"/>
        <w:rPr/>
      </w:pPr>
      <w:r>
        <w:rPr>
          <w:sz w:val="28"/>
          <w:szCs w:val="28"/>
        </w:rPr>
        <w:t>Mission Control Panel - FELIS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Senior Full Stack Developer</w:t>
      </w:r>
    </w:p>
    <w:p>
      <w:pPr>
        <w:pStyle w:val="Normal"/>
        <w:rPr>
          <w:rFonts w:ascii="Arial" w:hAnsi="Arial" w:cs="Arial"/>
        </w:rPr>
      </w:pPr>
      <w:r>
        <w:rPr>
          <w:rFonts w:cs="Arial" w:ascii="Arial" w:hAnsi="Arial"/>
        </w:rPr>
        <w:t>Branche:</w:t>
        <w:tab/>
        <w:t>Public Sector, Police</w:t>
      </w:r>
    </w:p>
    <w:p>
      <w:pPr>
        <w:pStyle w:val="Normal"/>
        <w:rPr>
          <w:rFonts w:ascii="Arial" w:hAnsi="Arial" w:cs="Arial"/>
        </w:rPr>
      </w:pPr>
      <w:r>
        <w:rPr>
          <w:rFonts w:cs="Arial" w:ascii="Arial" w:hAnsi="Arial"/>
        </w:rPr>
        <w:t>References:</w:t>
        <w:tab/>
        <w:t>Co. T-Systems in Berlin/Remote</w:t>
      </w:r>
    </w:p>
    <w:p>
      <w:pPr>
        <w:pStyle w:val="Normal"/>
        <w:rPr>
          <w:rFonts w:ascii="Arial" w:hAnsi="Arial" w:cs="Arial"/>
        </w:rPr>
      </w:pPr>
      <w:r>
        <w:rPr>
          <w:rFonts w:cs="Arial" w:ascii="Arial" w:hAnsi="Arial"/>
        </w:rPr>
        <w:tab/>
        <w:tab/>
        <w:t>Contact person Mr. Tim Zett, Mr. Benjamin Zeiss, Mr. Frederic Mehl</w:t>
      </w:r>
    </w:p>
    <w:p>
      <w:pPr>
        <w:pStyle w:val="Normal"/>
        <w:ind w:firstLine="709" w:left="709"/>
        <w:rPr>
          <w:rFonts w:ascii="Arial" w:hAnsi="Arial" w:cs="Arial"/>
        </w:rPr>
      </w:pPr>
      <w:hyperlink r:id="rId9">
        <w:r>
          <w:rPr>
            <w:rStyle w:val="Hyperlink"/>
            <w:rFonts w:cs="Arial" w:ascii="Arial" w:hAnsi="Arial"/>
            <w:bCs/>
          </w:rPr>
          <w:t>http://www.t-systems-ifs.com</w:t>
        </w:r>
      </w:hyperlink>
    </w:p>
    <w:p>
      <w:pPr>
        <w:pStyle w:val="Normal"/>
        <w:rPr>
          <w:rFonts w:ascii="Arial" w:hAnsi="Arial" w:cs="Arial"/>
        </w:rPr>
      </w:pPr>
      <w:r>
        <w:rPr>
          <w:rFonts w:cs="Arial" w:ascii="Arial" w:hAnsi="Arial"/>
        </w:rPr>
        <w:tab/>
        <w:tab/>
      </w:r>
    </w:p>
    <w:tbl>
      <w:tblPr>
        <w:tblW w:w="8255" w:type="dxa"/>
        <w:jc w:val="left"/>
        <w:tblInd w:w="-187" w:type="dxa"/>
        <w:tblLayout w:type="fixed"/>
        <w:tblCellMar>
          <w:top w:w="0" w:type="dxa"/>
          <w:left w:w="70" w:type="dxa"/>
          <w:bottom w:w="0" w:type="dxa"/>
          <w:right w:w="70" w:type="dxa"/>
        </w:tblCellMar>
        <w:tblLook w:val="04a0" w:noHBand="0" w:noVBand="1" w:firstColumn="1" w:lastRow="0" w:lastColumn="0" w:firstRow="1"/>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04/2023</w:t>
            </w:r>
          </w:p>
        </w:tc>
        <w:tc>
          <w:tcPr>
            <w:tcW w:w="21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09/2024</w:t>
            </w:r>
          </w:p>
        </w:tc>
        <w:tc>
          <w:tcPr>
            <w:tcW w:w="174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2166"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 xml:space="preserve"> </w:t>
            </w:r>
            <w:r>
              <w:rPr>
                <w:rFonts w:cs="Arial" w:ascii="Arial" w:hAnsi="Arial"/>
              </w:rPr>
              <w:t>18 months</w:t>
            </w:r>
          </w:p>
        </w:tc>
      </w:tr>
    </w:tbl>
    <w:p>
      <w:pPr>
        <w:pStyle w:val="Normal"/>
        <w:rPr>
          <w:rFonts w:ascii="Arial" w:hAnsi="Arial" w:cs="Arial"/>
        </w:rPr>
      </w:pPr>
      <w:r>
        <w:rPr>
          <w:rFonts w:cs="Arial" w:ascii="Arial" w:hAnsi="Arial"/>
        </w:rPr>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Asynchronous Microservices Landscape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30 Microservices for Front- and Backend</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Reactive, resilient and scalable Applications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Consequent Usage of Reactive Programming Paradigms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RxJava Reactive Extensions for the JVM</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kern w:val="0"/>
          <w:lang w:eastAsia="de-DE"/>
        </w:rPr>
        <w:t>Redux Frontend Component Store with NgRx</w:t>
      </w:r>
    </w:p>
    <w:p>
      <w:pPr>
        <w:pStyle w:val="Normal"/>
        <w:numPr>
          <w:ilvl w:val="0"/>
          <w:numId w:val="2"/>
        </w:numPr>
        <w:suppressAutoHyphens w:val="false"/>
        <w:textAlignment w:val="auto"/>
        <w:rPr>
          <w:rFonts w:ascii="Arial" w:hAnsi="Arial" w:cs="Arial"/>
          <w:kern w:val="0"/>
          <w:lang w:eastAsia="de-DE"/>
        </w:rPr>
      </w:pPr>
      <w:r>
        <w:rPr>
          <w:rFonts w:cs="Arial" w:ascii="Arial" w:hAnsi="Arial"/>
          <w:kern w:val="0"/>
          <w:lang w:eastAsia="de-DE"/>
        </w:rPr>
        <w:t>NgRx Components </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Callbacks, Promises, Futures and Kotlin Coroutins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Event Bus with Non-Blocking Verticals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Asynchronous Event Loop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WebSockets Server-sent Events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Usage of Fluent API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Event Sourcing Pattern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CQRS and Saga Pattern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Eclipse Vert.x Toolkit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Kendo and Angular Material Design UI Components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RESTful URL Design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Vert.x-Web for RESTful HTTP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AMQP Messaging with Apache Kafka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Migration of Vert.x to Kafka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Distributed Clustering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Asynchronous Data and Event Streams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Implementing Back-Pressure Streams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Virtualised Environments and Containers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Docker and podman Containerization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One Time Password - Multi-Factor Authentification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JWT/OAuth2 based Authorization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CORS - Cross Origin Resource Sharing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CSRF - Cross Site Request Forgery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Zookeeper Cluster Manager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Monorepo Usage with Nx</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Keycloak IAM Rolles and Rights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Cloud Virtualization-Plattform VMware vSphere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DevOps Gitlab Pipline</w:t>
      </w:r>
    </w:p>
    <w:p>
      <w:pPr>
        <w:pStyle w:val="Normal"/>
        <w:numPr>
          <w:ilvl w:val="0"/>
          <w:numId w:val="2"/>
        </w:numPr>
        <w:suppressAutoHyphens w:val="false"/>
        <w:textAlignment w:val="auto"/>
        <w:rPr>
          <w:rFonts w:ascii="Arial" w:hAnsi="Arial" w:cs="Arial"/>
          <w:kern w:val="0"/>
          <w:lang w:eastAsia="de-DE"/>
        </w:rPr>
      </w:pPr>
      <w:r>
        <w:rPr>
          <w:rFonts w:cs="Arial" w:ascii="Arial" w:hAnsi="Arial"/>
          <w:kern w:val="0"/>
          <w:lang w:eastAsia="de-DE"/>
        </w:rPr>
        <w:t>API-Gateway</w:t>
      </w:r>
    </w:p>
    <w:p>
      <w:pPr>
        <w:pStyle w:val="Normal"/>
        <w:numPr>
          <w:ilvl w:val="0"/>
          <w:numId w:val="2"/>
        </w:numPr>
        <w:suppressAutoHyphens w:val="false"/>
        <w:textAlignment w:val="auto"/>
        <w:rPr>
          <w:rFonts w:ascii="Arial" w:hAnsi="Arial" w:cs="Arial"/>
          <w:kern w:val="0"/>
          <w:lang w:eastAsia="de-DE"/>
        </w:rPr>
      </w:pPr>
      <w:r>
        <w:rPr>
          <w:rFonts w:cs="Arial" w:ascii="Arial" w:hAnsi="Arial"/>
          <w:kern w:val="0"/>
          <w:lang w:eastAsia="de-DE"/>
        </w:rPr>
        <w:t>Python and Robot for Data migration</w:t>
      </w:r>
    </w:p>
    <w:p>
      <w:pPr>
        <w:pStyle w:val="Normal"/>
        <w:numPr>
          <w:ilvl w:val="0"/>
          <w:numId w:val="2"/>
        </w:numPr>
        <w:suppressAutoHyphens w:val="false"/>
        <w:textAlignment w:val="auto"/>
        <w:rPr>
          <w:rFonts w:ascii="Arial" w:hAnsi="Arial" w:cs="Arial"/>
          <w:kern w:val="0"/>
          <w:lang w:eastAsia="de-DE"/>
        </w:rPr>
      </w:pPr>
      <w:r>
        <w:rPr>
          <w:rFonts w:cs="Arial" w:ascii="Arial" w:hAnsi="Arial"/>
          <w:kern w:val="0"/>
          <w:lang w:eastAsia="de-DE"/>
        </w:rPr>
        <w:t>AWS S3 File Storage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Development of a 110 Control-Panel for the Police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Disposition of Missions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Policeman Management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Tracing Management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Mission Protocol and Management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Location-based Map with Vectordata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Creation of Requirements and Concepts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Creation of Administration Guides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Team Lead</w:t>
      </w:r>
    </w:p>
    <w:p>
      <w:pPr>
        <w:pStyle w:val="Norma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47" w:type="dxa"/>
        <w:tblLayout w:type="fixed"/>
        <w:tblCellMar>
          <w:top w:w="0" w:type="dxa"/>
          <w:left w:w="30" w:type="dxa"/>
          <w:bottom w:w="0" w:type="dxa"/>
          <w:right w:w="30" w:type="dxa"/>
        </w:tblCellMar>
        <w:tblLook w:val="04a0" w:noHBand="0" w:noVBand="1" w:firstColumn="1" w:lastRow="0" w:lastColumn="0" w:firstRow="1"/>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6"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color w:val="000000"/>
              </w:rPr>
            </w:pPr>
            <w:r>
              <w:rPr>
                <w:rFonts w:cs="Arial" w:ascii="Arial" w:hAnsi="Arial"/>
                <w:color w:val="000000"/>
              </w:rPr>
              <w:t>Datenbases</w:t>
            </w:r>
          </w:p>
        </w:tc>
        <w:tc>
          <w:tcPr>
            <w:tcW w:w="5480" w:type="dxa"/>
            <w:tcBorders>
              <w:top w:val="single" w:sz="4" w:space="0" w:color="000000"/>
              <w:right w:val="single" w:sz="4" w:space="0" w:color="000000"/>
            </w:tcBorders>
          </w:tcPr>
          <w:p>
            <w:pPr>
              <w:pStyle w:val="Normal"/>
              <w:rPr>
                <w:rFonts w:ascii="Arial" w:hAnsi="Arial" w:cs="Arial"/>
                <w:color w:val="000000"/>
              </w:rPr>
            </w:pPr>
            <w:r>
              <w:rPr>
                <w:rFonts w:cs="Arial" w:ascii="Arial" w:hAnsi="Arial"/>
                <w:color w:val="000000"/>
              </w:rPr>
              <w:t>AWS, Windows, Linux</w:t>
            </w:r>
          </w:p>
          <w:p>
            <w:pPr>
              <w:pStyle w:val="Normal"/>
              <w:rPr>
                <w:rFonts w:ascii="Arial" w:hAnsi="Arial" w:cs="Arial"/>
                <w:color w:val="000000"/>
              </w:rPr>
            </w:pPr>
            <w:r>
              <w:rPr>
                <w:rFonts w:cs="Arial" w:ascii="Arial" w:hAnsi="Arial"/>
                <w:color w:val="000000"/>
              </w:rPr>
              <w:t>H2, MariaDB, MsSql, MongoDB, PostgreSQL</w:t>
            </w:r>
          </w:p>
        </w:tc>
      </w:tr>
      <w:tr>
        <w:trPr>
          <w:trHeight w:val="1728"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snapToGrid w:val="false"/>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snapToGrid w:val="false"/>
              <w:rPr>
                <w:rFonts w:ascii="Arial" w:hAnsi="Arial" w:cs="Arial"/>
                <w:lang w:val="en-GB"/>
              </w:rPr>
            </w:pPr>
            <w:r>
              <w:rPr>
                <w:rFonts w:cs="Arial" w:ascii="Arial" w:hAnsi="Arial"/>
                <w:lang w:val="en-GB"/>
              </w:rPr>
              <w:t>Eclipse, IntelliJ, Visual Studio Code,</w:t>
            </w:r>
          </w:p>
          <w:p>
            <w:pPr>
              <w:pStyle w:val="Normal"/>
              <w:snapToGrid w:val="false"/>
              <w:rPr>
                <w:rFonts w:ascii="Arial" w:hAnsi="Arial" w:cs="Arial"/>
              </w:rPr>
            </w:pPr>
            <w:r>
              <w:rPr>
                <w:rFonts w:cs="Arial" w:ascii="Arial" w:hAnsi="Arial"/>
              </w:rPr>
              <w:t>Jakarta EE, Powershell, maven, gradle, ant, Infinispan, Hazelcast, Vert.x4, Verticle, SLFj4, jackson, netty, logback, assertj, TCP/IP, Http, JUnit5, VisualVM, jMeter, RxJava, RxJS, ReactiveX, JavaScript, REST Assured, Docker Compose, Minikube, Apache Kafka, Apache FreeMarker, Thymeleaf, Pebble, Rocker, X-XSRF-TOKEN, AJAX, XSS, Consul, Kubernetes, Skaffold, podman, Redis, GraphQL, Failsafe, surefire-plugin, Circuit Breaker, Node.js, SockJS, Prometheus, Micrometer, Grafana, ZooKeeper, Ansible, helm, Terraform, GraphHopper, Gitlab, Node18, Java20, Kendo, Angular Material Design, Angular16, Angular Nx, Jest, Karma, Reducer, Robot Framework, Taurus, Hibernate, DozerMapper, Sonar,</w:t>
            </w:r>
          </w:p>
          <w:p>
            <w:pPr>
              <w:pStyle w:val="Normal"/>
              <w:snapToGrid w:val="false"/>
              <w:rPr>
                <w:rFonts w:ascii="Arial" w:hAnsi="Arial" w:cs="Arial"/>
              </w:rPr>
            </w:pPr>
            <w:r>
              <w:rPr>
                <w:rFonts w:cs="Arial" w:ascii="Arial" w:hAnsi="Arial"/>
              </w:rPr>
              <w:t>SOAP, Liquibase, VMware vSphere, Keycloak, IAM, JWT, OpenID Connect /OAuth2, Websockets, nrwl/nx, nx.dev, Cypress, TypeScript, JavaScript, Html, Css, Atlassian, Jira, Confluence, Bamboo, draw.io, Fileon and ColorZilla</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Heading2"/>
        <w:rPr/>
      </w:pPr>
      <w:r>
        <w:rPr>
          <w:sz w:val="28"/>
          <w:szCs w:val="28"/>
        </w:rPr>
        <w:t>Online Banking - Customer Focus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Senior Full Stack Developer</w:t>
      </w:r>
    </w:p>
    <w:p>
      <w:pPr>
        <w:pStyle w:val="Normal"/>
        <w:rPr>
          <w:rFonts w:ascii="Arial" w:hAnsi="Arial" w:cs="Arial"/>
        </w:rPr>
      </w:pPr>
      <w:r>
        <w:rPr>
          <w:rFonts w:cs="Arial" w:ascii="Arial" w:hAnsi="Arial"/>
        </w:rPr>
        <w:t>Branche:</w:t>
        <w:tab/>
        <w:t>Bank</w:t>
      </w:r>
    </w:p>
    <w:p>
      <w:pPr>
        <w:pStyle w:val="Normal"/>
        <w:rPr>
          <w:rFonts w:ascii="Arial" w:hAnsi="Arial" w:cs="Arial"/>
        </w:rPr>
      </w:pPr>
      <w:r>
        <w:rPr>
          <w:rFonts w:cs="Arial" w:ascii="Arial" w:hAnsi="Arial"/>
        </w:rPr>
        <w:t>References:</w:t>
        <w:tab/>
        <w:t>Co. Atruvia/attempto in München</w:t>
      </w:r>
    </w:p>
    <w:p>
      <w:pPr>
        <w:pStyle w:val="Normal"/>
        <w:ind w:firstLine="709" w:left="709"/>
        <w:rPr>
          <w:rFonts w:ascii="Arial" w:hAnsi="Arial" w:cs="Arial"/>
        </w:rPr>
      </w:pPr>
      <w:hyperlink r:id="rId10">
        <w:r>
          <w:rPr>
            <w:rStyle w:val="Hyperlink"/>
            <w:rFonts w:cs="Arial" w:ascii="Arial" w:hAnsi="Arial"/>
            <w:bCs/>
          </w:rPr>
          <w:t>http://www.atruvia.com</w:t>
        </w:r>
      </w:hyperlink>
    </w:p>
    <w:p>
      <w:pPr>
        <w:pStyle w:val="Normal"/>
        <w:rPr>
          <w:rFonts w:ascii="Arial" w:hAnsi="Arial" w:cs="Arial"/>
        </w:rPr>
      </w:pPr>
      <w:r>
        <w:rPr>
          <w:rFonts w:cs="Arial" w:ascii="Arial" w:hAnsi="Arial"/>
        </w:rPr>
      </w:r>
    </w:p>
    <w:tbl>
      <w:tblPr>
        <w:tblW w:w="8255" w:type="dxa"/>
        <w:jc w:val="left"/>
        <w:tblInd w:w="-187" w:type="dxa"/>
        <w:tblLayout w:type="fixed"/>
        <w:tblCellMar>
          <w:top w:w="0" w:type="dxa"/>
          <w:left w:w="70" w:type="dxa"/>
          <w:bottom w:w="0" w:type="dxa"/>
          <w:right w:w="70" w:type="dxa"/>
        </w:tblCellMar>
        <w:tblLook w:val="04a0" w:noHBand="0" w:noVBand="1" w:firstColumn="1" w:lastRow="0" w:lastColumn="0" w:firstRow="1"/>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02/2022</w:t>
            </w:r>
          </w:p>
        </w:tc>
        <w:tc>
          <w:tcPr>
            <w:tcW w:w="21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03/2023</w:t>
            </w:r>
          </w:p>
        </w:tc>
        <w:tc>
          <w:tcPr>
            <w:tcW w:w="174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2166"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 xml:space="preserve"> </w:t>
            </w:r>
            <w:r>
              <w:rPr>
                <w:rFonts w:cs="Arial" w:ascii="Arial" w:hAnsi="Arial"/>
              </w:rPr>
              <w:t>14 months</w:t>
            </w:r>
          </w:p>
        </w:tc>
      </w:tr>
    </w:tbl>
    <w:p>
      <w:pPr>
        <w:pStyle w:val="Normal"/>
        <w:rPr>
          <w:rFonts w:ascii="Arial" w:hAnsi="Arial" w:cs="Arial"/>
        </w:rPr>
      </w:pPr>
      <w:r>
        <w:rPr>
          <w:rFonts w:cs="Arial" w:ascii="Arial" w:hAnsi="Arial"/>
        </w:rPr>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Service Cut Design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Conception, Consulting and Maintain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Implementation in all Layers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Architecture Diagrams with ADOIT and ArchiMate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Java Spring Boot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Single Page Application (SPA)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10 Microservices for Front- and Backend</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TypeScript, Java, JavaScript, Groovy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RESTful Microservice Architecture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 API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Red Hat Open Shift Cloud Environment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Docker Container into Kubernetes Cloud Environment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Jenkins CI/CD-Pipelines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Infrastruktur as Code (IaC)</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Web Token (JWT), Bearer- Authorization-Header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Usage of the Omnikanalplattform OKP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Implementation of Java Banking Framework JBF</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Kubernetes Commands and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Quality Tasks with Sonar and Linting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Multi Maven Projects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Nexus Artifact Repository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Data Communication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Alerting, Health Checks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Postman, Swagger, OpenAPI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Redis In Memory Cache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Host Connection and COBOL Copybook Integration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Testautomation, Performance Analysis, Resilience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Cypress and Karma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Sleuth, Zipkin, Opentracing, Dynatrace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Grafana and Dynatrace Monitoring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Boot, Spring Data, Spring Cloud OpenFeign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Release and Feature Toggles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Expression Language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NodeJs JavaScript Backend 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JavaScript NodeJs Tests with Mocha and Chai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NGINX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Soap Communication Protocol</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Kubernetes Secrets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Semantic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DevOps with CI/CD Jenkins Pipelines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Unix Shell Scripts with bash</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Web Performance Analysis Tools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Data Exchange with WSDL and SOAP</w:t>
      </w:r>
    </w:p>
    <w:p>
      <w:pPr>
        <w:pStyle w:val="Normal"/>
        <w:numPr>
          <w:ilvl w:val="0"/>
          <w:numId w:val="2"/>
        </w:numPr>
        <w:suppressAutoHyphens w:val="false"/>
        <w:textAlignment w:val="auto"/>
        <w:rPr>
          <w:rFonts w:ascii="Arial" w:hAnsi="Arial" w:cs="Arial"/>
          <w:kern w:val="0"/>
          <w:lang w:eastAsia="de-DE"/>
        </w:rPr>
      </w:pPr>
      <w:r>
        <w:rPr>
          <w:rFonts w:cs="Arial" w:ascii="Arial" w:hAnsi="Arial"/>
          <w:kern w:val="0"/>
          <w:lang w:eastAsia="de-DE"/>
        </w:rPr>
        <w:t>Creation and Maintainance of Helm Charts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JMeter Heavyweight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Development Parts for Online Banking Platform</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Browser and Mobil based Banking as Single Page Application (SPA)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Creation of Concepts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Creation of Administration Guides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Reviews of Sourcecode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Support of Developers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Coordination Dev and DevOps Tasks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Remote Communication over MS-Teams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Agile Development in Scrum Team and SAFe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Grooming, Planning, Retrospective, GIP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Communication in English and German</w:t>
      </w:r>
    </w:p>
    <w:p>
      <w:pPr>
        <w:pStyle w:val="Normal"/>
        <w:numPr>
          <w:ilvl w:val="0"/>
          <w:numId w:val="2"/>
        </w:numPr>
        <w:tabs>
          <w:tab w:val="clear" w:pos="709"/>
          <w:tab w:val="left" w:pos="-3350" w:leader="none"/>
          <w:tab w:val="left" w:pos="-799" w:leader="none"/>
        </w:tabs>
        <w:rPr>
          <w:rFonts w:ascii="Arial" w:hAnsi="Arial" w:cs="Arial"/>
          <w:lang w:val="de-DE"/>
        </w:rPr>
      </w:pPr>
      <w:r>
        <w:rPr>
          <w:rFonts w:cs="Arial" w:ascii="Arial" w:hAnsi="Arial"/>
        </w:rPr>
        <w:t>OnlineBanking and VR Banking App</w:t>
      </w:r>
    </w:p>
    <w:p>
      <w:pPr>
        <w:pStyle w:val="Normal"/>
        <w:tabs>
          <w:tab w:val="clear" w:pos="709"/>
          <w:tab w:val="left" w:pos="375" w:leader="none"/>
          <w:tab w:val="left" w:pos="2926" w:leader="none"/>
        </w:tabs>
        <w:ind w:left="46"/>
        <w:rPr>
          <w:rFonts w:ascii="Arial" w:hAnsi="Arial" w:cs="Arial"/>
          <w:b/>
          <w:bCs/>
        </w:rPr>
      </w:pPr>
      <w:r>
        <w:rPr>
          <w:rFonts w:cs="Arial" w:ascii="Arial" w:hAnsi="Arial"/>
          <w:b/>
          <w:bCs/>
        </w:rPr>
      </w:r>
    </w:p>
    <w:tbl>
      <w:tblPr>
        <w:tblW w:w="9307" w:type="dxa"/>
        <w:jc w:val="left"/>
        <w:tblInd w:w="-147" w:type="dxa"/>
        <w:tblLayout w:type="fixed"/>
        <w:tblCellMar>
          <w:top w:w="0" w:type="dxa"/>
          <w:left w:w="30" w:type="dxa"/>
          <w:bottom w:w="0" w:type="dxa"/>
          <w:right w:w="30" w:type="dxa"/>
        </w:tblCellMar>
        <w:tblLook w:val="04a0" w:noHBand="0" w:noVBand="1" w:firstColumn="1" w:lastRow="0" w:lastColumn="0" w:firstRow="1"/>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6"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color w:val="000000"/>
              </w:rPr>
            </w:pPr>
            <w:r>
              <w:rPr>
                <w:rFonts w:cs="Arial" w:ascii="Arial" w:hAnsi="Arial"/>
                <w:color w:val="000000"/>
              </w:rPr>
              <w:t>Datenbases</w:t>
            </w:r>
          </w:p>
        </w:tc>
        <w:tc>
          <w:tcPr>
            <w:tcW w:w="5480" w:type="dxa"/>
            <w:tcBorders>
              <w:top w:val="single" w:sz="4" w:space="0" w:color="000000"/>
              <w:right w:val="single" w:sz="4" w:space="0" w:color="000000"/>
            </w:tcBorders>
          </w:tcPr>
          <w:p>
            <w:pPr>
              <w:pStyle w:val="Normal"/>
              <w:rPr>
                <w:rFonts w:ascii="Arial" w:hAnsi="Arial" w:cs="Arial"/>
                <w:color w:val="000000"/>
              </w:rPr>
            </w:pPr>
            <w:r>
              <w:rPr>
                <w:rFonts w:cs="Arial" w:ascii="Arial" w:hAnsi="Arial"/>
                <w:color w:val="000000"/>
              </w:rPr>
              <w:t>Red Hat Open Shift, Windows, Linux</w:t>
            </w:r>
          </w:p>
          <w:p>
            <w:pPr>
              <w:pStyle w:val="Normal"/>
              <w:rPr>
                <w:rFonts w:ascii="Arial" w:hAnsi="Arial" w:cs="Arial"/>
                <w:color w:val="000000"/>
              </w:rPr>
            </w:pPr>
            <w:r>
              <w:rPr>
                <w:rFonts w:cs="Arial" w:ascii="Arial" w:hAnsi="Arial"/>
                <w:color w:val="000000"/>
              </w:rPr>
              <w:t>H2, Oracle</w:t>
            </w:r>
          </w:p>
        </w:tc>
      </w:tr>
      <w:tr>
        <w:trPr>
          <w:trHeight w:val="1728"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snapToGrid w:val="false"/>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snapToGrid w:val="false"/>
              <w:rPr>
                <w:rFonts w:ascii="Arial" w:hAnsi="Arial" w:cs="Arial"/>
              </w:rPr>
            </w:pPr>
            <w:r>
              <w:rPr>
                <w:rFonts w:cs="Arial" w:ascii="Arial" w:hAnsi="Arial"/>
              </w:rPr>
              <w:t>Eclipse, STS, IntelliJ, Visual Studio Code</w:t>
            </w:r>
          </w:p>
          <w:p>
            <w:pPr>
              <w:pStyle w:val="Normal"/>
              <w:snapToGrid w:val="false"/>
              <w:rPr>
                <w:rFonts w:ascii="Arial" w:hAnsi="Arial" w:cs="Arial"/>
              </w:rPr>
            </w:pPr>
            <w:r>
              <w:rPr>
                <w:rFonts w:cs="Arial" w:ascii="Arial" w:hAnsi="Arial"/>
                <w:kern w:val="0"/>
                <w:lang w:eastAsia="de-DE"/>
              </w:rPr>
              <w:t xml:space="preserve">Powershell, ADOIT, </w:t>
            </w:r>
            <w:r>
              <w:rPr>
                <w:rFonts w:cs="Arial" w:ascii="Arial" w:hAnsi="Arial"/>
              </w:rPr>
              <w:t xml:space="preserve">ArchiMate, LeanIX, </w:t>
            </w:r>
            <w:r>
              <w:rPr>
                <w:rFonts w:cs="Arial" w:ascii="Arial" w:hAnsi="Arial"/>
                <w:lang w:val="en-GB"/>
              </w:rPr>
              <w:t>Mapstruct, Hazlecast, Java 17,</w:t>
            </w:r>
            <w:r>
              <w:rPr>
                <w:rFonts w:cs="Arial" w:ascii="Arial" w:hAnsi="Arial"/>
              </w:rPr>
              <w:t xml:space="preserve"> </w:t>
            </w:r>
            <w:r>
              <w:rPr>
                <w:rFonts w:cs="Arial" w:ascii="Arial" w:hAnsi="Arial"/>
                <w:lang w:val="en-GB"/>
              </w:rPr>
              <w:t>JUnit 5, Jupiter, Lighthouse, web.dev, requestmap.webperf.tools, webpack-bundle-analyzer, WebP, Angular 15, Postman, newman, Swagger, Git, Bitbucket, Jenkins, OTC, helm, Red Hat OpenShift, AWS, Kubernetes, NGINX, Ingress, JMeter, Kafka, Teams, TypeScript, Groovy, JavaScript, Jasmine, Cypress, Mocha, Chai, Karma, Gherkin, cucumber, mural, xrepository, Sleuth, Zipkin, Opentracing, Dynatrace, Spring Boot, Spring Data,  Docker, JPA, Hibernate Envers, LogBack, Log4j2, JWT, Maven, Nexus, Sonar, Lint, Hystrix, H2, Oracle, MsSQL, PostGre, Liquibase, NodeJs, npm, yarn, Checkstyle, curl, JIRA, OWASP, Kubectl, yaml, Notepad++, GraphQL, SASS/SCSS, SmartBear SoapUi, Citrix, SourceTree, SmartGit, Lombok, @angular/material, SQLDeveloper, Nx, ngxs/store, @ngrx/component-store,, IBM RecordClassGenerator, Redis, Grafana, Prometheus, Istio, kibana, Confluence, JIRA, OpenAPI, ReadyAPI, planitpoker, electron, conceptboard.com, miro, wiremock, lucidchart, arc42, Sketch MeaXure</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Heading2"/>
        <w:rPr/>
      </w:pPr>
      <w:r>
        <w:rPr>
          <w:sz w:val="28"/>
          <w:szCs w:val="28"/>
        </w:rPr>
        <w:t>Shared projects for judiciary - GeFa</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Technical Architect</w:t>
      </w:r>
    </w:p>
    <w:p>
      <w:pPr>
        <w:pStyle w:val="Normal"/>
        <w:rPr>
          <w:rFonts w:ascii="Arial" w:hAnsi="Arial" w:cs="Arial"/>
        </w:rPr>
      </w:pPr>
      <w:r>
        <w:rPr>
          <w:rFonts w:cs="Arial" w:ascii="Arial" w:hAnsi="Arial"/>
        </w:rPr>
        <w:t>Branche:</w:t>
        <w:tab/>
        <w:t>Public Sector</w:t>
      </w:r>
    </w:p>
    <w:p>
      <w:pPr>
        <w:pStyle w:val="Normal"/>
        <w:rPr>
          <w:rFonts w:ascii="Arial" w:hAnsi="Arial" w:cs="Arial"/>
          <w:lang w:val="de-DE"/>
        </w:rPr>
      </w:pPr>
      <w:r>
        <w:rPr>
          <w:rFonts w:cs="Arial" w:ascii="Arial" w:hAnsi="Arial"/>
        </w:rPr>
        <w:t>References</w:t>
      </w:r>
      <w:r>
        <w:rPr>
          <w:rFonts w:cs="Arial" w:ascii="Arial" w:hAnsi="Arial"/>
          <w:lang w:val="de-DE"/>
        </w:rPr>
        <w:t>:</w:t>
        <w:tab/>
        <w:t>Co. .msg in München/Ismaning</w:t>
      </w:r>
    </w:p>
    <w:p>
      <w:pPr>
        <w:pStyle w:val="Normal"/>
        <w:rPr>
          <w:rFonts w:ascii="Arial" w:hAnsi="Arial" w:cs="Arial"/>
        </w:rPr>
      </w:pPr>
      <w:r>
        <w:rPr>
          <w:rFonts w:cs="Arial" w:ascii="Arial" w:hAnsi="Arial"/>
          <w:lang w:val="de-DE"/>
        </w:rPr>
        <w:tab/>
        <w:tab/>
      </w:r>
      <w:r>
        <w:rPr>
          <w:rFonts w:cs="Arial" w:ascii="Arial" w:hAnsi="Arial"/>
        </w:rPr>
        <w:t>Contact person Mr. Shinja Strasser, Mr. Helmut Lämmermeier</w:t>
      </w:r>
    </w:p>
    <w:p>
      <w:pPr>
        <w:pStyle w:val="Normal"/>
        <w:ind w:firstLine="708" w:left="708"/>
        <w:rPr>
          <w:rFonts w:ascii="Arial" w:hAnsi="Arial" w:cs="Arial"/>
        </w:rPr>
      </w:pPr>
      <w:hyperlink r:id="rId11">
        <w:r>
          <w:rPr>
            <w:rStyle w:val="Hyperlink"/>
            <w:rFonts w:cs="Arial" w:ascii="Arial" w:hAnsi="Arial"/>
            <w:bCs/>
          </w:rPr>
          <w:t>http://www.msg.de</w:t>
        </w:r>
      </w:hyperlink>
      <w:r>
        <w:rPr>
          <w:rStyle w:val="Internetlink"/>
          <w:rFonts w:cs="Arial" w:ascii="Arial" w:hAnsi="Arial"/>
          <w:bCs/>
        </w:rPr>
        <w:t xml:space="preserve"> </w:t>
      </w:r>
    </w:p>
    <w:p>
      <w:pPr>
        <w:pStyle w:val="Normal"/>
        <w:ind w:firstLine="708" w:left="708"/>
        <w:rPr>
          <w:rFonts w:ascii="Arial" w:hAnsi="Arial" w:cs="Arial"/>
        </w:rPr>
      </w:pPr>
      <w:hyperlink r:id="rId12">
        <w:r>
          <w:rPr>
            <w:rStyle w:val="Hyperlink"/>
            <w:rFonts w:cs="Arial" w:ascii="Arial" w:hAnsi="Arial"/>
            <w:bCs/>
          </w:rPr>
          <w:t>http://www.gefa-justiz.de</w:t>
        </w:r>
      </w:hyperlink>
    </w:p>
    <w:p>
      <w:pPr>
        <w:pStyle w:val="Normal"/>
        <w:rPr>
          <w:rFonts w:ascii="Arial" w:hAnsi="Arial" w:cs="Arial"/>
        </w:rPr>
      </w:pPr>
      <w:r>
        <w:rPr>
          <w:rFonts w:cs="Arial" w:ascii="Arial" w:hAnsi="Arial"/>
        </w:rPr>
      </w:r>
    </w:p>
    <w:tbl>
      <w:tblPr>
        <w:tblW w:w="8255" w:type="dxa"/>
        <w:jc w:val="left"/>
        <w:tblInd w:w="-187" w:type="dxa"/>
        <w:tblLayout w:type="fixed"/>
        <w:tblCellMar>
          <w:top w:w="0" w:type="dxa"/>
          <w:left w:w="70" w:type="dxa"/>
          <w:bottom w:w="0" w:type="dxa"/>
          <w:right w:w="70" w:type="dxa"/>
        </w:tblCellMar>
        <w:tblLook w:val="04a0" w:noHBand="0" w:noVBand="1" w:firstColumn="1" w:lastRow="0" w:lastColumn="0" w:firstRow="1"/>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08/2021</w:t>
            </w:r>
          </w:p>
        </w:tc>
        <w:tc>
          <w:tcPr>
            <w:tcW w:w="21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02/2022</w:t>
            </w:r>
          </w:p>
        </w:tc>
        <w:tc>
          <w:tcPr>
            <w:tcW w:w="174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2166"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 xml:space="preserve"> </w:t>
            </w:r>
            <w:r>
              <w:rPr>
                <w:rFonts w:cs="Arial" w:ascii="Arial" w:hAnsi="Arial"/>
              </w:rPr>
              <w:t>7 months</w:t>
            </w:r>
          </w:p>
        </w:tc>
      </w:tr>
    </w:tbl>
    <w:p>
      <w:pPr>
        <w:pStyle w:val="Normal"/>
        <w:rPr>
          <w:rFonts w:ascii="Arial" w:hAnsi="Arial" w:cs="Arial"/>
        </w:rPr>
      </w:pPr>
      <w:r>
        <w:rPr>
          <w:rFonts w:cs="Arial" w:ascii="Arial" w:hAnsi="Arial"/>
        </w:rPr>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Architecture Responsibility and Service Cut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Domain based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Conception of Cross cutting themes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BSI Security-Requirements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Analysis of None-Functional-Requirements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Conception, Maintain and Consulting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Creation of Architecture Concepts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Greenfield Project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Communication with Senior Full stack Devs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Single Page Application (SPA)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Browser based Court-WebApp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Approx. 30 Microservices for Front- and Backend</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TypeScript, Java, JavaScript, Groovy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RESTful Microservice Architecture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 API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Framework for Standardization of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Open Telekom Cloud Environment OTC</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Docker Container into Kubernetes Cloud Environment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Jenkins CI/CD-Pipelines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Web Token (JWT), Bearer- Authorization-Header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Kubernetes Commands and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Relational SQL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Database Connections and Liquibase Migrations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Hystrix latency for Fault Tolerance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CircuitBreaker, FeignClients, SoapClients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Quality Tasks with Sonar and Linting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Multi Maven Projects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Nexus Artifact Repository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Data Communication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Alerting, Health Checks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Postman, Swagger, OpenAPI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Testautomation, Performanceanalysis, Resilience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Cypress and Karma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Sleuth, Zipkin, Opentracing, Dynatrace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Monitoring, Security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Boot, Spring Data, Spring Cloud OpenFeign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Release and Feature Toggles with trunk-based-development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Expression Language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NodeJs JavaScript Backend 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JavaScript NodeJs Tests with Mocha and Chai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Ingress Service Discovery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NGINX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Soap Communication Protocol</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Kubernetes Secrets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Semantic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State Management with ngxs/store, Actions and Reducer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Material Design UI Components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DevOps with CI/CD Jenkins Pipelines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Shell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Web Performance Analysis Tools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Data Exchange with WSDL and SOAP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JMeter Heavyweight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Operation of Certification Authority (CA) for PKI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Usage of Public-Key-Infrastructur (PKI)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Meetings with business domain experts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Development of a Court-Software for the German Justice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Browser based Court-App as Single Page Application (SPA)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Ca. 100 involved Persons in 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Reviews of Sourcecode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Coordination of Devs and DevOps Tasks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Agile Development in a Scrum Team and SAFe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Grooming, Planning, Retrospective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Communication in English and German</w:t>
      </w:r>
    </w:p>
    <w:p>
      <w:pPr>
        <w:pStyle w:val="Norma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47" w:type="dxa"/>
        <w:tblLayout w:type="fixed"/>
        <w:tblCellMar>
          <w:top w:w="0" w:type="dxa"/>
          <w:left w:w="30" w:type="dxa"/>
          <w:bottom w:w="0" w:type="dxa"/>
          <w:right w:w="30" w:type="dxa"/>
        </w:tblCellMar>
        <w:tblLook w:val="04a0" w:noHBand="0" w:noVBand="1" w:firstColumn="1" w:lastRow="0" w:lastColumn="0" w:firstRow="1"/>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6"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color w:val="000000"/>
              </w:rPr>
            </w:pPr>
            <w:r>
              <w:rPr>
                <w:rFonts w:cs="Arial" w:ascii="Arial" w:hAnsi="Arial"/>
                <w:color w:val="000000"/>
              </w:rPr>
              <w:t>Datenbases</w:t>
            </w:r>
          </w:p>
        </w:tc>
        <w:tc>
          <w:tcPr>
            <w:tcW w:w="5480" w:type="dxa"/>
            <w:tcBorders>
              <w:top w:val="single" w:sz="4" w:space="0" w:color="000000"/>
              <w:right w:val="single" w:sz="4" w:space="0" w:color="000000"/>
            </w:tcBorders>
          </w:tcPr>
          <w:p>
            <w:pPr>
              <w:pStyle w:val="Normal"/>
              <w:rPr>
                <w:rFonts w:ascii="Arial" w:hAnsi="Arial" w:cs="Arial"/>
                <w:color w:val="000000"/>
              </w:rPr>
            </w:pPr>
            <w:r>
              <w:rPr>
                <w:rFonts w:cs="Arial" w:ascii="Arial" w:hAnsi="Arial"/>
                <w:color w:val="000000"/>
              </w:rPr>
              <w:t>Open Telekom Cloud (OTC) , Windows, Linux</w:t>
            </w:r>
          </w:p>
          <w:p>
            <w:pPr>
              <w:pStyle w:val="Normal"/>
              <w:rPr>
                <w:rFonts w:ascii="Arial" w:hAnsi="Arial" w:cs="Arial"/>
                <w:color w:val="000000"/>
              </w:rPr>
            </w:pPr>
            <w:r>
              <w:rPr>
                <w:rFonts w:cs="Arial" w:ascii="Arial" w:hAnsi="Arial"/>
                <w:color w:val="000000"/>
              </w:rPr>
              <w:t>H2, Oracle, MsSQL, PostGre</w:t>
            </w:r>
          </w:p>
        </w:tc>
      </w:tr>
      <w:tr>
        <w:trPr>
          <w:trHeight w:val="1728"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snapToGrid w:val="false"/>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snapToGrid w:val="false"/>
              <w:rPr>
                <w:rFonts w:ascii="Arial" w:hAnsi="Arial" w:cs="Arial"/>
                <w:lang w:val="en-GB"/>
              </w:rPr>
            </w:pPr>
            <w:r>
              <w:rPr>
                <w:rFonts w:cs="Arial" w:ascii="Arial" w:hAnsi="Arial"/>
                <w:lang w:val="en-GB"/>
              </w:rPr>
              <w:t>Eclipse, STS, IntelliJ, Visual Studio Code ArchiMate, LeanIX, SPARX, Mapstruct, Hazlecast, Java 11, Lighthouse, web.dev, requestmap.webperf.tools, webpack-bundle-analyzer, WebP, Angular 13, Postman, newman, Swagger, OpenAPI, Git, Bitbucket, Jenkins, OTC, Kubernetes, NGINX, Ingress, JMeter, Teams, WebEx, Angular, TypeScript, Groovy, Java, JavaScript, Jasmine, Cypress, Mocha, Chai, Karma, Gherkin, cucumber, mural, xrepository, XJustiz, Sleuth, Zipkin, Opentracing, Dynatrace, Spring Boot, Spring Data, Docker, JPA, Hibernate Envers, LogBack, Log4j2, JWT, Maven, Nexus, Sonar, Lint, Hystrix, H2, Oracle, MsSQL, PostGre, Liquibase, NodeJs, npm, yarn, Checkstyle, curl, JIRA, OWASP, Kubectl, yaml, Notepad++, GraphQL, SASS/SCSS, SmartBear SoapUi, Citrix, SourceTree, SmartGit, Lombok, @angular/material, SQLDeveloper, Nx, ngxs/store, Prometheus, Eclipse, STS, IntelliJ, kibana, Confluence, JIRA, coyo</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Heading2"/>
        <w:rPr/>
      </w:pPr>
      <w:r>
        <w:rPr>
          <w:sz w:val="28"/>
          <w:szCs w:val="28"/>
        </w:rPr>
        <w:t>Housing-saving Calculator and Taxes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Senior Full Stack Developer</w:t>
      </w:r>
    </w:p>
    <w:p>
      <w:pPr>
        <w:pStyle w:val="Normal"/>
        <w:rPr>
          <w:rFonts w:ascii="Arial" w:hAnsi="Arial" w:cs="Arial"/>
        </w:rPr>
      </w:pPr>
      <w:r>
        <w:rPr>
          <w:rFonts w:cs="Arial" w:ascii="Arial" w:hAnsi="Arial"/>
        </w:rPr>
        <w:t>Branche:</w:t>
        <w:tab/>
        <w:t>Finance</w:t>
      </w:r>
    </w:p>
    <w:p>
      <w:pPr>
        <w:pStyle w:val="Normal"/>
        <w:rPr>
          <w:rFonts w:ascii="Arial" w:hAnsi="Arial" w:cs="Arial"/>
          <w:lang w:val="de-DE"/>
        </w:rPr>
      </w:pPr>
      <w:r>
        <w:rPr>
          <w:rFonts w:cs="Arial" w:ascii="Arial" w:hAnsi="Arial"/>
        </w:rPr>
        <w:t>References</w:t>
      </w:r>
      <w:r>
        <w:rPr>
          <w:rFonts w:cs="Arial" w:ascii="Arial" w:hAnsi="Arial"/>
          <w:lang w:val="de-DE"/>
        </w:rPr>
        <w:t>:</w:t>
        <w:tab/>
        <w:t>Co. Fiducia GAD in München/Aschheim</w:t>
      </w:r>
    </w:p>
    <w:p>
      <w:pPr>
        <w:pStyle w:val="Normal"/>
        <w:rPr>
          <w:rFonts w:ascii="Arial" w:hAnsi="Arial" w:cs="Arial"/>
        </w:rPr>
      </w:pPr>
      <w:r>
        <w:rPr>
          <w:rFonts w:cs="Arial" w:ascii="Arial" w:hAnsi="Arial"/>
          <w:lang w:val="de-DE"/>
        </w:rPr>
        <w:tab/>
        <w:tab/>
      </w:r>
      <w:r>
        <w:rPr>
          <w:rFonts w:cs="Arial" w:ascii="Arial" w:hAnsi="Arial"/>
        </w:rPr>
        <w:t>Contact person Mr. Matthias Leukert, Mr Erich Burggraf, Mr. Martin Hahn</w:t>
      </w:r>
    </w:p>
    <w:p>
      <w:pPr>
        <w:pStyle w:val="Normal"/>
        <w:ind w:firstLine="708" w:left="708"/>
        <w:rPr>
          <w:rFonts w:ascii="Arial" w:hAnsi="Arial" w:cs="Arial"/>
        </w:rPr>
      </w:pPr>
      <w:bookmarkStart w:id="0" w:name="__DdeLink__6749_803613289111"/>
      <w:r>
        <w:rPr>
          <w:rStyle w:val="Internetlink"/>
          <w:rFonts w:cs="Arial" w:ascii="Arial" w:hAnsi="Arial"/>
          <w:bCs/>
        </w:rPr>
        <w:t>http://www.fiduciagad.de</w:t>
      </w:r>
      <w:bookmarkEnd w:id="0"/>
    </w:p>
    <w:p>
      <w:pPr>
        <w:pStyle w:val="Normal"/>
        <w:ind w:firstLine="708" w:left="708"/>
        <w:rPr>
          <w:rFonts w:ascii="Arial" w:hAnsi="Arial" w:cs="Arial"/>
          <w:bCs/>
        </w:rPr>
      </w:pPr>
      <w:r>
        <w:rPr>
          <w:rFonts w:cs="Arial" w:ascii="Arial" w:hAnsi="Arial"/>
          <w:bCs/>
        </w:rPr>
      </w:r>
    </w:p>
    <w:p>
      <w:pPr>
        <w:pStyle w:val="Normal"/>
        <w:rPr>
          <w:rFonts w:ascii="Arial" w:hAnsi="Arial" w:cs="Arial"/>
        </w:rPr>
      </w:pPr>
      <w:r>
        <w:rPr>
          <w:rFonts w:cs="Arial" w:ascii="Arial" w:hAnsi="Arial"/>
        </w:rPr>
      </w:r>
    </w:p>
    <w:tbl>
      <w:tblPr>
        <w:tblW w:w="8255" w:type="dxa"/>
        <w:jc w:val="left"/>
        <w:tblInd w:w="-187" w:type="dxa"/>
        <w:tblLayout w:type="fixed"/>
        <w:tblCellMar>
          <w:top w:w="0" w:type="dxa"/>
          <w:left w:w="70" w:type="dxa"/>
          <w:bottom w:w="0" w:type="dxa"/>
          <w:right w:w="70" w:type="dxa"/>
        </w:tblCellMar>
        <w:tblLook w:val="04a0" w:noHBand="0" w:noVBand="1" w:firstColumn="1" w:lastRow="0" w:lastColumn="0" w:firstRow="1"/>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12/2019</w:t>
            </w:r>
          </w:p>
        </w:tc>
        <w:tc>
          <w:tcPr>
            <w:tcW w:w="21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08/2021</w:t>
            </w:r>
          </w:p>
        </w:tc>
        <w:tc>
          <w:tcPr>
            <w:tcW w:w="174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2166"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 xml:space="preserve"> </w:t>
            </w:r>
            <w:r>
              <w:rPr>
                <w:rFonts w:cs="Arial" w:ascii="Arial" w:hAnsi="Arial"/>
              </w:rPr>
              <w:t>20 months</w:t>
            </w:r>
          </w:p>
        </w:tc>
      </w:tr>
    </w:tbl>
    <w:p>
      <w:pPr>
        <w:pStyle w:val="Normal"/>
        <w:rPr>
          <w:rFonts w:ascii="Arial" w:hAnsi="Arial" w:cs="Arial"/>
        </w:rPr>
      </w:pPr>
      <w:r>
        <w:rPr>
          <w:rFonts w:cs="Arial" w:ascii="Arial" w:hAnsi="Arial"/>
        </w:rPr>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Single Page Application - SPA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12 Microservices for Front- and Backend</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TypeScript, Java, JavaScript, Groovy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RESTful Microservice Architectur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 API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Framework for Standardization of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Red Hat OpenShift Cloud Environment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Red Hat Enterprise Linux (RHEL) Systemadministration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Docker Container in Azure Cloud Environment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Web Token (JWT), Bearer- Authorization-Header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Kubernetes Commands and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Relationale SQL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Database connections and Flyway Migrations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Hystrix latency for Fault Tolerance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CircuitBreaker, FeignClients, SoapClients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Quality with Sonar and Linting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Multi Maven Projects, Gradle Build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Nexus Artifact Repository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AMQP Messaging - Advanced Message Queuing Protocol</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Usage of the Omnikanalplattform OKP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Implementation of Java Banking Framework JBF</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Data Communication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Alerting, Health Checks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Postman, Swagger, OpenAPI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Camunda Process-Engine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Camunda BPMN-Workflows and DMN-Decisions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Testautomation, Performanceanalyze, Resilienz</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Selenium, Fitnesse, Protractor and Karma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Zipkin, Opentracing, Dynatrace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Monitoring, Security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Boot, Spring Data, Spring Cloud OpenFeign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Release and Feature Toggles with trunk-based-development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Expression Language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NodeJs JavaScript Backend 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JavaScript NodeJs Tests with Mocha and Chai</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Consol Service Discovery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Soap Kommunikations Protokoll</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Openshipt Secrets Konfiguration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Semantic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State Management with ngxs/store, Actions and Reducer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Material Design UI Components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Migration towards Angular 11</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JQ Json Parser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DevOps with OpenShift CI/CD Jenkins Pipelines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Shell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Web Perfomance Analyse Tools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Data exchange with WSDL and SOAP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JMeter Robustness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Developing of a Housing-saving Calculator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Enhancement of the Bank Desktop - BAP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All kind of taxes sheets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 Interfaces tou BAP, KAPST and agree21</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Meetings with buisness domain experts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Reviews of Sourcecode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 and DevOps Tasks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Remote Communication over Skype and Gotomeeting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Agile Development in a Scrum Team and SAFe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Grooming, Planning, Retrospective</w:t>
      </w:r>
    </w:p>
    <w:p>
      <w:pPr>
        <w:pStyle w:val="Normal"/>
        <w:numPr>
          <w:ilvl w:val="0"/>
          <w:numId w:val="2"/>
        </w:numPr>
        <w:tabs>
          <w:tab w:val="clear" w:pos="709"/>
          <w:tab w:val="left" w:pos="-3350" w:leader="none"/>
          <w:tab w:val="left" w:pos="-799" w:leader="none"/>
        </w:tabs>
        <w:rPr>
          <w:rFonts w:ascii="Arial" w:hAnsi="Arial" w:cs="Arial"/>
          <w:lang w:val="de-DE"/>
        </w:rPr>
      </w:pPr>
      <w:r>
        <w:rPr>
          <w:rFonts w:cs="Arial" w:ascii="Arial" w:hAnsi="Arial"/>
        </w:rPr>
        <w:t>OnlineBanking and VR Banking App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Communication in English and German</w:t>
      </w:r>
    </w:p>
    <w:p>
      <w:pPr>
        <w:pStyle w:val="Norma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47" w:type="dxa"/>
        <w:tblLayout w:type="fixed"/>
        <w:tblCellMar>
          <w:top w:w="0" w:type="dxa"/>
          <w:left w:w="30" w:type="dxa"/>
          <w:bottom w:w="0" w:type="dxa"/>
          <w:right w:w="30" w:type="dxa"/>
        </w:tblCellMar>
        <w:tblLook w:val="04a0" w:noHBand="0" w:noVBand="1" w:firstColumn="1" w:lastRow="0" w:lastColumn="0" w:firstRow="1"/>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6"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color w:val="000000"/>
              </w:rPr>
            </w:pPr>
            <w:r>
              <w:rPr>
                <w:rFonts w:cs="Arial" w:ascii="Arial" w:hAnsi="Arial"/>
                <w:color w:val="000000"/>
              </w:rPr>
              <w:t>Datenbases</w:t>
            </w:r>
          </w:p>
        </w:tc>
        <w:tc>
          <w:tcPr>
            <w:tcW w:w="5480"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Azure Cloud, Windows, Linux, Ubuntu KDE</w:t>
            </w:r>
          </w:p>
          <w:p>
            <w:pPr>
              <w:pStyle w:val="Normal"/>
              <w:rPr>
                <w:rFonts w:ascii="Arial" w:hAnsi="Arial" w:cs="Arial"/>
                <w:color w:val="000000"/>
              </w:rPr>
            </w:pPr>
            <w:r>
              <w:rPr>
                <w:rFonts w:cs="Arial" w:ascii="Arial" w:hAnsi="Arial"/>
                <w:color w:val="000000"/>
              </w:rPr>
              <w:t>H2, Oracle</w:t>
            </w:r>
          </w:p>
        </w:tc>
      </w:tr>
      <w:tr>
        <w:trPr>
          <w:trHeight w:val="1728"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snapToGrid w:val="false"/>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snapToGrid w:val="false"/>
              <w:rPr>
                <w:rFonts w:ascii="Arial" w:hAnsi="Arial" w:cs="Arial"/>
                <w:lang w:val="en-GB"/>
              </w:rPr>
            </w:pPr>
            <w:r>
              <w:rPr>
                <w:rFonts w:cs="Arial" w:ascii="Arial" w:hAnsi="Arial"/>
                <w:lang w:val="en-GB"/>
              </w:rPr>
              <w:t>Mapstruct, Hazlecast, Java 11, miro.com, HashiCorp Consul, Lighthouse, web.dev, requestmap.webperf.tools, webpack-bundle-analyzer, WebP, Angular 11, Postman, newman, Swagger, OpenAPI, Git, Bitbucket, Jenkins, Red Hat OpenShift, Azure, Camunda, Spin, JMeter, IBM Lotus Notes, Teams, GotoMeeting, Angular, TypeScript, Groovy, Java, JavaScript, Selenium, Jasmine, Protractor, Mocha, Chai, Karma, Fitnesse, Zipkin, Opentracing, Dynatrace, Spring Boot, Spring Data, Kubernetes, Docker, AMQP Messaging, JPA, Hibernate, Log4j2, JWT, Maven, Gradle, Nexus, Sonar, Lint, Hystrix, H2, Oracle, SQL, Flyway, NodeJs, npm, yarn, Checkstyle, curl, JIRA, OWASP, Kubectl, yaml, Notepad++, GraphQL, SASS/SCSS, SmartBear SoapUi, Citrix, Telegram, SourceTree, SmartGit, Lombok, @angular/material, SQLDeveloper, ngxs/store, allure, IKESA, VR-NetKey, aqua, Grafana, Prometheus, funretro.io, IntelliJ, consul.io, gson, kibana</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Heading2"/>
        <w:rPr>
          <w:sz w:val="28"/>
          <w:szCs w:val="28"/>
        </w:rPr>
      </w:pPr>
      <w:r>
        <w:rPr>
          <w:sz w:val="28"/>
          <w:szCs w:val="28"/>
        </w:rPr>
        <w:t>Digital Marketplace - G2M</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Full Stack Developer</w:t>
      </w:r>
    </w:p>
    <w:p>
      <w:pPr>
        <w:pStyle w:val="Normal"/>
        <w:rPr>
          <w:rFonts w:ascii="Arial" w:hAnsi="Arial" w:cs="Arial"/>
        </w:rPr>
      </w:pPr>
      <w:r>
        <w:rPr>
          <w:rFonts w:cs="Arial" w:ascii="Arial" w:hAnsi="Arial"/>
        </w:rPr>
        <w:t>Branche:</w:t>
        <w:tab/>
        <w:t>Telecommunication</w:t>
      </w:r>
    </w:p>
    <w:p>
      <w:pPr>
        <w:pStyle w:val="Normal"/>
        <w:rPr>
          <w:rFonts w:ascii="Arial" w:hAnsi="Arial" w:cs="Arial"/>
        </w:rPr>
      </w:pPr>
      <w:r>
        <w:rPr>
          <w:rFonts w:cs="Arial" w:ascii="Arial" w:hAnsi="Arial"/>
        </w:rPr>
        <w:t>References:</w:t>
        <w:tab/>
        <w:t>Co. Rohde &amp; Schwarz in München</w:t>
      </w:r>
    </w:p>
    <w:p>
      <w:pPr>
        <w:pStyle w:val="Normal"/>
        <w:rPr>
          <w:rFonts w:ascii="Arial" w:hAnsi="Arial" w:cs="Arial"/>
        </w:rPr>
      </w:pPr>
      <w:r>
        <w:rPr>
          <w:rFonts w:cs="Arial" w:ascii="Arial" w:hAnsi="Arial"/>
        </w:rPr>
        <w:tab/>
        <w:tab/>
        <w:t>Contact person Mr. Patrick Bauriedl, Mr. Ivan Kostov, Mr. Christ. Maurer</w:t>
      </w:r>
    </w:p>
    <w:p>
      <w:pPr>
        <w:pStyle w:val="Normal"/>
        <w:ind w:firstLine="708" w:left="708"/>
        <w:rPr>
          <w:rFonts w:ascii="Arial" w:hAnsi="Arial" w:cs="Arial"/>
        </w:rPr>
      </w:pPr>
      <w:bookmarkStart w:id="1" w:name="__DdeLink__6749_80361328911"/>
      <w:r>
        <w:rPr>
          <w:rStyle w:val="Internetlink"/>
          <w:rFonts w:cs="Arial" w:ascii="Arial" w:hAnsi="Arial"/>
          <w:bCs/>
        </w:rPr>
        <w:t>http://www.rohde-schwarz.com</w:t>
      </w:r>
      <w:bookmarkEnd w:id="1"/>
    </w:p>
    <w:p>
      <w:pPr>
        <w:pStyle w:val="Normal"/>
        <w:rPr>
          <w:rFonts w:ascii="Arial" w:hAnsi="Arial" w:cs="Arial"/>
        </w:rPr>
      </w:pPr>
      <w:r>
        <w:rPr>
          <w:rFonts w:cs="Arial" w:ascii="Arial" w:hAnsi="Arial"/>
        </w:rPr>
      </w:r>
    </w:p>
    <w:tbl>
      <w:tblPr>
        <w:tblW w:w="8255" w:type="dxa"/>
        <w:jc w:val="left"/>
        <w:tblInd w:w="-187" w:type="dxa"/>
        <w:tblLayout w:type="fixed"/>
        <w:tblCellMar>
          <w:top w:w="0" w:type="dxa"/>
          <w:left w:w="70" w:type="dxa"/>
          <w:bottom w:w="0" w:type="dxa"/>
          <w:right w:w="70" w:type="dxa"/>
        </w:tblCellMar>
        <w:tblLook w:val="04a0" w:noHBand="0" w:noVBand="1" w:firstColumn="1" w:lastRow="0" w:lastColumn="0" w:firstRow="1"/>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09/2019</w:t>
            </w:r>
          </w:p>
        </w:tc>
        <w:tc>
          <w:tcPr>
            <w:tcW w:w="21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12/2019</w:t>
            </w:r>
          </w:p>
        </w:tc>
        <w:tc>
          <w:tcPr>
            <w:tcW w:w="174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2166"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 xml:space="preserve"> </w:t>
            </w:r>
            <w:r>
              <w:rPr>
                <w:rFonts w:cs="Arial" w:ascii="Arial" w:hAnsi="Arial"/>
              </w:rPr>
              <w:t>4 months</w:t>
            </w:r>
          </w:p>
        </w:tc>
      </w:tr>
    </w:tbl>
    <w:p>
      <w:pPr>
        <w:pStyle w:val="Normal"/>
        <w:rPr>
          <w:rFonts w:ascii="Arial" w:hAnsi="Arial" w:cs="Arial"/>
        </w:rPr>
      </w:pPr>
      <w:r>
        <w:rPr>
          <w:rFonts w:cs="Arial" w:ascii="Arial" w:hAnsi="Arial"/>
        </w:rPr>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Development of Digital Marketplace Applications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WebShop Development with Angular and NodeJs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Backend and Frontend with TypeScript and JavaScript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Packet Manager npm and yarn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Azure Cloud based PaaS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Docker based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Docker Compose multi-container solutions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Harbor Registry for Docker images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Git Hooks with Husky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Red Hat OpenShift Pods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OKD Jenkins Pipelines and Clusters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Administration of OpenShift Clusters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OC and Kubectl CLI commands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Yaml Templates as OpenShift Service Definition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Azure Service Bus for asynchrones Messaging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REST API Routes with Versioning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OpenAPI, Swagger Documentation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Authentification over SAML Service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NoSQL Datenbase MongoDB</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Configuration as Code with Jenkinsfiles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CI/CD Pipeline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Distributed Tracing, OpenTracing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OWASP and Lizence checks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CSS Styles and Html Templates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Jasmine, Karma and Robot Tests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Test with Robot Framework and RIDE Suites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Python Scripte for Test Automation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Sonar and Checkstlye Coverage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 and DevOps Duties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Development of a generic Webshop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Shop Extensibility for cloud products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Go-2-Market Applications - G2M</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Identity and Access Management - IAM</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Remote Communication over GotoMeeting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Agile, remote Scrum Team</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Grooming, Planning, Retrospective</w:t>
      </w:r>
    </w:p>
    <w:p>
      <w:pPr>
        <w:pStyle w:val="Normal"/>
        <w:numPr>
          <w:ilvl w:val="0"/>
          <w:numId w:val="2"/>
        </w:numPr>
        <w:tabs>
          <w:tab w:val="clear" w:pos="709"/>
          <w:tab w:val="left" w:pos="-6463" w:leader="none"/>
          <w:tab w:val="left" w:pos="-3912" w:leader="none"/>
        </w:tabs>
        <w:jc w:val="both"/>
        <w:rPr>
          <w:rFonts w:ascii="Arial" w:hAnsi="Arial" w:cs="Arial"/>
        </w:rPr>
      </w:pPr>
      <w:r>
        <w:rPr>
          <w:rFonts w:cs="Arial" w:ascii="Arial" w:hAnsi="Arial"/>
        </w:rPr>
        <w:t>Project language English</w:t>
      </w:r>
    </w:p>
    <w:p>
      <w:pPr>
        <w:pStyle w:val="Normal"/>
        <w:tabs>
          <w:tab w:val="clear" w:pos="709"/>
          <w:tab w:val="left" w:pos="-3350" w:leader="none"/>
          <w:tab w:val="left" w:pos="-799" w:leader="none"/>
        </w:tabs>
        <w:rPr>
          <w:rFonts w:ascii="Arial" w:hAnsi="Arial" w:cs="Arial"/>
          <w:sz w:val="28"/>
          <w:szCs w:val="28"/>
        </w:rPr>
      </w:pPr>
      <w:r>
        <w:rPr>
          <w:rFonts w:cs="Arial" w:ascii="Arial" w:hAnsi="Arial"/>
          <w:sz w:val="28"/>
          <w:szCs w:val="28"/>
        </w:rPr>
      </w:r>
    </w:p>
    <w:p>
      <w:pPr>
        <w:pStyle w:val="Norma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47" w:type="dxa"/>
        <w:tblLayout w:type="fixed"/>
        <w:tblCellMar>
          <w:top w:w="0" w:type="dxa"/>
          <w:left w:w="30" w:type="dxa"/>
          <w:bottom w:w="0" w:type="dxa"/>
          <w:right w:w="30" w:type="dxa"/>
        </w:tblCellMar>
        <w:tblLook w:val="04a0" w:noHBand="0" w:noVBand="1" w:firstColumn="1" w:lastRow="0" w:lastColumn="0" w:firstRow="1"/>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6"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rPr>
                <w:rFonts w:ascii="Arial" w:hAnsi="Arial" w:cs="Arial"/>
                <w:color w:val="000000"/>
              </w:rPr>
            </w:pPr>
            <w:r>
              <w:rPr>
                <w:rFonts w:cs="Arial" w:ascii="Arial" w:hAnsi="Arial"/>
                <w:color w:val="000000"/>
              </w:rPr>
              <w:t>Datenbases</w:t>
            </w:r>
          </w:p>
        </w:tc>
        <w:tc>
          <w:tcPr>
            <w:tcW w:w="5480"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Azure Cloud, Windows, Linux, Ubuntu KDE</w:t>
            </w:r>
          </w:p>
          <w:p>
            <w:pPr>
              <w:pStyle w:val="Normal"/>
              <w:rPr>
                <w:rFonts w:ascii="Arial" w:hAnsi="Arial" w:cs="Arial"/>
                <w:color w:val="000000"/>
              </w:rPr>
            </w:pPr>
            <w:r>
              <w:rPr>
                <w:rFonts w:cs="Arial" w:ascii="Arial" w:hAnsi="Arial"/>
                <w:color w:val="000000"/>
              </w:rPr>
              <w:t>MongoDB, CosmosDB, mySQL</w:t>
            </w:r>
          </w:p>
        </w:tc>
      </w:tr>
      <w:tr>
        <w:trPr>
          <w:trHeight w:val="1728"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snapToGrid w:val="false"/>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snapToGrid w:val="false"/>
              <w:rPr>
                <w:rFonts w:ascii="Arial" w:hAnsi="Arial" w:cs="Arial"/>
              </w:rPr>
            </w:pPr>
            <w:r>
              <w:rPr>
                <w:rFonts w:cs="Arial" w:ascii="Arial" w:hAnsi="Arial"/>
                <w:lang w:val="en-GB"/>
              </w:rPr>
              <w:t xml:space="preserve">Red Hat OpenShift, Azure, MongoDB, Docker, Visual Studio Code, Notepad++, Citrix, Chrome DevTools, TypeScript, </w:t>
            </w:r>
            <w:r>
              <w:rPr>
                <w:rFonts w:cs="Arial" w:ascii="Arial" w:hAnsi="Arial"/>
              </w:rPr>
              <w:t xml:space="preserve">Angular, ReactJs, </w:t>
            </w:r>
            <w:r>
              <w:rPr>
                <w:rFonts w:cs="Arial" w:ascii="Arial" w:hAnsi="Arial"/>
                <w:lang w:val="en-GB"/>
              </w:rPr>
              <w:t>Jasmine, Karma, Robot Tests, EsLint, NodeJs, npm, yarn, PMD, Checkstyle, Sonar, JIRA, Docker, Proxyfier, Postman, Hyper-V, VMware, Skype, git, bash, zipkin, jaeger, depcheck, module-structure, retire.js, OWASP, Harbor, CosmosDB, Husky, OKD, OC, Kubernetes, Kubectl, Keycloak, MockServer, Ubuntu KDE, Kate, Dolphin, robotframework, RIDE, Python, pip, MarkdownViewer++, Markdown Extension, json, yaml, JWT, APISimulator, draw.io, Studio 3T, OpenAPI, Swagger</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Heading2"/>
        <w:rPr>
          <w:sz w:val="28"/>
          <w:szCs w:val="28"/>
        </w:rPr>
      </w:pPr>
      <w:r>
        <w:rPr>
          <w:sz w:val="28"/>
          <w:szCs w:val="28"/>
        </w:rPr>
        <w:t>Siemens Corporate Entitlement Service - CES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Full Stack Developer</w:t>
      </w:r>
    </w:p>
    <w:p>
      <w:pPr>
        <w:pStyle w:val="Normal"/>
        <w:rPr>
          <w:rFonts w:ascii="Arial" w:hAnsi="Arial" w:cs="Arial"/>
        </w:rPr>
      </w:pPr>
      <w:r>
        <w:rPr>
          <w:rFonts w:cs="Arial" w:ascii="Arial" w:hAnsi="Arial"/>
        </w:rPr>
        <w:t>Branche:</w:t>
        <w:tab/>
        <w:t>Security</w:t>
      </w:r>
    </w:p>
    <w:p>
      <w:pPr>
        <w:pStyle w:val="Normal"/>
        <w:rPr>
          <w:rFonts w:ascii="Arial" w:hAnsi="Arial" w:cs="Arial"/>
        </w:rPr>
      </w:pPr>
      <w:r>
        <w:rPr>
          <w:rFonts w:cs="Arial" w:ascii="Arial" w:hAnsi="Arial"/>
        </w:rPr>
        <w:t>References:</w:t>
        <w:tab/>
        <w:t>Co. Siemens in München</w:t>
      </w:r>
    </w:p>
    <w:p>
      <w:pPr>
        <w:pStyle w:val="Normal"/>
        <w:ind w:left="1416"/>
        <w:rPr>
          <w:rFonts w:ascii="Arial" w:hAnsi="Arial" w:cs="Arial"/>
        </w:rPr>
      </w:pPr>
      <w:r>
        <w:rPr>
          <w:rFonts w:cs="Arial" w:ascii="Arial" w:hAnsi="Arial"/>
        </w:rPr>
        <w:t>Contact person Mr. Siegfried Eichner, Mr. Binh Le Nguyen, Mr. Erik Bergjohann, Mrs. Elena Thiel</w:t>
      </w:r>
    </w:p>
    <w:p>
      <w:pPr>
        <w:pStyle w:val="Normal"/>
        <w:ind w:firstLine="708" w:left="708"/>
        <w:rPr>
          <w:rFonts w:ascii="Arial" w:hAnsi="Arial" w:cs="Arial"/>
        </w:rPr>
      </w:pPr>
      <w:bookmarkStart w:id="2" w:name="__DdeLink__6749_8036132891"/>
      <w:r>
        <w:rPr>
          <w:rStyle w:val="Internetlink"/>
          <w:rFonts w:cs="Arial" w:ascii="Arial" w:hAnsi="Arial"/>
          <w:bCs/>
        </w:rPr>
        <w:t>http://www.siemens.com</w:t>
      </w:r>
      <w:bookmarkEnd w:id="2"/>
    </w:p>
    <w:p>
      <w:pPr>
        <w:pStyle w:val="Normal"/>
        <w:ind w:firstLine="708" w:left="708"/>
        <w:rPr>
          <w:rFonts w:ascii="Arial" w:hAnsi="Arial" w:cs="Arial"/>
          <w:bCs/>
        </w:rPr>
      </w:pPr>
      <w:r>
        <w:rPr>
          <w:rFonts w:cs="Arial" w:ascii="Arial" w:hAnsi="Arial"/>
          <w:bCs/>
        </w:rPr>
      </w:r>
    </w:p>
    <w:tbl>
      <w:tblPr>
        <w:tblW w:w="8255" w:type="dxa"/>
        <w:jc w:val="left"/>
        <w:tblInd w:w="-187" w:type="dxa"/>
        <w:tblLayout w:type="fixed"/>
        <w:tblCellMar>
          <w:top w:w="0" w:type="dxa"/>
          <w:left w:w="70" w:type="dxa"/>
          <w:bottom w:w="0" w:type="dxa"/>
          <w:right w:w="70" w:type="dxa"/>
        </w:tblCellMar>
        <w:tblLook w:val="04a0" w:noHBand="0" w:noVBand="1" w:firstColumn="1" w:lastRow="0" w:lastColumn="0" w:firstRow="1"/>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06/2018</w:t>
            </w:r>
          </w:p>
        </w:tc>
        <w:tc>
          <w:tcPr>
            <w:tcW w:w="21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09/2019</w:t>
            </w:r>
          </w:p>
        </w:tc>
        <w:tc>
          <w:tcPr>
            <w:tcW w:w="174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2166"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16 months</w:t>
            </w:r>
          </w:p>
        </w:tc>
      </w:tr>
    </w:tbl>
    <w:p>
      <w:pPr>
        <w:pStyle w:val="Normal"/>
        <w:rPr>
          <w:rFonts w:ascii="Arial" w:hAnsi="Arial" w:cs="Arial"/>
        </w:rPr>
      </w:pPr>
      <w:r>
        <w:rPr>
          <w:rFonts w:cs="Arial" w:ascii="Arial" w:hAnsi="Arial"/>
        </w:rPr>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Implementation of Spring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Boot and Spring Batch Applications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Core, Security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Eureka Multi Instanz Architecture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Spring Cloud Netflix, Eureka, MVC, Thymeleaf</w:t>
      </w:r>
    </w:p>
    <w:p>
      <w:pPr>
        <w:pStyle w:val="Normal"/>
        <w:numPr>
          <w:ilvl w:val="0"/>
          <w:numId w:val="2"/>
        </w:numPr>
        <w:tabs>
          <w:tab w:val="clear" w:pos="709"/>
          <w:tab w:val="left" w:pos="-6463" w:leader="none"/>
          <w:tab w:val="left" w:pos="-3912" w:leader="none"/>
        </w:tabs>
        <w:rPr>
          <w:rFonts w:ascii="Arial" w:hAnsi="Arial" w:cs="Arial"/>
          <w:color w:val="000000"/>
        </w:rPr>
      </w:pPr>
      <w:r>
        <w:rPr>
          <w:rFonts w:cs="Arial" w:ascii="Arial" w:hAnsi="Arial"/>
          <w:color w:val="000000"/>
        </w:rPr>
        <w:t>RESTful Spring Controller</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Angular Frontends development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Npm and NodeJs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Java and JavaScript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Reactive Programming with Typescript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Json and yml</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Jenkins Release Pipeline with Jenkinsfile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Groovy Scripts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Java 8 Functional programming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JWT (JSON Web Token) for Microservices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Maven Multi Module Projects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DevOps Tasks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Cloud Foundry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Artifactory Repository</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Git and svn Repositories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Svn to Git Migration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Introduction of Git-flow Workflow with GitLab</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In-memory data grid performance optimization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XSS Cross Site Filter for Tomcat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PKI Infrastructure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Public Key, private Key communication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One Time Password - OTP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OpenID, Single Sign On - SSO</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Security Assertion Markup Language - SAML</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DirX and LDAP lookup</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Windows Active Directory Configuration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Active Directory-Certification Service (AD CS)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Apache Load balancing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Tomcat Web Applications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Shell Script programming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Sonar for static code analyse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OWASP Security Findings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HTML5, CSS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Spikes for Kotlin and Scala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Kundenaccounts with Single Sign 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Authentication / Authorisation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Segregation Of Duties – SoD</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Agile Story Planung with JIRA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Smartcard PKI Login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Secure Coding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Protection Requirements Assessment PRA</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User Management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2-Factor Authentication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Process definitions</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Coordination and Bug Tracking</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Agile Development with Scrum and Kanban</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Grooming, Planning, Retrospektive</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Remote communication over Circuit</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Project language Englisch</w:t>
      </w:r>
    </w:p>
    <w:p>
      <w:pPr>
        <w:pStyle w:val="Normal"/>
        <w:numPr>
          <w:ilvl w:val="0"/>
          <w:numId w:val="2"/>
        </w:numPr>
        <w:tabs>
          <w:tab w:val="clear" w:pos="709"/>
          <w:tab w:val="left" w:pos="-6463" w:leader="none"/>
          <w:tab w:val="left" w:pos="-3912" w:leader="none"/>
        </w:tabs>
        <w:rPr>
          <w:rFonts w:ascii="Arial" w:hAnsi="Arial" w:cs="Arial"/>
        </w:rPr>
      </w:pPr>
      <w:r>
        <w:rPr>
          <w:rFonts w:cs="Arial" w:ascii="Arial" w:hAnsi="Arial"/>
        </w:rPr>
        <w:t>Partly remote team</w:t>
      </w:r>
    </w:p>
    <w:p>
      <w:pPr>
        <w:pStyle w:val="Normal"/>
        <w:tabs>
          <w:tab w:val="clear" w:pos="709"/>
          <w:tab w:val="left" w:pos="-3304" w:leader="none"/>
          <w:tab w:val="left" w:pos="-753" w:leader="none"/>
        </w:tabs>
        <w:ind w:left="46"/>
        <w:jc w:val="both"/>
        <w:rPr>
          <w:rFonts w:ascii="Arial" w:hAnsi="Arial" w:cs="Arial"/>
          <w:sz w:val="28"/>
          <w:szCs w:val="28"/>
        </w:rPr>
      </w:pPr>
      <w:r>
        <w:rPr>
          <w:rFonts w:cs="Arial" w:ascii="Arial" w:hAnsi="Arial"/>
          <w:sz w:val="28"/>
          <w:szCs w:val="28"/>
        </w:rPr>
      </w:r>
    </w:p>
    <w:p>
      <w:pPr>
        <w:pStyle w:val="Norma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47" w:type="dxa"/>
        <w:tblLayout w:type="fixed"/>
        <w:tblCellMar>
          <w:top w:w="0" w:type="dxa"/>
          <w:left w:w="30" w:type="dxa"/>
          <w:bottom w:w="0" w:type="dxa"/>
          <w:right w:w="30" w:type="dxa"/>
        </w:tblCellMar>
        <w:tblLook w:val="04a0" w:noHBand="0" w:noVBand="1" w:firstColumn="1" w:lastRow="0" w:lastColumn="0" w:firstRow="1"/>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6"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p>
            <w:pPr>
              <w:pStyle w:val="Normal"/>
              <w:snapToGrid w:val="false"/>
              <w:rPr>
                <w:rFonts w:ascii="Arial" w:hAnsi="Arial" w:cs="Arial"/>
                <w:color w:val="000000"/>
              </w:rPr>
            </w:pPr>
            <w:r>
              <w:rPr>
                <w:rFonts w:cs="Arial" w:ascii="Arial" w:hAnsi="Arial"/>
                <w:color w:val="000000"/>
              </w:rPr>
              <w:t>Database</w:t>
            </w:r>
          </w:p>
        </w:tc>
        <w:tc>
          <w:tcPr>
            <w:tcW w:w="5480"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Linux</w:t>
            </w:r>
          </w:p>
          <w:p>
            <w:pPr>
              <w:pStyle w:val="Normal"/>
              <w:rPr>
                <w:rFonts w:ascii="Arial" w:hAnsi="Arial" w:cs="Arial"/>
                <w:color w:val="000000"/>
              </w:rPr>
            </w:pPr>
            <w:r>
              <w:rPr>
                <w:rFonts w:cs="Arial" w:ascii="Arial" w:hAnsi="Arial"/>
                <w:color w:val="000000"/>
              </w:rPr>
              <w:t>Oracle, H2, mySQL</w:t>
            </w:r>
          </w:p>
        </w:tc>
      </w:tr>
      <w:tr>
        <w:trPr>
          <w:trHeight w:val="1728"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snapToGrid w:val="false"/>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snapToGrid w:val="false"/>
              <w:rPr>
                <w:rFonts w:ascii="Arial" w:hAnsi="Arial" w:cs="Arial"/>
                <w:lang w:val="de-DE"/>
              </w:rPr>
            </w:pPr>
            <w:r>
              <w:rPr>
                <w:rFonts w:cs="Arial" w:ascii="Arial" w:hAnsi="Arial"/>
                <w:lang w:val="de-DE"/>
              </w:rPr>
              <w:t xml:space="preserve">Microsoft AD, AD CS, </w:t>
            </w:r>
            <w:r>
              <w:rPr>
                <w:rFonts w:cs="Arial" w:ascii="Arial" w:hAnsi="Arial"/>
              </w:rPr>
              <w:t>Visual Studio Code, Eclipse, STS, Java, Kotlin, Scala, Mockito, RxServer, Netty, Lombok, Cucumber, GitLab, YAML, Portecle, Ansible, JWT, Retire.JS, Git, svn, bash, Tomcat, Jetty, Entrust, Syncplicity, Splunk, Circuit, Subclipse, LDAP, DirX, X.509, WinSCP, puTTY, puTTYGen, Groovy, SQuirreL, eclEmma, cron jobs, Remedy, repIT, Lucidchart, Postman, ssh, ssl, Oracle, H2, Kanban, DevOps, Mailversand, Swagger, Netflix, Hystrix, Ribbon, Cobertura Code Coverage Report, cacerts, keytool, UML, ant, pageant, PMD, Checkstyle, Findbugs, Spotbugs, Sonar, Fiddler, SiMPL, Yo, npm, node, OWASP, jSoup, JIRA, conceptboard</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Normal"/>
        <w:rPr>
          <w:rFonts w:ascii="Arial" w:hAnsi="Arial" w:cs="Arial"/>
        </w:rPr>
      </w:pPr>
      <w:r>
        <w:rPr>
          <w:rFonts w:cs="Arial" w:ascii="Arial" w:hAnsi="Arial"/>
        </w:rPr>
      </w:r>
    </w:p>
    <w:p>
      <w:pPr>
        <w:pStyle w:val="Heading2"/>
        <w:widowControl/>
        <w:jc w:val="left"/>
        <w:rPr>
          <w:sz w:val="28"/>
          <w:szCs w:val="28"/>
        </w:rPr>
      </w:pPr>
      <w:r>
        <w:rPr>
          <w:sz w:val="28"/>
          <w:szCs w:val="28"/>
        </w:rPr>
        <w:t xml:space="preserve">Financeportal for public financing </w:t>
      </w:r>
      <w:bookmarkStart w:id="3" w:name="__DdeLink__6751_803613289"/>
      <w:bookmarkStart w:id="4" w:name="__DdeLink__6745_803613289"/>
      <w:r>
        <w:rPr>
          <w:sz w:val="28"/>
          <w:szCs w:val="28"/>
        </w:rPr>
        <w:t>- PIF</w:t>
      </w:r>
      <w:bookmarkEnd w:id="3"/>
      <w:bookmarkEnd w:id="4"/>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Full Stack Developer</w:t>
      </w:r>
    </w:p>
    <w:p>
      <w:pPr>
        <w:pStyle w:val="Normal"/>
        <w:rPr>
          <w:rFonts w:ascii="Arial" w:hAnsi="Arial" w:cs="Arial"/>
        </w:rPr>
      </w:pPr>
      <w:r>
        <w:rPr>
          <w:rFonts w:cs="Arial" w:ascii="Arial" w:hAnsi="Arial"/>
        </w:rPr>
        <w:t>Branche:</w:t>
        <w:tab/>
        <w:t>Bank, Fintech</w:t>
      </w:r>
    </w:p>
    <w:p>
      <w:pPr>
        <w:pStyle w:val="Normal"/>
        <w:rPr>
          <w:rFonts w:ascii="Arial" w:hAnsi="Arial" w:cs="Arial"/>
        </w:rPr>
      </w:pPr>
      <w:r>
        <w:rPr>
          <w:rFonts w:cs="Arial" w:ascii="Arial" w:hAnsi="Arial"/>
          <w:lang w:val="de-DE"/>
        </w:rPr>
        <w:t>References:</w:t>
        <w:tab/>
        <w:t>Co. Dt. Pfandbriefbank/Capveriant in Munich/Unterschließheim</w:t>
      </w:r>
    </w:p>
    <w:p>
      <w:pPr>
        <w:pStyle w:val="Normal"/>
        <w:rPr>
          <w:rFonts w:ascii="Arial" w:hAnsi="Arial" w:cs="Arial"/>
        </w:rPr>
      </w:pPr>
      <w:r>
        <w:rPr>
          <w:rFonts w:cs="Arial" w:ascii="Arial" w:hAnsi="Arial"/>
          <w:lang w:val="de-DE"/>
        </w:rPr>
        <w:tab/>
        <w:tab/>
      </w:r>
      <w:r>
        <w:rPr>
          <w:rFonts w:cs="Arial" w:ascii="Arial" w:hAnsi="Arial"/>
        </w:rPr>
        <w:t>Contact person Mr. Benedikt Girz, Mr. Sergiy Barlabanov</w:t>
      </w:r>
    </w:p>
    <w:p>
      <w:pPr>
        <w:pStyle w:val="Normal"/>
        <w:ind w:firstLine="708" w:left="708"/>
        <w:rPr>
          <w:rFonts w:ascii="Arial" w:hAnsi="Arial" w:cs="Arial"/>
        </w:rPr>
      </w:pPr>
      <w:hyperlink r:id="rId13">
        <w:r>
          <w:rPr>
            <w:rStyle w:val="Style6"/>
            <w:rFonts w:cs="Arial" w:ascii="Arial" w:hAnsi="Arial"/>
            <w:bCs/>
            <w:color w:val="0000FF"/>
            <w:u w:val="single"/>
          </w:rPr>
          <w:t>http://</w:t>
        </w:r>
      </w:hyperlink>
      <w:hyperlink r:id="rId14">
        <w:r>
          <w:rPr>
            <w:rStyle w:val="Style6"/>
            <w:rFonts w:cs="Arial" w:ascii="Arial" w:hAnsi="Arial"/>
            <w:bCs/>
            <w:color w:val="0000FF"/>
            <w:u w:val="single"/>
          </w:rPr>
          <w:t>www.pfandbriefba</w:t>
        </w:r>
      </w:hyperlink>
      <w:hyperlink r:id="rId15">
        <w:bookmarkStart w:id="5" w:name="__DdeLink__3374_803613289"/>
        <w:r>
          <w:rPr>
            <w:rStyle w:val="Style6"/>
            <w:rFonts w:cs="Arial" w:ascii="Arial" w:hAnsi="Arial"/>
            <w:bCs/>
            <w:color w:val="0000FF"/>
            <w:u w:val="single"/>
          </w:rPr>
          <w:t>nk.co</w:t>
        </w:r>
      </w:hyperlink>
      <w:hyperlink r:id="rId16">
        <w:r>
          <w:rPr>
            <w:rStyle w:val="Style6"/>
            <w:rFonts w:cs="Arial" w:ascii="Arial" w:hAnsi="Arial"/>
            <w:bCs/>
            <w:color w:val="0000FF"/>
            <w:u w:val="single"/>
          </w:rPr>
          <w:t>m</w:t>
        </w:r>
      </w:hyperlink>
      <w:bookmarkEnd w:id="5"/>
    </w:p>
    <w:p>
      <w:pPr>
        <w:pStyle w:val="Normal"/>
        <w:ind w:firstLine="708" w:left="708"/>
        <w:rPr>
          <w:rStyle w:val="Internetlink"/>
          <w:rFonts w:ascii="Arial" w:hAnsi="Arial" w:cs="Arial"/>
          <w:bCs/>
        </w:rPr>
      </w:pPr>
      <w:hyperlink r:id="rId17">
        <w:r>
          <w:rPr>
            <w:rStyle w:val="Hyperlink"/>
            <w:rFonts w:cs="Arial" w:ascii="Arial" w:hAnsi="Arial"/>
            <w:bCs/>
          </w:rPr>
          <w:t>https://www.capveriant.com</w:t>
        </w:r>
      </w:hyperlink>
    </w:p>
    <w:p>
      <w:pPr>
        <w:pStyle w:val="Normal"/>
        <w:ind w:firstLine="708" w:left="708"/>
        <w:rPr>
          <w:rFonts w:ascii="Arial" w:hAnsi="Arial" w:cs="Arial"/>
        </w:rPr>
      </w:pPr>
      <w:r>
        <w:rPr>
          <w:rFonts w:cs="Arial" w:ascii="Arial" w:hAnsi="Arial"/>
        </w:rPr>
      </w:r>
    </w:p>
    <w:tbl>
      <w:tblPr>
        <w:tblW w:w="6150"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18"/>
        <w:gridCol w:w="1257"/>
        <w:gridCol w:w="177"/>
        <w:gridCol w:w="1786"/>
        <w:gridCol w:w="676"/>
        <w:gridCol w:w="1335"/>
      </w:tblGrid>
      <w:tr>
        <w:trPr/>
        <w:tc>
          <w:tcPr>
            <w:tcW w:w="918"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25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11/2017</w:t>
            </w:r>
          </w:p>
        </w:tc>
        <w:tc>
          <w:tcPr>
            <w:tcW w:w="17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78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05/2018</w:t>
            </w:r>
          </w:p>
        </w:tc>
        <w:tc>
          <w:tcPr>
            <w:tcW w:w="6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335"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7 months</w:t>
            </w:r>
          </w:p>
        </w:tc>
      </w:tr>
    </w:tbl>
    <w:p>
      <w:pPr>
        <w:pStyle w:val="Normal"/>
        <w:rPr>
          <w:rFonts w:ascii="Arial" w:hAnsi="Arial" w:cs="Arial"/>
        </w:rPr>
      </w:pPr>
      <w:r>
        <w:rPr>
          <w:rFonts w:cs="Arial" w:ascii="Arial" w:hAnsi="Arial"/>
        </w:rPr>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Java Microservices Architectur</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Spring Boot, Spring Data</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Java, JavaScript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Single Page Application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Angular Web-development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RESTful Interface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Frontend Tests with Protractor</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JUnit Tests with Karma</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Pacet Manager npm</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Node.js non-blocking Runtime Engine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Distributed Source control with Git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Azure Cloud solutions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Automated ARM Templates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Azure Storage Account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Azure KeyVault Certificates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Powershell Azure Scripts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Setup of VSTS Build Pipeline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Automated Deployments with VSTS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VSTS for Tickets/Tacking</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Multilanguage Application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Automatic E-Mail sending</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SSL/HTTPS Certificates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YAML and JSON Dataformats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JSON Web Token JWT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Security Access Token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PaaS, SaaS as a Service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Kubernetes Container based Deployment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Docker for Container virtualization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MsSQL Docker Image creation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Transact-SQL (T-SQL) Scripts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Daten Migration with Flyway</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Maven Build Management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DevOps tasks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Bash shell and Unix Scripts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Spike for Scala</w:t>
      </w:r>
    </w:p>
    <w:p>
      <w:pPr>
        <w:pStyle w:val="Normal"/>
        <w:numPr>
          <w:ilvl w:val="0"/>
          <w:numId w:val="1"/>
        </w:numPr>
        <w:rPr>
          <w:rFonts w:ascii="Arial" w:hAnsi="Arial" w:cs="Arial"/>
        </w:rPr>
      </w:pPr>
      <w:r>
        <w:rPr>
          <w:rFonts w:cs="Arial" w:ascii="Arial" w:hAnsi="Arial"/>
        </w:rPr>
        <w:t>Finanzportal for public financing</w:t>
      </w:r>
    </w:p>
    <w:p>
      <w:pPr>
        <w:pStyle w:val="Normal"/>
        <w:numPr>
          <w:ilvl w:val="0"/>
          <w:numId w:val="1"/>
        </w:numPr>
        <w:rPr>
          <w:rFonts w:ascii="Arial" w:hAnsi="Arial" w:cs="Arial"/>
        </w:rPr>
      </w:pPr>
      <w:r>
        <w:rPr>
          <w:rFonts w:cs="Arial" w:ascii="Arial" w:hAnsi="Arial"/>
        </w:rPr>
        <w:t>Complete new Development with a remote team</w:t>
      </w:r>
    </w:p>
    <w:p>
      <w:pPr>
        <w:pStyle w:val="Normal"/>
        <w:numPr>
          <w:ilvl w:val="0"/>
          <w:numId w:val="1"/>
        </w:numPr>
        <w:rPr>
          <w:rFonts w:ascii="Arial" w:hAnsi="Arial" w:cs="Arial"/>
        </w:rPr>
      </w:pPr>
      <w:r>
        <w:rPr>
          <w:rFonts w:cs="Arial" w:ascii="Arial" w:hAnsi="Arial"/>
        </w:rPr>
        <w:t>Agile Development with Scrum and Kanban</w:t>
      </w:r>
    </w:p>
    <w:p>
      <w:pPr>
        <w:pStyle w:val="Normal"/>
        <w:numPr>
          <w:ilvl w:val="0"/>
          <w:numId w:val="1"/>
        </w:numPr>
        <w:rPr>
          <w:rFonts w:ascii="Arial" w:hAnsi="Arial" w:cs="Arial"/>
        </w:rPr>
      </w:pPr>
      <w:r>
        <w:rPr>
          <w:rFonts w:cs="Arial" w:ascii="Arial" w:hAnsi="Arial"/>
        </w:rPr>
        <w:t>Grooming, Planning, Retrospective</w:t>
      </w:r>
    </w:p>
    <w:p>
      <w:pPr>
        <w:pStyle w:val="Normal"/>
        <w:numPr>
          <w:ilvl w:val="0"/>
          <w:numId w:val="1"/>
        </w:numPr>
        <w:rPr>
          <w:rFonts w:ascii="Arial" w:hAnsi="Arial" w:cs="Arial"/>
        </w:rPr>
      </w:pPr>
      <w:r>
        <w:rPr>
          <w:rFonts w:cs="Arial" w:ascii="Arial" w:hAnsi="Arial"/>
        </w:rPr>
        <w:t>Remote communication over TeamViewer, Skype, Slack</w:t>
      </w:r>
    </w:p>
    <w:p>
      <w:pPr>
        <w:pStyle w:val="Normal"/>
        <w:numPr>
          <w:ilvl w:val="0"/>
          <w:numId w:val="1"/>
        </w:numPr>
        <w:rPr>
          <w:rFonts w:ascii="Arial" w:hAnsi="Arial" w:cs="Arial"/>
        </w:rPr>
      </w:pPr>
      <w:r>
        <w:rPr>
          <w:rFonts w:cs="Arial" w:ascii="Arial" w:hAnsi="Arial"/>
        </w:rPr>
        <w:t>Project Speach Englisch</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Offshore Team</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rPr>
              <w:t>Microsoft SQL Server, H2, HSQL, mySQL</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color w:val="000000"/>
              </w:rPr>
              <w:t>Azure, Node.js, bash, npm, Eclipse, IntelliJ IDEA, Visual Studio Code, Angular 5, JavaScript, ES6, EsLint, Java8, Scala, Spring Core, Spring Data, JPA, Hibernate, Mockito, REST, Json, Maven, Notepad++, CSS, sublime, SMTP, logback Logger, Putty, ssh, scp, Skype, Slack, Teams, Ubuntu VM setup, CSRF, Chocolatey Paketmanager, TCPView, MSSQL Server, ARM Automatic Resource Management, ARM Azure Resource Manager, DMA Data Migration Assistant, SSMS SQL Server Management Studio, SSMA SQL Server Migration Assistant, Team Foundation Server (TFS), Visual Studio Team Services (VSTS), Git, Flyway, MsSQL, MySQL, Office365, zeplin.io, Lucidchart, linoit, Typo3 Script Bitnami, PrimeNG Rich UI Web Components, Postman, cURL, ModelMapper, querydsl, Bitnami Matomo/Piwik, Apache FreeMarker, Spring Quartz, GreenMail, ssh, ssl</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Heading2"/>
        <w:widowControl/>
        <w:jc w:val="left"/>
        <w:rPr>
          <w:sz w:val="28"/>
          <w:szCs w:val="28"/>
        </w:rPr>
      </w:pPr>
      <w:r>
        <w:rPr>
          <w:sz w:val="28"/>
          <w:szCs w:val="28"/>
        </w:rPr>
        <w:t>Logistic for yard management - flow</w:t>
      </w:r>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Full Stack Developer</w:t>
      </w:r>
    </w:p>
    <w:p>
      <w:pPr>
        <w:pStyle w:val="Normal"/>
        <w:rPr>
          <w:rFonts w:ascii="Arial" w:hAnsi="Arial" w:cs="Arial"/>
        </w:rPr>
      </w:pPr>
      <w:r>
        <w:rPr>
          <w:rFonts w:cs="Arial" w:ascii="Arial" w:hAnsi="Arial"/>
        </w:rPr>
        <w:t>Branche:</w:t>
        <w:tab/>
        <w:t>Logistic</w:t>
      </w:r>
    </w:p>
    <w:p>
      <w:pPr>
        <w:pStyle w:val="Normal"/>
        <w:rPr>
          <w:rFonts w:ascii="Arial" w:hAnsi="Arial" w:cs="Arial"/>
        </w:rPr>
      </w:pPr>
      <w:r>
        <w:rPr>
          <w:rFonts w:cs="Arial" w:ascii="Arial" w:hAnsi="Arial"/>
          <w:lang w:val="de-DE"/>
        </w:rPr>
        <w:t>References:</w:t>
        <w:tab/>
      </w:r>
      <w:r>
        <w:rPr>
          <w:rStyle w:val="Hyperlink"/>
          <w:rFonts w:cs="Arial" w:ascii="Arial" w:hAnsi="Arial"/>
          <w:lang w:val="de-DE"/>
        </w:rPr>
        <w:t>http://www.43gis.com</w:t>
      </w:r>
    </w:p>
    <w:p>
      <w:pPr>
        <w:pStyle w:val="Normal"/>
        <w:widowControl w:val="false"/>
        <w:ind w:firstLine="708" w:left="708"/>
        <w:rPr>
          <w:rFonts w:ascii="Arial" w:hAnsi="Arial" w:cs="Arial"/>
          <w:lang w:val="de-DE"/>
        </w:rPr>
      </w:pPr>
      <w:r>
        <w:rPr>
          <w:rFonts w:cs="Arial" w:ascii="Arial" w:hAnsi="Arial"/>
          <w:lang w:val="de-DE"/>
        </w:rPr>
        <w:t>Co. 43gis in Munich.</w:t>
      </w:r>
    </w:p>
    <w:p>
      <w:pPr>
        <w:pStyle w:val="Normal"/>
        <w:widowControl w:val="false"/>
        <w:ind w:firstLine="708" w:left="708"/>
        <w:rPr>
          <w:rFonts w:ascii="Arial" w:hAnsi="Arial" w:cs="Arial"/>
        </w:rPr>
      </w:pPr>
      <w:r>
        <w:rPr>
          <w:rFonts w:cs="Arial" w:ascii="Arial" w:hAnsi="Arial"/>
        </w:rPr>
        <w:t>Contact person Mr. Torsten Oltmanns, Mr. Clemens Weber</w:t>
      </w:r>
    </w:p>
    <w:p>
      <w:pPr>
        <w:pStyle w:val="Normal"/>
        <w:widowControl w:val="false"/>
        <w:ind w:firstLine="708" w:left="708"/>
        <w:rPr>
          <w:rFonts w:ascii="Arial" w:hAnsi="Arial" w:cs="Arial"/>
        </w:rPr>
      </w:pPr>
      <w:r>
        <w:rPr>
          <w:rFonts w:cs="Arial" w:ascii="Arial" w:hAnsi="Arial"/>
        </w:rPr>
      </w:r>
    </w:p>
    <w:tbl>
      <w:tblPr>
        <w:tblW w:w="6150"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18"/>
        <w:gridCol w:w="1257"/>
        <w:gridCol w:w="177"/>
        <w:gridCol w:w="1786"/>
        <w:gridCol w:w="617"/>
        <w:gridCol w:w="1394"/>
      </w:tblGrid>
      <w:tr>
        <w:trPr/>
        <w:tc>
          <w:tcPr>
            <w:tcW w:w="918"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25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03/2017</w:t>
            </w:r>
          </w:p>
        </w:tc>
        <w:tc>
          <w:tcPr>
            <w:tcW w:w="17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78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10/2017</w:t>
            </w:r>
          </w:p>
        </w:tc>
        <w:tc>
          <w:tcPr>
            <w:tcW w:w="61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394"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8 months</w:t>
            </w:r>
          </w:p>
        </w:tc>
      </w:tr>
    </w:tbl>
    <w:p>
      <w:pPr>
        <w:pStyle w:val="Normal"/>
        <w:rPr>
          <w:rFonts w:ascii="Arial" w:hAnsi="Arial" w:cs="Arial"/>
        </w:rPr>
      </w:pPr>
      <w:r>
        <w:rPr>
          <w:rFonts w:cs="Arial" w:ascii="Arial" w:hAnsi="Arial"/>
        </w:rPr>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Microservices Architecture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ReactJs frontend development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Spring 4 and Java 8 backend development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Single Page Applikation implementation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Workflow implementation for Statemachine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Redux Datastore connection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REST communication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Ajax and Promises Callback communication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NodeJs and npm development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Websocket Endpoint Messaging</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EsLint for code quality</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implementation of transactional Spring components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Persistence with Hibernate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Data migration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SCM with Git and Gogs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Unit and integration tests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Jenkins Build control</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JBoss, Wildfly Application Server</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gradle and Maven build control</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Certified Scrum Master PSM</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Remote teams, Nearshoring</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JIRA, confluence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Skype, TeamViewer</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asterisk telefon conferences</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color w:val="000000"/>
              </w:rPr>
              <w:t>Oracle</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color w:val="000000"/>
              </w:rPr>
              <w:t>NodeJs, npm, ReactJS, JavaScript, Mocha, ES6, JSX, Redux, PhantomJS, Jest, enzyme, sinon, Lerna, karma, Lanterna, EsLint, Java 8, Spring Core, Spring Data, JPA, Hibernate, Mockito, JMX, Git Bash, Gogs (Go Git Service), Jenkins, TeamViewer, REST, Json, Postman, SQLDeveloper, ORACLE, MSSQLServer, iBatis+Liquibase DB Migration, Eclipse Neon, JBoss, Wildfly, Gradle, Maven, artifactory, Visual Studio Code Editor, sublime, Atom, Notepad++, JSP, JQuery, HTML, CSS, OpenLayers, jacoco, Skype, Confluence, JIRA, Jing, Nagios, Bizagi Modeler, Bamboo Paper, XMind Mindmaper, realtimeboard, linoit, Scrum</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Heading2"/>
        <w:widowControl/>
        <w:jc w:val="left"/>
        <w:rPr>
          <w:sz w:val="28"/>
          <w:szCs w:val="28"/>
        </w:rPr>
      </w:pPr>
      <w:r>
        <w:rPr>
          <w:sz w:val="28"/>
          <w:szCs w:val="28"/>
        </w:rPr>
        <w:t>Vehicle calculator for classic cars - ANDIE</w:t>
      </w:r>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r>
      <w:r>
        <w:rPr>
          <w:rFonts w:cs="Arial" w:ascii="Arial" w:hAnsi="Arial"/>
          <w:kern w:val="0"/>
          <w:lang w:eastAsia="de-DE"/>
        </w:rPr>
        <w:t>Full Stack Developer</w:t>
      </w:r>
    </w:p>
    <w:p>
      <w:pPr>
        <w:pStyle w:val="Normal"/>
        <w:rPr>
          <w:rFonts w:ascii="Arial" w:hAnsi="Arial" w:cs="Arial"/>
        </w:rPr>
      </w:pPr>
      <w:r>
        <w:rPr>
          <w:rFonts w:cs="Arial" w:ascii="Arial" w:hAnsi="Arial"/>
        </w:rPr>
        <w:t>Branche:</w:t>
        <w:tab/>
        <w:t>Insurance</w:t>
      </w:r>
    </w:p>
    <w:p>
      <w:pPr>
        <w:pStyle w:val="Normal"/>
        <w:rPr>
          <w:rFonts w:ascii="Arial" w:hAnsi="Arial" w:cs="Arial"/>
        </w:rPr>
      </w:pPr>
      <w:r>
        <w:rPr>
          <w:rFonts w:cs="Arial" w:ascii="Arial" w:hAnsi="Arial"/>
        </w:rPr>
        <w:t>References:</w:t>
        <w:tab/>
      </w:r>
      <w:hyperlink r:id="rId18">
        <w:bookmarkStart w:id="6" w:name="_Hlt4529876941"/>
        <w:bookmarkEnd w:id="6"/>
        <w:r>
          <w:rPr>
            <w:rStyle w:val="Hyperlink"/>
            <w:rFonts w:cs="Arial" w:ascii="Arial" w:hAnsi="Arial"/>
          </w:rPr>
          <w:t>http://www.aioinissaydowa.eu</w:t>
        </w:r>
      </w:hyperlink>
    </w:p>
    <w:p>
      <w:pPr>
        <w:pStyle w:val="Normal"/>
        <w:widowControl w:val="false"/>
        <w:ind w:firstLine="708" w:left="708"/>
        <w:rPr>
          <w:rFonts w:ascii="Arial" w:hAnsi="Arial" w:cs="Arial"/>
        </w:rPr>
      </w:pPr>
      <w:r>
        <w:rPr>
          <w:rFonts w:cs="Arial" w:ascii="Arial" w:hAnsi="Arial"/>
        </w:rPr>
        <w:t>Co. AIOI in Munich/Ismaning.</w:t>
      </w:r>
    </w:p>
    <w:p>
      <w:pPr>
        <w:pStyle w:val="Normal"/>
        <w:widowControl w:val="false"/>
        <w:ind w:firstLine="708" w:left="708"/>
        <w:rPr>
          <w:rFonts w:ascii="Arial" w:hAnsi="Arial" w:cs="Arial"/>
        </w:rPr>
      </w:pPr>
      <w:r>
        <w:rPr>
          <w:rFonts w:cs="Arial" w:ascii="Arial" w:hAnsi="Arial"/>
        </w:rPr>
        <w:t>Contact person Mr. Martin Brauner.</w:t>
      </w:r>
    </w:p>
    <w:p>
      <w:pPr>
        <w:pStyle w:val="Normal"/>
        <w:widowControl w:val="false"/>
        <w:ind w:firstLine="708" w:left="708"/>
        <w:rPr>
          <w:rFonts w:ascii="Arial" w:hAnsi="Arial" w:cs="Arial"/>
        </w:rPr>
      </w:pPr>
      <w:r>
        <w:rPr>
          <w:rFonts w:cs="Arial" w:ascii="Arial" w:hAnsi="Arial"/>
        </w:rPr>
      </w:r>
    </w:p>
    <w:tbl>
      <w:tblPr>
        <w:tblW w:w="6150"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18"/>
        <w:gridCol w:w="1257"/>
        <w:gridCol w:w="177"/>
        <w:gridCol w:w="1786"/>
        <w:gridCol w:w="588"/>
        <w:gridCol w:w="1423"/>
      </w:tblGrid>
      <w:tr>
        <w:trPr/>
        <w:tc>
          <w:tcPr>
            <w:tcW w:w="918"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25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10/2016</w:t>
            </w:r>
          </w:p>
        </w:tc>
        <w:tc>
          <w:tcPr>
            <w:tcW w:w="177"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78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03/2017</w:t>
            </w:r>
          </w:p>
        </w:tc>
        <w:tc>
          <w:tcPr>
            <w:tcW w:w="58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423"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6 months</w:t>
            </w:r>
          </w:p>
        </w:tc>
      </w:tr>
    </w:tbl>
    <w:p>
      <w:pPr>
        <w:pStyle w:val="Normal"/>
        <w:rPr>
          <w:rFonts w:ascii="Arial" w:hAnsi="Arial" w:cs="Arial"/>
        </w:rPr>
      </w:pPr>
      <w:r>
        <w:rPr>
          <w:rFonts w:cs="Arial" w:ascii="Arial" w:hAnsi="Arial"/>
        </w:rPr>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Angular frontend development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Spring backend development</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Development with Java 8 language features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REST call interface with Promises and Observables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Asynchron client/server communication with callbacks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Cross-Origin Resource Sharing (CORS) implementation with Spring</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Protection against Cross Side Scripting (CSRF) with Spring</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Grunt and Maven as Build Tool</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Project modularization in Node.js, npm submodule</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JSON and YAML file formats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Usage of HTML5 and CSS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Protractor E2E Tests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Jasmine Test Framework</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Selenium Web Driver Tests with PhantomJS</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Oracle VirtualBox for Vagrant virtualization</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Migration with Postgre datenbase scripts</w:t>
      </w:r>
    </w:p>
    <w:p>
      <w:pPr>
        <w:pStyle w:val="Normal"/>
        <w:numPr>
          <w:ilvl w:val="0"/>
          <w:numId w:val="1"/>
        </w:numPr>
        <w:rPr>
          <w:rFonts w:ascii="Arial" w:hAnsi="Arial" w:cs="Arial"/>
        </w:rPr>
      </w:pPr>
      <w:r>
        <w:rPr>
          <w:rFonts w:cs="Arial" w:ascii="Arial" w:hAnsi="Arial"/>
        </w:rPr>
        <w:t>Complete new development in small team</w:t>
      </w:r>
    </w:p>
    <w:p>
      <w:pPr>
        <w:pStyle w:val="Normal"/>
        <w:numPr>
          <w:ilvl w:val="0"/>
          <w:numId w:val="1"/>
        </w:numPr>
        <w:rPr>
          <w:rFonts w:ascii="Arial" w:hAnsi="Arial" w:cs="Arial"/>
        </w:rPr>
      </w:pPr>
      <w:r>
        <w:rPr>
          <w:rFonts w:cs="Arial" w:ascii="Arial" w:hAnsi="Arial"/>
        </w:rPr>
        <w:t>Tariff calculation of car insurances for end customers</w:t>
      </w:r>
    </w:p>
    <w:p>
      <w:pPr>
        <w:pStyle w:val="Normal"/>
        <w:numPr>
          <w:ilvl w:val="0"/>
          <w:numId w:val="1"/>
        </w:numPr>
        <w:rPr>
          <w:rFonts w:ascii="Arial" w:hAnsi="Arial" w:cs="Arial"/>
        </w:rPr>
      </w:pPr>
      <w:r>
        <w:rPr>
          <w:rFonts w:cs="Arial" w:ascii="Arial" w:hAnsi="Arial"/>
        </w:rPr>
        <w:t>Customer registration with Double-Opt-in</w:t>
      </w:r>
    </w:p>
    <w:p>
      <w:pPr>
        <w:pStyle w:val="Normal"/>
        <w:numPr>
          <w:ilvl w:val="0"/>
          <w:numId w:val="1"/>
        </w:numPr>
        <w:rPr>
          <w:rFonts w:ascii="Arial" w:hAnsi="Arial" w:cs="Arial"/>
        </w:rPr>
      </w:pPr>
      <w:r>
        <w:rPr>
          <w:rFonts w:cs="Arial" w:ascii="Arial" w:hAnsi="Arial"/>
        </w:rPr>
        <w:t>Automated E-Mail delivery</w:t>
      </w:r>
    </w:p>
    <w:p>
      <w:pPr>
        <w:pStyle w:val="Normal"/>
        <w:numPr>
          <w:ilvl w:val="0"/>
          <w:numId w:val="1"/>
        </w:numPr>
        <w:rPr>
          <w:rFonts w:ascii="Arial" w:hAnsi="Arial" w:cs="Arial"/>
        </w:rPr>
      </w:pPr>
      <w:r>
        <w:rPr>
          <w:rFonts w:cs="Arial" w:ascii="Arial" w:hAnsi="Arial"/>
        </w:rPr>
        <w:t>Confluence Jira for communication</w:t>
      </w:r>
    </w:p>
    <w:p>
      <w:pPr>
        <w:pStyle w:val="Normal"/>
        <w:numPr>
          <w:ilvl w:val="0"/>
          <w:numId w:val="1"/>
        </w:numPr>
        <w:rPr>
          <w:rFonts w:ascii="Arial" w:hAnsi="Arial" w:cs="Arial"/>
        </w:rPr>
      </w:pPr>
      <w:r>
        <w:rPr>
          <w:rFonts w:cs="Arial" w:ascii="Arial" w:hAnsi="Arial"/>
        </w:rPr>
        <w:t>Process model with Scrum Team</w:t>
      </w:r>
    </w:p>
    <w:p>
      <w:pPr>
        <w:pStyle w:val="Normal"/>
        <w:numPr>
          <w:ilvl w:val="0"/>
          <w:numId w:val="1"/>
        </w:numPr>
        <w:tabs>
          <w:tab w:val="clear" w:pos="709"/>
          <w:tab w:val="left" w:pos="-11270" w:leader="none"/>
          <w:tab w:val="left" w:pos="-8719" w:leader="none"/>
        </w:tabs>
        <w:rPr>
          <w:rFonts w:ascii="Arial" w:hAnsi="Arial" w:cs="Arial"/>
        </w:rPr>
      </w:pPr>
      <w:r>
        <w:rPr>
          <w:rFonts w:cs="Arial" w:ascii="Arial" w:hAnsi="Arial"/>
        </w:rPr>
        <w:t>Communication with Test Team</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color w:val="000000"/>
              </w:rPr>
              <w:t>PostgreSQL</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color w:val="000000"/>
              </w:rPr>
              <w:t>Flyway, Mockito, EasyMock, TSLint, Balsamiq, Hibernate, Node.js, npm, Firebug, VS Code, CSS, HTML5, SonarLint, Spring Data, Spring Core, Spring Boot, GitHub, Angular2, Apache Commons, Docker, Vagrant, Jing, JIRA, Confluence, Json, YAML, SoapUI, Log4j, git, mvn, SourceTree Git Browser, Nexus, Jenkins, REST, JPA, DBeaver, PostgreSQL, Eclipse, STS, Java 8, putty, WinSCP, Notepad++, subethasmtp</w:t>
            </w:r>
          </w:p>
        </w:tc>
      </w:tr>
    </w:tbl>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t xml:space="preserve"> </w:t>
      </w:r>
    </w:p>
    <w:p>
      <w:pPr>
        <w:pStyle w:val="Normal"/>
        <w:rPr>
          <w:rFonts w:ascii="Arial" w:hAnsi="Arial" w:cs="Arial"/>
          <w:sz w:val="28"/>
          <w:szCs w:val="28"/>
        </w:rPr>
      </w:pPr>
      <w:r>
        <w:rPr>
          <w:rFonts w:cs="Arial" w:ascii="Arial" w:hAnsi="Arial"/>
          <w:sz w:val="28"/>
          <w:szCs w:val="28"/>
        </w:rPr>
      </w:r>
    </w:p>
    <w:p>
      <w:pPr>
        <w:pStyle w:val="Heading2"/>
        <w:widowControl/>
        <w:jc w:val="left"/>
        <w:rPr>
          <w:sz w:val="28"/>
          <w:szCs w:val="28"/>
        </w:rPr>
      </w:pPr>
      <w:r>
        <w:rPr>
          <w:sz w:val="28"/>
          <w:szCs w:val="28"/>
        </w:rPr>
        <w:t>Telephone Number Porting with Java EE</w:t>
      </w:r>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t>Backend </w:t>
      </w:r>
      <w:r>
        <w:rPr>
          <w:rFonts w:cs="Arial" w:ascii="Arial" w:hAnsi="Arial"/>
          <w:kern w:val="0"/>
          <w:lang w:eastAsia="de-DE"/>
        </w:rPr>
        <w:t>Developer</w:t>
      </w:r>
    </w:p>
    <w:p>
      <w:pPr>
        <w:pStyle w:val="Normal"/>
        <w:rPr>
          <w:rFonts w:ascii="Arial" w:hAnsi="Arial" w:cs="Arial"/>
        </w:rPr>
      </w:pPr>
      <w:r>
        <w:rPr>
          <w:rFonts w:cs="Arial" w:ascii="Arial" w:hAnsi="Arial"/>
        </w:rPr>
        <w:t>Branche:</w:t>
        <w:tab/>
        <w:t>Telecommunication</w:t>
      </w:r>
    </w:p>
    <w:p>
      <w:pPr>
        <w:pStyle w:val="Normal"/>
        <w:rPr>
          <w:rFonts w:ascii="Arial" w:hAnsi="Arial" w:cs="Arial"/>
        </w:rPr>
      </w:pPr>
      <w:r>
        <w:rPr>
          <w:rFonts w:cs="Arial" w:ascii="Arial" w:hAnsi="Arial"/>
        </w:rPr>
        <w:t>References:</w:t>
        <w:tab/>
      </w:r>
      <w:hyperlink r:id="rId19">
        <w:r>
          <w:rPr>
            <w:rStyle w:val="Hyperlink"/>
            <w:rFonts w:cs="Arial" w:ascii="Arial" w:hAnsi="Arial"/>
          </w:rPr>
          <w:t>http://www</w:t>
        </w:r>
      </w:hyperlink>
      <w:hyperlink r:id="rId20">
        <w:bookmarkStart w:id="7" w:name="_Hlt452987694"/>
        <w:r>
          <w:rPr>
            <w:rStyle w:val="Hyperlink"/>
            <w:rFonts w:cs="Arial" w:ascii="Arial" w:hAnsi="Arial"/>
          </w:rPr>
          <w:t>.</w:t>
        </w:r>
      </w:hyperlink>
      <w:hyperlink r:id="rId21">
        <w:bookmarkEnd w:id="7"/>
        <w:r>
          <w:rPr>
            <w:rStyle w:val="Hyperlink"/>
            <w:rFonts w:cs="Arial" w:ascii="Arial" w:hAnsi="Arial"/>
          </w:rPr>
          <w:t>consol.de</w:t>
        </w:r>
      </w:hyperlink>
    </w:p>
    <w:p>
      <w:pPr>
        <w:pStyle w:val="Normal"/>
        <w:widowControl w:val="false"/>
        <w:ind w:firstLine="708" w:left="708"/>
        <w:rPr>
          <w:rFonts w:ascii="Arial" w:hAnsi="Arial" w:cs="Arial"/>
        </w:rPr>
      </w:pPr>
      <w:r>
        <w:rPr>
          <w:rFonts w:cs="Arial" w:ascii="Arial" w:hAnsi="Arial"/>
        </w:rPr>
        <w:t>Co. ConSol in Munich.</w:t>
      </w:r>
    </w:p>
    <w:p>
      <w:pPr>
        <w:pStyle w:val="Normal"/>
        <w:widowControl w:val="false"/>
        <w:ind w:firstLine="708" w:left="708"/>
        <w:rPr>
          <w:rFonts w:ascii="Arial" w:hAnsi="Arial" w:cs="Arial"/>
        </w:rPr>
      </w:pPr>
      <w:r>
        <w:rPr>
          <w:rFonts w:cs="Arial" w:ascii="Arial" w:hAnsi="Arial"/>
        </w:rPr>
        <w:t>Contact person Mr. Thomas Michal, Mr Andreas Berger.</w:t>
      </w:r>
    </w:p>
    <w:tbl>
      <w:tblPr>
        <w:tblW w:w="614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10"/>
        <w:gridCol w:w="284"/>
        <w:gridCol w:w="1134"/>
        <w:gridCol w:w="1278"/>
        <w:gridCol w:w="1520"/>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04/2016</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10/2016</w:t>
            </w:r>
          </w:p>
        </w:tc>
        <w:tc>
          <w:tcPr>
            <w:tcW w:w="127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0"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7 months</w:t>
            </w:r>
          </w:p>
        </w:tc>
      </w:tr>
    </w:tbl>
    <w:p>
      <w:pPr>
        <w:pStyle w:val="Normal"/>
        <w:rPr>
          <w:rFonts w:ascii="Arial" w:hAnsi="Arial" w:cs="Arial"/>
        </w:rPr>
      </w:pPr>
      <w:r>
        <w:rPr>
          <w:rFonts w:cs="Arial" w:ascii="Arial" w:hAnsi="Arial"/>
        </w:rPr>
      </w:r>
    </w:p>
    <w:p>
      <w:pPr>
        <w:pStyle w:val="Normal"/>
        <w:numPr>
          <w:ilvl w:val="0"/>
          <w:numId w:val="1"/>
        </w:numPr>
        <w:tabs>
          <w:tab w:val="clear" w:pos="709"/>
          <w:tab w:val="left" w:pos="-13605" w:leader="none"/>
        </w:tabs>
        <w:rPr>
          <w:rFonts w:ascii="Arial" w:hAnsi="Arial" w:cs="Arial"/>
        </w:rPr>
      </w:pPr>
      <w:r>
        <w:rPr>
          <w:rFonts w:cs="Arial" w:ascii="Arial" w:hAnsi="Arial"/>
        </w:rPr>
        <w:t>EJB backend development</w:t>
      </w:r>
    </w:p>
    <w:p>
      <w:pPr>
        <w:pStyle w:val="Normal"/>
        <w:numPr>
          <w:ilvl w:val="0"/>
          <w:numId w:val="1"/>
        </w:numPr>
        <w:tabs>
          <w:tab w:val="clear" w:pos="709"/>
          <w:tab w:val="left" w:pos="-13605" w:leader="none"/>
        </w:tabs>
        <w:rPr>
          <w:rFonts w:ascii="Arial" w:hAnsi="Arial" w:cs="Arial"/>
        </w:rPr>
      </w:pPr>
      <w:r>
        <w:rPr>
          <w:rFonts w:cs="Arial" w:ascii="Arial" w:hAnsi="Arial"/>
        </w:rPr>
        <w:t>Webservice REST Client/Server communication</w:t>
      </w:r>
    </w:p>
    <w:p>
      <w:pPr>
        <w:pStyle w:val="Normal"/>
        <w:numPr>
          <w:ilvl w:val="0"/>
          <w:numId w:val="1"/>
        </w:numPr>
        <w:tabs>
          <w:tab w:val="clear" w:pos="709"/>
          <w:tab w:val="left" w:pos="-13605" w:leader="none"/>
        </w:tabs>
        <w:rPr>
          <w:rFonts w:ascii="Arial" w:hAnsi="Arial" w:cs="Arial"/>
        </w:rPr>
      </w:pPr>
      <w:r>
        <w:rPr>
          <w:rFonts w:cs="Arial" w:ascii="Arial" w:hAnsi="Arial"/>
        </w:rPr>
        <w:t>Angular2 web development with TypeScript</w:t>
      </w:r>
    </w:p>
    <w:p>
      <w:pPr>
        <w:pStyle w:val="Normal"/>
        <w:numPr>
          <w:ilvl w:val="0"/>
          <w:numId w:val="1"/>
        </w:numPr>
        <w:tabs>
          <w:tab w:val="clear" w:pos="709"/>
          <w:tab w:val="left" w:pos="-13605" w:leader="none"/>
        </w:tabs>
        <w:rPr>
          <w:rFonts w:ascii="Arial" w:hAnsi="Arial" w:cs="Arial"/>
        </w:rPr>
      </w:pPr>
      <w:r>
        <w:rPr>
          <w:rFonts w:cs="Arial" w:ascii="Arial" w:hAnsi="Arial"/>
        </w:rPr>
        <w:t>TypeScript as abstraktion for JavaScript</w:t>
      </w:r>
    </w:p>
    <w:p>
      <w:pPr>
        <w:pStyle w:val="Normal"/>
        <w:numPr>
          <w:ilvl w:val="0"/>
          <w:numId w:val="1"/>
        </w:numPr>
        <w:tabs>
          <w:tab w:val="clear" w:pos="709"/>
          <w:tab w:val="left" w:pos="-13605" w:leader="none"/>
        </w:tabs>
        <w:rPr>
          <w:rFonts w:ascii="Arial" w:hAnsi="Arial" w:cs="Arial"/>
          <w:lang w:val="de-DE"/>
        </w:rPr>
      </w:pPr>
      <w:r>
        <w:rPr>
          <w:rFonts w:cs="Arial" w:ascii="Arial" w:hAnsi="Arial"/>
          <w:lang w:val="de-DE"/>
        </w:rPr>
        <w:t>Migration von EJB 2.1 nach EJB 3.0</w:t>
      </w:r>
    </w:p>
    <w:p>
      <w:pPr>
        <w:pStyle w:val="Normal"/>
        <w:numPr>
          <w:ilvl w:val="0"/>
          <w:numId w:val="1"/>
        </w:numPr>
        <w:tabs>
          <w:tab w:val="clear" w:pos="709"/>
          <w:tab w:val="left" w:pos="-13605" w:leader="none"/>
        </w:tabs>
        <w:rPr>
          <w:rFonts w:ascii="Arial" w:hAnsi="Arial" w:cs="Arial"/>
        </w:rPr>
      </w:pPr>
      <w:r>
        <w:rPr>
          <w:rFonts w:cs="Arial" w:ascii="Arial" w:hAnsi="Arial"/>
        </w:rPr>
        <w:t>Spring data for JPA repository access</w:t>
      </w:r>
    </w:p>
    <w:p>
      <w:pPr>
        <w:pStyle w:val="Normal"/>
        <w:numPr>
          <w:ilvl w:val="0"/>
          <w:numId w:val="1"/>
        </w:numPr>
        <w:tabs>
          <w:tab w:val="clear" w:pos="709"/>
          <w:tab w:val="left" w:pos="-13605" w:leader="none"/>
        </w:tabs>
        <w:rPr>
          <w:rFonts w:ascii="Arial" w:hAnsi="Arial" w:cs="Arial"/>
        </w:rPr>
      </w:pPr>
      <w:r>
        <w:rPr>
          <w:rFonts w:cs="Arial" w:ascii="Arial" w:hAnsi="Arial"/>
        </w:rPr>
        <w:t>TestNG components tests</w:t>
      </w:r>
    </w:p>
    <w:p>
      <w:pPr>
        <w:pStyle w:val="Normal"/>
        <w:numPr>
          <w:ilvl w:val="0"/>
          <w:numId w:val="1"/>
        </w:numPr>
        <w:tabs>
          <w:tab w:val="clear" w:pos="709"/>
          <w:tab w:val="left" w:pos="-13605" w:leader="none"/>
        </w:tabs>
        <w:rPr>
          <w:rFonts w:ascii="Arial" w:hAnsi="Arial" w:cs="Arial"/>
        </w:rPr>
      </w:pPr>
      <w:r>
        <w:rPr>
          <w:rFonts w:cs="Arial" w:ascii="Arial" w:hAnsi="Arial"/>
        </w:rPr>
        <w:t>Oracle WebLogic Application Server</w:t>
      </w:r>
    </w:p>
    <w:p>
      <w:pPr>
        <w:pStyle w:val="Normal"/>
        <w:numPr>
          <w:ilvl w:val="0"/>
          <w:numId w:val="1"/>
        </w:numPr>
        <w:tabs>
          <w:tab w:val="clear" w:pos="709"/>
          <w:tab w:val="left" w:pos="-13605" w:leader="none"/>
        </w:tabs>
        <w:rPr>
          <w:rFonts w:ascii="Arial" w:hAnsi="Arial" w:cs="Arial"/>
        </w:rPr>
      </w:pPr>
      <w:r>
        <w:rPr>
          <w:rFonts w:cs="Arial" w:ascii="Arial" w:hAnsi="Arial"/>
        </w:rPr>
        <w:t>Oracle PL/SQL Stored Procedures</w:t>
      </w:r>
    </w:p>
    <w:p>
      <w:pPr>
        <w:pStyle w:val="Normal"/>
        <w:numPr>
          <w:ilvl w:val="0"/>
          <w:numId w:val="1"/>
        </w:numPr>
        <w:tabs>
          <w:tab w:val="clear" w:pos="709"/>
          <w:tab w:val="left" w:pos="-13605" w:leader="none"/>
        </w:tabs>
        <w:rPr>
          <w:rFonts w:ascii="Arial" w:hAnsi="Arial" w:cs="Arial"/>
        </w:rPr>
      </w:pPr>
      <w:r>
        <w:rPr>
          <w:rFonts w:cs="Arial" w:ascii="Arial" w:hAnsi="Arial"/>
        </w:rPr>
        <w:t>RMI - Remote Method Invocation</w:t>
      </w:r>
    </w:p>
    <w:p>
      <w:pPr>
        <w:pStyle w:val="Normal"/>
        <w:numPr>
          <w:ilvl w:val="0"/>
          <w:numId w:val="1"/>
        </w:numPr>
        <w:tabs>
          <w:tab w:val="clear" w:pos="709"/>
          <w:tab w:val="left" w:pos="-13605" w:leader="none"/>
        </w:tabs>
        <w:rPr>
          <w:rFonts w:ascii="Arial" w:hAnsi="Arial" w:cs="Arial"/>
        </w:rPr>
      </w:pPr>
      <w:r>
        <w:rPr>
          <w:rFonts w:cs="Arial" w:ascii="Arial" w:hAnsi="Arial"/>
        </w:rPr>
        <w:t>Workflow engine</w:t>
      </w:r>
    </w:p>
    <w:p>
      <w:pPr>
        <w:pStyle w:val="Normal"/>
        <w:numPr>
          <w:ilvl w:val="0"/>
          <w:numId w:val="1"/>
        </w:numPr>
        <w:tabs>
          <w:tab w:val="clear" w:pos="709"/>
          <w:tab w:val="left" w:pos="-13605" w:leader="none"/>
        </w:tabs>
        <w:rPr>
          <w:rFonts w:ascii="Arial" w:hAnsi="Arial" w:cs="Arial"/>
        </w:rPr>
      </w:pPr>
      <w:r>
        <w:rPr>
          <w:rFonts w:cs="Arial" w:ascii="Arial" w:hAnsi="Arial"/>
        </w:rPr>
        <w:t>MSISDN migration over staging tables</w:t>
      </w:r>
    </w:p>
    <w:p>
      <w:pPr>
        <w:pStyle w:val="Normal"/>
        <w:numPr>
          <w:ilvl w:val="0"/>
          <w:numId w:val="1"/>
        </w:numPr>
        <w:tabs>
          <w:tab w:val="clear" w:pos="709"/>
          <w:tab w:val="left" w:pos="-13605" w:leader="none"/>
        </w:tabs>
        <w:rPr>
          <w:rFonts w:ascii="Arial" w:hAnsi="Arial" w:cs="Arial"/>
        </w:rPr>
      </w:pPr>
      <w:r>
        <w:rPr>
          <w:rFonts w:cs="Arial" w:ascii="Arial" w:hAnsi="Arial"/>
        </w:rPr>
        <w:t>JavaScript development</w:t>
      </w:r>
    </w:p>
    <w:p>
      <w:pPr>
        <w:pStyle w:val="Normal"/>
        <w:numPr>
          <w:ilvl w:val="0"/>
          <w:numId w:val="1"/>
        </w:numPr>
        <w:tabs>
          <w:tab w:val="clear" w:pos="709"/>
          <w:tab w:val="left" w:pos="-13605" w:leader="none"/>
        </w:tabs>
        <w:rPr>
          <w:rFonts w:ascii="Arial" w:hAnsi="Arial" w:cs="Arial"/>
        </w:rPr>
      </w:pPr>
      <w:r>
        <w:rPr>
          <w:rFonts w:cs="Arial" w:ascii="Arial" w:hAnsi="Arial"/>
        </w:rPr>
        <w:t>Node.js and npm for packages and modules management</w:t>
      </w:r>
    </w:p>
    <w:p>
      <w:pPr>
        <w:pStyle w:val="Normal"/>
        <w:numPr>
          <w:ilvl w:val="0"/>
          <w:numId w:val="1"/>
        </w:numPr>
        <w:tabs>
          <w:tab w:val="clear" w:pos="709"/>
          <w:tab w:val="left" w:pos="-13605" w:leader="none"/>
        </w:tabs>
        <w:rPr>
          <w:rFonts w:ascii="Arial" w:hAnsi="Arial" w:cs="Arial"/>
        </w:rPr>
      </w:pPr>
      <w:r>
        <w:rPr>
          <w:rFonts w:cs="Arial" w:ascii="Arial" w:hAnsi="Arial"/>
        </w:rPr>
        <w:t>JPA entity development with EclipseLink</w:t>
      </w:r>
    </w:p>
    <w:p>
      <w:pPr>
        <w:pStyle w:val="Normal"/>
        <w:numPr>
          <w:ilvl w:val="0"/>
          <w:numId w:val="1"/>
        </w:numPr>
        <w:tabs>
          <w:tab w:val="clear" w:pos="709"/>
          <w:tab w:val="left" w:pos="-13605" w:leader="none"/>
        </w:tabs>
        <w:rPr>
          <w:rFonts w:ascii="Arial" w:hAnsi="Arial" w:cs="Arial"/>
        </w:rPr>
      </w:pPr>
      <w:r>
        <w:rPr>
          <w:rFonts w:cs="Arial" w:ascii="Arial" w:hAnsi="Arial"/>
        </w:rPr>
        <w:t>Java 8 language features</w:t>
      </w:r>
    </w:p>
    <w:p>
      <w:pPr>
        <w:pStyle w:val="Normal"/>
        <w:numPr>
          <w:ilvl w:val="0"/>
          <w:numId w:val="1"/>
        </w:numPr>
        <w:tabs>
          <w:tab w:val="clear" w:pos="709"/>
          <w:tab w:val="left" w:pos="-13605" w:leader="none"/>
        </w:tabs>
        <w:rPr>
          <w:rFonts w:ascii="Arial" w:hAnsi="Arial" w:cs="Arial"/>
        </w:rPr>
      </w:pPr>
      <w:r>
        <w:rPr>
          <w:rFonts w:cs="Arial" w:ascii="Arial" w:hAnsi="Arial"/>
        </w:rPr>
        <w:t>Jenkins continues integration job administration</w:t>
      </w:r>
    </w:p>
    <w:p>
      <w:pPr>
        <w:pStyle w:val="Normal"/>
        <w:numPr>
          <w:ilvl w:val="0"/>
          <w:numId w:val="1"/>
        </w:numPr>
        <w:tabs>
          <w:tab w:val="clear" w:pos="709"/>
          <w:tab w:val="left" w:pos="-13605" w:leader="none"/>
        </w:tabs>
        <w:rPr>
          <w:rFonts w:ascii="Arial" w:hAnsi="Arial" w:cs="Arial"/>
        </w:rPr>
      </w:pPr>
      <w:r>
        <w:rPr>
          <w:rFonts w:cs="Arial" w:ascii="Arial" w:hAnsi="Arial"/>
        </w:rPr>
        <w:t>Citrus integrations tests</w:t>
      </w:r>
    </w:p>
    <w:p>
      <w:pPr>
        <w:pStyle w:val="Normal"/>
        <w:numPr>
          <w:ilvl w:val="0"/>
          <w:numId w:val="1"/>
        </w:numPr>
        <w:tabs>
          <w:tab w:val="clear" w:pos="709"/>
          <w:tab w:val="left" w:pos="-13605" w:leader="none"/>
        </w:tabs>
        <w:rPr>
          <w:rFonts w:ascii="Arial" w:hAnsi="Arial" w:cs="Arial"/>
        </w:rPr>
      </w:pPr>
      <w:r>
        <w:rPr>
          <w:rFonts w:cs="Arial" w:ascii="Arial" w:hAnsi="Arial"/>
        </w:rPr>
        <w:t>Maven multi project profile</w:t>
      </w:r>
    </w:p>
    <w:p>
      <w:pPr>
        <w:pStyle w:val="Normal"/>
        <w:numPr>
          <w:ilvl w:val="0"/>
          <w:numId w:val="1"/>
        </w:numPr>
        <w:tabs>
          <w:tab w:val="clear" w:pos="709"/>
          <w:tab w:val="left" w:pos="-13605" w:leader="none"/>
        </w:tabs>
        <w:rPr>
          <w:rFonts w:ascii="Arial" w:hAnsi="Arial" w:cs="Arial"/>
        </w:rPr>
      </w:pPr>
      <w:r>
        <w:rPr>
          <w:rFonts w:cs="Arial" w:ascii="Arial" w:hAnsi="Arial"/>
        </w:rPr>
        <w:t>Data migration of mass data</w:t>
      </w:r>
    </w:p>
    <w:p>
      <w:pPr>
        <w:pStyle w:val="Normal"/>
        <w:numPr>
          <w:ilvl w:val="0"/>
          <w:numId w:val="1"/>
        </w:numPr>
        <w:tabs>
          <w:tab w:val="clear" w:pos="709"/>
          <w:tab w:val="left" w:pos="-13605" w:leader="none"/>
        </w:tabs>
        <w:rPr>
          <w:rFonts w:ascii="Arial" w:hAnsi="Arial" w:cs="Arial"/>
        </w:rPr>
      </w:pPr>
      <w:r>
        <w:rPr>
          <w:rFonts w:cs="Arial" w:ascii="Arial" w:hAnsi="Arial"/>
        </w:rPr>
        <w:t>x.400 gateway and 2MRDB porting</w:t>
      </w:r>
    </w:p>
    <w:p>
      <w:pPr>
        <w:pStyle w:val="Normal"/>
        <w:numPr>
          <w:ilvl w:val="0"/>
          <w:numId w:val="1"/>
        </w:numPr>
        <w:tabs>
          <w:tab w:val="clear" w:pos="709"/>
          <w:tab w:val="left" w:pos="-13605" w:leader="none"/>
        </w:tabs>
        <w:rPr>
          <w:rFonts w:ascii="Arial" w:hAnsi="Arial" w:cs="Arial"/>
        </w:rPr>
      </w:pPr>
      <w:r>
        <w:rPr>
          <w:rFonts w:cs="Arial" w:ascii="Arial" w:hAnsi="Arial"/>
        </w:rPr>
        <w:t>CORBA Tuxedo connector</w:t>
      </w:r>
    </w:p>
    <w:p>
      <w:pPr>
        <w:pStyle w:val="Normal"/>
        <w:numPr>
          <w:ilvl w:val="0"/>
          <w:numId w:val="1"/>
        </w:numPr>
        <w:tabs>
          <w:tab w:val="clear" w:pos="709"/>
          <w:tab w:val="left" w:pos="-13605" w:leader="none"/>
        </w:tabs>
        <w:rPr>
          <w:rFonts w:ascii="Arial" w:hAnsi="Arial" w:cs="Arial"/>
        </w:rPr>
      </w:pPr>
      <w:r>
        <w:rPr>
          <w:rFonts w:cs="Arial" w:ascii="Arial" w:hAnsi="Arial"/>
        </w:rPr>
        <w:t>CORBA IDL</w:t>
      </w:r>
    </w:p>
    <w:p>
      <w:pPr>
        <w:pStyle w:val="Normal"/>
        <w:numPr>
          <w:ilvl w:val="0"/>
          <w:numId w:val="1"/>
        </w:numPr>
        <w:tabs>
          <w:tab w:val="clear" w:pos="709"/>
          <w:tab w:val="left" w:pos="-13605" w:leader="none"/>
        </w:tabs>
        <w:rPr>
          <w:rFonts w:ascii="Arial" w:hAnsi="Arial" w:cs="Arial"/>
        </w:rPr>
      </w:pPr>
      <w:r>
        <w:rPr>
          <w:rFonts w:cs="Arial" w:ascii="Arial" w:hAnsi="Arial"/>
        </w:rPr>
        <w:t>Scrum Master tasks</w:t>
      </w:r>
    </w:p>
    <w:p>
      <w:pPr>
        <w:pStyle w:val="Normal"/>
        <w:numPr>
          <w:ilvl w:val="0"/>
          <w:numId w:val="1"/>
        </w:numPr>
        <w:tabs>
          <w:tab w:val="clear" w:pos="709"/>
          <w:tab w:val="left" w:pos="-13605" w:leader="none"/>
        </w:tabs>
        <w:rPr>
          <w:rFonts w:ascii="Arial" w:hAnsi="Arial" w:cs="Arial"/>
        </w:rPr>
      </w:pPr>
      <w:r>
        <w:rPr>
          <w:rFonts w:cs="Arial" w:ascii="Arial" w:hAnsi="Arial"/>
        </w:rPr>
        <w:t>Telephone number porting</w:t>
      </w:r>
    </w:p>
    <w:p>
      <w:pPr>
        <w:pStyle w:val="Normal"/>
        <w:numPr>
          <w:ilvl w:val="0"/>
          <w:numId w:val="1"/>
        </w:numPr>
        <w:tabs>
          <w:tab w:val="clear" w:pos="709"/>
          <w:tab w:val="left" w:pos="-13605" w:leader="none"/>
        </w:tabs>
        <w:rPr>
          <w:rFonts w:ascii="Arial" w:hAnsi="Arial" w:cs="Arial"/>
        </w:rPr>
      </w:pPr>
      <w:r>
        <w:rPr>
          <w:rFonts w:cs="Arial" w:ascii="Arial" w:hAnsi="Arial"/>
        </w:rPr>
        <w:t>Import and export of telephone numbers for prepaid- and postpaid brands</w:t>
      </w:r>
    </w:p>
    <w:p>
      <w:pPr>
        <w:pStyle w:val="Normal"/>
        <w:numPr>
          <w:ilvl w:val="0"/>
          <w:numId w:val="1"/>
        </w:numPr>
        <w:tabs>
          <w:tab w:val="clear" w:pos="709"/>
          <w:tab w:val="left" w:pos="-13605" w:leader="none"/>
        </w:tabs>
        <w:rPr>
          <w:rFonts w:ascii="Arial" w:hAnsi="Arial" w:cs="Arial"/>
        </w:rPr>
      </w:pPr>
      <w:r>
        <w:rPr>
          <w:rFonts w:cs="Arial" w:ascii="Arial" w:hAnsi="Arial"/>
        </w:rPr>
        <w:t>Starter Pack SIM migration</w:t>
      </w:r>
    </w:p>
    <w:p>
      <w:pPr>
        <w:pStyle w:val="Normal"/>
        <w:numPr>
          <w:ilvl w:val="0"/>
          <w:numId w:val="1"/>
        </w:numPr>
        <w:tabs>
          <w:tab w:val="clear" w:pos="709"/>
          <w:tab w:val="left" w:pos="-13605" w:leader="none"/>
        </w:tabs>
        <w:rPr>
          <w:rFonts w:ascii="Arial" w:hAnsi="Arial" w:cs="Arial"/>
        </w:rPr>
      </w:pPr>
      <w:r>
        <w:rPr>
          <w:rFonts w:cs="Arial" w:ascii="Arial" w:hAnsi="Arial"/>
        </w:rPr>
        <w:t>Git branching strategies and pull requests</w:t>
        <w:tab/>
      </w:r>
    </w:p>
    <w:p>
      <w:pPr>
        <w:pStyle w:val="Normal"/>
        <w:numPr>
          <w:ilvl w:val="0"/>
          <w:numId w:val="1"/>
        </w:numPr>
        <w:tabs>
          <w:tab w:val="clear" w:pos="709"/>
          <w:tab w:val="left" w:pos="-13605" w:leader="none"/>
        </w:tabs>
        <w:rPr>
          <w:rFonts w:ascii="Arial" w:hAnsi="Arial" w:cs="Arial"/>
        </w:rPr>
      </w:pPr>
      <w:r>
        <w:rPr>
          <w:rFonts w:cs="Arial" w:ascii="Arial" w:hAnsi="Arial"/>
        </w:rPr>
        <w:t>Atlassian tool suite for communication</w:t>
      </w:r>
    </w:p>
    <w:p>
      <w:pPr>
        <w:pStyle w:val="Normal"/>
        <w:numPr>
          <w:ilvl w:val="0"/>
          <w:numId w:val="1"/>
        </w:numPr>
        <w:tabs>
          <w:tab w:val="clear" w:pos="709"/>
          <w:tab w:val="left" w:pos="-13605" w:leader="none"/>
        </w:tabs>
        <w:rPr>
          <w:rFonts w:ascii="Arial" w:hAnsi="Arial" w:cs="Arial"/>
        </w:rPr>
      </w:pPr>
      <w:r>
        <w:rPr>
          <w:rFonts w:cs="Arial" w:ascii="Arial" w:hAnsi="Arial"/>
        </w:rPr>
        <w:t>Confluence Jira for processes</w:t>
      </w:r>
    </w:p>
    <w:p>
      <w:pPr>
        <w:pStyle w:val="Normal"/>
        <w:numPr>
          <w:ilvl w:val="0"/>
          <w:numId w:val="1"/>
        </w:numPr>
        <w:tabs>
          <w:tab w:val="clear" w:pos="709"/>
          <w:tab w:val="left" w:pos="-13605" w:leader="none"/>
        </w:tabs>
        <w:rPr>
          <w:rFonts w:ascii="Arial" w:hAnsi="Arial" w:cs="Arial"/>
        </w:rPr>
      </w:pPr>
      <w:r>
        <w:rPr>
          <w:rFonts w:cs="Arial" w:ascii="Arial" w:hAnsi="Arial"/>
        </w:rPr>
        <w:t>Bugtracking over ClearQuest</w:t>
      </w:r>
    </w:p>
    <w:p>
      <w:pPr>
        <w:pStyle w:val="Normal"/>
        <w:numPr>
          <w:ilvl w:val="0"/>
          <w:numId w:val="1"/>
        </w:numPr>
        <w:tabs>
          <w:tab w:val="clear" w:pos="709"/>
          <w:tab w:val="left" w:pos="-13605" w:leader="none"/>
        </w:tabs>
        <w:rPr>
          <w:rFonts w:ascii="Arial" w:hAnsi="Arial" w:cs="Arial"/>
        </w:rPr>
      </w:pPr>
      <w:r>
        <w:rPr>
          <w:rFonts w:cs="Arial" w:ascii="Arial" w:hAnsi="Arial"/>
        </w:rPr>
        <w:t>Load-tests</w:t>
      </w:r>
    </w:p>
    <w:p>
      <w:pPr>
        <w:pStyle w:val="Normal"/>
        <w:numPr>
          <w:ilvl w:val="0"/>
          <w:numId w:val="1"/>
        </w:numPr>
        <w:tabs>
          <w:tab w:val="clear" w:pos="709"/>
          <w:tab w:val="left" w:pos="-13605" w:leader="none"/>
        </w:tabs>
        <w:rPr>
          <w:rFonts w:ascii="Arial" w:hAnsi="Arial" w:cs="Arial"/>
        </w:rPr>
      </w:pPr>
      <w:r>
        <w:rPr>
          <w:rFonts w:cs="Arial" w:ascii="Arial" w:hAnsi="Arial"/>
        </w:rPr>
        <w:t>Realization within a scrum team</w:t>
      </w:r>
    </w:p>
    <w:p>
      <w:pPr>
        <w:pStyle w:val="Normal"/>
        <w:numPr>
          <w:ilvl w:val="0"/>
          <w:numId w:val="1"/>
        </w:numPr>
        <w:tabs>
          <w:tab w:val="clear" w:pos="709"/>
          <w:tab w:val="left" w:pos="-13605" w:leader="none"/>
        </w:tabs>
        <w:rPr>
          <w:rFonts w:ascii="Arial" w:hAnsi="Arial" w:cs="Arial"/>
        </w:rPr>
      </w:pPr>
      <w:r>
        <w:rPr>
          <w:rFonts w:cs="Arial" w:ascii="Arial" w:hAnsi="Arial"/>
        </w:rPr>
        <w:t>Coordination with domain experts</w:t>
      </w:r>
    </w:p>
    <w:p>
      <w:pPr>
        <w:pStyle w:val="Normal"/>
        <w:numPr>
          <w:ilvl w:val="0"/>
          <w:numId w:val="1"/>
        </w:numPr>
        <w:tabs>
          <w:tab w:val="clear" w:pos="709"/>
          <w:tab w:val="left" w:pos="-13605" w:leader="none"/>
        </w:tabs>
        <w:rPr>
          <w:rFonts w:ascii="Arial" w:hAnsi="Arial" w:cs="Arial"/>
        </w:rPr>
      </w:pPr>
      <w:r>
        <w:rPr>
          <w:rFonts w:cs="Arial" w:ascii="Arial" w:hAnsi="Arial"/>
        </w:rPr>
        <w:t>Communication with test-team</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color w:val="000000"/>
              </w:rPr>
              <w:t>Oracle 11</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color w:val="000000"/>
              </w:rPr>
            </w:pPr>
            <w:r>
              <w:rPr>
                <w:rFonts w:cs="Arial" w:ascii="Arial" w:hAnsi="Arial"/>
                <w:color w:val="000000"/>
              </w:rPr>
              <w:t>Eclipse, IntelliJ</w:t>
            </w:r>
          </w:p>
          <w:p>
            <w:pPr>
              <w:pStyle w:val="Normal"/>
              <w:snapToGrid w:val="false"/>
              <w:rPr>
                <w:rFonts w:ascii="Arial" w:hAnsi="Arial" w:cs="Arial"/>
              </w:rPr>
            </w:pPr>
            <w:r>
              <w:rPr>
                <w:rFonts w:cs="Arial" w:ascii="Arial" w:hAnsi="Arial"/>
                <w:color w:val="000000"/>
              </w:rPr>
              <w:t>Flyway, MyBatis Migration, Mockito, EasyMock, Hibernate, maven-replacer-plugin, Node.js, npm, Broccoli Plugin, TypeScript Eclipse Plugin,</w:t>
            </w:r>
            <w:r>
              <w:rPr>
                <w:rFonts w:cs="Arial" w:ascii="Arial" w:hAnsi="Arial"/>
              </w:rPr>
              <w:t xml:space="preserve"> </w:t>
            </w:r>
            <w:r>
              <w:rPr>
                <w:rFonts w:cs="Arial" w:ascii="Arial" w:hAnsi="Arial"/>
                <w:color w:val="000000"/>
              </w:rPr>
              <w:t>Firebug, VS Code, SonarLint, TestNG, Spring Data, Atlassian Suite, Bitbucket, Confluence, JIRA, HipChat, ClearQuest, ClearQuest, GitHub, AngularJS, Apache Commons, Docker, Jing, JIRA, Confluence, Json, Log4j, Citrus, git, mvn, ant, Nexus, Jenkins, Oracle WebLogic, SoapUI, REST, JPA, SQLDeveloper, ORACLE, Eclipse, Java 8, putty, WinSCP, Notepad++</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 </w:t>
      </w:r>
    </w:p>
    <w:p>
      <w:pPr>
        <w:pStyle w:val="Heading2"/>
        <w:widowControl/>
        <w:jc w:val="left"/>
        <w:rPr>
          <w:sz w:val="28"/>
          <w:szCs w:val="28"/>
        </w:rPr>
      </w:pPr>
      <w:r>
        <w:rPr>
          <w:sz w:val="28"/>
          <w:szCs w:val="28"/>
        </w:rPr>
      </w:r>
    </w:p>
    <w:p>
      <w:pPr>
        <w:pStyle w:val="Heading2"/>
        <w:widowControl/>
        <w:jc w:val="left"/>
        <w:rPr>
          <w:sz w:val="28"/>
          <w:szCs w:val="28"/>
        </w:rPr>
      </w:pPr>
      <w:r>
        <w:rPr>
          <w:sz w:val="28"/>
          <w:szCs w:val="28"/>
        </w:rPr>
      </w:r>
    </w:p>
    <w:p>
      <w:pPr>
        <w:pStyle w:val="Heading2"/>
        <w:widowControl/>
        <w:jc w:val="left"/>
        <w:rPr>
          <w:sz w:val="28"/>
          <w:szCs w:val="28"/>
        </w:rPr>
      </w:pPr>
      <w:r>
        <w:rPr>
          <w:sz w:val="28"/>
          <w:szCs w:val="28"/>
        </w:rPr>
        <w:t>Multiple Assembly Planning &amp; Process System - MAPP</w:t>
      </w:r>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t>Backend </w:t>
      </w:r>
      <w:r>
        <w:rPr>
          <w:rFonts w:cs="Arial" w:ascii="Arial" w:hAnsi="Arial"/>
          <w:kern w:val="0"/>
          <w:lang w:eastAsia="de-DE"/>
        </w:rPr>
        <w:t>Developer</w:t>
      </w:r>
    </w:p>
    <w:p>
      <w:pPr>
        <w:pStyle w:val="Normal"/>
        <w:rPr>
          <w:rFonts w:ascii="Arial" w:hAnsi="Arial" w:cs="Arial"/>
        </w:rPr>
      </w:pPr>
      <w:r>
        <w:rPr>
          <w:rFonts w:cs="Arial" w:ascii="Arial" w:hAnsi="Arial"/>
          <w:lang w:val="de-DE"/>
        </w:rPr>
        <w:t>Branche:</w:t>
        <w:tab/>
        <w:t>Automotive</w:t>
      </w:r>
    </w:p>
    <w:p>
      <w:pPr>
        <w:pStyle w:val="Normal"/>
        <w:rPr>
          <w:rFonts w:ascii="Arial" w:hAnsi="Arial" w:cs="Arial"/>
        </w:rPr>
      </w:pPr>
      <w:r>
        <w:rPr>
          <w:rFonts w:cs="Arial" w:ascii="Arial" w:hAnsi="Arial"/>
          <w:lang w:val="de-DE"/>
        </w:rPr>
        <w:t>References:</w:t>
        <w:tab/>
      </w:r>
      <w:hyperlink r:id="rId22">
        <w:r>
          <w:rPr>
            <w:rStyle w:val="Hyperlink"/>
            <w:rFonts w:cs="Arial" w:ascii="Arial" w:hAnsi="Arial"/>
            <w:lang w:val="de-DE"/>
          </w:rPr>
          <w:t>http://www.gi</w:t>
        </w:r>
      </w:hyperlink>
      <w:hyperlink r:id="rId23">
        <w:bookmarkStart w:id="8" w:name="_Hlt452986497"/>
        <w:bookmarkStart w:id="9" w:name="_Hlt452986496"/>
        <w:r>
          <w:rPr>
            <w:rStyle w:val="Hyperlink"/>
            <w:rFonts w:cs="Arial" w:ascii="Arial" w:hAnsi="Arial"/>
            <w:lang w:val="de-DE"/>
          </w:rPr>
          <w:t>g</w:t>
        </w:r>
      </w:hyperlink>
      <w:hyperlink r:id="rId24">
        <w:bookmarkEnd w:id="8"/>
        <w:bookmarkEnd w:id="9"/>
        <w:r>
          <w:rPr>
            <w:rStyle w:val="Hyperlink"/>
            <w:rFonts w:cs="Arial" w:ascii="Arial" w:hAnsi="Arial"/>
            <w:lang w:val="de-DE"/>
          </w:rPr>
          <w:t>atronik.de</w:t>
        </w:r>
      </w:hyperlink>
    </w:p>
    <w:p>
      <w:pPr>
        <w:pStyle w:val="Normal"/>
        <w:widowControl w:val="false"/>
        <w:ind w:firstLine="708" w:left="708"/>
        <w:rPr>
          <w:rFonts w:ascii="Arial" w:hAnsi="Arial" w:cs="Arial"/>
          <w:lang w:val="de-DE"/>
        </w:rPr>
      </w:pPr>
      <w:r>
        <w:rPr>
          <w:rFonts w:cs="Arial" w:ascii="Arial" w:hAnsi="Arial"/>
          <w:lang w:val="de-DE"/>
        </w:rPr>
        <w:t>Co. Gigatronik in Munich.</w:t>
      </w:r>
    </w:p>
    <w:p>
      <w:pPr>
        <w:pStyle w:val="Normal"/>
        <w:widowControl w:val="false"/>
        <w:ind w:firstLine="708" w:left="708"/>
        <w:rPr>
          <w:rFonts w:ascii="Arial" w:hAnsi="Arial" w:cs="Arial"/>
        </w:rPr>
      </w:pPr>
      <w:r>
        <w:rPr>
          <w:rFonts w:cs="Arial" w:ascii="Arial" w:hAnsi="Arial"/>
        </w:rPr>
        <w:t>Contact person Mr. Stefan Hanel, Mr. Michael Voitenleitner.</w:t>
      </w:r>
    </w:p>
    <w:p>
      <w:pPr>
        <w:pStyle w:val="Normal"/>
        <w:widowControl w:val="false"/>
        <w:ind w:firstLine="708" w:left="708"/>
        <w:rPr>
          <w:rFonts w:ascii="Arial" w:hAnsi="Arial" w:cs="Arial"/>
        </w:rPr>
      </w:pPr>
      <w:r>
        <w:rPr>
          <w:rFonts w:cs="Arial" w:ascii="Arial" w:hAnsi="Arial"/>
        </w:rPr>
      </w:r>
    </w:p>
    <w:tbl>
      <w:tblPr>
        <w:tblW w:w="614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10"/>
        <w:gridCol w:w="284"/>
        <w:gridCol w:w="1134"/>
        <w:gridCol w:w="1278"/>
        <w:gridCol w:w="1520"/>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09/2015</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03/2016</w:t>
            </w:r>
          </w:p>
        </w:tc>
        <w:tc>
          <w:tcPr>
            <w:tcW w:w="127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0"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7 months</w:t>
            </w:r>
          </w:p>
        </w:tc>
      </w:tr>
    </w:tbl>
    <w:p>
      <w:pPr>
        <w:pStyle w:val="Normal"/>
        <w:rPr>
          <w:rFonts w:ascii="Arial" w:hAnsi="Arial" w:cs="Arial"/>
        </w:rPr>
      </w:pPr>
      <w:r>
        <w:rPr>
          <w:rFonts w:cs="Arial" w:ascii="Arial" w:hAnsi="Arial"/>
        </w:rPr>
      </w:r>
    </w:p>
    <w:p>
      <w:pPr>
        <w:pStyle w:val="Normal"/>
        <w:numPr>
          <w:ilvl w:val="0"/>
          <w:numId w:val="1"/>
        </w:numPr>
        <w:tabs>
          <w:tab w:val="clear" w:pos="709"/>
          <w:tab w:val="left" w:pos="-13605" w:leader="none"/>
        </w:tabs>
        <w:rPr>
          <w:rFonts w:ascii="Arial" w:hAnsi="Arial" w:cs="Arial"/>
        </w:rPr>
      </w:pPr>
      <w:r>
        <w:rPr>
          <w:rFonts w:cs="Arial" w:ascii="Arial" w:hAnsi="Arial"/>
        </w:rPr>
        <w:t>EJB development</w:t>
      </w:r>
    </w:p>
    <w:p>
      <w:pPr>
        <w:pStyle w:val="Normal"/>
        <w:numPr>
          <w:ilvl w:val="0"/>
          <w:numId w:val="1"/>
        </w:numPr>
        <w:tabs>
          <w:tab w:val="clear" w:pos="709"/>
          <w:tab w:val="left" w:pos="-13605" w:leader="none"/>
        </w:tabs>
        <w:rPr>
          <w:rFonts w:ascii="Arial" w:hAnsi="Arial" w:cs="Arial"/>
        </w:rPr>
      </w:pPr>
      <w:r>
        <w:rPr>
          <w:rFonts w:cs="Arial" w:ascii="Arial" w:hAnsi="Arial"/>
        </w:rPr>
        <w:t>Webservice REST Client/Server communication</w:t>
      </w:r>
    </w:p>
    <w:p>
      <w:pPr>
        <w:pStyle w:val="Normal"/>
        <w:numPr>
          <w:ilvl w:val="0"/>
          <w:numId w:val="1"/>
        </w:numPr>
        <w:tabs>
          <w:tab w:val="clear" w:pos="709"/>
          <w:tab w:val="left" w:pos="-13605" w:leader="none"/>
        </w:tabs>
        <w:rPr>
          <w:rFonts w:ascii="Arial" w:hAnsi="Arial" w:cs="Arial"/>
        </w:rPr>
      </w:pPr>
      <w:r>
        <w:rPr>
          <w:rFonts w:cs="Arial" w:ascii="Arial" w:hAnsi="Arial"/>
        </w:rPr>
        <w:t>JPA entity development with EclipseLink</w:t>
      </w:r>
    </w:p>
    <w:p>
      <w:pPr>
        <w:pStyle w:val="Normal"/>
        <w:numPr>
          <w:ilvl w:val="0"/>
          <w:numId w:val="1"/>
        </w:numPr>
        <w:tabs>
          <w:tab w:val="clear" w:pos="709"/>
          <w:tab w:val="left" w:pos="-13605" w:leader="none"/>
        </w:tabs>
        <w:rPr>
          <w:rFonts w:ascii="Arial" w:hAnsi="Arial" w:cs="Arial"/>
        </w:rPr>
      </w:pPr>
      <w:r>
        <w:rPr>
          <w:rFonts w:cs="Arial" w:ascii="Arial" w:hAnsi="Arial"/>
        </w:rPr>
        <w:t>JPA criteria API</w:t>
      </w:r>
    </w:p>
    <w:p>
      <w:pPr>
        <w:pStyle w:val="Normal"/>
        <w:numPr>
          <w:ilvl w:val="0"/>
          <w:numId w:val="1"/>
        </w:numPr>
        <w:tabs>
          <w:tab w:val="clear" w:pos="709"/>
          <w:tab w:val="left" w:pos="-13605" w:leader="none"/>
        </w:tabs>
        <w:rPr>
          <w:rFonts w:ascii="Arial" w:hAnsi="Arial" w:cs="Arial"/>
        </w:rPr>
      </w:pPr>
      <w:r>
        <w:rPr>
          <w:rFonts w:cs="Arial" w:ascii="Arial" w:hAnsi="Arial"/>
        </w:rPr>
        <w:t>Java 8 language features like Lambdas</w:t>
      </w:r>
    </w:p>
    <w:p>
      <w:pPr>
        <w:pStyle w:val="Normal"/>
        <w:numPr>
          <w:ilvl w:val="0"/>
          <w:numId w:val="1"/>
        </w:numPr>
        <w:tabs>
          <w:tab w:val="clear" w:pos="709"/>
          <w:tab w:val="left" w:pos="-13605" w:leader="none"/>
        </w:tabs>
        <w:rPr>
          <w:rFonts w:ascii="Arial" w:hAnsi="Arial" w:cs="Arial"/>
        </w:rPr>
      </w:pPr>
      <w:r>
        <w:rPr>
          <w:rFonts w:cs="Arial" w:ascii="Arial" w:hAnsi="Arial"/>
        </w:rPr>
        <w:t>Aspect oriented interceptors</w:t>
      </w:r>
    </w:p>
    <w:p>
      <w:pPr>
        <w:pStyle w:val="Normal"/>
        <w:numPr>
          <w:ilvl w:val="0"/>
          <w:numId w:val="1"/>
        </w:numPr>
        <w:tabs>
          <w:tab w:val="clear" w:pos="709"/>
          <w:tab w:val="left" w:pos="-13605" w:leader="none"/>
        </w:tabs>
        <w:rPr>
          <w:rFonts w:ascii="Arial" w:hAnsi="Arial" w:cs="Arial"/>
        </w:rPr>
      </w:pPr>
      <w:r>
        <w:rPr>
          <w:rFonts w:cs="Arial" w:ascii="Arial" w:hAnsi="Arial"/>
        </w:rPr>
        <w:t>DB modeling</w:t>
      </w:r>
    </w:p>
    <w:p>
      <w:pPr>
        <w:pStyle w:val="Normal"/>
        <w:numPr>
          <w:ilvl w:val="0"/>
          <w:numId w:val="1"/>
        </w:numPr>
        <w:tabs>
          <w:tab w:val="clear" w:pos="709"/>
          <w:tab w:val="left" w:pos="-13605" w:leader="none"/>
        </w:tabs>
        <w:rPr>
          <w:rFonts w:ascii="Arial" w:hAnsi="Arial" w:cs="Arial"/>
        </w:rPr>
      </w:pPr>
      <w:r>
        <w:rPr>
          <w:rFonts w:cs="Arial" w:ascii="Arial" w:hAnsi="Arial"/>
        </w:rPr>
        <w:t>Jenkins continues integration job administration</w:t>
      </w:r>
    </w:p>
    <w:p>
      <w:pPr>
        <w:pStyle w:val="Normal"/>
        <w:numPr>
          <w:ilvl w:val="0"/>
          <w:numId w:val="1"/>
        </w:numPr>
        <w:tabs>
          <w:tab w:val="clear" w:pos="709"/>
          <w:tab w:val="left" w:pos="-13605" w:leader="none"/>
        </w:tabs>
        <w:rPr>
          <w:rFonts w:ascii="Arial" w:hAnsi="Arial" w:cs="Arial"/>
        </w:rPr>
      </w:pPr>
      <w:r>
        <w:rPr>
          <w:rFonts w:cs="Arial" w:ascii="Arial" w:hAnsi="Arial"/>
        </w:rPr>
        <w:t>JUnit Mockito tests and integrationtests</w:t>
      </w:r>
    </w:p>
    <w:p>
      <w:pPr>
        <w:pStyle w:val="Normal"/>
        <w:numPr>
          <w:ilvl w:val="0"/>
          <w:numId w:val="1"/>
        </w:numPr>
        <w:tabs>
          <w:tab w:val="clear" w:pos="709"/>
          <w:tab w:val="left" w:pos="-13605" w:leader="none"/>
        </w:tabs>
        <w:rPr>
          <w:rFonts w:ascii="Arial" w:hAnsi="Arial" w:cs="Arial"/>
        </w:rPr>
      </w:pPr>
      <w:r>
        <w:rPr>
          <w:rFonts w:cs="Arial" w:ascii="Arial" w:hAnsi="Arial"/>
        </w:rPr>
        <w:t>Maven multi project profile</w:t>
      </w:r>
    </w:p>
    <w:p>
      <w:pPr>
        <w:pStyle w:val="Normal"/>
        <w:numPr>
          <w:ilvl w:val="0"/>
          <w:numId w:val="1"/>
        </w:numPr>
        <w:tabs>
          <w:tab w:val="clear" w:pos="709"/>
          <w:tab w:val="left" w:pos="-13605" w:leader="none"/>
        </w:tabs>
        <w:rPr>
          <w:rFonts w:ascii="Arial" w:hAnsi="Arial" w:cs="Arial"/>
        </w:rPr>
      </w:pPr>
      <w:r>
        <w:rPr>
          <w:rFonts w:cs="Arial" w:ascii="Arial" w:hAnsi="Arial"/>
        </w:rPr>
        <w:t>Usage of JRebel</w:t>
      </w:r>
    </w:p>
    <w:p>
      <w:pPr>
        <w:pStyle w:val="Normal"/>
        <w:numPr>
          <w:ilvl w:val="0"/>
          <w:numId w:val="1"/>
        </w:numPr>
        <w:tabs>
          <w:tab w:val="clear" w:pos="709"/>
          <w:tab w:val="left" w:pos="-13605" w:leader="none"/>
        </w:tabs>
        <w:rPr>
          <w:rFonts w:ascii="Arial" w:hAnsi="Arial" w:cs="Arial"/>
        </w:rPr>
      </w:pPr>
      <w:r>
        <w:rPr>
          <w:rFonts w:cs="Arial" w:ascii="Arial" w:hAnsi="Arial"/>
        </w:rPr>
        <w:t>JSON data exchange format</w:t>
      </w:r>
    </w:p>
    <w:p>
      <w:pPr>
        <w:pStyle w:val="Normal"/>
        <w:numPr>
          <w:ilvl w:val="0"/>
          <w:numId w:val="1"/>
        </w:numPr>
        <w:tabs>
          <w:tab w:val="clear" w:pos="709"/>
          <w:tab w:val="left" w:pos="-13605" w:leader="none"/>
        </w:tabs>
        <w:rPr>
          <w:rFonts w:ascii="Arial" w:hAnsi="Arial" w:cs="Arial"/>
        </w:rPr>
      </w:pPr>
      <w:r>
        <w:rPr>
          <w:rFonts w:cs="Arial" w:ascii="Arial" w:hAnsi="Arial"/>
        </w:rPr>
        <w:t>Data migration</w:t>
      </w:r>
    </w:p>
    <w:p>
      <w:pPr>
        <w:pStyle w:val="Normal"/>
        <w:numPr>
          <w:ilvl w:val="0"/>
          <w:numId w:val="1"/>
        </w:numPr>
        <w:tabs>
          <w:tab w:val="clear" w:pos="709"/>
          <w:tab w:val="left" w:pos="-13605" w:leader="none"/>
        </w:tabs>
        <w:rPr>
          <w:rFonts w:ascii="Arial" w:hAnsi="Arial" w:cs="Arial"/>
        </w:rPr>
      </w:pPr>
      <w:r>
        <w:rPr>
          <w:rFonts w:cs="Arial" w:ascii="Arial" w:hAnsi="Arial"/>
        </w:rPr>
        <w:t>JavaFx client development</w:t>
      </w:r>
    </w:p>
    <w:p>
      <w:pPr>
        <w:pStyle w:val="Normal"/>
        <w:numPr>
          <w:ilvl w:val="0"/>
          <w:numId w:val="1"/>
        </w:numPr>
        <w:tabs>
          <w:tab w:val="clear" w:pos="709"/>
          <w:tab w:val="left" w:pos="-13605" w:leader="none"/>
        </w:tabs>
        <w:rPr>
          <w:rFonts w:ascii="Arial" w:hAnsi="Arial" w:cs="Arial"/>
        </w:rPr>
      </w:pPr>
      <w:r>
        <w:rPr>
          <w:rFonts w:cs="Arial" w:ascii="Arial" w:hAnsi="Arial"/>
        </w:rPr>
        <w:t>JavaFx design with scene builder</w:t>
      </w:r>
    </w:p>
    <w:p>
      <w:pPr>
        <w:pStyle w:val="Normal"/>
        <w:numPr>
          <w:ilvl w:val="0"/>
          <w:numId w:val="1"/>
        </w:numPr>
        <w:tabs>
          <w:tab w:val="clear" w:pos="709"/>
          <w:tab w:val="left" w:pos="-13605" w:leader="none"/>
        </w:tabs>
        <w:rPr>
          <w:rFonts w:ascii="Arial" w:hAnsi="Arial" w:cs="Arial"/>
        </w:rPr>
      </w:pPr>
      <w:r>
        <w:rPr>
          <w:rFonts w:cs="Arial" w:ascii="Arial" w:hAnsi="Arial"/>
        </w:rPr>
        <w:t>Glassfish configuration</w:t>
      </w:r>
    </w:p>
    <w:p>
      <w:pPr>
        <w:pStyle w:val="Normal"/>
        <w:numPr>
          <w:ilvl w:val="0"/>
          <w:numId w:val="1"/>
        </w:numPr>
        <w:tabs>
          <w:tab w:val="clear" w:pos="709"/>
          <w:tab w:val="left" w:pos="-13605" w:leader="none"/>
        </w:tabs>
        <w:rPr>
          <w:rFonts w:ascii="Arial" w:hAnsi="Arial" w:cs="Arial"/>
        </w:rPr>
      </w:pPr>
      <w:r>
        <w:rPr>
          <w:rFonts w:cs="Arial" w:ascii="Arial" w:hAnsi="Arial"/>
        </w:rPr>
        <w:t>LDAP connection</w:t>
      </w:r>
    </w:p>
    <w:p>
      <w:pPr>
        <w:pStyle w:val="Normal"/>
        <w:numPr>
          <w:ilvl w:val="0"/>
          <w:numId w:val="1"/>
        </w:numPr>
        <w:tabs>
          <w:tab w:val="clear" w:pos="709"/>
          <w:tab w:val="left" w:pos="-13605" w:leader="none"/>
        </w:tabs>
        <w:rPr>
          <w:rFonts w:ascii="Arial" w:hAnsi="Arial" w:cs="Arial"/>
        </w:rPr>
      </w:pPr>
      <w:r>
        <w:rPr>
          <w:rFonts w:cs="Arial" w:ascii="Arial" w:hAnsi="Arial"/>
        </w:rPr>
        <w:t>SONAR metrics</w:t>
      </w:r>
    </w:p>
    <w:p>
      <w:pPr>
        <w:pStyle w:val="Normal"/>
        <w:numPr>
          <w:ilvl w:val="0"/>
          <w:numId w:val="1"/>
        </w:numPr>
        <w:tabs>
          <w:tab w:val="clear" w:pos="709"/>
          <w:tab w:val="left" w:pos="-13605" w:leader="none"/>
        </w:tabs>
        <w:rPr>
          <w:rFonts w:ascii="Arial" w:hAnsi="Arial" w:cs="Arial"/>
        </w:rPr>
      </w:pPr>
      <w:r>
        <w:rPr>
          <w:rFonts w:cs="Arial" w:ascii="Arial" w:hAnsi="Arial"/>
        </w:rPr>
        <w:t>FitNesse tests</w:t>
      </w:r>
    </w:p>
    <w:p>
      <w:pPr>
        <w:pStyle w:val="Normal"/>
        <w:numPr>
          <w:ilvl w:val="0"/>
          <w:numId w:val="1"/>
        </w:numPr>
        <w:tabs>
          <w:tab w:val="clear" w:pos="709"/>
          <w:tab w:val="left" w:pos="-13605" w:leader="none"/>
        </w:tabs>
        <w:rPr>
          <w:rFonts w:ascii="Arial" w:hAnsi="Arial" w:cs="Arial"/>
        </w:rPr>
      </w:pPr>
      <w:r>
        <w:rPr>
          <w:rFonts w:cs="Arial" w:ascii="Arial" w:hAnsi="Arial"/>
        </w:rPr>
        <w:t>Generic realization of MAPP for car production and planning of BMW vehicles</w:t>
      </w:r>
    </w:p>
    <w:p>
      <w:pPr>
        <w:pStyle w:val="Normal"/>
        <w:numPr>
          <w:ilvl w:val="0"/>
          <w:numId w:val="1"/>
        </w:numPr>
        <w:tabs>
          <w:tab w:val="clear" w:pos="709"/>
          <w:tab w:val="left" w:pos="-13605" w:leader="none"/>
        </w:tabs>
        <w:rPr>
          <w:rFonts w:ascii="Arial" w:hAnsi="Arial" w:cs="Arial"/>
        </w:rPr>
      </w:pPr>
      <w:r>
        <w:rPr>
          <w:rFonts w:cs="Arial" w:ascii="Arial" w:hAnsi="Arial"/>
        </w:rPr>
        <w:t>Part project coordination</w:t>
      </w:r>
    </w:p>
    <w:p>
      <w:pPr>
        <w:pStyle w:val="Normal"/>
        <w:numPr>
          <w:ilvl w:val="0"/>
          <w:numId w:val="1"/>
        </w:numPr>
        <w:tabs>
          <w:tab w:val="clear" w:pos="709"/>
          <w:tab w:val="left" w:pos="-13605" w:leader="none"/>
        </w:tabs>
        <w:rPr>
          <w:rFonts w:ascii="Arial" w:hAnsi="Arial" w:cs="Arial"/>
        </w:rPr>
      </w:pPr>
      <w:r>
        <w:rPr>
          <w:rFonts w:cs="Arial" w:ascii="Arial" w:hAnsi="Arial"/>
        </w:rPr>
        <w:t>Coordination with domain experts</w:t>
      </w:r>
    </w:p>
    <w:p>
      <w:pPr>
        <w:pStyle w:val="Normal"/>
        <w:numPr>
          <w:ilvl w:val="0"/>
          <w:numId w:val="1"/>
        </w:numPr>
        <w:tabs>
          <w:tab w:val="clear" w:pos="709"/>
          <w:tab w:val="left" w:pos="-13605" w:leader="none"/>
        </w:tabs>
        <w:rPr>
          <w:rFonts w:ascii="Arial" w:hAnsi="Arial" w:cs="Arial"/>
        </w:rPr>
      </w:pPr>
      <w:r>
        <w:rPr>
          <w:rFonts w:cs="Arial" w:ascii="Arial" w:hAnsi="Arial"/>
        </w:rPr>
        <w:t>Communication with Test-Team</w:t>
      </w:r>
    </w:p>
    <w:p>
      <w:pPr>
        <w:pStyle w:val="Normal"/>
        <w:numPr>
          <w:ilvl w:val="0"/>
          <w:numId w:val="1"/>
        </w:numPr>
        <w:tabs>
          <w:tab w:val="clear" w:pos="709"/>
          <w:tab w:val="left" w:pos="-13605" w:leader="none"/>
        </w:tabs>
        <w:rPr>
          <w:rFonts w:ascii="Arial" w:hAnsi="Arial" w:cs="Arial"/>
        </w:rPr>
      </w:pPr>
      <w:r>
        <w:rPr>
          <w:rFonts w:cs="Arial" w:ascii="Arial" w:hAnsi="Arial"/>
        </w:rPr>
        <w:t>Organization development meetings</w:t>
      </w:r>
    </w:p>
    <w:p>
      <w:pPr>
        <w:pStyle w:val="Normal"/>
        <w:numPr>
          <w:ilvl w:val="0"/>
          <w:numId w:val="1"/>
        </w:numPr>
        <w:tabs>
          <w:tab w:val="clear" w:pos="709"/>
          <w:tab w:val="left" w:pos="-13605" w:leader="none"/>
        </w:tabs>
        <w:rPr>
          <w:rFonts w:ascii="Arial" w:hAnsi="Arial" w:cs="Arial"/>
        </w:rPr>
      </w:pPr>
      <w:r>
        <w:rPr>
          <w:rFonts w:cs="Arial" w:ascii="Arial" w:hAnsi="Arial"/>
        </w:rPr>
        <w:t>'Clean Code' principles</w:t>
      </w:r>
    </w:p>
    <w:p>
      <w:pPr>
        <w:pStyle w:val="Normal"/>
        <w:numPr>
          <w:ilvl w:val="0"/>
          <w:numId w:val="1"/>
        </w:numPr>
        <w:tabs>
          <w:tab w:val="clear" w:pos="709"/>
          <w:tab w:val="left" w:pos="-13605" w:leader="none"/>
        </w:tabs>
        <w:rPr>
          <w:rFonts w:ascii="Arial" w:hAnsi="Arial" w:cs="Arial"/>
        </w:rPr>
      </w:pPr>
      <w:r>
        <w:rPr>
          <w:rFonts w:cs="Arial" w:ascii="Arial" w:hAnsi="Arial"/>
        </w:rPr>
        <w:t>Implementation and technical realization</w:t>
      </w:r>
    </w:p>
    <w:p>
      <w:pPr>
        <w:pStyle w:val="Normal"/>
        <w:numPr>
          <w:ilvl w:val="0"/>
          <w:numId w:val="1"/>
        </w:numPr>
        <w:tabs>
          <w:tab w:val="clear" w:pos="709"/>
          <w:tab w:val="left" w:pos="-13605" w:leader="none"/>
        </w:tabs>
        <w:rPr>
          <w:rFonts w:ascii="Arial" w:hAnsi="Arial" w:cs="Arial"/>
        </w:rPr>
      </w:pPr>
      <w:r>
        <w:rPr>
          <w:rFonts w:cs="Arial" w:ascii="Arial" w:hAnsi="Arial"/>
        </w:rPr>
        <w:t>Senior developer</w:t>
      </w:r>
    </w:p>
    <w:p>
      <w:pPr>
        <w:pStyle w:val="Normal"/>
        <w:numPr>
          <w:ilvl w:val="0"/>
          <w:numId w:val="1"/>
        </w:numPr>
        <w:tabs>
          <w:tab w:val="clear" w:pos="709"/>
          <w:tab w:val="left" w:pos="-13605" w:leader="none"/>
        </w:tabs>
        <w:rPr>
          <w:rFonts w:ascii="Arial" w:hAnsi="Arial" w:cs="Arial"/>
        </w:rPr>
      </w:pPr>
      <w:r>
        <w:rPr>
          <w:rFonts w:cs="Arial" w:ascii="Arial" w:hAnsi="Arial"/>
        </w:rPr>
        <w:t>Scrum Master tasks</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color w:val="000000"/>
              </w:rPr>
              <w:t>Oracle 11</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color w:val="000000"/>
              </w:rPr>
            </w:pPr>
            <w:r>
              <w:rPr>
                <w:rFonts w:cs="Arial" w:ascii="Arial" w:hAnsi="Arial"/>
                <w:color w:val="000000"/>
              </w:rPr>
              <w:t>SezPoz, Apache Commons, Jing, Jersey, Json, Log4j, EclipseLink, MQ, JRebel, mockito, SVN, mvn, FitNesse, Nexus, Jenkins, Sonar, Jubula, Glassfish, REST, JPA, SQLDeveloper, ORACLE, Eclipse, JavaFx, JAutodoc, LDAP, ScenicView, SceneBuilder, Java 8</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 </w:t>
      </w:r>
    </w:p>
    <w:p>
      <w:pPr>
        <w:pStyle w:val="Normal"/>
        <w:rPr>
          <w:rFonts w:ascii="Arial" w:hAnsi="Arial" w:cs="Arial"/>
        </w:rPr>
      </w:pPr>
      <w:r>
        <w:rPr>
          <w:rFonts w:cs="Arial" w:ascii="Arial" w:hAnsi="Arial"/>
        </w:rPr>
      </w:r>
    </w:p>
    <w:p>
      <w:pPr>
        <w:pStyle w:val="Heading2"/>
        <w:widowControl/>
        <w:jc w:val="left"/>
        <w:rPr>
          <w:sz w:val="28"/>
          <w:szCs w:val="28"/>
        </w:rPr>
      </w:pPr>
      <w:r>
        <w:rPr>
          <w:sz w:val="28"/>
          <w:szCs w:val="28"/>
        </w:rPr>
        <w:t>Online portal for ambulant, medical services - OPAL Web-Application</w:t>
      </w:r>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t>Backend-, Frontend-Developer</w:t>
      </w:r>
    </w:p>
    <w:p>
      <w:pPr>
        <w:pStyle w:val="Normal"/>
        <w:rPr>
          <w:rFonts w:ascii="Arial" w:hAnsi="Arial" w:cs="Arial"/>
        </w:rPr>
      </w:pPr>
      <w:r>
        <w:rPr>
          <w:rFonts w:cs="Arial" w:ascii="Arial" w:hAnsi="Arial"/>
        </w:rPr>
        <w:t>Branche:</w:t>
        <w:tab/>
        <w:t>Health Insurance</w:t>
      </w:r>
    </w:p>
    <w:p>
      <w:pPr>
        <w:pStyle w:val="Normal"/>
        <w:rPr>
          <w:rFonts w:ascii="Arial" w:hAnsi="Arial" w:cs="Arial"/>
        </w:rPr>
      </w:pPr>
      <w:r>
        <w:rPr>
          <w:rFonts w:cs="Arial" w:ascii="Arial" w:hAnsi="Arial"/>
        </w:rPr>
        <w:t>References:</w:t>
        <w:tab/>
      </w:r>
      <w:hyperlink r:id="rId25">
        <w:r>
          <w:rPr>
            <w:rStyle w:val="Style6"/>
            <w:rFonts w:cs="Arial" w:ascii="Arial" w:hAnsi="Arial"/>
            <w:color w:val="0000FF"/>
            <w:u w:val="single"/>
          </w:rPr>
          <w:t>http://www.kvb.de</w:t>
        </w:r>
      </w:hyperlink>
    </w:p>
    <w:p>
      <w:pPr>
        <w:pStyle w:val="Normal"/>
        <w:widowControl w:val="false"/>
        <w:ind w:firstLine="708" w:left="708"/>
        <w:rPr>
          <w:rFonts w:ascii="Arial" w:hAnsi="Arial" w:cs="Arial"/>
        </w:rPr>
      </w:pPr>
      <w:r>
        <w:rPr>
          <w:rFonts w:cs="Arial" w:ascii="Arial" w:hAnsi="Arial"/>
        </w:rPr>
        <w:t>Co. KVB in Munich. Contact person Mr. Matthias Geiss.</w:t>
      </w:r>
    </w:p>
    <w:p>
      <w:pPr>
        <w:pStyle w:val="Normal"/>
        <w:widowControl w:val="false"/>
        <w:ind w:firstLine="708" w:left="708"/>
        <w:rPr>
          <w:rFonts w:ascii="Arial" w:hAnsi="Arial" w:cs="Arial"/>
        </w:rPr>
      </w:pPr>
      <w:r>
        <w:rPr>
          <w:rFonts w:cs="Arial" w:ascii="Arial" w:hAnsi="Arial"/>
        </w:rPr>
      </w:r>
    </w:p>
    <w:tbl>
      <w:tblPr>
        <w:tblW w:w="6150"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1"/>
        <w:gridCol w:w="1010"/>
        <w:gridCol w:w="284"/>
        <w:gridCol w:w="1249"/>
        <w:gridCol w:w="1160"/>
        <w:gridCol w:w="1525"/>
      </w:tblGrid>
      <w:tr>
        <w:trPr/>
        <w:tc>
          <w:tcPr>
            <w:tcW w:w="921"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09/2012</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249"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07/2015 _</w:t>
            </w:r>
          </w:p>
        </w:tc>
        <w:tc>
          <w:tcPr>
            <w:tcW w:w="116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5"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35 months</w:t>
            </w:r>
          </w:p>
        </w:tc>
      </w:tr>
    </w:tbl>
    <w:p>
      <w:pPr>
        <w:pStyle w:val="Normal"/>
        <w:rPr>
          <w:rFonts w:ascii="Arial" w:hAnsi="Arial" w:cs="Arial"/>
        </w:rPr>
      </w:pPr>
      <w:r>
        <w:rPr>
          <w:rFonts w:cs="Arial" w:ascii="Arial" w:hAnsi="Arial"/>
        </w:rPr>
      </w:r>
    </w:p>
    <w:p>
      <w:pPr>
        <w:pStyle w:val="Normal"/>
        <w:numPr>
          <w:ilvl w:val="0"/>
          <w:numId w:val="262"/>
        </w:numPr>
        <w:tabs>
          <w:tab w:val="clear" w:pos="709"/>
          <w:tab w:val="left" w:pos="795" w:leader="none"/>
        </w:tabs>
        <w:ind w:hanging="450" w:left="510"/>
        <w:rPr>
          <w:rFonts w:ascii="Arial" w:hAnsi="Arial" w:cs="Arial"/>
        </w:rPr>
      </w:pPr>
      <w:r>
        <w:rPr>
          <w:rFonts w:cs="Arial" w:ascii="Arial" w:hAnsi="Arial"/>
        </w:rPr>
        <w:t>Development of the online portal OPAL</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Extension of existing service interfaces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Spring Core for Dependency Injection CDI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Spring Web Flow for page navigation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Spring Restful Webservice implementation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Spring authentication and authorization</w:t>
        <w:tab/>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Browser plausibility with JavaScript</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Buildmanagement with Gradle Buildscript in Groovy</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Continues Delivery with FeatureToggles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Dynamic configuration of features with Framework 'Togglz'</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Webservice requests with SoapUI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Agile DB migration with flywayDB</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Programming with Java 7</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Creation of SQL Scripts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Serverside validation with Rhino Script Engine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XSLT transformation of data to Sciphox and EHD format</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Further development of the JSP pages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WebTests with JUnit and Selenium Browser Plugin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Configuration of Jenkins Jobs for CI, NB and INT environment</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Timeline versioning of business change requests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Usage of Jenkins plugins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Configuration of Jenkins Jobs for CI, NB and INT environment</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Usage of Gradle and Maven as build tools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Release management with maven release plugin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Assembling and deployment with maven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Maintainance of data in integration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Development of ORACLE SQL statements for ABN and Production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Defining of SQL scripts for DB handover process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Maintainance of data with PL/SQL scripts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File exchange formats .json and .yml</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Asynchron processing over ONDES and KV-Connect interface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Test Driven Development - TDD</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WebTests with JUnit and Selenium browser plugin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Load Tests of Webservices with SoapUI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Threading and Web Load-Tests with LoadUIWeb</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Remote access via Secure Shell (SSH) and odin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Documentation of medical reports in the online portal (OPAL)</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Submission of electronic documentation to the KVB</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Export of data to Sciphox xml format</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Support of the following medical documentations:</w:t>
      </w:r>
    </w:p>
    <w:p>
      <w:pPr>
        <w:pStyle w:val="Normal"/>
        <w:numPr>
          <w:ilvl w:val="0"/>
          <w:numId w:val="1"/>
        </w:numPr>
        <w:tabs>
          <w:tab w:val="clear" w:pos="709"/>
          <w:tab w:val="left" w:pos="795" w:leader="none"/>
        </w:tabs>
        <w:ind w:hanging="450" w:left="510"/>
        <w:rPr>
          <w:rFonts w:ascii="Arial" w:hAnsi="Arial" w:cs="Arial"/>
          <w:lang w:val="de-DE"/>
        </w:rPr>
      </w:pPr>
      <w:r>
        <w:rPr>
          <w:rFonts w:cs="Arial" w:ascii="Arial" w:hAnsi="Arial"/>
          <w:lang w:val="de-DE"/>
        </w:rPr>
        <w:t>Allergologie, Balneophototherapie, Belastungs-EKG, Darmkrebsberatung, eDMP, DMP-Brustkrebs, Hautkrebsscreening, Koloskopie, Multiple Sklerose, Risikoprävention bei Kinderwunsch, Schmerztherapie, Sonografie Schwangerschaftsvorsorge, Tonsillotomie, Gastroskopie, Onkologie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New development of medical documentations like Hörgeräte, Molekulargenetik and Sozialpsychiatrie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Extension of the online documentation OPAL for medicians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Scrum with Daily Standup and Retrospective</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7,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color w:val="000000"/>
              </w:rPr>
              <w:t>Oracle 11g</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color w:val="000000"/>
              </w:rPr>
              <w:t xml:space="preserve">J2SE 7, STS - Spring Tool Suite, Kepler Eclipse Java EE IDE for Web Developers, Tomcat 7, Jenkins Flow Plugins, Flyway, WinSCP, putty, Nexus, SONAR, ONDES, KV-Connect, Linux, PdfBox, Lombok, Gradle, </w:t>
            </w:r>
            <w:r>
              <w:rPr>
                <w:rFonts w:cs="Arial" w:ascii="Arial" w:hAnsi="Arial"/>
              </w:rPr>
              <w:t xml:space="preserve">Groovy, </w:t>
            </w:r>
            <w:r>
              <w:rPr>
                <w:rFonts w:cs="Arial" w:ascii="Arial" w:hAnsi="Arial"/>
                <w:color w:val="000000"/>
              </w:rPr>
              <w:t>Spring MVC, SoapUI, Feature Togglz, Secure Shell (SSH), TLS, SSL, Burp Proxy, FoxyProxy, Hamcrest, Confluence, odin, DbSetup, flywayDB, maven release plugin, LoadUIWeb, Java 7, JavaMelody, xml-unit, JDedend, Spring Core, Spring Web Flow, Oracle SQL Developer, EJB 3.1, JPA, CriteriaAPI, SVN, Subclipe, Subversive, Tortoise, Firebug Firefox Addon, Selenium Plugin, Live HTTP headers Firefox Addon, EclEmma Eclpise Addon, CheckStyle, Maven, Tomcat, JUnit, XSLT, HttpUnit, DbUnit, Jenkins, joda-time.jar, jQuery, JavaScript Rhino Engine, JavaScript</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 </w:t>
      </w:r>
    </w:p>
    <w:p>
      <w:pPr>
        <w:pStyle w:val="Normal"/>
        <w:rPr>
          <w:rFonts w:ascii="Arial" w:hAnsi="Arial" w:cs="Arial"/>
        </w:rPr>
      </w:pPr>
      <w:r>
        <w:rPr>
          <w:rFonts w:cs="Arial" w:ascii="Arial" w:hAnsi="Arial"/>
        </w:rPr>
      </w:r>
    </w:p>
    <w:p>
      <w:pPr>
        <w:pStyle w:val="Heading2"/>
        <w:widowControl/>
        <w:jc w:val="left"/>
        <w:rPr>
          <w:sz w:val="28"/>
          <w:szCs w:val="28"/>
        </w:rPr>
      </w:pPr>
      <w:r>
        <w:rPr>
          <w:sz w:val="28"/>
          <w:szCs w:val="28"/>
        </w:rPr>
        <w:t>Web Wiki/Community Angeln.de (Fishing website)</w:t>
      </w:r>
    </w:p>
    <w:p>
      <w:pPr>
        <w:pStyle w:val="Normal"/>
        <w:rPr>
          <w:rFonts w:ascii="Arial" w:hAnsi="Arial" w:cs="Arial"/>
          <w:sz w:val="28"/>
          <w:szCs w:val="28"/>
        </w:rPr>
      </w:pPr>
      <w:r>
        <w:rPr>
          <w:rFonts w:cs="Arial" w:ascii="Arial" w:hAnsi="Arial"/>
          <w:sz w:val="28"/>
          <w:szCs w:val="28"/>
        </w:rPr>
      </w:r>
    </w:p>
    <w:p>
      <w:pPr>
        <w:pStyle w:val="Normal"/>
        <w:suppressAutoHyphens w:val="false"/>
        <w:textAlignment w:val="auto"/>
        <w:rPr>
          <w:rFonts w:ascii="Arial" w:hAnsi="Arial" w:cs="Arial"/>
          <w:kern w:val="0"/>
          <w:lang w:eastAsia="de-DE"/>
        </w:rPr>
      </w:pPr>
      <w:r>
        <w:rPr>
          <w:rFonts w:cs="Arial" w:ascii="Arial" w:hAnsi="Arial"/>
        </w:rPr>
        <w:t>Role:</w:t>
        <w:tab/>
        <w:tab/>
        <w:t>Backend-, Frontend-Developer</w:t>
      </w:r>
    </w:p>
    <w:p>
      <w:pPr>
        <w:pStyle w:val="Normal"/>
        <w:rPr>
          <w:rFonts w:ascii="Arial" w:hAnsi="Arial" w:cs="Arial"/>
        </w:rPr>
      </w:pPr>
      <w:r>
        <w:rPr>
          <w:rFonts w:cs="Arial" w:ascii="Arial" w:hAnsi="Arial"/>
        </w:rPr>
        <w:t>Branche:</w:t>
        <w:tab/>
        <w:t>Softwarehouse, Startup Company, Printmedia</w:t>
      </w:r>
    </w:p>
    <w:p>
      <w:pPr>
        <w:pStyle w:val="Normal"/>
        <w:rPr>
          <w:rFonts w:ascii="Arial" w:hAnsi="Arial" w:cs="Arial"/>
        </w:rPr>
      </w:pPr>
      <w:r>
        <w:rPr>
          <w:rFonts w:cs="Arial" w:ascii="Arial" w:hAnsi="Arial"/>
        </w:rPr>
        <w:t>References:</w:t>
        <w:tab/>
      </w:r>
      <w:hyperlink r:id="rId26">
        <w:r>
          <w:rPr>
            <w:rStyle w:val="Style6"/>
            <w:rFonts w:cs="Arial" w:ascii="Arial" w:hAnsi="Arial"/>
            <w:color w:val="0000FF"/>
            <w:u w:val="single"/>
          </w:rPr>
          <w:t>http://www.angeln.de</w:t>
        </w:r>
      </w:hyperlink>
    </w:p>
    <w:p>
      <w:pPr>
        <w:pStyle w:val="Normal"/>
        <w:rPr>
          <w:rFonts w:ascii="Arial" w:hAnsi="Arial" w:cs="Arial"/>
        </w:rPr>
      </w:pPr>
      <w:r>
        <w:rPr>
          <w:rFonts w:cs="Arial" w:ascii="Arial" w:hAnsi="Arial"/>
        </w:rPr>
        <w:tab/>
        <w:tab/>
      </w:r>
      <w:hyperlink r:id="rId27">
        <w:r>
          <w:rPr>
            <w:rStyle w:val="Hyperlink"/>
            <w:rFonts w:cs="Arial" w:ascii="Arial" w:hAnsi="Arial"/>
          </w:rPr>
          <w:t>http://www.woont.com</w:t>
        </w:r>
      </w:hyperlink>
    </w:p>
    <w:p>
      <w:pPr>
        <w:pStyle w:val="Normal"/>
        <w:widowControl w:val="false"/>
        <w:ind w:firstLine="709" w:left="709"/>
        <w:rPr>
          <w:rFonts w:ascii="Arial" w:hAnsi="Arial" w:cs="Arial"/>
        </w:rPr>
      </w:pPr>
      <w:r>
        <w:rPr>
          <w:rFonts w:cs="Arial" w:ascii="Arial" w:hAnsi="Arial"/>
        </w:rPr>
        <w:t>Co. Woont in Munich. Contact person Mr. Dirk Wermuth.</w:t>
      </w:r>
    </w:p>
    <w:p>
      <w:pPr>
        <w:pStyle w:val="Normal"/>
        <w:widowControl w:val="false"/>
        <w:ind w:firstLine="709" w:left="709"/>
        <w:rPr>
          <w:rFonts w:ascii="Arial" w:hAnsi="Arial" w:cs="Arial"/>
        </w:rPr>
      </w:pPr>
      <w:r>
        <w:rPr>
          <w:rFonts w:cs="Arial" w:ascii="Arial" w:hAnsi="Arial"/>
        </w:rPr>
      </w:r>
    </w:p>
    <w:tbl>
      <w:tblPr>
        <w:tblW w:w="614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10"/>
        <w:gridCol w:w="284"/>
        <w:gridCol w:w="1134"/>
        <w:gridCol w:w="1278"/>
        <w:gridCol w:w="1520"/>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10/2011</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08/2012</w:t>
            </w:r>
          </w:p>
        </w:tc>
        <w:tc>
          <w:tcPr>
            <w:tcW w:w="127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0"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11 months</w:t>
            </w:r>
          </w:p>
        </w:tc>
      </w:tr>
    </w:tbl>
    <w:p>
      <w:pPr>
        <w:pStyle w:val="Normal"/>
        <w:rPr>
          <w:rFonts w:ascii="Arial" w:hAnsi="Arial" w:cs="Arial"/>
        </w:rPr>
      </w:pPr>
      <w:r>
        <w:rPr>
          <w:rFonts w:cs="Arial" w:ascii="Arial" w:hAnsi="Arial"/>
        </w:rPr>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Complete relaunch in a small team</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Development of a Social-, Community-, Shop- Web-Application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Implementation of various Web-Applications around www.angeln.de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Web-Frontend, Shop, Editor and Admin realized as Web-Apps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Integration of social networking pages, linkage to other Web-Apps of the domain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Data import with SQL scripts and java importer</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Development with Glassfish, Embedded Glassfish and Embedded Jetty</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Creation of generic, reusage of Ajax Wicket components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Extensive development of Ajax components for Web 2.0</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Searching and sorting of datatables with Ajax</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Usage of tables with paging navigator and ListView</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Programming of image galleries with DataViews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Dynamic menus with changing contexts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Working with Wicket IModel variations like PropertyModel and CompoundPropertyModel</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Layers Design Pattern - Design and call of interfaces to the backend</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Implemention of SEO (Search Engine Optimization) techniques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Localized URL generation in various languages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Persistance layer with EJB, JPA and Criteria API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Geolocating of addresses with EJB Timer Bean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Google Maps integration with JavaScript Google API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Bean validation over various layers using JSR 303</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Maintainance of the persistence service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Schema maintainance and enhancements for the database</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Implementation of image and logo uploads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Cropping and converting of images with ImageMagick API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Image converting using im4java API for various web formats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Usage of Maven Multi Modules with personalized profiles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CSS adjustments and CSS generation using less compiler</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Bug tracking system OTRS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Continues integration and nightly build using Jenkins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Spring Dependency Injection Integration DI</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CSS and JavaScript development and debugging with Firebug plugin for Firefox</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Usage of EclEmma coverage eclipse plugin</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Generic programming using java generics</w:t>
      </w:r>
    </w:p>
    <w:p>
      <w:pPr>
        <w:pStyle w:val="Normal"/>
        <w:numPr>
          <w:ilvl w:val="0"/>
          <w:numId w:val="1"/>
        </w:numPr>
        <w:tabs>
          <w:tab w:val="clear" w:pos="709"/>
          <w:tab w:val="left" w:pos="795" w:leader="none"/>
        </w:tabs>
        <w:ind w:hanging="450" w:left="510"/>
        <w:rPr>
          <w:rFonts w:ascii="Arial" w:hAnsi="Arial" w:cs="Arial"/>
        </w:rPr>
      </w:pPr>
      <w:r>
        <w:rPr>
          <w:rFonts w:cs="Arial" w:ascii="Arial" w:hAnsi="Arial"/>
        </w:rPr>
        <w:t>Consequent usage of JUnit regressions tests, standard technologies and standard tools for development</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7, Linux, Ubuntu</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color w:val="000000"/>
              </w:rPr>
              <w:t>PostgreSQL 9</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color w:val="000000"/>
              </w:rPr>
              <w:t>J2SE 6, Eclipse 3.6.2 Helios, Glassfish Embedded, Glassfish 3.1.1, Embedded Jetty EJB 3.1, JPA, CriteriaAPI, Apache Wicket 1.5, Eclipse, SVN, Subclipe, Subversive, Firebug Firefox Addon, Live HTTP headers Firefox Addon, PrefBar Firefox Addon, AnyEdit Eclpise Addon, EclEmma Eclpise Addon, Maven, glassfish, Tomcat, Jetty, JUnit, Selenium, Jenkins, PMD, FindBugs, joda-time.jar, guava.jar, Skype, SQuireL SQL, PostgreSQL DB, gforge, tickspot, MindMap Freeplane, im4java, ImageMagick, GraphicsMagick, jQuery, less, JCrop, OTRS, Facebook, Twitter, YouTube, Google Maps API, fancyBox</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jc w:val="left"/>
        <w:rPr>
          <w:sz w:val="28"/>
          <w:szCs w:val="28"/>
        </w:rPr>
      </w:pPr>
      <w:r>
        <w:rPr>
          <w:sz w:val="28"/>
          <w:szCs w:val="28"/>
        </w:rPr>
        <w:t>JEE Tariff Calculator and Webservice</w:t>
      </w:r>
    </w:p>
    <w:p>
      <w:pPr>
        <w:pStyle w:val="Normal"/>
        <w:rPr/>
      </w:pPr>
      <w:r>
        <w:rPr/>
      </w:r>
    </w:p>
    <w:p>
      <w:pPr>
        <w:pStyle w:val="Normal"/>
        <w:suppressAutoHyphens w:val="false"/>
        <w:textAlignment w:val="auto"/>
        <w:rPr>
          <w:rFonts w:ascii="Arial" w:hAnsi="Arial" w:cs="Arial"/>
          <w:kern w:val="0"/>
          <w:lang w:eastAsia="de-DE"/>
        </w:rPr>
      </w:pPr>
      <w:r>
        <w:rPr>
          <w:rFonts w:cs="Arial" w:ascii="Arial" w:hAnsi="Arial"/>
        </w:rPr>
        <w:t>Role:</w:t>
        <w:tab/>
        <w:tab/>
        <w:t>Backend-, Frontend-Developer</w:t>
      </w:r>
    </w:p>
    <w:p>
      <w:pPr>
        <w:pStyle w:val="Normal"/>
        <w:rPr>
          <w:rFonts w:ascii="Arial" w:hAnsi="Arial" w:cs="Arial"/>
        </w:rPr>
      </w:pPr>
      <w:r>
        <w:rPr>
          <w:rFonts w:cs="Arial" w:ascii="Arial" w:hAnsi="Arial"/>
        </w:rPr>
        <w:t>Branche:</w:t>
        <w:tab/>
        <w:t>Insurance</w:t>
      </w:r>
    </w:p>
    <w:p>
      <w:pPr>
        <w:pStyle w:val="Normal"/>
        <w:rPr>
          <w:rFonts w:ascii="Arial" w:hAnsi="Arial" w:cs="Arial"/>
          <w:lang w:val="de-DE"/>
        </w:rPr>
      </w:pPr>
      <w:r>
        <w:rPr>
          <w:rFonts w:cs="Arial" w:ascii="Arial" w:hAnsi="Arial"/>
          <w:lang w:val="de-DE"/>
        </w:rPr>
        <w:t>References:</w:t>
        <w:tab/>
        <w:t>http://www.lv1871.de</w:t>
      </w:r>
    </w:p>
    <w:p>
      <w:pPr>
        <w:pStyle w:val="Normal"/>
        <w:widowControl w:val="false"/>
        <w:ind w:firstLine="708" w:left="708"/>
        <w:rPr>
          <w:rFonts w:ascii="Arial" w:hAnsi="Arial" w:cs="Arial"/>
        </w:rPr>
      </w:pPr>
      <w:r>
        <w:rPr>
          <w:rFonts w:cs="Arial" w:ascii="Arial" w:hAnsi="Arial"/>
          <w:lang w:val="de-DE"/>
        </w:rPr>
        <w:t xml:space="preserve">Co. LV1871 in Munich. </w:t>
      </w:r>
      <w:r>
        <w:rPr>
          <w:rFonts w:cs="Arial" w:ascii="Arial" w:hAnsi="Arial"/>
        </w:rPr>
        <w:t>Contact person Mr. Alexander Gold.</w:t>
      </w:r>
    </w:p>
    <w:p>
      <w:pPr>
        <w:pStyle w:val="Normal"/>
        <w:widowControl w:val="false"/>
        <w:ind w:firstLine="708" w:left="708"/>
        <w:rPr>
          <w:rFonts w:ascii="Arial" w:hAnsi="Arial" w:cs="Arial"/>
        </w:rPr>
      </w:pPr>
      <w:r>
        <w:rPr>
          <w:rFonts w:cs="Arial" w:ascii="Arial" w:hAnsi="Arial"/>
        </w:rPr>
      </w:r>
    </w:p>
    <w:tbl>
      <w:tblPr>
        <w:tblW w:w="614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10"/>
        <w:gridCol w:w="284"/>
        <w:gridCol w:w="1134"/>
        <w:gridCol w:w="1278"/>
        <w:gridCol w:w="1520"/>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07/2009</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07/2011</w:t>
            </w:r>
          </w:p>
        </w:tc>
        <w:tc>
          <w:tcPr>
            <w:tcW w:w="127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0"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25 months</w:t>
            </w:r>
          </w:p>
        </w:tc>
      </w:tr>
    </w:tbl>
    <w:p>
      <w:pPr>
        <w:pStyle w:val="Normal"/>
        <w:rPr>
          <w:rFonts w:ascii="Arial" w:hAnsi="Arial" w:cs="Arial"/>
        </w:rPr>
      </w:pPr>
      <w:r>
        <w:rPr>
          <w:rFonts w:cs="Arial" w:ascii="Arial" w:hAnsi="Arial"/>
        </w:rPr>
      </w:r>
    </w:p>
    <w:p>
      <w:pPr>
        <w:pStyle w:val="Normal"/>
        <w:numPr>
          <w:ilvl w:val="0"/>
          <w:numId w:val="3"/>
        </w:numPr>
        <w:rPr>
          <w:rFonts w:ascii="Arial" w:hAnsi="Arial" w:cs="Arial"/>
        </w:rPr>
      </w:pPr>
      <w:r>
        <w:rPr>
          <w:rFonts w:cs="Arial" w:ascii="Arial" w:hAnsi="Arial"/>
        </w:rPr>
        <w:t>Relaunch/Development of the existing Tariff Calculator software with Apache Wicket Framework</w:t>
      </w:r>
    </w:p>
    <w:p>
      <w:pPr>
        <w:pStyle w:val="Normal"/>
        <w:numPr>
          <w:ilvl w:val="0"/>
          <w:numId w:val="263"/>
        </w:numPr>
        <w:rPr>
          <w:rFonts w:ascii="Arial" w:hAnsi="Arial" w:cs="Arial"/>
        </w:rPr>
      </w:pPr>
      <w:r>
        <w:rPr>
          <w:rFonts w:cs="Arial" w:ascii="Arial" w:hAnsi="Arial"/>
        </w:rPr>
        <w:t>Development/Maintainance of the existing Tariff Calculator software with Apache Struts</w:t>
      </w:r>
    </w:p>
    <w:p>
      <w:pPr>
        <w:pStyle w:val="Normal"/>
        <w:numPr>
          <w:ilvl w:val="0"/>
          <w:numId w:val="264"/>
        </w:numPr>
        <w:rPr>
          <w:rFonts w:ascii="Arial" w:hAnsi="Arial" w:cs="Arial"/>
        </w:rPr>
      </w:pPr>
      <w:r>
        <w:rPr>
          <w:rFonts w:cs="Arial" w:ascii="Arial" w:hAnsi="Arial"/>
        </w:rPr>
        <w:t>Components with usage of Wicket HTML markup inheritage development</w:t>
      </w:r>
    </w:p>
    <w:p>
      <w:pPr>
        <w:pStyle w:val="Normal"/>
        <w:numPr>
          <w:ilvl w:val="0"/>
          <w:numId w:val="265"/>
        </w:numPr>
        <w:rPr>
          <w:rFonts w:ascii="Arial" w:hAnsi="Arial" w:cs="Arial"/>
        </w:rPr>
      </w:pPr>
      <w:r>
        <w:rPr>
          <w:rFonts w:cs="Arial" w:ascii="Arial" w:hAnsi="Arial"/>
        </w:rPr>
        <w:t>Development of advanced Gui functionality beyond the Wicket Extensions (like "close button" on tabulators)</w:t>
      </w:r>
    </w:p>
    <w:p>
      <w:pPr>
        <w:pStyle w:val="Normal"/>
        <w:numPr>
          <w:ilvl w:val="0"/>
          <w:numId w:val="266"/>
        </w:numPr>
        <w:rPr>
          <w:rFonts w:ascii="Arial" w:hAnsi="Arial" w:cs="Arial"/>
        </w:rPr>
      </w:pPr>
      <w:r>
        <w:rPr>
          <w:rFonts w:cs="Arial" w:ascii="Arial" w:hAnsi="Arial"/>
        </w:rPr>
        <w:t>Wicket Ajax component development</w:t>
      </w:r>
    </w:p>
    <w:p>
      <w:pPr>
        <w:pStyle w:val="Normal"/>
        <w:numPr>
          <w:ilvl w:val="0"/>
          <w:numId w:val="267"/>
        </w:numPr>
        <w:rPr>
          <w:rFonts w:ascii="Arial" w:hAnsi="Arial" w:cs="Arial"/>
        </w:rPr>
      </w:pPr>
      <w:r>
        <w:rPr>
          <w:rFonts w:cs="Arial" w:ascii="Arial" w:hAnsi="Arial"/>
        </w:rPr>
        <w:t>Development of company web based components</w:t>
      </w:r>
    </w:p>
    <w:p>
      <w:pPr>
        <w:pStyle w:val="Normal"/>
        <w:numPr>
          <w:ilvl w:val="0"/>
          <w:numId w:val="268"/>
        </w:numPr>
        <w:rPr>
          <w:rFonts w:ascii="Arial" w:hAnsi="Arial" w:cs="Arial"/>
        </w:rPr>
      </w:pPr>
      <w:r>
        <w:rPr>
          <w:rFonts w:cs="Arial" w:ascii="Arial" w:hAnsi="Arial"/>
        </w:rPr>
        <w:t>CSS and JavaScript development and diagnosis with Firebug Plugin for Firefox</w:t>
      </w:r>
    </w:p>
    <w:p>
      <w:pPr>
        <w:pStyle w:val="Normal"/>
        <w:numPr>
          <w:ilvl w:val="0"/>
          <w:numId w:val="269"/>
        </w:numPr>
        <w:rPr>
          <w:rFonts w:ascii="Arial" w:hAnsi="Arial" w:cs="Arial"/>
        </w:rPr>
      </w:pPr>
      <w:r>
        <w:rPr>
          <w:rFonts w:cs="Arial" w:ascii="Arial" w:hAnsi="Arial"/>
        </w:rPr>
        <w:t>Generating of path notation with ‘bindgen’ utility and @Bindable annotation for type save Wicket ID's</w:t>
      </w:r>
    </w:p>
    <w:p>
      <w:pPr>
        <w:pStyle w:val="Normal"/>
        <w:numPr>
          <w:ilvl w:val="0"/>
          <w:numId w:val="270"/>
        </w:numPr>
        <w:rPr>
          <w:rFonts w:ascii="Arial" w:hAnsi="Arial" w:cs="Arial"/>
        </w:rPr>
      </w:pPr>
      <w:r>
        <w:rPr>
          <w:rFonts w:cs="Arial" w:ascii="Arial" w:hAnsi="Arial"/>
        </w:rPr>
        <w:t>Extension handler for XStream and Castor marshallers for object to XML generators</w:t>
      </w:r>
    </w:p>
    <w:p>
      <w:pPr>
        <w:pStyle w:val="Normal"/>
        <w:numPr>
          <w:ilvl w:val="0"/>
          <w:numId w:val="271"/>
        </w:numPr>
        <w:rPr>
          <w:rFonts w:ascii="Arial" w:hAnsi="Arial" w:cs="Arial"/>
        </w:rPr>
      </w:pPr>
      <w:r>
        <w:rPr>
          <w:rFonts w:cs="Arial" w:ascii="Arial" w:hAnsi="Arial"/>
        </w:rPr>
        <w:t>Implementation of the BiPRO insurance webservice standard</w:t>
      </w:r>
    </w:p>
    <w:p>
      <w:pPr>
        <w:pStyle w:val="Normal"/>
        <w:numPr>
          <w:ilvl w:val="0"/>
          <w:numId w:val="272"/>
        </w:numPr>
        <w:rPr>
          <w:rFonts w:ascii="Arial" w:hAnsi="Arial" w:cs="Arial"/>
        </w:rPr>
      </w:pPr>
      <w:r>
        <w:rPr>
          <w:rFonts w:cs="Arial" w:ascii="Arial" w:hAnsi="Arial"/>
        </w:rPr>
        <w:t>Schema validation and WSDL generation</w:t>
      </w:r>
    </w:p>
    <w:p>
      <w:pPr>
        <w:pStyle w:val="Normal"/>
        <w:numPr>
          <w:ilvl w:val="0"/>
          <w:numId w:val="273"/>
        </w:numPr>
        <w:rPr>
          <w:rFonts w:ascii="Arial" w:hAnsi="Arial" w:cs="Arial"/>
        </w:rPr>
      </w:pPr>
      <w:r>
        <w:rPr>
          <w:rFonts w:cs="Arial" w:ascii="Arial" w:hAnsi="Arial"/>
        </w:rPr>
        <w:t>Design of complex element inheritance in XSD schemas</w:t>
      </w:r>
    </w:p>
    <w:p>
      <w:pPr>
        <w:pStyle w:val="Normal"/>
        <w:numPr>
          <w:ilvl w:val="0"/>
          <w:numId w:val="274"/>
        </w:numPr>
        <w:rPr>
          <w:rFonts w:ascii="Arial" w:hAnsi="Arial" w:cs="Arial"/>
        </w:rPr>
      </w:pPr>
      <w:r>
        <w:rPr>
          <w:rFonts w:cs="Arial" w:ascii="Arial" w:hAnsi="Arial"/>
        </w:rPr>
        <w:t>Usage of JAX-WS webservice framework</w:t>
      </w:r>
    </w:p>
    <w:p>
      <w:pPr>
        <w:pStyle w:val="Normal"/>
        <w:numPr>
          <w:ilvl w:val="0"/>
          <w:numId w:val="275"/>
        </w:numPr>
        <w:rPr>
          <w:rFonts w:ascii="Arial" w:hAnsi="Arial" w:cs="Arial"/>
        </w:rPr>
      </w:pPr>
      <w:r>
        <w:rPr>
          <w:rFonts w:cs="Arial" w:ascii="Arial" w:hAnsi="Arial"/>
        </w:rPr>
        <w:t>JAXB XML marshalling resp. XML serialization to java</w:t>
      </w:r>
    </w:p>
    <w:p>
      <w:pPr>
        <w:pStyle w:val="Normal"/>
        <w:numPr>
          <w:ilvl w:val="0"/>
          <w:numId w:val="276"/>
        </w:numPr>
        <w:rPr>
          <w:rFonts w:ascii="Arial" w:hAnsi="Arial" w:cs="Arial"/>
        </w:rPr>
      </w:pPr>
      <w:r>
        <w:rPr>
          <w:rFonts w:cs="Arial" w:ascii="Arial" w:hAnsi="Arial"/>
        </w:rPr>
        <w:t>Generic programing because of java generics usage</w:t>
      </w:r>
    </w:p>
    <w:p>
      <w:pPr>
        <w:pStyle w:val="Normal"/>
        <w:numPr>
          <w:ilvl w:val="0"/>
          <w:numId w:val="277"/>
        </w:numPr>
        <w:rPr>
          <w:rFonts w:ascii="Arial" w:hAnsi="Arial" w:cs="Arial"/>
        </w:rPr>
      </w:pPr>
      <w:r>
        <w:rPr>
          <w:rFonts w:cs="Arial" w:ascii="Arial" w:hAnsi="Arial"/>
        </w:rPr>
        <w:t>Loadtests with SoapUI against the webservice implementation</w:t>
      </w:r>
    </w:p>
    <w:p>
      <w:pPr>
        <w:pStyle w:val="Normal"/>
        <w:numPr>
          <w:ilvl w:val="0"/>
          <w:numId w:val="278"/>
        </w:numPr>
        <w:rPr>
          <w:rFonts w:ascii="Arial" w:hAnsi="Arial" w:cs="Arial"/>
        </w:rPr>
      </w:pPr>
      <w:r>
        <w:rPr>
          <w:rFonts w:cs="Arial" w:ascii="Arial" w:hAnsi="Arial"/>
        </w:rPr>
        <w:t>Design of the technical and logical validation of the webservice</w:t>
      </w:r>
    </w:p>
    <w:p>
      <w:pPr>
        <w:pStyle w:val="Normal"/>
        <w:numPr>
          <w:ilvl w:val="0"/>
          <w:numId w:val="279"/>
        </w:numPr>
        <w:rPr>
          <w:rFonts w:ascii="Arial" w:hAnsi="Arial" w:cs="Arial"/>
        </w:rPr>
      </w:pPr>
      <w:r>
        <w:rPr>
          <w:rFonts w:cs="Arial" w:ascii="Arial" w:hAnsi="Arial"/>
        </w:rPr>
        <w:t>Development of various XML namespaces</w:t>
      </w:r>
    </w:p>
    <w:p>
      <w:pPr>
        <w:pStyle w:val="Normal"/>
        <w:numPr>
          <w:ilvl w:val="0"/>
          <w:numId w:val="280"/>
        </w:numPr>
        <w:rPr>
          <w:rFonts w:ascii="Arial" w:hAnsi="Arial" w:cs="Arial"/>
        </w:rPr>
      </w:pPr>
      <w:r>
        <w:rPr>
          <w:rFonts w:cs="Arial" w:ascii="Arial" w:hAnsi="Arial"/>
        </w:rPr>
        <w:t>Implementation of various insurance tariffs</w:t>
      </w:r>
    </w:p>
    <w:p>
      <w:pPr>
        <w:pStyle w:val="Normal"/>
        <w:numPr>
          <w:ilvl w:val="0"/>
          <w:numId w:val="281"/>
        </w:numPr>
        <w:rPr>
          <w:rFonts w:ascii="Arial" w:hAnsi="Arial" w:cs="Arial"/>
        </w:rPr>
      </w:pPr>
      <w:r>
        <w:rPr>
          <w:rFonts w:cs="Arial" w:ascii="Arial" w:hAnsi="Arial"/>
        </w:rPr>
        <w:t>Extensions on the existing tariff software</w:t>
      </w:r>
    </w:p>
    <w:p>
      <w:pPr>
        <w:pStyle w:val="Normal"/>
        <w:numPr>
          <w:ilvl w:val="0"/>
          <w:numId w:val="282"/>
        </w:numPr>
        <w:rPr>
          <w:rFonts w:ascii="Arial" w:hAnsi="Arial" w:cs="Arial"/>
        </w:rPr>
      </w:pPr>
      <w:r>
        <w:rPr>
          <w:rFonts w:cs="Arial" w:ascii="Arial" w:hAnsi="Arial"/>
        </w:rPr>
        <w:t>Maintainance of the productive platform</w:t>
      </w:r>
    </w:p>
    <w:p>
      <w:pPr>
        <w:pStyle w:val="Normal"/>
        <w:numPr>
          <w:ilvl w:val="0"/>
          <w:numId w:val="283"/>
        </w:numPr>
        <w:rPr>
          <w:rFonts w:ascii="Arial" w:hAnsi="Arial" w:cs="Arial"/>
        </w:rPr>
      </w:pPr>
      <w:r>
        <w:rPr>
          <w:rFonts w:cs="Arial" w:ascii="Arial" w:hAnsi="Arial"/>
        </w:rPr>
        <w:t>PDF generation with Apache FOP</w:t>
      </w:r>
    </w:p>
    <w:p>
      <w:pPr>
        <w:pStyle w:val="Normal"/>
        <w:numPr>
          <w:ilvl w:val="0"/>
          <w:numId w:val="284"/>
        </w:numPr>
        <w:rPr>
          <w:rFonts w:ascii="Arial" w:hAnsi="Arial" w:cs="Arial"/>
        </w:rPr>
      </w:pPr>
      <w:r>
        <w:rPr>
          <w:rFonts w:cs="Arial" w:ascii="Arial" w:hAnsi="Arial"/>
        </w:rPr>
        <w:t>XSL transformation in several steps up till to printable XSL-FO documents</w:t>
      </w:r>
    </w:p>
    <w:p>
      <w:pPr>
        <w:pStyle w:val="Normal"/>
        <w:numPr>
          <w:ilvl w:val="0"/>
          <w:numId w:val="285"/>
        </w:numPr>
        <w:rPr>
          <w:rFonts w:ascii="Arial" w:hAnsi="Arial" w:cs="Arial"/>
        </w:rPr>
      </w:pPr>
      <w:r>
        <w:rPr>
          <w:rFonts w:cs="Arial" w:ascii="Arial" w:hAnsi="Arial"/>
        </w:rPr>
        <w:t>Strict validation of XSL templates and XSL-FO elements</w:t>
      </w:r>
    </w:p>
    <w:p>
      <w:pPr>
        <w:pStyle w:val="Normal"/>
        <w:numPr>
          <w:ilvl w:val="0"/>
          <w:numId w:val="286"/>
        </w:numPr>
        <w:rPr>
          <w:rFonts w:ascii="Arial" w:hAnsi="Arial" w:cs="Arial"/>
        </w:rPr>
      </w:pPr>
      <w:r>
        <w:rPr>
          <w:rFonts w:cs="Arial" w:ascii="Arial" w:hAnsi="Arial"/>
        </w:rPr>
        <w:t>Integration of the printable XSL-FO documents into the webapplication</w:t>
      </w:r>
    </w:p>
    <w:p>
      <w:pPr>
        <w:pStyle w:val="Normal"/>
        <w:numPr>
          <w:ilvl w:val="0"/>
          <w:numId w:val="287"/>
        </w:numPr>
        <w:rPr>
          <w:rFonts w:ascii="Arial" w:hAnsi="Arial" w:cs="Arial"/>
        </w:rPr>
      </w:pPr>
      <w:r>
        <w:rPr>
          <w:rFonts w:cs="Arial" w:ascii="Arial" w:hAnsi="Arial"/>
        </w:rPr>
        <w:t>Refactoring of the exception handling</w:t>
      </w:r>
    </w:p>
    <w:p>
      <w:pPr>
        <w:pStyle w:val="Normal"/>
        <w:numPr>
          <w:ilvl w:val="0"/>
          <w:numId w:val="288"/>
        </w:numPr>
        <w:rPr>
          <w:rFonts w:ascii="Arial" w:hAnsi="Arial" w:cs="Arial"/>
        </w:rPr>
      </w:pPr>
      <w:r>
        <w:rPr>
          <w:rFonts w:cs="Arial" w:ascii="Arial" w:hAnsi="Arial"/>
        </w:rPr>
        <w:t>Maintainance of the intranet and Wiki</w:t>
      </w:r>
    </w:p>
    <w:p>
      <w:pPr>
        <w:pStyle w:val="Normal"/>
        <w:numPr>
          <w:ilvl w:val="0"/>
          <w:numId w:val="289"/>
        </w:numPr>
        <w:rPr>
          <w:rFonts w:ascii="Arial" w:hAnsi="Arial" w:cs="Arial"/>
        </w:rPr>
      </w:pPr>
      <w:r>
        <w:rPr>
          <w:rFonts w:cs="Arial" w:ascii="Arial" w:hAnsi="Arial"/>
        </w:rPr>
        <w:t>Consistent Usage of JUnit regression tests, standard technologies and standard tools for development</w:t>
      </w:r>
    </w:p>
    <w:p>
      <w:pPr>
        <w:pStyle w:val="Normal"/>
        <w:numPr>
          <w:ilvl w:val="0"/>
          <w:numId w:val="290"/>
        </w:numPr>
        <w:rPr>
          <w:rFonts w:ascii="Arial" w:hAnsi="Arial" w:cs="Arial"/>
        </w:rPr>
      </w:pPr>
      <w:r>
        <w:rPr>
          <w:rFonts w:cs="Arial" w:ascii="Arial" w:hAnsi="Arial"/>
        </w:rPr>
        <w:t>Spring integration</w:t>
      </w:r>
    </w:p>
    <w:p>
      <w:pPr>
        <w:pStyle w:val="Normal"/>
        <w:numPr>
          <w:ilvl w:val="0"/>
          <w:numId w:val="291"/>
        </w:numPr>
        <w:rPr>
          <w:rFonts w:ascii="Arial" w:hAnsi="Arial" w:cs="Arial"/>
        </w:rPr>
      </w:pPr>
      <w:r>
        <w:rPr>
          <w:rFonts w:cs="Arial" w:ascii="Arial" w:hAnsi="Arial"/>
        </w:rPr>
        <w:t>Usage of Core Spring for better Testing</w:t>
      </w:r>
    </w:p>
    <w:p>
      <w:pPr>
        <w:pStyle w:val="Normal"/>
        <w:numPr>
          <w:ilvl w:val="0"/>
          <w:numId w:val="292"/>
        </w:numPr>
        <w:rPr>
          <w:rFonts w:ascii="Arial" w:hAnsi="Arial" w:cs="Arial"/>
        </w:rPr>
      </w:pPr>
      <w:r>
        <w:rPr>
          <w:rFonts w:cs="Arial" w:ascii="Arial" w:hAnsi="Arial"/>
        </w:rPr>
        <w:t>Usage of various JEE / J2EE Pattern like SessionFacade, ServiceLayer, Transfer Object Assembler, DTO, DAO, ...</w:t>
      </w:r>
    </w:p>
    <w:p>
      <w:pPr>
        <w:pStyle w:val="Normal"/>
        <w:numPr>
          <w:ilvl w:val="0"/>
          <w:numId w:val="293"/>
        </w:numPr>
        <w:rPr>
          <w:rFonts w:ascii="Arial" w:hAnsi="Arial" w:cs="Arial"/>
        </w:rPr>
      </w:pPr>
      <w:r>
        <w:rPr>
          <w:rFonts w:cs="Arial" w:ascii="Arial" w:hAnsi="Arial"/>
        </w:rPr>
        <w:t>COBOL *.cpy integration, calls to tariff calculator cores</w:t>
      </w:r>
    </w:p>
    <w:p>
      <w:pPr>
        <w:pStyle w:val="Normal"/>
        <w:numPr>
          <w:ilvl w:val="0"/>
          <w:numId w:val="294"/>
        </w:numPr>
        <w:rPr>
          <w:rFonts w:ascii="Arial" w:hAnsi="Arial" w:cs="Arial"/>
        </w:rPr>
      </w:pPr>
      <w:r>
        <w:rPr>
          <w:rFonts w:cs="Arial" w:ascii="Arial" w:hAnsi="Arial"/>
        </w:rPr>
        <w:t>Automated XML printjobs</w:t>
      </w:r>
    </w:p>
    <w:p>
      <w:pPr>
        <w:pStyle w:val="Normal"/>
        <w:numPr>
          <w:ilvl w:val="0"/>
          <w:numId w:val="295"/>
        </w:numPr>
        <w:rPr>
          <w:rFonts w:ascii="Arial" w:hAnsi="Arial" w:cs="Arial"/>
        </w:rPr>
      </w:pPr>
      <w:r>
        <w:rPr>
          <w:rFonts w:cs="Arial" w:ascii="Arial" w:hAnsi="Arial"/>
        </w:rPr>
        <w:t>Implementation of ‘lucene’ search engine functionality</w:t>
      </w:r>
    </w:p>
    <w:p>
      <w:pPr>
        <w:pStyle w:val="Normal"/>
        <w:numPr>
          <w:ilvl w:val="0"/>
          <w:numId w:val="296"/>
        </w:numPr>
        <w:rPr>
          <w:rFonts w:ascii="Arial" w:hAnsi="Arial" w:cs="Arial"/>
        </w:rPr>
      </w:pPr>
      <w:r>
        <w:rPr>
          <w:rFonts w:cs="Arial" w:ascii="Arial" w:hAnsi="Arial"/>
        </w:rPr>
        <w:t>Usage of EclEmma Coverage Eclipse Plugin</w:t>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7, Windows Vista, Windows XP, Linux, AIX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color w:val="000000"/>
              </w:rPr>
            </w:pPr>
            <w:r>
              <w:rPr>
                <w:rFonts w:cs="Arial" w:ascii="Arial" w:hAnsi="Arial"/>
                <w:color w:val="000000"/>
              </w:rPr>
              <w:t>HDB, DB2</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rPr>
              <w:t>J2SE 6.0, Eclipse 3.x, Jetty6, Tomcat6, Live HTTP headers, Firebug, Citrix, STS, Subversion SVN, CVS, WinSCP, PuTTY, Extreme Planner, Firefox, Opera, Safari, Windows 7, Windows Vista, Windows XP, commons beanutils, xalan Parser, xerces Parser, JUnit, httpUnit, Spring, Bindgen, ant, maven, Jenkins/Hudson Nightly Build Tool, Emma Test Coverage Frameworks, JAX-WS Webservice Framework, SoapUI, UML Enterprise Architect, XMLSyp, Notepad++, Bouncy Castle Cryptography Library, JDom, xstream serialize XML, Apache Struts, Apache Wicket, Apache log4j, Apache FOP, BiPRO, JAXB, WSDSL2Java, cygwin</w:t>
            </w:r>
          </w:p>
        </w:tc>
      </w:tr>
    </w:tbl>
    <w:p>
      <w:pPr>
        <w:pStyle w:val="Normal"/>
        <w:tabs>
          <w:tab w:val="clear" w:pos="709"/>
          <w:tab w:val="left" w:pos="329" w:leader="none"/>
          <w:tab w:val="left" w:pos="2880" w:leader="none"/>
        </w:tabs>
        <w:rPr>
          <w:rFonts w:ascii="Arial" w:hAnsi="Arial" w:cs="Arial"/>
        </w:rPr>
      </w:pPr>
      <w:r>
        <w:rPr>
          <w:rFonts w:cs="Arial" w:ascii="Arial" w:hAnsi="Arial"/>
        </w:rPr>
      </w:r>
    </w:p>
    <w:p>
      <w:pPr>
        <w:pStyle w:val="Normal"/>
        <w:tabs>
          <w:tab w:val="clear" w:pos="709"/>
          <w:tab w:val="left" w:pos="329" w:leader="none"/>
          <w:tab w:val="left" w:pos="2880" w:leader="none"/>
        </w:tabs>
        <w:rPr>
          <w:rFonts w:ascii="Arial" w:hAnsi="Arial" w:cs="Arial"/>
        </w:rPr>
      </w:pPr>
      <w:r>
        <w:rPr>
          <w:rFonts w:cs="Arial" w:ascii="Arial" w:hAnsi="Arial"/>
        </w:rPr>
      </w:r>
    </w:p>
    <w:p>
      <w:pPr>
        <w:pStyle w:val="Normal"/>
        <w:rPr>
          <w:rFonts w:ascii="Arial" w:hAnsi="Arial" w:cs="Arial"/>
          <w:b/>
          <w:sz w:val="28"/>
          <w:szCs w:val="28"/>
        </w:rPr>
      </w:pPr>
      <w:r>
        <w:rPr>
          <w:rFonts w:cs="Arial" w:ascii="Arial" w:hAnsi="Arial"/>
          <w:b/>
          <w:sz w:val="28"/>
          <w:szCs w:val="28"/>
        </w:rPr>
        <w:t>Smartphone Web and App Development</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Backend-, Frontend-Developer</w:t>
      </w:r>
    </w:p>
    <w:p>
      <w:pPr>
        <w:pStyle w:val="Normal"/>
        <w:rPr>
          <w:rFonts w:ascii="Arial" w:hAnsi="Arial" w:cs="Arial"/>
        </w:rPr>
      </w:pPr>
      <w:r>
        <w:rPr>
          <w:rFonts w:cs="Arial" w:ascii="Arial" w:hAnsi="Arial"/>
        </w:rPr>
        <w:t>Branche:</w:t>
        <w:tab/>
        <w:t>Entertainment</w:t>
      </w:r>
    </w:p>
    <w:p>
      <w:pPr>
        <w:pStyle w:val="Normal"/>
        <w:widowControl w:val="false"/>
        <w:rPr>
          <w:rFonts w:ascii="Arial" w:hAnsi="Arial" w:cs="Arial"/>
        </w:rPr>
      </w:pPr>
      <w:r>
        <w:rPr>
          <w:rFonts w:cs="Arial" w:ascii="Arial" w:hAnsi="Arial"/>
        </w:rPr>
        <w:t>References:</w:t>
        <w:tab/>
        <w:tab/>
        <w:tab/>
        <w:tab/>
      </w:r>
      <w:hyperlink r:id="rId28">
        <w:r>
          <w:rPr>
            <w:rStyle w:val="Hyperlink"/>
            <w:rFonts w:cs="Arial" w:ascii="Arial" w:hAnsi="Arial"/>
          </w:rPr>
          <w:t>http://www.androidzoom.com/android_applications/trivial+dice/by_matching</w:t>
        </w:r>
      </w:hyperlink>
    </w:p>
    <w:p>
      <w:pPr>
        <w:pStyle w:val="Normal"/>
        <w:widowControl w:val="false"/>
        <w:rPr>
          <w:rFonts w:ascii="Arial" w:hAnsi="Arial" w:cs="Arial"/>
        </w:rPr>
      </w:pPr>
      <w:r>
        <w:rPr>
          <w:rFonts w:cs="Arial" w:ascii="Arial" w:hAnsi="Arial"/>
        </w:rPr>
        <w:tab/>
      </w:r>
      <w:hyperlink r:id="rId29">
        <w:r>
          <w:rPr>
            <w:rStyle w:val="Style6"/>
            <w:rFonts w:cs="Arial" w:ascii="Arial" w:hAnsi="Arial"/>
            <w:color w:val="0000FF"/>
            <w:u w:val="single"/>
          </w:rPr>
          <w:t>http://www.m.hopf-it.de</w:t>
        </w:r>
      </w:hyperlink>
    </w:p>
    <w:p>
      <w:pPr>
        <w:pStyle w:val="Normal"/>
        <w:widowControl w:val="false"/>
        <w:ind w:firstLine="708" w:left="708"/>
        <w:rPr>
          <w:rFonts w:ascii="Arial" w:hAnsi="Arial" w:cs="Arial"/>
          <w:bCs/>
        </w:rPr>
      </w:pPr>
      <w:r>
        <w:rPr>
          <w:rFonts w:cs="Arial" w:ascii="Arial" w:hAnsi="Arial"/>
          <w:bCs/>
        </w:rPr>
      </w:r>
    </w:p>
    <w:tbl>
      <w:tblPr>
        <w:tblW w:w="614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10"/>
        <w:gridCol w:w="284"/>
        <w:gridCol w:w="1134"/>
        <w:gridCol w:w="1278"/>
        <w:gridCol w:w="1520"/>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09/2010</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10/2010</w:t>
            </w:r>
          </w:p>
        </w:tc>
        <w:tc>
          <w:tcPr>
            <w:tcW w:w="127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0"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 month</w:t>
            </w:r>
          </w:p>
        </w:tc>
      </w:tr>
    </w:tbl>
    <w:p>
      <w:pPr>
        <w:pStyle w:val="Normal"/>
        <w:rPr>
          <w:rFonts w:ascii="Arial" w:hAnsi="Arial" w:cs="Arial"/>
        </w:rPr>
      </w:pPr>
      <w:r>
        <w:rPr>
          <w:rFonts w:cs="Arial" w:ascii="Arial" w:hAnsi="Arial"/>
        </w:rPr>
      </w:r>
    </w:p>
    <w:p>
      <w:pPr>
        <w:pStyle w:val="Normal"/>
        <w:numPr>
          <w:ilvl w:val="0"/>
          <w:numId w:val="297"/>
        </w:numPr>
        <w:rPr>
          <w:rFonts w:ascii="Arial" w:hAnsi="Arial" w:cs="Arial"/>
        </w:rPr>
      </w:pPr>
      <w:r>
        <w:rPr>
          <w:rFonts w:cs="Arial" w:ascii="Arial" w:hAnsi="Arial"/>
        </w:rPr>
        <w:t>Web app Development for Smartphones</w:t>
      </w:r>
    </w:p>
    <w:p>
      <w:pPr>
        <w:pStyle w:val="Normal"/>
        <w:numPr>
          <w:ilvl w:val="0"/>
          <w:numId w:val="298"/>
        </w:numPr>
        <w:rPr>
          <w:rFonts w:ascii="Arial" w:hAnsi="Arial" w:cs="Arial"/>
        </w:rPr>
      </w:pPr>
      <w:r>
        <w:rPr>
          <w:rFonts w:cs="Arial" w:ascii="Arial" w:hAnsi="Arial"/>
        </w:rPr>
        <w:t>Usage of iui - User Interface (UI) Framework from Google</w:t>
      </w:r>
    </w:p>
    <w:p>
      <w:pPr>
        <w:pStyle w:val="Normal"/>
        <w:numPr>
          <w:ilvl w:val="0"/>
          <w:numId w:val="299"/>
        </w:numPr>
        <w:rPr>
          <w:rFonts w:ascii="Arial" w:hAnsi="Arial" w:cs="Arial"/>
        </w:rPr>
      </w:pPr>
      <w:r>
        <w:rPr>
          <w:rFonts w:cs="Arial" w:ascii="Arial" w:hAnsi="Arial"/>
        </w:rPr>
        <w:t>Development of the own homepage in mobile format</w:t>
      </w:r>
    </w:p>
    <w:p>
      <w:pPr>
        <w:pStyle w:val="Normal"/>
        <w:numPr>
          <w:ilvl w:val="0"/>
          <w:numId w:val="300"/>
        </w:numPr>
        <w:rPr>
          <w:rFonts w:ascii="Arial" w:hAnsi="Arial" w:cs="Arial"/>
        </w:rPr>
      </w:pPr>
      <w:r>
        <w:rPr>
          <w:rFonts w:cs="Arial" w:ascii="Arial" w:hAnsi="Arial"/>
        </w:rPr>
        <w:t>Development of a Simple dice which rolls in 2D graphic, if you tap the screen</w:t>
      </w:r>
    </w:p>
    <w:p>
      <w:pPr>
        <w:pStyle w:val="Normal"/>
        <w:numPr>
          <w:ilvl w:val="0"/>
          <w:numId w:val="301"/>
        </w:numPr>
        <w:rPr>
          <w:rFonts w:ascii="Arial" w:hAnsi="Arial" w:cs="Arial"/>
        </w:rPr>
      </w:pPr>
      <w:r>
        <w:rPr>
          <w:rFonts w:cs="Arial" w:ascii="Arial" w:hAnsi="Arial"/>
        </w:rPr>
        <w:t>Game development: Trivial Dice</w:t>
      </w:r>
    </w:p>
    <w:p>
      <w:pPr>
        <w:pStyle w:val="Normal"/>
        <w:numPr>
          <w:ilvl w:val="0"/>
          <w:numId w:val="302"/>
        </w:numPr>
        <w:rPr>
          <w:rFonts w:ascii="Arial" w:hAnsi="Arial" w:cs="Arial"/>
        </w:rPr>
      </w:pPr>
      <w:r>
        <w:rPr>
          <w:rFonts w:cs="Arial" w:ascii="Arial" w:hAnsi="Arial"/>
        </w:rPr>
        <w:t>Conception of the layout</w:t>
      </w:r>
    </w:p>
    <w:p>
      <w:pPr>
        <w:pStyle w:val="Normal"/>
        <w:numPr>
          <w:ilvl w:val="0"/>
          <w:numId w:val="303"/>
        </w:numPr>
        <w:rPr>
          <w:rFonts w:ascii="Arial" w:hAnsi="Arial" w:cs="Arial"/>
        </w:rPr>
      </w:pPr>
      <w:r>
        <w:rPr>
          <w:rFonts w:cs="Arial" w:ascii="Arial" w:hAnsi="Arial"/>
        </w:rPr>
        <w:t>Design of the graphic</w:t>
      </w:r>
    </w:p>
    <w:p>
      <w:pPr>
        <w:pStyle w:val="Normal"/>
        <w:numPr>
          <w:ilvl w:val="0"/>
          <w:numId w:val="304"/>
        </w:numPr>
        <w:rPr>
          <w:rFonts w:ascii="Arial" w:hAnsi="Arial" w:cs="Arial"/>
        </w:rPr>
      </w:pPr>
      <w:r>
        <w:rPr>
          <w:rFonts w:cs="Arial" w:ascii="Arial" w:hAnsi="Arial"/>
        </w:rPr>
        <w:t>Development of the statemachine</w:t>
      </w:r>
    </w:p>
    <w:p>
      <w:pPr>
        <w:pStyle w:val="Normal"/>
        <w:numPr>
          <w:ilvl w:val="0"/>
          <w:numId w:val="305"/>
        </w:numPr>
        <w:rPr>
          <w:rFonts w:ascii="Arial" w:hAnsi="Arial" w:cs="Arial"/>
        </w:rPr>
      </w:pPr>
      <w:r>
        <w:rPr>
          <w:rFonts w:cs="Arial" w:ascii="Arial" w:hAnsi="Arial"/>
        </w:rPr>
        <w:t>External event handling</w:t>
      </w:r>
    </w:p>
    <w:p>
      <w:pPr>
        <w:pStyle w:val="Normal"/>
        <w:numPr>
          <w:ilvl w:val="0"/>
          <w:numId w:val="306"/>
        </w:numPr>
        <w:rPr>
          <w:rFonts w:ascii="Arial" w:hAnsi="Arial" w:cs="Arial"/>
        </w:rPr>
      </w:pPr>
      <w:r>
        <w:rPr>
          <w:rFonts w:cs="Arial" w:ascii="Arial" w:hAnsi="Arial"/>
        </w:rPr>
        <w:t>Consideration of different resolutions</w:t>
      </w:r>
    </w:p>
    <w:p>
      <w:pPr>
        <w:pStyle w:val="Normal"/>
        <w:numPr>
          <w:ilvl w:val="0"/>
          <w:numId w:val="307"/>
        </w:numPr>
        <w:rPr>
          <w:rFonts w:ascii="Arial" w:hAnsi="Arial" w:cs="Arial"/>
        </w:rPr>
      </w:pPr>
      <w:r>
        <w:rPr>
          <w:rFonts w:cs="Arial" w:ascii="Arial" w:hAnsi="Arial"/>
        </w:rPr>
        <w:t>Testing of various devices with emulator</w:t>
      </w:r>
    </w:p>
    <w:p>
      <w:pPr>
        <w:pStyle w:val="Normal"/>
        <w:numPr>
          <w:ilvl w:val="0"/>
          <w:numId w:val="308"/>
        </w:numPr>
        <w:rPr>
          <w:rFonts w:ascii="Arial" w:hAnsi="Arial" w:cs="Arial"/>
        </w:rPr>
      </w:pPr>
      <w:r>
        <w:rPr>
          <w:rFonts w:cs="Arial" w:ascii="Arial" w:hAnsi="Arial"/>
        </w:rPr>
        <w:t>JUnitTest suite for the App</w:t>
      </w:r>
    </w:p>
    <w:p>
      <w:pPr>
        <w:pStyle w:val="Normal"/>
        <w:numPr>
          <w:ilvl w:val="0"/>
          <w:numId w:val="309"/>
        </w:numPr>
        <w:rPr>
          <w:rFonts w:ascii="Arial" w:hAnsi="Arial" w:cs="Arial"/>
        </w:rPr>
      </w:pPr>
      <w:r>
        <w:rPr>
          <w:rFonts w:cs="Arial" w:ascii="Arial" w:hAnsi="Arial"/>
        </w:rPr>
        <w:t>Lite version with reduced feature set</w:t>
      </w:r>
    </w:p>
    <w:p>
      <w:pPr>
        <w:pStyle w:val="Normal"/>
        <w:numPr>
          <w:ilvl w:val="0"/>
          <w:numId w:val="310"/>
        </w:numPr>
        <w:rPr>
          <w:rFonts w:ascii="Arial" w:hAnsi="Arial" w:cs="Arial"/>
        </w:rPr>
      </w:pPr>
      <w:r>
        <w:rPr>
          <w:rFonts w:cs="Arial" w:ascii="Arial" w:hAnsi="Arial"/>
        </w:rPr>
        <w:t>Pro version with different access rights</w:t>
      </w:r>
    </w:p>
    <w:p>
      <w:pPr>
        <w:pStyle w:val="Normal"/>
        <w:numPr>
          <w:ilvl w:val="0"/>
          <w:numId w:val="311"/>
        </w:numPr>
        <w:rPr>
          <w:rFonts w:ascii="Arial" w:hAnsi="Arial" w:cs="Arial"/>
        </w:rPr>
      </w:pPr>
      <w:r>
        <w:rPr>
          <w:rFonts w:cs="Arial" w:ascii="Arial" w:hAnsi="Arial"/>
        </w:rPr>
        <w:t>Playing of audio file</w:t>
      </w:r>
    </w:p>
    <w:p>
      <w:pPr>
        <w:pStyle w:val="Normal"/>
        <w:numPr>
          <w:ilvl w:val="0"/>
          <w:numId w:val="312"/>
        </w:numPr>
        <w:rPr>
          <w:rFonts w:ascii="Arial" w:hAnsi="Arial" w:cs="Arial"/>
        </w:rPr>
      </w:pPr>
      <w:r>
        <w:rPr>
          <w:rFonts w:cs="Arial" w:ascii="Arial" w:hAnsi="Arial"/>
        </w:rPr>
        <w:t>Familiarization with the Anroid SDK and Google iui, JQTouch Framework</w:t>
      </w:r>
    </w:p>
    <w:p>
      <w:pPr>
        <w:pStyle w:val="Normal"/>
        <w:numPr>
          <w:ilvl w:val="0"/>
          <w:numId w:val="313"/>
        </w:numPr>
        <w:rPr>
          <w:rFonts w:ascii="Arial" w:hAnsi="Arial" w:cs="Arial"/>
        </w:rPr>
      </w:pPr>
      <w:r>
        <w:rPr>
          <w:rFonts w:cs="Arial" w:ascii="Arial" w:hAnsi="Arial"/>
        </w:rPr>
        <w:t>Multi lingual description</w:t>
      </w:r>
    </w:p>
    <w:p>
      <w:pPr>
        <w:pStyle w:val="Normal"/>
        <w:numPr>
          <w:ilvl w:val="0"/>
          <w:numId w:val="314"/>
        </w:numPr>
        <w:rPr>
          <w:rFonts w:ascii="Arial" w:hAnsi="Arial" w:cs="Arial"/>
        </w:rPr>
      </w:pPr>
      <w:r>
        <w:rPr>
          <w:rFonts w:cs="Arial" w:ascii="Arial" w:hAnsi="Arial"/>
        </w:rPr>
        <w:t>Versioning in Android Market</w:t>
      </w:r>
    </w:p>
    <w:p>
      <w:pPr>
        <w:pStyle w:val="Normal"/>
        <w:rPr>
          <w:rFonts w:ascii="Arial" w:hAnsi="Arial" w:cs="Arial"/>
        </w:rPr>
      </w:pPr>
      <w:r>
        <w:rPr>
          <w:rFonts w:cs="Arial" w:ascii="Arial" w:hAnsi="Arial"/>
        </w:rPr>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7</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color w:val="000000"/>
              </w:rPr>
            </w:pPr>
            <w:r>
              <w:rPr>
                <w:rFonts w:cs="Arial" w:ascii="Arial" w:hAnsi="Arial"/>
                <w:color w:val="000000"/>
              </w:rPr>
              <w:t>-</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rPr>
            </w:pPr>
            <w:r>
              <w:rPr>
                <w:rFonts w:cs="Arial" w:ascii="Arial" w:hAnsi="Arial"/>
              </w:rPr>
              <w:t>J2SE 6.0, Eclipse 3.x, Google iui Framework, JQTouch Framework, Android SDK, Eclipse Plugin, JUnit</w:t>
            </w:r>
          </w:p>
        </w:tc>
      </w:tr>
    </w:tbl>
    <w:p>
      <w:pPr>
        <w:pStyle w:val="Heading2"/>
        <w:widowControl/>
        <w:jc w:val="left"/>
        <w:rPr/>
      </w:pPr>
      <w:r>
        <w:rPr/>
      </w:r>
    </w:p>
    <w:p>
      <w:pPr>
        <w:pStyle w:val="Heading2"/>
        <w:widowControl/>
        <w:jc w:val="left"/>
        <w:rPr>
          <w:sz w:val="28"/>
          <w:szCs w:val="28"/>
        </w:rPr>
      </w:pPr>
      <w:r>
        <w:rPr>
          <w:sz w:val="28"/>
          <w:szCs w:val="28"/>
        </w:rPr>
        <w:t>JEE Webapplications for Ring Back Tones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Backend-Developer</w:t>
      </w:r>
    </w:p>
    <w:p>
      <w:pPr>
        <w:pStyle w:val="Normal"/>
        <w:rPr>
          <w:rFonts w:ascii="Arial" w:hAnsi="Arial" w:cs="Arial"/>
        </w:rPr>
      </w:pPr>
      <w:r>
        <w:rPr>
          <w:rFonts w:cs="Arial" w:ascii="Arial" w:hAnsi="Arial"/>
        </w:rPr>
        <w:t>Branche:</w:t>
        <w:tab/>
        <w:t>Telecom</w:t>
      </w:r>
    </w:p>
    <w:p>
      <w:pPr>
        <w:pStyle w:val="Normal"/>
        <w:rPr>
          <w:rFonts w:ascii="Arial" w:hAnsi="Arial" w:cs="Arial"/>
        </w:rPr>
      </w:pPr>
      <w:r>
        <w:rPr>
          <w:rFonts w:cs="Arial" w:ascii="Arial" w:hAnsi="Arial"/>
        </w:rPr>
        <w:t>References:</w:t>
        <w:tab/>
        <w:t>http://www.ect-telecoms.de</w:t>
      </w:r>
    </w:p>
    <w:p>
      <w:pPr>
        <w:pStyle w:val="Normal"/>
        <w:widowControl w:val="false"/>
        <w:ind w:firstLine="708" w:left="708"/>
        <w:rPr>
          <w:rFonts w:ascii="Arial" w:hAnsi="Arial" w:cs="Arial"/>
        </w:rPr>
      </w:pPr>
      <w:r>
        <w:rPr>
          <w:rFonts w:cs="Arial" w:ascii="Arial" w:hAnsi="Arial"/>
        </w:rPr>
        <w:t>Co. ect-telecoms in Munich. Contact person Mr. Robert Parkes, Mr. Hans Huber, Mr. Ahmed Ferdous.</w:t>
      </w:r>
    </w:p>
    <w:p>
      <w:pPr>
        <w:pStyle w:val="Normal"/>
        <w:widowControl w:val="false"/>
        <w:ind w:firstLine="708" w:left="708"/>
        <w:rPr>
          <w:rFonts w:ascii="Arial" w:hAnsi="Arial" w:cs="Arial"/>
        </w:rPr>
      </w:pPr>
      <w:r>
        <w:rPr>
          <w:rFonts w:cs="Arial" w:ascii="Arial" w:hAnsi="Arial"/>
        </w:rPr>
      </w:r>
    </w:p>
    <w:tbl>
      <w:tblPr>
        <w:tblW w:w="614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10"/>
        <w:gridCol w:w="284"/>
        <w:gridCol w:w="1134"/>
        <w:gridCol w:w="1278"/>
        <w:gridCol w:w="1520"/>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1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09/2008</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06/2009</w:t>
            </w:r>
          </w:p>
        </w:tc>
        <w:tc>
          <w:tcPr>
            <w:tcW w:w="127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0"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10 months</w:t>
            </w:r>
          </w:p>
        </w:tc>
      </w:tr>
    </w:tbl>
    <w:p>
      <w:pPr>
        <w:pStyle w:val="Normal"/>
        <w:numPr>
          <w:ilvl w:val="0"/>
          <w:numId w:val="315"/>
        </w:numPr>
        <w:rPr>
          <w:rFonts w:ascii="Arial" w:hAnsi="Arial" w:cs="Arial"/>
        </w:rPr>
      </w:pPr>
      <w:r>
        <w:rPr>
          <w:rFonts w:cs="Arial" w:ascii="Arial" w:hAnsi="Arial"/>
        </w:rPr>
        <w:t>Creation of web applications with Tomcat, JSP, Spring and Hibernate</w:t>
      </w:r>
    </w:p>
    <w:p>
      <w:pPr>
        <w:pStyle w:val="Normal"/>
        <w:numPr>
          <w:ilvl w:val="0"/>
          <w:numId w:val="316"/>
        </w:numPr>
        <w:rPr>
          <w:rFonts w:ascii="Arial" w:hAnsi="Arial" w:cs="Arial"/>
        </w:rPr>
      </w:pPr>
      <w:r>
        <w:rPr>
          <w:rFonts w:cs="Arial" w:ascii="Arial" w:hAnsi="Arial"/>
        </w:rPr>
        <w:t>HTTP Authentication with Basic and Spring XwsSecurity method</w:t>
      </w:r>
    </w:p>
    <w:p>
      <w:pPr>
        <w:pStyle w:val="Normal"/>
        <w:numPr>
          <w:ilvl w:val="0"/>
          <w:numId w:val="317"/>
        </w:numPr>
        <w:rPr>
          <w:rFonts w:ascii="Arial" w:hAnsi="Arial" w:cs="Arial"/>
        </w:rPr>
      </w:pPr>
      <w:r>
        <w:rPr>
          <w:rFonts w:cs="Arial" w:ascii="Arial" w:hAnsi="Arial"/>
        </w:rPr>
        <w:t>Porting respectively migrating the integration layers from Oracle to HSQL database</w:t>
      </w:r>
    </w:p>
    <w:p>
      <w:pPr>
        <w:pStyle w:val="Normal"/>
        <w:numPr>
          <w:ilvl w:val="0"/>
          <w:numId w:val="318"/>
        </w:numPr>
        <w:rPr>
          <w:rFonts w:ascii="Arial" w:hAnsi="Arial" w:cs="Arial"/>
        </w:rPr>
      </w:pPr>
      <w:r>
        <w:rPr>
          <w:rFonts w:cs="Arial" w:ascii="Arial" w:hAnsi="Arial"/>
        </w:rPr>
        <w:t>Porting of Oracle schemas and data to HSQL database</w:t>
      </w:r>
    </w:p>
    <w:p>
      <w:pPr>
        <w:pStyle w:val="Normal"/>
        <w:numPr>
          <w:ilvl w:val="0"/>
          <w:numId w:val="319"/>
        </w:numPr>
        <w:rPr>
          <w:rFonts w:ascii="Arial" w:hAnsi="Arial" w:cs="Arial"/>
        </w:rPr>
      </w:pPr>
      <w:r>
        <w:rPr>
          <w:rFonts w:cs="Arial" w:ascii="Arial" w:hAnsi="Arial"/>
        </w:rPr>
        <w:t>Realization of a standalone reference web client as a presentation application</w:t>
      </w:r>
    </w:p>
    <w:p>
      <w:pPr>
        <w:pStyle w:val="Normal"/>
        <w:numPr>
          <w:ilvl w:val="0"/>
          <w:numId w:val="320"/>
        </w:numPr>
        <w:rPr>
          <w:rFonts w:ascii="Arial" w:hAnsi="Arial" w:cs="Arial"/>
        </w:rPr>
      </w:pPr>
      <w:r>
        <w:rPr>
          <w:rFonts w:cs="Arial" w:ascii="Arial" w:hAnsi="Arial"/>
        </w:rPr>
        <w:t>Implementation of a Soap Services with JAXB to upload binary content</w:t>
      </w:r>
    </w:p>
    <w:p>
      <w:pPr>
        <w:pStyle w:val="Normal"/>
        <w:numPr>
          <w:ilvl w:val="0"/>
          <w:numId w:val="321"/>
        </w:numPr>
        <w:rPr>
          <w:rFonts w:ascii="Arial" w:hAnsi="Arial" w:cs="Arial"/>
        </w:rPr>
      </w:pPr>
      <w:r>
        <w:rPr>
          <w:rFonts w:cs="Arial" w:ascii="Arial" w:hAnsi="Arial"/>
        </w:rPr>
        <w:t>Configuration of ant scripts and make them runable under LINUX and Windows</w:t>
      </w:r>
    </w:p>
    <w:p>
      <w:pPr>
        <w:pStyle w:val="Normal"/>
        <w:numPr>
          <w:ilvl w:val="0"/>
          <w:numId w:val="322"/>
        </w:numPr>
        <w:rPr>
          <w:rFonts w:ascii="Arial" w:hAnsi="Arial" w:cs="Arial"/>
        </w:rPr>
      </w:pPr>
      <w:r>
        <w:rPr>
          <w:rFonts w:cs="Arial" w:ascii="Arial" w:hAnsi="Arial"/>
        </w:rPr>
        <w:t>Extension of the Soap core component with new features</w:t>
      </w:r>
    </w:p>
    <w:p>
      <w:pPr>
        <w:pStyle w:val="Normal"/>
        <w:numPr>
          <w:ilvl w:val="0"/>
          <w:numId w:val="323"/>
        </w:numPr>
        <w:rPr>
          <w:rFonts w:ascii="Arial" w:hAnsi="Arial" w:cs="Arial"/>
        </w:rPr>
      </w:pPr>
      <w:r>
        <w:rPr>
          <w:rFonts w:cs="Arial" w:ascii="Arial" w:hAnsi="Arial"/>
        </w:rPr>
        <w:t>Publishing the new features as web service</w:t>
      </w:r>
    </w:p>
    <w:p>
      <w:pPr>
        <w:pStyle w:val="Normal"/>
        <w:numPr>
          <w:ilvl w:val="0"/>
          <w:numId w:val="324"/>
        </w:numPr>
        <w:rPr>
          <w:rFonts w:ascii="Arial" w:hAnsi="Arial" w:cs="Arial"/>
        </w:rPr>
      </w:pPr>
      <w:r>
        <w:rPr>
          <w:rFonts w:cs="Arial" w:ascii="Arial" w:hAnsi="Arial"/>
        </w:rPr>
        <w:t>Porting the Codehouse XFire web service architecture to Spring WS respectively Apache CXF Framework</w:t>
      </w:r>
    </w:p>
    <w:p>
      <w:pPr>
        <w:pStyle w:val="Normal"/>
        <w:numPr>
          <w:ilvl w:val="0"/>
          <w:numId w:val="325"/>
        </w:numPr>
        <w:rPr>
          <w:rFonts w:ascii="Arial" w:hAnsi="Arial" w:cs="Arial"/>
        </w:rPr>
      </w:pPr>
      <w:r>
        <w:rPr>
          <w:rFonts w:cs="Arial" w:ascii="Arial" w:hAnsi="Arial"/>
        </w:rPr>
        <w:t>Mobile Communication over USSD Service Codes and XML-RPC.</w:t>
      </w:r>
    </w:p>
    <w:p>
      <w:pPr>
        <w:pStyle w:val="Normal"/>
        <w:numPr>
          <w:ilvl w:val="0"/>
          <w:numId w:val="326"/>
        </w:numPr>
        <w:rPr>
          <w:rFonts w:ascii="Arial" w:hAnsi="Arial" w:cs="Arial"/>
        </w:rPr>
      </w:pPr>
      <w:r>
        <w:rPr>
          <w:rFonts w:cs="Arial" w:ascii="Arial" w:hAnsi="Arial"/>
        </w:rPr>
        <w:t>MDA UML transformation to XSD</w:t>
      </w:r>
    </w:p>
    <w:p>
      <w:pPr>
        <w:pStyle w:val="Normal"/>
        <w:numPr>
          <w:ilvl w:val="0"/>
          <w:numId w:val="327"/>
        </w:numPr>
        <w:rPr>
          <w:rFonts w:ascii="Arial" w:hAnsi="Arial" w:cs="Arial"/>
        </w:rPr>
      </w:pPr>
      <w:r>
        <w:rPr>
          <w:rFonts w:cs="Arial" w:ascii="Arial" w:hAnsi="Arial"/>
        </w:rPr>
        <w:t>XSD schema definition for automatic generation of the model and soap classes</w:t>
      </w:r>
    </w:p>
    <w:p>
      <w:pPr>
        <w:pStyle w:val="Normal"/>
        <w:numPr>
          <w:ilvl w:val="0"/>
          <w:numId w:val="328"/>
        </w:numPr>
        <w:rPr>
          <w:rFonts w:ascii="Arial" w:hAnsi="Arial" w:cs="Arial"/>
        </w:rPr>
      </w:pPr>
      <w:r>
        <w:rPr>
          <w:rFonts w:cs="Arial" w:ascii="Arial" w:hAnsi="Arial"/>
        </w:rPr>
        <w:t>JAXB XML marshalling respectively XML Serialization to Java</w:t>
      </w:r>
    </w:p>
    <w:p>
      <w:pPr>
        <w:pStyle w:val="Normal"/>
        <w:numPr>
          <w:ilvl w:val="0"/>
          <w:numId w:val="329"/>
        </w:numPr>
        <w:rPr>
          <w:rFonts w:ascii="Arial" w:hAnsi="Arial" w:cs="Arial"/>
        </w:rPr>
      </w:pPr>
      <w:r>
        <w:rPr>
          <w:rFonts w:cs="Arial" w:ascii="Arial" w:hAnsi="Arial"/>
        </w:rPr>
        <w:t>Basic Apache webserver configuration</w:t>
      </w:r>
    </w:p>
    <w:p>
      <w:pPr>
        <w:pStyle w:val="Normal"/>
        <w:numPr>
          <w:ilvl w:val="0"/>
          <w:numId w:val="330"/>
        </w:numPr>
        <w:rPr>
          <w:rFonts w:ascii="Arial" w:hAnsi="Arial" w:cs="Arial"/>
        </w:rPr>
      </w:pPr>
      <w:r>
        <w:rPr>
          <w:rFonts w:cs="Arial" w:ascii="Arial" w:hAnsi="Arial"/>
        </w:rPr>
        <w:t>Remote installation and deployment onto customer servers</w:t>
      </w:r>
    </w:p>
    <w:p>
      <w:pPr>
        <w:pStyle w:val="Normal"/>
        <w:numPr>
          <w:ilvl w:val="0"/>
          <w:numId w:val="331"/>
        </w:numPr>
        <w:rPr>
          <w:rFonts w:ascii="Arial" w:hAnsi="Arial" w:cs="Arial"/>
        </w:rPr>
      </w:pPr>
      <w:r>
        <w:rPr>
          <w:rFonts w:cs="Arial" w:ascii="Arial" w:hAnsi="Arial"/>
        </w:rPr>
        <w:t>Creation of Spring, maven and ant configurations</w:t>
      </w:r>
    </w:p>
    <w:p>
      <w:pPr>
        <w:pStyle w:val="Normal"/>
        <w:numPr>
          <w:ilvl w:val="0"/>
          <w:numId w:val="332"/>
        </w:numPr>
        <w:rPr>
          <w:rFonts w:ascii="Arial" w:hAnsi="Arial" w:cs="Arial"/>
        </w:rPr>
      </w:pPr>
      <w:r>
        <w:rPr>
          <w:rFonts w:cs="Arial" w:ascii="Arial" w:hAnsi="Arial"/>
        </w:rPr>
        <w:t>Error tracking with Jira as bug tracking system</w:t>
      </w:r>
    </w:p>
    <w:p>
      <w:pPr>
        <w:pStyle w:val="Normal"/>
        <w:numPr>
          <w:ilvl w:val="0"/>
          <w:numId w:val="333"/>
        </w:numPr>
        <w:rPr>
          <w:rFonts w:ascii="Arial" w:hAnsi="Arial" w:cs="Arial"/>
        </w:rPr>
      </w:pPr>
      <w:r>
        <w:rPr>
          <w:rFonts w:cs="Arial" w:ascii="Arial" w:hAnsi="Arial"/>
        </w:rPr>
        <w:t>Initialization and introduction of Apache Continuum as Nightly Build process, JUnit Tests, Nightly Build, SVN Tags and Branches, measure of test coverage, Intranet Wiki.</w:t>
      </w:r>
    </w:p>
    <w:p>
      <w:pPr>
        <w:pStyle w:val="Normal"/>
        <w:numPr>
          <w:ilvl w:val="0"/>
          <w:numId w:val="334"/>
        </w:numPr>
        <w:rPr>
          <w:rFonts w:ascii="Arial" w:hAnsi="Arial" w:cs="Arial"/>
        </w:rPr>
      </w:pPr>
      <w:r>
        <w:rPr>
          <w:rFonts w:cs="Arial" w:ascii="Arial" w:hAnsi="Arial"/>
        </w:rPr>
        <w:t>Load tests for Soap web services with soapUI</w:t>
      </w:r>
    </w:p>
    <w:p>
      <w:pPr>
        <w:pStyle w:val="Normal"/>
        <w:numPr>
          <w:ilvl w:val="0"/>
          <w:numId w:val="335"/>
        </w:numPr>
        <w:rPr>
          <w:rFonts w:ascii="Arial" w:hAnsi="Arial" w:cs="Arial"/>
        </w:rPr>
      </w:pPr>
      <w:r>
        <w:rPr>
          <w:rFonts w:cs="Arial" w:ascii="Arial" w:hAnsi="Arial"/>
        </w:rPr>
        <w:t>jUnit regression tests</w:t>
      </w:r>
    </w:p>
    <w:p>
      <w:pPr>
        <w:pStyle w:val="Normal"/>
        <w:numPr>
          <w:ilvl w:val="0"/>
          <w:numId w:val="336"/>
        </w:numPr>
        <w:rPr>
          <w:rFonts w:ascii="Arial" w:hAnsi="Arial" w:cs="Arial"/>
        </w:rPr>
      </w:pPr>
      <w:r>
        <w:rPr>
          <w:rFonts w:cs="Arial" w:ascii="Arial" w:hAnsi="Arial"/>
        </w:rPr>
        <w:t>Consequent usage of JUnit regression tests, standard technologies and standard tools in the development</w:t>
      </w:r>
    </w:p>
    <w:p>
      <w:pPr>
        <w:pStyle w:val="Normal"/>
        <w:numPr>
          <w:ilvl w:val="0"/>
          <w:numId w:val="337"/>
        </w:numPr>
        <w:rPr>
          <w:rFonts w:ascii="Arial" w:hAnsi="Arial" w:cs="Arial"/>
        </w:rPr>
      </w:pPr>
      <w:r>
        <w:rPr>
          <w:rFonts w:cs="Arial" w:ascii="Arial" w:hAnsi="Arial"/>
        </w:rPr>
        <w:t>Team communication and documentation completely in English</w:t>
      </w:r>
    </w:p>
    <w:tbl>
      <w:tblPr>
        <w:tblW w:w="9072"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573"/>
        <w:gridCol w:w="2249"/>
        <w:gridCol w:w="5250"/>
      </w:tblGrid>
      <w:tr>
        <w:trPr>
          <w:trHeight w:val="262" w:hRule="atLeast"/>
        </w:trPr>
        <w:tc>
          <w:tcPr>
            <w:tcW w:w="1573" w:type="dxa"/>
            <w:tcBorders/>
          </w:tcPr>
          <w:p>
            <w:pPr>
              <w:pStyle w:val="Normal"/>
              <w:snapToGrid w:val="false"/>
              <w:rPr>
                <w:rFonts w:ascii="Arial" w:hAnsi="Arial" w:cs="Arial"/>
                <w:color w:val="000000"/>
              </w:rPr>
            </w:pPr>
            <w:r>
              <w:rPr>
                <w:rFonts w:cs="Arial" w:ascii="Arial" w:hAnsi="Arial"/>
                <w:color w:val="000000"/>
              </w:rPr>
              <w:t>Realized with:</w:t>
            </w:r>
          </w:p>
        </w:tc>
        <w:tc>
          <w:tcPr>
            <w:tcW w:w="2249" w:type="dxa"/>
            <w:tcBorders/>
          </w:tcPr>
          <w:p>
            <w:pPr>
              <w:pStyle w:val="Normal"/>
              <w:snapToGrid w:val="false"/>
              <w:rPr>
                <w:rFonts w:ascii="Arial" w:hAnsi="Arial" w:cs="Arial"/>
                <w:color w:val="000000"/>
              </w:rPr>
            </w:pPr>
            <w:r>
              <w:rPr>
                <w:rFonts w:cs="Arial" w:ascii="Arial" w:hAnsi="Arial"/>
                <w:color w:val="000000"/>
              </w:rPr>
              <w:t>Operatingsystems</w:t>
            </w:r>
          </w:p>
        </w:tc>
        <w:tc>
          <w:tcPr>
            <w:tcW w:w="5250" w:type="dxa"/>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rPr>
            </w:pPr>
            <w:r>
              <w:rPr>
                <w:rFonts w:cs="Arial" w:ascii="Arial" w:hAnsi="Arial"/>
              </w:rPr>
              <w:t>Database</w:t>
            </w:r>
          </w:p>
        </w:tc>
        <w:tc>
          <w:tcPr>
            <w:tcW w:w="5250" w:type="dxa"/>
            <w:tcBorders/>
          </w:tcPr>
          <w:p>
            <w:pPr>
              <w:pStyle w:val="Normal"/>
              <w:snapToGrid w:val="false"/>
              <w:rPr>
                <w:rFonts w:ascii="Arial" w:hAnsi="Arial" w:cs="Arial"/>
              </w:rPr>
            </w:pPr>
            <w:r>
              <w:rPr>
                <w:rFonts w:cs="Arial" w:ascii="Arial" w:hAnsi="Arial"/>
              </w:rPr>
              <w:t>Oracle, HSQL</w:t>
            </w:r>
          </w:p>
        </w:tc>
      </w:tr>
      <w:tr>
        <w:trPr>
          <w:trHeight w:val="262" w:hRule="atLeast"/>
        </w:trPr>
        <w:tc>
          <w:tcPr>
            <w:tcW w:w="1573" w:type="dxa"/>
            <w:tcBorders/>
          </w:tcPr>
          <w:p>
            <w:pPr>
              <w:pStyle w:val="Normal"/>
              <w:snapToGrid w:val="false"/>
              <w:rPr>
                <w:rFonts w:ascii="Arial" w:hAnsi="Arial" w:cs="Arial"/>
                <w:sz w:val="20"/>
                <w:szCs w:val="20"/>
              </w:rPr>
            </w:pPr>
            <w:r>
              <w:rPr>
                <w:rFonts w:cs="Arial" w:ascii="Arial" w:hAnsi="Arial"/>
                <w:sz w:val="20"/>
                <w:szCs w:val="20"/>
              </w:rPr>
            </w:r>
          </w:p>
        </w:tc>
        <w:tc>
          <w:tcPr>
            <w:tcW w:w="2249" w:type="dxa"/>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250" w:type="dxa"/>
            <w:tcBorders/>
          </w:tcPr>
          <w:p>
            <w:pPr>
              <w:pStyle w:val="Normal"/>
              <w:snapToGrid w:val="false"/>
              <w:rPr>
                <w:rFonts w:ascii="Arial" w:hAnsi="Arial" w:cs="Arial"/>
                <w:color w:val="000000"/>
              </w:rPr>
            </w:pPr>
            <w:r>
              <w:rPr>
                <w:rFonts w:cs="Arial" w:ascii="Arial" w:hAnsi="Arial"/>
                <w:color w:val="000000"/>
              </w:rPr>
              <w:t>J2SE 5.0, GIMP PictureEditor, ColorZilla Colorpicker, FireFTP, Notepad++,</w:t>
            </w:r>
          </w:p>
          <w:p>
            <w:pPr>
              <w:pStyle w:val="Normal"/>
              <w:rPr>
                <w:rFonts w:ascii="Arial" w:hAnsi="Arial" w:cs="Arial"/>
                <w:color w:val="000000"/>
              </w:rPr>
            </w:pPr>
            <w:r>
              <w:rPr>
                <w:rFonts w:cs="Arial" w:ascii="Arial" w:hAnsi="Arial"/>
                <w:color w:val="000000"/>
              </w:rPr>
              <w:t>Cygwin, HSQL, ORACLE10g, Eclipse 3.4, Tomcat5.5, Live HTTP headers, SQuirreL DBViewer,</w:t>
            </w:r>
          </w:p>
          <w:p>
            <w:pPr>
              <w:pStyle w:val="Normal"/>
              <w:rPr>
                <w:rFonts w:ascii="Arial" w:hAnsi="Arial" w:cs="Arial"/>
              </w:rPr>
            </w:pPr>
            <w:r>
              <w:rPr>
                <w:rFonts w:cs="Arial" w:ascii="Arial" w:hAnsi="Arial"/>
                <w:color w:val="000000"/>
              </w:rPr>
              <w:t xml:space="preserve">SQLDevelper, </w:t>
            </w:r>
            <w:r>
              <w:rPr>
                <w:rFonts w:cs="Arial" w:ascii="Arial" w:hAnsi="Arial"/>
              </w:rPr>
              <w:t xml:space="preserve">SQLPlus, </w:t>
            </w:r>
            <w:r>
              <w:rPr>
                <w:rFonts w:cs="Arial" w:ascii="Arial" w:hAnsi="Arial"/>
                <w:color w:val="000000"/>
              </w:rPr>
              <w:t>DbVisualizer, VNC, 7-Zip, Tortoise, Subversion SVN, WinSCP, PuTTY, Jira Bugtracking,</w:t>
            </w:r>
          </w:p>
          <w:p>
            <w:pPr>
              <w:pStyle w:val="Normal"/>
              <w:rPr>
                <w:rFonts w:ascii="Arial" w:hAnsi="Arial" w:cs="Arial"/>
                <w:color w:val="000000"/>
              </w:rPr>
            </w:pPr>
            <w:r>
              <w:rPr>
                <w:rFonts w:cs="Arial" w:ascii="Arial" w:hAnsi="Arial"/>
                <w:color w:val="000000"/>
              </w:rPr>
              <w:t>Clearspace, Thunderbird, Firefox, Ace WINScreen, Windows XP, Linux Ubunto, Spring, Hibernate, ehcache, OSGi, commons,</w:t>
            </w:r>
          </w:p>
          <w:p>
            <w:pPr>
              <w:pStyle w:val="Normal"/>
              <w:rPr>
                <w:rFonts w:ascii="Arial" w:hAnsi="Arial" w:cs="Arial"/>
                <w:color w:val="000000"/>
              </w:rPr>
            </w:pPr>
            <w:r>
              <w:rPr>
                <w:rFonts w:cs="Arial" w:ascii="Arial" w:hAnsi="Arial"/>
                <w:color w:val="000000"/>
              </w:rPr>
              <w:t>myfaces, xalan, xerces, JUnit, httpUnit, ant, maven, Codehouse XFire, Apache CXF,</w:t>
            </w:r>
          </w:p>
          <w:p>
            <w:pPr>
              <w:pStyle w:val="Normal"/>
              <w:rPr>
                <w:rFonts w:ascii="Arial" w:hAnsi="Arial" w:cs="Arial"/>
                <w:color w:val="000000"/>
              </w:rPr>
            </w:pPr>
            <w:r>
              <w:rPr>
                <w:rFonts w:cs="Arial" w:ascii="Arial" w:hAnsi="Arial"/>
                <w:color w:val="000000"/>
              </w:rPr>
              <w:t>XML-RPC, redstone XML-RPC library, GSM Services, EMF (Eclipse Modelling Framework), GMF (Graphical Modelling Framework), SOAP, Spring WebService, jstl, acegi security,</w:t>
            </w:r>
          </w:p>
          <w:p>
            <w:pPr>
              <w:pStyle w:val="Normal"/>
              <w:rPr>
                <w:rFonts w:ascii="Arial" w:hAnsi="Arial" w:cs="Arial"/>
                <w:color w:val="000000"/>
              </w:rPr>
            </w:pPr>
            <w:r>
              <w:rPr>
                <w:rFonts w:cs="Arial" w:ascii="Arial" w:hAnsi="Arial"/>
                <w:color w:val="000000"/>
              </w:rPr>
              <w:t>JavaScript, JavaScript Debugger Venkman, clover and emma test coverage Frameworks,</w:t>
            </w:r>
          </w:p>
          <w:p>
            <w:pPr>
              <w:pStyle w:val="Normal"/>
              <w:rPr>
                <w:rFonts w:ascii="Arial" w:hAnsi="Arial" w:cs="Arial"/>
                <w:color w:val="000000"/>
              </w:rPr>
            </w:pPr>
            <w:r>
              <w:rPr>
                <w:rFonts w:cs="Arial" w:ascii="Arial" w:hAnsi="Arial"/>
                <w:color w:val="000000"/>
              </w:rPr>
              <w:t>Apache CXF Webservice framework, soapUI, UML Enterprise Architect, StarUML</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J2EE accounting system for health insurance (nPROD)</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Health Insurance</w:t>
      </w:r>
    </w:p>
    <w:p>
      <w:pPr>
        <w:pStyle w:val="Normal"/>
        <w:rPr>
          <w:rFonts w:ascii="Arial" w:hAnsi="Arial" w:cs="Arial"/>
        </w:rPr>
      </w:pPr>
      <w:r>
        <w:rPr>
          <w:rFonts w:cs="Arial" w:ascii="Arial" w:hAnsi="Arial"/>
        </w:rPr>
        <w:t>References:</w:t>
        <w:tab/>
        <w:t>http://www.azh.de</w:t>
      </w:r>
    </w:p>
    <w:p>
      <w:pPr>
        <w:pStyle w:val="Normal"/>
        <w:widowControl w:val="false"/>
        <w:ind w:firstLine="708" w:left="708"/>
        <w:rPr>
          <w:rFonts w:ascii="Arial" w:hAnsi="Arial" w:cs="Arial"/>
        </w:rPr>
      </w:pPr>
      <w:r>
        <w:rPr>
          <w:rFonts w:cs="Arial" w:ascii="Arial" w:hAnsi="Arial"/>
        </w:rPr>
        <w:t>Co. VSA/azh in Munich. Contact person Mr. Weber, Mr. Herrmann.</w:t>
      </w:r>
    </w:p>
    <w:p>
      <w:pPr>
        <w:pStyle w:val="Normal"/>
        <w:widowControl w:val="false"/>
        <w:ind w:firstLine="708" w:left="708"/>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59"/>
        <w:gridCol w:w="376"/>
        <w:gridCol w:w="1094"/>
        <w:gridCol w:w="101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59"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04/2006</w:t>
            </w:r>
          </w:p>
        </w:tc>
        <w:tc>
          <w:tcPr>
            <w:tcW w:w="3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09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08/2008</w:t>
            </w:r>
          </w:p>
        </w:tc>
        <w:tc>
          <w:tcPr>
            <w:tcW w:w="101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28 months</w:t>
            </w:r>
          </w:p>
        </w:tc>
      </w:tr>
    </w:tbl>
    <w:p>
      <w:pPr>
        <w:pStyle w:val="Normal"/>
        <w:numPr>
          <w:ilvl w:val="0"/>
          <w:numId w:val="338"/>
        </w:numPr>
        <w:rPr>
          <w:rFonts w:ascii="Arial" w:hAnsi="Arial" w:cs="Arial"/>
        </w:rPr>
      </w:pPr>
      <w:r>
        <w:rPr>
          <w:rFonts w:cs="Arial" w:ascii="Arial" w:hAnsi="Arial"/>
        </w:rPr>
        <w:t>New product development of an automatic accounting system for health- and auxiliary material</w:t>
      </w:r>
    </w:p>
    <w:p>
      <w:pPr>
        <w:pStyle w:val="Normal"/>
        <w:numPr>
          <w:ilvl w:val="0"/>
          <w:numId w:val="339"/>
        </w:numPr>
        <w:rPr>
          <w:rFonts w:ascii="Arial" w:hAnsi="Arial" w:cs="Arial"/>
        </w:rPr>
      </w:pPr>
      <w:r>
        <w:rPr>
          <w:rFonts w:cs="Arial" w:ascii="Arial" w:hAnsi="Arial"/>
        </w:rPr>
        <w:t>Analysis and design with UML 2.1</w:t>
      </w:r>
    </w:p>
    <w:p>
      <w:pPr>
        <w:pStyle w:val="Normal"/>
        <w:numPr>
          <w:ilvl w:val="0"/>
          <w:numId w:val="340"/>
        </w:numPr>
        <w:rPr>
          <w:rFonts w:ascii="Arial" w:hAnsi="Arial" w:cs="Arial"/>
        </w:rPr>
      </w:pPr>
      <w:r>
        <w:rPr>
          <w:rFonts w:cs="Arial" w:ascii="Arial" w:hAnsi="Arial"/>
        </w:rPr>
        <w:t>Requirement analysis and review with buisness and domain experts</w:t>
      </w:r>
    </w:p>
    <w:p>
      <w:pPr>
        <w:pStyle w:val="Normal"/>
        <w:numPr>
          <w:ilvl w:val="0"/>
          <w:numId w:val="341"/>
        </w:numPr>
        <w:rPr>
          <w:rFonts w:ascii="Arial" w:hAnsi="Arial" w:cs="Arial"/>
        </w:rPr>
      </w:pPr>
      <w:r>
        <w:rPr>
          <w:rFonts w:cs="Arial" w:ascii="Arial" w:hAnsi="Arial"/>
        </w:rPr>
        <w:t>Use Case description with the CASE Tool MagicDraw</w:t>
      </w:r>
    </w:p>
    <w:p>
      <w:pPr>
        <w:pStyle w:val="Normal"/>
        <w:numPr>
          <w:ilvl w:val="0"/>
          <w:numId w:val="342"/>
        </w:numPr>
        <w:rPr>
          <w:rFonts w:ascii="Arial" w:hAnsi="Arial" w:cs="Arial"/>
        </w:rPr>
      </w:pPr>
      <w:r>
        <w:rPr>
          <w:rFonts w:cs="Arial" w:ascii="Arial" w:hAnsi="Arial"/>
        </w:rPr>
        <w:t>MDA usage for the persistance layer</w:t>
      </w:r>
    </w:p>
    <w:p>
      <w:pPr>
        <w:pStyle w:val="Normal"/>
        <w:numPr>
          <w:ilvl w:val="0"/>
          <w:numId w:val="343"/>
        </w:numPr>
        <w:rPr>
          <w:rFonts w:ascii="Arial" w:hAnsi="Arial" w:cs="Arial"/>
        </w:rPr>
      </w:pPr>
      <w:r>
        <w:rPr>
          <w:rFonts w:cs="Arial" w:ascii="Arial" w:hAnsi="Arial"/>
        </w:rPr>
        <w:t>Usage of a persistence framework (Marvin) for the modelling of the DB</w:t>
      </w:r>
    </w:p>
    <w:p>
      <w:pPr>
        <w:pStyle w:val="Normal"/>
        <w:numPr>
          <w:ilvl w:val="0"/>
          <w:numId w:val="344"/>
        </w:numPr>
        <w:rPr>
          <w:rFonts w:ascii="Arial" w:hAnsi="Arial" w:cs="Arial"/>
        </w:rPr>
      </w:pPr>
      <w:r>
        <w:rPr>
          <w:rFonts w:cs="Arial" w:ascii="Arial" w:hAnsi="Arial"/>
        </w:rPr>
        <w:t>Modelling of GUI workflows with the CASE Tool MagicDraw</w:t>
      </w:r>
    </w:p>
    <w:p>
      <w:pPr>
        <w:pStyle w:val="Normal"/>
        <w:numPr>
          <w:ilvl w:val="0"/>
          <w:numId w:val="345"/>
        </w:numPr>
        <w:rPr>
          <w:rFonts w:ascii="Arial" w:hAnsi="Arial" w:cs="Arial"/>
        </w:rPr>
      </w:pPr>
      <w:r>
        <w:rPr>
          <w:rFonts w:cs="Arial" w:ascii="Arial" w:hAnsi="Arial"/>
        </w:rPr>
        <w:t>Usage of a GUI workflow framework</w:t>
      </w:r>
    </w:p>
    <w:p>
      <w:pPr>
        <w:pStyle w:val="Normal"/>
        <w:numPr>
          <w:ilvl w:val="0"/>
          <w:numId w:val="346"/>
        </w:numPr>
        <w:rPr>
          <w:rFonts w:ascii="Arial" w:hAnsi="Arial" w:cs="Arial"/>
        </w:rPr>
      </w:pPr>
      <w:r>
        <w:rPr>
          <w:rFonts w:cs="Arial" w:ascii="Arial" w:hAnsi="Arial"/>
        </w:rPr>
        <w:t>SWING masks with GidBagLayout</w:t>
      </w:r>
    </w:p>
    <w:p>
      <w:pPr>
        <w:pStyle w:val="Normal"/>
        <w:numPr>
          <w:ilvl w:val="0"/>
          <w:numId w:val="347"/>
        </w:numPr>
        <w:rPr>
          <w:rFonts w:ascii="Arial" w:hAnsi="Arial" w:cs="Arial"/>
        </w:rPr>
      </w:pPr>
      <w:r>
        <w:rPr>
          <w:rFonts w:cs="Arial" w:ascii="Arial" w:hAnsi="Arial"/>
        </w:rPr>
        <w:t>Extensive usage of CVS (Tagging, Branching, Merging)</w:t>
      </w:r>
    </w:p>
    <w:p>
      <w:pPr>
        <w:pStyle w:val="Normal"/>
        <w:numPr>
          <w:ilvl w:val="0"/>
          <w:numId w:val="348"/>
        </w:numPr>
        <w:rPr>
          <w:rFonts w:ascii="Arial" w:hAnsi="Arial" w:cs="Arial"/>
        </w:rPr>
      </w:pPr>
      <w:r>
        <w:rPr>
          <w:rFonts w:cs="Arial" w:ascii="Arial" w:hAnsi="Arial"/>
        </w:rPr>
        <w:t>Rule based approach for frequently changing requirements</w:t>
      </w:r>
    </w:p>
    <w:p>
      <w:pPr>
        <w:pStyle w:val="Normal"/>
        <w:numPr>
          <w:ilvl w:val="0"/>
          <w:numId w:val="349"/>
        </w:numPr>
        <w:rPr>
          <w:rFonts w:ascii="Arial" w:hAnsi="Arial" w:cs="Arial"/>
        </w:rPr>
      </w:pPr>
      <w:r>
        <w:rPr>
          <w:rFonts w:cs="Arial" w:ascii="Arial" w:hAnsi="Arial"/>
        </w:rPr>
        <w:t>Migration of the project to the Spring application framework</w:t>
      </w:r>
    </w:p>
    <w:p>
      <w:pPr>
        <w:pStyle w:val="Normal"/>
        <w:numPr>
          <w:ilvl w:val="0"/>
          <w:numId w:val="350"/>
        </w:numPr>
        <w:rPr>
          <w:rFonts w:ascii="Arial" w:hAnsi="Arial" w:cs="Arial"/>
        </w:rPr>
      </w:pPr>
      <w:r>
        <w:rPr>
          <w:rFonts w:cs="Arial" w:ascii="Arial" w:hAnsi="Arial"/>
        </w:rPr>
        <w:t>Migration of the existing data to the new structure using CSV files</w:t>
      </w:r>
    </w:p>
    <w:p>
      <w:pPr>
        <w:pStyle w:val="Normal"/>
        <w:numPr>
          <w:ilvl w:val="0"/>
          <w:numId w:val="351"/>
        </w:numPr>
        <w:rPr>
          <w:rFonts w:ascii="Arial" w:hAnsi="Arial" w:cs="Arial"/>
        </w:rPr>
      </w:pPr>
      <w:r>
        <w:rPr>
          <w:rFonts w:cs="Arial" w:ascii="Arial" w:hAnsi="Arial"/>
        </w:rPr>
        <w:t>Adaptation of the data structures for the data import</w:t>
      </w:r>
    </w:p>
    <w:p>
      <w:pPr>
        <w:pStyle w:val="Normal"/>
        <w:numPr>
          <w:ilvl w:val="0"/>
          <w:numId w:val="352"/>
        </w:numPr>
        <w:rPr>
          <w:rFonts w:ascii="Arial" w:hAnsi="Arial" w:cs="Arial"/>
        </w:rPr>
      </w:pPr>
      <w:r>
        <w:rPr>
          <w:rFonts w:cs="Arial" w:ascii="Arial" w:hAnsi="Arial"/>
        </w:rPr>
        <w:t>Data import from ABDA pharmacy position data</w:t>
      </w:r>
    </w:p>
    <w:p>
      <w:pPr>
        <w:pStyle w:val="Normal"/>
        <w:numPr>
          <w:ilvl w:val="0"/>
          <w:numId w:val="353"/>
        </w:numPr>
        <w:rPr>
          <w:rFonts w:ascii="Arial" w:hAnsi="Arial" w:cs="Arial"/>
        </w:rPr>
      </w:pPr>
      <w:r>
        <w:rPr>
          <w:rFonts w:cs="Arial" w:ascii="Arial" w:hAnsi="Arial"/>
        </w:rPr>
        <w:t>Electronic data exchange (DTA) with health insurance company</w:t>
      </w:r>
    </w:p>
    <w:p>
      <w:pPr>
        <w:pStyle w:val="Normal"/>
        <w:numPr>
          <w:ilvl w:val="0"/>
          <w:numId w:val="354"/>
        </w:numPr>
        <w:rPr>
          <w:rFonts w:ascii="Arial" w:hAnsi="Arial" w:cs="Arial"/>
        </w:rPr>
      </w:pPr>
      <w:r>
        <w:rPr>
          <w:rFonts w:cs="Arial" w:ascii="Arial" w:hAnsi="Arial"/>
        </w:rPr>
        <w:t>JUnit-Tests for the buisness logic and the GUI</w:t>
      </w:r>
    </w:p>
    <w:p>
      <w:pPr>
        <w:pStyle w:val="Normal"/>
        <w:numPr>
          <w:ilvl w:val="0"/>
          <w:numId w:val="355"/>
        </w:numPr>
        <w:rPr>
          <w:rFonts w:ascii="Arial" w:hAnsi="Arial" w:cs="Arial"/>
        </w:rPr>
      </w:pPr>
      <w:r>
        <w:rPr>
          <w:rFonts w:cs="Arial" w:ascii="Arial" w:hAnsi="Arial"/>
        </w:rPr>
        <w:t>Quality ensured with 80% JUnit test coverage and CheckStyle coding conventions</w:t>
      </w:r>
    </w:p>
    <w:p>
      <w:pPr>
        <w:pStyle w:val="Normal"/>
        <w:numPr>
          <w:ilvl w:val="0"/>
          <w:numId w:val="356"/>
        </w:numPr>
        <w:rPr>
          <w:rFonts w:ascii="Arial" w:hAnsi="Arial" w:cs="Arial"/>
        </w:rPr>
      </w:pPr>
      <w:r>
        <w:rPr>
          <w:rFonts w:cs="Arial" w:ascii="Arial" w:hAnsi="Arial"/>
        </w:rPr>
        <w:t>Maintainance and rollout</w:t>
      </w:r>
    </w:p>
    <w:p>
      <w:pPr>
        <w:pStyle w:val="Normal"/>
        <w:numPr>
          <w:ilvl w:val="0"/>
          <w:numId w:val="357"/>
        </w:numPr>
        <w:rPr>
          <w:rFonts w:ascii="Arial" w:hAnsi="Arial" w:cs="Arial"/>
        </w:rPr>
      </w:pPr>
      <w:r>
        <w:rPr>
          <w:rFonts w:cs="Arial" w:ascii="Arial" w:hAnsi="Arial"/>
        </w:rPr>
        <w:t>Attendance of the project from begining to the end (product version 1.0)</w:t>
      </w:r>
    </w:p>
    <w:p>
      <w:pPr>
        <w:pStyle w:val="Normal"/>
        <w:numPr>
          <w:ilvl w:val="0"/>
          <w:numId w:val="358"/>
        </w:numPr>
        <w:rPr>
          <w:rFonts w:ascii="Arial" w:hAnsi="Arial" w:cs="Arial"/>
        </w:rPr>
      </w:pPr>
      <w:r>
        <w:rPr>
          <w:rFonts w:cs="Arial" w:ascii="Arial" w:hAnsi="Arial"/>
        </w:rPr>
        <w:t>Incrementell approach on database changes with update scripts</w:t>
      </w:r>
    </w:p>
    <w:p>
      <w:pPr>
        <w:pStyle w:val="Normal"/>
        <w:numPr>
          <w:ilvl w:val="0"/>
          <w:numId w:val="359"/>
        </w:numPr>
        <w:rPr>
          <w:rFonts w:ascii="Arial" w:hAnsi="Arial" w:cs="Arial"/>
        </w:rPr>
      </w:pPr>
      <w:r>
        <w:rPr>
          <w:rFonts w:cs="Arial" w:ascii="Arial" w:hAnsi="Arial"/>
        </w:rPr>
        <w:t>Practical experience with a reference database</w:t>
      </w:r>
    </w:p>
    <w:p>
      <w:pPr>
        <w:pStyle w:val="Normal"/>
        <w:numPr>
          <w:ilvl w:val="0"/>
          <w:numId w:val="360"/>
        </w:numPr>
        <w:rPr>
          <w:rFonts w:ascii="Arial" w:hAnsi="Arial" w:cs="Arial"/>
        </w:rPr>
      </w:pPr>
      <w:r>
        <w:rPr>
          <w:rFonts w:cs="Arial" w:ascii="Arial" w:hAnsi="Arial"/>
        </w:rPr>
        <w:t>Automatic price calculation for diverse health insurance funds in southern germany</w:t>
      </w:r>
    </w:p>
    <w:p>
      <w:pPr>
        <w:pStyle w:val="Normal"/>
        <w:numPr>
          <w:ilvl w:val="0"/>
          <w:numId w:val="361"/>
        </w:numPr>
        <w:rPr>
          <w:rFonts w:ascii="Arial" w:hAnsi="Arial" w:cs="Arial"/>
        </w:rPr>
      </w:pPr>
      <w:r>
        <w:rPr>
          <w:rFonts w:cs="Arial" w:ascii="Arial" w:hAnsi="Arial"/>
        </w:rPr>
        <w:t>Tasks: master data, price calculation, prescription position management, master agreement, DTA key management.</w:t>
      </w:r>
    </w:p>
    <w:p>
      <w:pPr>
        <w:pStyle w:val="Normal"/>
        <w:numPr>
          <w:ilvl w:val="0"/>
          <w:numId w:val="362"/>
        </w:numPr>
        <w:rPr>
          <w:rFonts w:ascii="Arial" w:hAnsi="Arial" w:cs="Arial"/>
        </w:rPr>
      </w:pPr>
      <w:r>
        <w:rPr>
          <w:rFonts w:cs="Arial" w:ascii="Arial" w:hAnsi="Arial"/>
        </w:rPr>
        <w:t>Development of an account software nPROD for automatic recipe prosessing.</w:t>
      </w:r>
    </w:p>
    <w:p>
      <w:pPr>
        <w:pStyle w:val="Normal"/>
        <w:numPr>
          <w:ilvl w:val="0"/>
          <w:numId w:val="363"/>
        </w:numPr>
        <w:rPr>
          <w:rFonts w:ascii="Arial" w:hAnsi="Arial" w:cs="Arial"/>
        </w:rPr>
      </w:pPr>
      <w:r>
        <w:rPr>
          <w:rFonts w:cs="Arial" w:ascii="Arial" w:hAnsi="Arial"/>
        </w:rPr>
        <w:t>Communication with an understaffed domain department.</w:t>
      </w:r>
    </w:p>
    <w:p>
      <w:pPr>
        <w:pStyle w:val="Normal"/>
        <w:numPr>
          <w:ilvl w:val="0"/>
          <w:numId w:val="364"/>
        </w:numPr>
        <w:rPr>
          <w:rFonts w:ascii="Arial" w:hAnsi="Arial" w:cs="Arial"/>
        </w:rPr>
      </w:pPr>
      <w:r>
        <w:rPr>
          <w:rFonts w:cs="Arial" w:ascii="Arial" w:hAnsi="Arial"/>
        </w:rPr>
        <w:t>Quality enhancement with cupling- and dependency metrics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J2SE 5.0, Eclipse 3.3, Jbossrules, Drools Regel-Engine, RuleEngine, Castor as XML Mapper, Clover for Testcoverage, JUnit for Programtests, CheckStyle, ANTLR (ANother Tool for Language Recognition) Parser Generator, Ant, JReport Presentationtool/FOP, Marvin proprietary Persistence Framework and Spring Persistence Framework 2.0, GUI Workflow Framework, IntelliJ 4.5, Jboss 4, MagicDraw 14, DB2-Client 7.2.0, Citrix Emulator, DBVisualiser, Toad, Sqirrel, SQL Workbench, WinCVS 2.0, TortoiseCVS, Firefox, Thunderbird, Nvu (Html-Editor), cygwin Unix Emulator, PuTTY, WinSCP</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J2EE WebShop</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eCommerce</w:t>
      </w:r>
    </w:p>
    <w:p>
      <w:pPr>
        <w:pStyle w:val="Normal"/>
        <w:rPr>
          <w:rFonts w:ascii="Arial" w:hAnsi="Arial" w:cs="Arial"/>
        </w:rPr>
      </w:pPr>
      <w:r>
        <w:rPr>
          <w:rFonts w:cs="Arial" w:ascii="Arial" w:hAnsi="Arial"/>
        </w:rPr>
        <w:t>References:</w:t>
        <w:tab/>
      </w:r>
      <w:hyperlink r:id="rId30">
        <w:r>
          <w:rPr>
            <w:rStyle w:val="Hyperlink"/>
            <w:rFonts w:cs="Arial" w:ascii="Arial" w:hAnsi="Arial"/>
          </w:rPr>
          <w:t>http://www.publicWEBshop.com</w:t>
        </w:r>
      </w:hyperlink>
    </w:p>
    <w:p>
      <w:pPr>
        <w:pStyle w:val="Normal"/>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08"/>
        <w:gridCol w:w="1044"/>
        <w:gridCol w:w="160"/>
        <w:gridCol w:w="1119"/>
        <w:gridCol w:w="1256"/>
        <w:gridCol w:w="1499"/>
      </w:tblGrid>
      <w:tr>
        <w:trPr/>
        <w:tc>
          <w:tcPr>
            <w:tcW w:w="908"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4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12/2005</w:t>
            </w:r>
          </w:p>
        </w:tc>
        <w:tc>
          <w:tcPr>
            <w:tcW w:w="16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19"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02/2006</w:t>
            </w:r>
          </w:p>
        </w:tc>
        <w:tc>
          <w:tcPr>
            <w:tcW w:w="125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499"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3 months</w:t>
            </w:r>
          </w:p>
        </w:tc>
      </w:tr>
    </w:tbl>
    <w:p>
      <w:pPr>
        <w:pStyle w:val="Normal"/>
        <w:numPr>
          <w:ilvl w:val="0"/>
          <w:numId w:val="365"/>
        </w:numPr>
        <w:rPr>
          <w:rFonts w:ascii="Arial" w:hAnsi="Arial" w:cs="Arial"/>
        </w:rPr>
      </w:pPr>
      <w:r>
        <w:rPr>
          <w:rFonts w:cs="Arial" w:ascii="Arial" w:hAnsi="Arial"/>
        </w:rPr>
        <w:t>Webapplication to run an online web shop.</w:t>
      </w:r>
    </w:p>
    <w:p>
      <w:pPr>
        <w:pStyle w:val="Normal"/>
        <w:numPr>
          <w:ilvl w:val="0"/>
          <w:numId w:val="366"/>
        </w:numPr>
        <w:rPr>
          <w:rFonts w:ascii="Arial" w:hAnsi="Arial" w:cs="Arial"/>
        </w:rPr>
      </w:pPr>
      <w:r>
        <w:rPr>
          <w:rFonts w:cs="Arial" w:ascii="Arial" w:hAnsi="Arial"/>
        </w:rPr>
        <w:t>Generic webshop for all kinds of businesses.</w:t>
      </w:r>
    </w:p>
    <w:p>
      <w:pPr>
        <w:pStyle w:val="Normal"/>
        <w:numPr>
          <w:ilvl w:val="0"/>
          <w:numId w:val="4"/>
        </w:numPr>
        <w:rPr>
          <w:rFonts w:ascii="Arial" w:hAnsi="Arial" w:cs="Arial"/>
        </w:rPr>
      </w:pPr>
      <w:r>
        <w:rPr>
          <w:rFonts w:cs="Arial" w:ascii="Arial" w:hAnsi="Arial"/>
        </w:rPr>
        <w:t>Freely configuratable with many settings and preferences.</w:t>
      </w:r>
    </w:p>
    <w:p>
      <w:pPr>
        <w:pStyle w:val="Normal"/>
        <w:numPr>
          <w:ilvl w:val="0"/>
          <w:numId w:val="367"/>
        </w:numPr>
        <w:rPr>
          <w:rFonts w:ascii="Arial" w:hAnsi="Arial" w:cs="Arial"/>
        </w:rPr>
      </w:pPr>
      <w:r>
        <w:rPr>
          <w:rFonts w:cs="Arial" w:ascii="Arial" w:hAnsi="Arial"/>
        </w:rPr>
        <w:t>JSF Technologie, Apache MyFaces/Tomahawk .</w:t>
      </w:r>
    </w:p>
    <w:p>
      <w:pPr>
        <w:pStyle w:val="Normal"/>
        <w:numPr>
          <w:ilvl w:val="0"/>
          <w:numId w:val="368"/>
        </w:numPr>
        <w:rPr>
          <w:rFonts w:ascii="Arial" w:hAnsi="Arial" w:cs="Arial"/>
        </w:rPr>
      </w:pPr>
      <w:r>
        <w:rPr>
          <w:rFonts w:cs="Arial" w:ascii="Arial" w:hAnsi="Arial"/>
        </w:rPr>
        <w:t>Axis WebService JAX-RPC interface for B2B SOAP communication.</w:t>
      </w:r>
    </w:p>
    <w:p>
      <w:pPr>
        <w:pStyle w:val="Normal"/>
        <w:numPr>
          <w:ilvl w:val="0"/>
          <w:numId w:val="369"/>
        </w:numPr>
        <w:rPr>
          <w:rFonts w:ascii="Arial" w:hAnsi="Arial" w:cs="Arial"/>
        </w:rPr>
      </w:pPr>
      <w:r>
        <w:rPr>
          <w:rFonts w:cs="Arial" w:ascii="Arial" w:hAnsi="Arial"/>
        </w:rPr>
        <w:t>EJB, JSP and Servlets.</w:t>
      </w:r>
    </w:p>
    <w:p>
      <w:pPr>
        <w:pStyle w:val="Normal"/>
        <w:numPr>
          <w:ilvl w:val="0"/>
          <w:numId w:val="370"/>
        </w:numPr>
        <w:rPr>
          <w:rFonts w:ascii="Arial" w:hAnsi="Arial" w:cs="Arial"/>
        </w:rPr>
      </w:pPr>
      <w:r>
        <w:rPr>
          <w:rFonts w:cs="Arial" w:ascii="Arial" w:hAnsi="Arial"/>
        </w:rPr>
        <w:t>Struts and tiles.</w:t>
      </w:r>
    </w:p>
    <w:p>
      <w:pPr>
        <w:pStyle w:val="Normal"/>
        <w:numPr>
          <w:ilvl w:val="0"/>
          <w:numId w:val="371"/>
        </w:numPr>
        <w:rPr>
          <w:rFonts w:ascii="Arial" w:hAnsi="Arial" w:cs="Arial"/>
        </w:rPr>
      </w:pPr>
      <w:r>
        <w:rPr>
          <w:rFonts w:cs="Arial" w:ascii="Arial" w:hAnsi="Arial"/>
        </w:rPr>
        <w:t>Apache Commons.</w:t>
      </w:r>
    </w:p>
    <w:p>
      <w:pPr>
        <w:pStyle w:val="Normal"/>
        <w:numPr>
          <w:ilvl w:val="0"/>
          <w:numId w:val="372"/>
        </w:numPr>
        <w:rPr>
          <w:rFonts w:ascii="Arial" w:hAnsi="Arial" w:cs="Arial"/>
        </w:rPr>
      </w:pPr>
      <w:r>
        <w:rPr>
          <w:rFonts w:cs="Arial" w:ascii="Arial" w:hAnsi="Arial"/>
        </w:rPr>
        <w:t>AJAX asynch. communication on the client tier.</w:t>
      </w:r>
    </w:p>
    <w:p>
      <w:pPr>
        <w:pStyle w:val="Normal"/>
        <w:numPr>
          <w:ilvl w:val="0"/>
          <w:numId w:val="373"/>
        </w:numPr>
        <w:rPr>
          <w:rFonts w:ascii="Arial" w:hAnsi="Arial" w:cs="Arial"/>
        </w:rPr>
      </w:pPr>
      <w:r>
        <w:rPr>
          <w:rFonts w:cs="Arial" w:ascii="Arial" w:hAnsi="Arial"/>
        </w:rPr>
        <w:t>Object persistance with Hibernate.</w:t>
      </w:r>
    </w:p>
    <w:p>
      <w:pPr>
        <w:pStyle w:val="Normal"/>
        <w:numPr>
          <w:ilvl w:val="0"/>
          <w:numId w:val="374"/>
        </w:numPr>
        <w:rPr>
          <w:rFonts w:ascii="Arial" w:hAnsi="Arial" w:cs="Arial"/>
        </w:rPr>
      </w:pPr>
      <w:r>
        <w:rPr>
          <w:rFonts w:cs="Arial" w:ascii="Arial" w:hAnsi="Arial"/>
        </w:rPr>
        <w:t>Struts and tiles.</w:t>
      </w:r>
    </w:p>
    <w:p>
      <w:pPr>
        <w:pStyle w:val="Normal"/>
        <w:numPr>
          <w:ilvl w:val="0"/>
          <w:numId w:val="375"/>
        </w:numPr>
        <w:rPr>
          <w:rFonts w:ascii="Arial" w:hAnsi="Arial" w:cs="Arial"/>
        </w:rPr>
      </w:pPr>
      <w:r>
        <w:rPr>
          <w:rFonts w:cs="Arial" w:ascii="Arial" w:hAnsi="Arial"/>
        </w:rPr>
        <w:t>Logging with Log4j.</w:t>
      </w:r>
    </w:p>
    <w:p>
      <w:pPr>
        <w:pStyle w:val="Normal"/>
        <w:numPr>
          <w:ilvl w:val="0"/>
          <w:numId w:val="376"/>
        </w:numPr>
        <w:rPr>
          <w:rFonts w:ascii="Arial" w:hAnsi="Arial" w:cs="Arial"/>
        </w:rPr>
      </w:pPr>
      <w:r>
        <w:rPr>
          <w:rFonts w:cs="Arial" w:ascii="Arial" w:hAnsi="Arial"/>
        </w:rPr>
        <w:t>JavaScript and cascading stylesheets (CSS).</w:t>
      </w:r>
    </w:p>
    <w:p>
      <w:pPr>
        <w:pStyle w:val="Normal"/>
        <w:numPr>
          <w:ilvl w:val="0"/>
          <w:numId w:val="377"/>
        </w:numPr>
        <w:rPr>
          <w:rFonts w:ascii="Arial" w:hAnsi="Arial" w:cs="Arial"/>
        </w:rPr>
      </w:pPr>
      <w:r>
        <w:rPr>
          <w:rFonts w:cs="Arial" w:ascii="Arial" w:hAnsi="Arial"/>
        </w:rPr>
        <w:t>Planning and maintaining of a MySql database.</w:t>
      </w:r>
    </w:p>
    <w:p>
      <w:pPr>
        <w:pStyle w:val="Normal"/>
        <w:numPr>
          <w:ilvl w:val="0"/>
          <w:numId w:val="378"/>
        </w:numPr>
        <w:rPr>
          <w:rFonts w:ascii="Arial" w:hAnsi="Arial" w:cs="Arial"/>
        </w:rPr>
      </w:pPr>
      <w:r>
        <w:rPr>
          <w:rFonts w:cs="Arial" w:ascii="Arial" w:hAnsi="Arial"/>
        </w:rPr>
        <w:t>UML analysis and design.</w:t>
      </w:r>
    </w:p>
    <w:p>
      <w:pPr>
        <w:pStyle w:val="Normal"/>
        <w:numPr>
          <w:ilvl w:val="0"/>
          <w:numId w:val="379"/>
        </w:numPr>
        <w:rPr>
          <w:rFonts w:ascii="Arial" w:hAnsi="Arial" w:cs="Arial"/>
        </w:rPr>
      </w:pPr>
      <w:r>
        <w:rPr>
          <w:rFonts w:cs="Arial" w:ascii="Arial" w:hAnsi="Arial"/>
        </w:rPr>
        <w:t>XML for configuration files.</w:t>
      </w:r>
    </w:p>
    <w:p>
      <w:pPr>
        <w:pStyle w:val="Normal"/>
        <w:numPr>
          <w:ilvl w:val="0"/>
          <w:numId w:val="380"/>
        </w:numPr>
        <w:rPr>
          <w:rFonts w:ascii="Arial" w:hAnsi="Arial" w:cs="Arial"/>
        </w:rPr>
      </w:pPr>
      <w:r>
        <w:rPr>
          <w:rFonts w:cs="Arial" w:ascii="Arial" w:hAnsi="Arial"/>
        </w:rPr>
        <w:t>Multilingual for international purpose.</w:t>
      </w:r>
    </w:p>
    <w:p>
      <w:pPr>
        <w:pStyle w:val="Normal"/>
        <w:numPr>
          <w:ilvl w:val="0"/>
          <w:numId w:val="381"/>
        </w:numPr>
        <w:rPr>
          <w:rFonts w:ascii="Arial" w:hAnsi="Arial" w:cs="Arial"/>
        </w:rPr>
      </w:pPr>
      <w:r>
        <w:rPr>
          <w:rFonts w:cs="Arial" w:ascii="Arial" w:hAnsi="Arial"/>
        </w:rPr>
        <w:t>HTML, XHTML and Flash as presentation technique.</w:t>
      </w:r>
    </w:p>
    <w:p>
      <w:pPr>
        <w:pStyle w:val="Normal"/>
        <w:numPr>
          <w:ilvl w:val="0"/>
          <w:numId w:val="382"/>
        </w:numPr>
        <w:rPr>
          <w:rFonts w:ascii="Arial" w:hAnsi="Arial" w:cs="Arial"/>
        </w:rPr>
      </w:pPr>
      <w:r>
        <w:rPr>
          <w:rFonts w:cs="Arial" w:ascii="Arial" w:hAnsi="Arial"/>
        </w:rPr>
        <w:t>Tests with Jakarta JMeter and JUnit.</w:t>
      </w:r>
    </w:p>
    <w:p>
      <w:pPr>
        <w:pStyle w:val="Normal"/>
        <w:numPr>
          <w:ilvl w:val="0"/>
          <w:numId w:val="383"/>
        </w:numPr>
        <w:rPr>
          <w:rFonts w:ascii="Arial" w:hAnsi="Arial" w:cs="Arial"/>
        </w:rPr>
      </w:pPr>
      <w:r>
        <w:rPr>
          <w:rFonts w:cs="Arial" w:ascii="Arial" w:hAnsi="Arial"/>
        </w:rPr>
        <w:t>Future: XSLT and XSL-FO for PDF generation.</w:t>
      </w:r>
    </w:p>
    <w:p>
      <w:pPr>
        <w:pStyle w:val="Normal"/>
        <w:numPr>
          <w:ilvl w:val="0"/>
          <w:numId w:val="384"/>
        </w:numPr>
        <w:rPr>
          <w:rFonts w:ascii="Arial" w:hAnsi="Arial" w:cs="Arial"/>
        </w:rPr>
      </w:pPr>
      <w:r>
        <w:rPr>
          <w:rFonts w:cs="Arial" w:ascii="Arial" w:hAnsi="Arial"/>
        </w:rPr>
        <w:t>Future: EJB/JBoss/Spring.</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Linux</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Eclipse 3.1, Enterprise Architect, XMLSpy Enterprise Edition, JBoss, Tomcat 5.5, Struts, Ant, JUnit, Macromedia Flash and Dreamweaver, div. Eclipse Plugins, MySQL 5</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Trainings and Consulting</w:t>
      </w:r>
    </w:p>
    <w:p>
      <w:pPr>
        <w:pStyle w:val="Normal"/>
        <w:rPr/>
      </w:pPr>
      <w:r>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All areas</w:t>
      </w:r>
    </w:p>
    <w:p>
      <w:pPr>
        <w:pStyle w:val="Normal"/>
        <w:rPr>
          <w:rFonts w:ascii="Arial" w:hAnsi="Arial" w:cs="Arial"/>
        </w:rPr>
      </w:pPr>
      <w:r>
        <w:rPr>
          <w:rFonts w:cs="Arial" w:ascii="Arial" w:hAnsi="Arial"/>
        </w:rPr>
        <w:t>References:</w:t>
        <w:tab/>
        <w:t>here are the biggest componies:</w:t>
      </w:r>
    </w:p>
    <w:p>
      <w:pPr>
        <w:pStyle w:val="Normal"/>
        <w:widowControl w:val="false"/>
        <w:ind w:firstLine="708" w:left="708"/>
        <w:rPr>
          <w:rFonts w:ascii="Arial" w:hAnsi="Arial" w:cs="Arial"/>
        </w:rPr>
      </w:pPr>
      <w:r>
        <w:rPr>
          <w:rFonts w:cs="Arial" w:ascii="Arial" w:hAnsi="Arial"/>
        </w:rPr>
        <w:t>Co. SUN Micosystems in Munich. Contact person Mr. Hettmannsberger.</w:t>
      </w:r>
    </w:p>
    <w:p>
      <w:pPr>
        <w:pStyle w:val="Normal"/>
        <w:ind w:firstLine="708" w:left="708"/>
        <w:rPr>
          <w:rFonts w:ascii="Arial" w:hAnsi="Arial" w:cs="Arial"/>
        </w:rPr>
      </w:pPr>
      <w:r>
        <w:rPr>
          <w:rFonts w:cs="Arial" w:ascii="Arial" w:hAnsi="Arial"/>
        </w:rPr>
        <w:t>Co. Accenture in Munich. Contact person Mrs. Steffen.</w:t>
      </w:r>
    </w:p>
    <w:p>
      <w:pPr>
        <w:pStyle w:val="Normal"/>
        <w:ind w:firstLine="708" w:left="708"/>
        <w:rPr>
          <w:rFonts w:ascii="Arial" w:hAnsi="Arial" w:cs="Arial"/>
        </w:rPr>
      </w:pPr>
      <w:r>
        <w:rPr>
          <w:rFonts w:cs="Arial" w:ascii="Arial" w:hAnsi="Arial"/>
        </w:rPr>
        <w:t>Co. Hilf in Oberhaching/ Munich. Contact person Mr. Hilf.</w:t>
      </w:r>
    </w:p>
    <w:p>
      <w:pPr>
        <w:pStyle w:val="Normal"/>
        <w:ind w:firstLine="708" w:left="708"/>
        <w:rPr>
          <w:rFonts w:ascii="Arial" w:hAnsi="Arial" w:cs="Arial"/>
        </w:rPr>
      </w:pPr>
      <w:r>
        <w:rPr>
          <w:rFonts w:cs="Arial" w:ascii="Arial" w:hAnsi="Arial"/>
        </w:rPr>
        <w:t>Co. AS Systeme in Stuttgart. Contact person Mr. Buehler.</w:t>
      </w:r>
    </w:p>
    <w:p>
      <w:pPr>
        <w:pStyle w:val="Normal"/>
        <w:ind w:firstLine="708" w:left="708"/>
        <w:rPr>
          <w:rFonts w:ascii="Arial" w:hAnsi="Arial" w:cs="Arial"/>
        </w:rPr>
      </w:pPr>
      <w:r>
        <w:rPr>
          <w:rFonts w:cs="Arial" w:ascii="Arial" w:hAnsi="Arial"/>
        </w:rPr>
        <w:t>Co. Tria in Munich.</w:t>
      </w:r>
    </w:p>
    <w:p>
      <w:pPr>
        <w:pStyle w:val="Normal"/>
        <w:ind w:firstLine="708" w:left="708"/>
        <w:rPr>
          <w:rFonts w:ascii="Arial" w:hAnsi="Arial" w:cs="Arial"/>
        </w:rPr>
      </w:pPr>
      <w:r>
        <w:rPr>
          <w:rFonts w:cs="Arial" w:ascii="Arial" w:hAnsi="Arial"/>
        </w:rPr>
      </w:r>
    </w:p>
    <w:tbl>
      <w:tblPr>
        <w:tblW w:w="7509"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2"/>
        <w:gridCol w:w="1058"/>
        <w:gridCol w:w="224"/>
        <w:gridCol w:w="1096"/>
        <w:gridCol w:w="1164"/>
        <w:gridCol w:w="1522"/>
        <w:gridCol w:w="1522"/>
      </w:tblGrid>
      <w:tr>
        <w:trPr/>
        <w:tc>
          <w:tcPr>
            <w:tcW w:w="922"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58"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04/2004</w:t>
            </w:r>
          </w:p>
        </w:tc>
        <w:tc>
          <w:tcPr>
            <w:tcW w:w="22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09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11/2005</w:t>
            </w:r>
          </w:p>
        </w:tc>
        <w:tc>
          <w:tcPr>
            <w:tcW w:w="116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2" w:type="dxa"/>
            <w:tcBorders>
              <w:top w:val="single" w:sz="4" w:space="0" w:color="000000"/>
              <w:bottom w:val="single" w:sz="4" w:space="0" w:color="000000"/>
            </w:tcBorders>
            <w:tcMar>
              <w:left w:w="10" w:type="dxa"/>
              <w:right w:w="10" w:type="dxa"/>
            </w:tcMar>
          </w:tcPr>
          <w:p>
            <w:pPr>
              <w:pStyle w:val="Normal"/>
              <w:snapToGrid w:val="false"/>
              <w:rPr>
                <w:rFonts w:ascii="Arial" w:hAnsi="Arial" w:cs="Arial"/>
              </w:rPr>
            </w:pPr>
            <w:r>
              <w:rPr>
                <w:rFonts w:cs="Arial" w:ascii="Arial" w:hAnsi="Arial"/>
              </w:rPr>
            </w:r>
          </w:p>
        </w:tc>
        <w:tc>
          <w:tcPr>
            <w:tcW w:w="1522"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19 months</w:t>
            </w:r>
          </w:p>
        </w:tc>
      </w:tr>
    </w:tbl>
    <w:p>
      <w:pPr>
        <w:pStyle w:val="Normal"/>
        <w:numPr>
          <w:ilvl w:val="0"/>
          <w:numId w:val="385"/>
        </w:numPr>
        <w:rPr>
          <w:rFonts w:ascii="Arial" w:hAnsi="Arial" w:cs="Arial"/>
        </w:rPr>
      </w:pPr>
      <w:r>
        <w:rPr>
          <w:rFonts w:cs="Arial" w:ascii="Arial" w:hAnsi="Arial"/>
        </w:rPr>
        <w:t>J2EE</w:t>
      </w:r>
    </w:p>
    <w:p>
      <w:pPr>
        <w:pStyle w:val="Normal"/>
        <w:numPr>
          <w:ilvl w:val="0"/>
          <w:numId w:val="386"/>
        </w:numPr>
        <w:rPr>
          <w:rFonts w:ascii="Arial" w:hAnsi="Arial" w:cs="Arial"/>
        </w:rPr>
      </w:pPr>
      <w:r>
        <w:rPr>
          <w:rFonts w:cs="Arial" w:ascii="Arial" w:hAnsi="Arial"/>
        </w:rPr>
        <w:t>EJB, JSP and Servlets.</w:t>
      </w:r>
    </w:p>
    <w:p>
      <w:pPr>
        <w:pStyle w:val="Normal"/>
        <w:numPr>
          <w:ilvl w:val="0"/>
          <w:numId w:val="387"/>
        </w:numPr>
        <w:rPr>
          <w:rFonts w:ascii="Arial" w:hAnsi="Arial" w:cs="Arial"/>
        </w:rPr>
      </w:pPr>
      <w:r>
        <w:rPr>
          <w:rFonts w:cs="Arial" w:ascii="Arial" w:hAnsi="Arial"/>
        </w:rPr>
        <w:t>Java , SWING.</w:t>
      </w:r>
    </w:p>
    <w:p>
      <w:pPr>
        <w:pStyle w:val="Normal"/>
        <w:numPr>
          <w:ilvl w:val="0"/>
          <w:numId w:val="388"/>
        </w:numPr>
        <w:rPr>
          <w:rFonts w:ascii="Arial" w:hAnsi="Arial" w:cs="Arial"/>
        </w:rPr>
      </w:pPr>
      <w:r>
        <w:rPr>
          <w:rFonts w:cs="Arial" w:ascii="Arial" w:hAnsi="Arial"/>
        </w:rPr>
        <w:t>Webapplications.</w:t>
      </w:r>
    </w:p>
    <w:p>
      <w:pPr>
        <w:pStyle w:val="Normal"/>
        <w:numPr>
          <w:ilvl w:val="0"/>
          <w:numId w:val="389"/>
        </w:numPr>
        <w:rPr>
          <w:rFonts w:ascii="Arial" w:hAnsi="Arial" w:cs="Arial"/>
        </w:rPr>
      </w:pPr>
      <w:r>
        <w:rPr>
          <w:rFonts w:cs="Arial" w:ascii="Arial" w:hAnsi="Arial"/>
        </w:rPr>
        <w:t>EAI integration with differant interfaces.</w:t>
      </w:r>
    </w:p>
    <w:p>
      <w:pPr>
        <w:pStyle w:val="Normal"/>
        <w:numPr>
          <w:ilvl w:val="0"/>
          <w:numId w:val="390"/>
        </w:numPr>
        <w:rPr>
          <w:rFonts w:ascii="Arial" w:hAnsi="Arial" w:cs="Arial"/>
        </w:rPr>
      </w:pPr>
      <w:r>
        <w:rPr>
          <w:rFonts w:cs="Arial" w:ascii="Arial" w:hAnsi="Arial"/>
        </w:rPr>
        <w:t>Message queue connetions over JMS api.</w:t>
      </w:r>
    </w:p>
    <w:p>
      <w:pPr>
        <w:pStyle w:val="Normal"/>
        <w:numPr>
          <w:ilvl w:val="0"/>
          <w:numId w:val="391"/>
        </w:numPr>
        <w:rPr>
          <w:rFonts w:ascii="Arial" w:hAnsi="Arial" w:cs="Arial"/>
        </w:rPr>
      </w:pPr>
      <w:r>
        <w:rPr>
          <w:rFonts w:cs="Arial" w:ascii="Arial" w:hAnsi="Arial"/>
        </w:rPr>
        <w:t>Webservices and SOAP.</w:t>
      </w:r>
    </w:p>
    <w:p>
      <w:pPr>
        <w:pStyle w:val="Normal"/>
        <w:numPr>
          <w:ilvl w:val="0"/>
          <w:numId w:val="392"/>
        </w:numPr>
        <w:rPr>
          <w:rFonts w:ascii="Arial" w:hAnsi="Arial" w:cs="Arial"/>
        </w:rPr>
      </w:pPr>
      <w:r>
        <w:rPr>
          <w:rFonts w:cs="Arial" w:ascii="Arial" w:hAnsi="Arial"/>
        </w:rPr>
        <w:t>JAX-RPC.</w:t>
      </w:r>
    </w:p>
    <w:p>
      <w:pPr>
        <w:pStyle w:val="Normal"/>
        <w:numPr>
          <w:ilvl w:val="0"/>
          <w:numId w:val="393"/>
        </w:numPr>
        <w:rPr>
          <w:rFonts w:ascii="Arial" w:hAnsi="Arial" w:cs="Arial"/>
        </w:rPr>
      </w:pPr>
      <w:r>
        <w:rPr>
          <w:rFonts w:cs="Arial" w:ascii="Arial" w:hAnsi="Arial"/>
        </w:rPr>
        <w:t>UML analysis and design.</w:t>
      </w:r>
    </w:p>
    <w:p>
      <w:pPr>
        <w:pStyle w:val="Normal"/>
        <w:numPr>
          <w:ilvl w:val="0"/>
          <w:numId w:val="394"/>
        </w:numPr>
        <w:rPr>
          <w:rFonts w:ascii="Arial" w:hAnsi="Arial" w:cs="Arial"/>
        </w:rPr>
      </w:pPr>
      <w:r>
        <w:rPr>
          <w:rFonts w:cs="Arial" w:ascii="Arial" w:hAnsi="Arial"/>
        </w:rPr>
        <w:t>XML and XSLT.</w:t>
      </w:r>
    </w:p>
    <w:p>
      <w:pPr>
        <w:pStyle w:val="Normal"/>
        <w:numPr>
          <w:ilvl w:val="0"/>
          <w:numId w:val="395"/>
        </w:numPr>
        <w:rPr>
          <w:rFonts w:ascii="Arial" w:hAnsi="Arial" w:cs="Arial"/>
        </w:rPr>
      </w:pPr>
      <w:r>
        <w:rPr>
          <w:rFonts w:cs="Arial" w:ascii="Arial" w:hAnsi="Arial"/>
        </w:rPr>
        <w:t>J2EE and GOF design pattern.</w:t>
      </w:r>
    </w:p>
    <w:p>
      <w:pPr>
        <w:pStyle w:val="Normal"/>
        <w:numPr>
          <w:ilvl w:val="0"/>
          <w:numId w:val="396"/>
        </w:numPr>
        <w:rPr>
          <w:rFonts w:ascii="Arial" w:hAnsi="Arial" w:cs="Arial"/>
        </w:rPr>
      </w:pPr>
      <w:r>
        <w:rPr>
          <w:rFonts w:cs="Arial" w:ascii="Arial" w:hAnsi="Arial"/>
        </w:rPr>
        <w:t>UML for embedded systems.</w:t>
      </w:r>
    </w:p>
    <w:p>
      <w:pPr>
        <w:pStyle w:val="Normal"/>
        <w:numPr>
          <w:ilvl w:val="0"/>
          <w:numId w:val="397"/>
        </w:numPr>
        <w:rPr>
          <w:rFonts w:ascii="Arial" w:hAnsi="Arial" w:cs="Arial"/>
        </w:rPr>
      </w:pPr>
      <w:r>
        <w:rPr>
          <w:rFonts w:cs="Arial" w:ascii="Arial" w:hAnsi="Arial"/>
        </w:rPr>
        <w:t>OOAD object oriented techinques.</w:t>
      </w:r>
    </w:p>
    <w:p>
      <w:pPr>
        <w:pStyle w:val="Normal"/>
        <w:numPr>
          <w:ilvl w:val="0"/>
          <w:numId w:val="398"/>
        </w:numPr>
        <w:rPr>
          <w:rFonts w:ascii="Arial" w:hAnsi="Arial" w:cs="Arial"/>
        </w:rPr>
      </w:pPr>
      <w:r>
        <w:rPr>
          <w:rFonts w:cs="Arial" w:ascii="Arial" w:hAnsi="Arial"/>
        </w:rPr>
        <w:t>XML and XSLT.</w:t>
      </w:r>
    </w:p>
    <w:p>
      <w:pPr>
        <w:pStyle w:val="Normal"/>
        <w:numPr>
          <w:ilvl w:val="0"/>
          <w:numId w:val="399"/>
        </w:numPr>
        <w:rPr>
          <w:rFonts w:ascii="Arial" w:hAnsi="Arial" w:cs="Arial"/>
        </w:rPr>
      </w:pPr>
      <w:r>
        <w:rPr>
          <w:rFonts w:cs="Arial" w:ascii="Arial" w:hAnsi="Arial"/>
        </w:rPr>
        <w:t>Xalan and Xerces parser event processing.</w:t>
      </w:r>
    </w:p>
    <w:p>
      <w:pPr>
        <w:pStyle w:val="Normal"/>
        <w:numPr>
          <w:ilvl w:val="0"/>
          <w:numId w:val="400"/>
        </w:numPr>
        <w:rPr>
          <w:rFonts w:ascii="Arial" w:hAnsi="Arial" w:cs="Arial"/>
        </w:rPr>
      </w:pPr>
      <w:r>
        <w:rPr>
          <w:rFonts w:cs="Arial" w:ascii="Arial" w:hAnsi="Arial"/>
        </w:rPr>
        <w:t>Developing of course scripts.</w:t>
      </w:r>
    </w:p>
    <w:p>
      <w:pPr>
        <w:pStyle w:val="Normal"/>
        <w:numPr>
          <w:ilvl w:val="0"/>
          <w:numId w:val="401"/>
        </w:numPr>
        <w:rPr>
          <w:rFonts w:ascii="Arial" w:hAnsi="Arial" w:cs="Arial"/>
        </w:rPr>
      </w:pPr>
      <w:r>
        <w:rPr>
          <w:rFonts w:cs="Arial" w:ascii="Arial" w:hAnsi="Arial"/>
        </w:rPr>
        <w:t>Englisch courses.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UNIX Solaris</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Eclipse 3.0, NetBeans, JBuilder, Rational XDE and Rose 7.5, Together Controll Center, Poseidon, Enterprise Architect,, XMLSpy Enterprise Edition 2006, SUN ONE, BEA, JBOSS, Tomcat, Struts, Ant, JUnit, XDoclet, div. Eclipse Plugins, JAD Decompiler, Obfuscation, Xalan and Xerces Parser, Pointbase, MySQL, Cloudscape</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Java-COM Bridge over JNI</w:t>
      </w:r>
    </w:p>
    <w:p>
      <w:pPr>
        <w:pStyle w:val="Normal"/>
        <w:rPr>
          <w:rFonts w:ascii="Arial" w:hAnsi="Arial" w:cs="Arial"/>
          <w:lang w:val="de-DE"/>
        </w:rPr>
      </w:pPr>
      <w:r>
        <w:rPr>
          <w:rFonts w:cs="Arial" w:ascii="Arial" w:hAnsi="Arial"/>
          <w:lang w:val="de-DE"/>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lang w:val="de-DE"/>
        </w:rPr>
      </w:pPr>
      <w:r>
        <w:rPr>
          <w:rFonts w:cs="Arial" w:ascii="Arial" w:hAnsi="Arial"/>
          <w:lang w:val="de-DE"/>
        </w:rPr>
        <w:t>Branche:</w:t>
        <w:tab/>
        <w:t>Insurance</w:t>
      </w:r>
    </w:p>
    <w:p>
      <w:pPr>
        <w:pStyle w:val="Normal"/>
        <w:rPr>
          <w:rFonts w:ascii="Arial" w:hAnsi="Arial" w:cs="Arial"/>
        </w:rPr>
      </w:pPr>
      <w:r>
        <w:rPr>
          <w:rFonts w:cs="Arial" w:ascii="Arial" w:hAnsi="Arial"/>
          <w:lang w:val="de-DE"/>
        </w:rPr>
        <w:t>References:</w:t>
        <w:tab/>
        <w:t>Kassenärztliche Vereinigung Bayern (KVB) in Munich.</w:t>
        <w:br/>
      </w:r>
      <w:r>
        <w:rPr>
          <w:rFonts w:cs="Arial" w:ascii="Arial" w:hAnsi="Arial"/>
        </w:rPr>
        <w:t>Contact person Mr Dietl.</w:t>
      </w:r>
    </w:p>
    <w:p>
      <w:pPr>
        <w:pStyle w:val="Normal"/>
        <w:rPr>
          <w:rFonts w:ascii="Arial" w:hAnsi="Arial" w:cs="Arial"/>
        </w:rPr>
      </w:pPr>
      <w:r>
        <w:rPr>
          <w:rFonts w:cs="Arial" w:ascii="Arial" w:hAnsi="Arial"/>
        </w:rPr>
        <w:tab/>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1044"/>
        <w:gridCol w:w="181"/>
        <w:gridCol w:w="1044"/>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4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02/2004</w:t>
            </w:r>
          </w:p>
        </w:tc>
        <w:tc>
          <w:tcPr>
            <w:tcW w:w="18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04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03/2004</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2 months</w:t>
            </w:r>
          </w:p>
        </w:tc>
      </w:tr>
    </w:tbl>
    <w:p>
      <w:pPr>
        <w:pStyle w:val="Normal"/>
        <w:numPr>
          <w:ilvl w:val="0"/>
          <w:numId w:val="402"/>
        </w:numPr>
        <w:rPr>
          <w:rFonts w:ascii="Arial" w:hAnsi="Arial" w:cs="Arial"/>
        </w:rPr>
      </w:pPr>
      <w:r>
        <w:rPr>
          <w:rFonts w:cs="Arial" w:ascii="Arial" w:hAnsi="Arial"/>
        </w:rPr>
        <w:t>Refactoring and Reengeniering of an existing JNI Interface.</w:t>
      </w:r>
    </w:p>
    <w:p>
      <w:pPr>
        <w:pStyle w:val="Normal"/>
        <w:numPr>
          <w:ilvl w:val="0"/>
          <w:numId w:val="403"/>
        </w:numPr>
        <w:rPr>
          <w:rFonts w:ascii="Arial" w:hAnsi="Arial" w:cs="Arial"/>
        </w:rPr>
      </w:pPr>
      <w:r>
        <w:rPr>
          <w:rFonts w:cs="Arial" w:ascii="Arial" w:hAnsi="Arial"/>
        </w:rPr>
        <w:t>Java Native Interface (JNI)..</w:t>
      </w:r>
    </w:p>
    <w:p>
      <w:pPr>
        <w:pStyle w:val="Normal"/>
        <w:numPr>
          <w:ilvl w:val="0"/>
          <w:numId w:val="404"/>
        </w:numPr>
        <w:rPr>
          <w:rFonts w:ascii="Arial" w:hAnsi="Arial" w:cs="Arial"/>
        </w:rPr>
      </w:pPr>
      <w:r>
        <w:rPr>
          <w:rFonts w:cs="Arial" w:ascii="Arial" w:hAnsi="Arial"/>
        </w:rPr>
        <w:t>Realisation with java and C++.</w:t>
      </w:r>
    </w:p>
    <w:p>
      <w:pPr>
        <w:pStyle w:val="Normal"/>
        <w:numPr>
          <w:ilvl w:val="0"/>
          <w:numId w:val="405"/>
        </w:numPr>
        <w:rPr>
          <w:rFonts w:ascii="Arial" w:hAnsi="Arial" w:cs="Arial"/>
        </w:rPr>
      </w:pPr>
      <w:r>
        <w:rPr>
          <w:rFonts w:cs="Arial" w:ascii="Arial" w:hAnsi="Arial"/>
        </w:rPr>
        <w:t>Analysis and design of the existing interfaces.</w:t>
      </w:r>
    </w:p>
    <w:p>
      <w:pPr>
        <w:pStyle w:val="Normal"/>
        <w:numPr>
          <w:ilvl w:val="0"/>
          <w:numId w:val="406"/>
        </w:numPr>
        <w:rPr>
          <w:rFonts w:ascii="Arial" w:hAnsi="Arial" w:cs="Arial"/>
        </w:rPr>
      </w:pPr>
      <w:r>
        <w:rPr>
          <w:rFonts w:cs="Arial" w:ascii="Arial" w:hAnsi="Arial"/>
        </w:rPr>
        <w:t>Changing the interfaces from synchron to asynchron.</w:t>
      </w:r>
    </w:p>
    <w:p>
      <w:pPr>
        <w:pStyle w:val="Normal"/>
        <w:numPr>
          <w:ilvl w:val="0"/>
          <w:numId w:val="407"/>
        </w:numPr>
        <w:rPr>
          <w:rFonts w:ascii="Arial" w:hAnsi="Arial" w:cs="Arial"/>
        </w:rPr>
      </w:pPr>
      <w:r>
        <w:rPr>
          <w:rFonts w:cs="Arial" w:ascii="Arial" w:hAnsi="Arial"/>
        </w:rPr>
        <w:t>Design of the asynchronous communication model .</w:t>
      </w:r>
    </w:p>
    <w:p>
      <w:pPr>
        <w:pStyle w:val="Normal"/>
        <w:numPr>
          <w:ilvl w:val="0"/>
          <w:numId w:val="408"/>
        </w:numPr>
        <w:rPr>
          <w:rFonts w:ascii="Arial" w:hAnsi="Arial" w:cs="Arial"/>
        </w:rPr>
      </w:pPr>
      <w:r>
        <w:rPr>
          <w:rFonts w:cs="Arial" w:ascii="Arial" w:hAnsi="Arial"/>
        </w:rPr>
        <w:t>UML analysis and design.</w:t>
      </w:r>
    </w:p>
    <w:p>
      <w:pPr>
        <w:pStyle w:val="Normal"/>
        <w:numPr>
          <w:ilvl w:val="0"/>
          <w:numId w:val="409"/>
        </w:numPr>
        <w:rPr>
          <w:rFonts w:ascii="Arial" w:hAnsi="Arial" w:cs="Arial"/>
        </w:rPr>
      </w:pPr>
      <w:r>
        <w:rPr>
          <w:rFonts w:cs="Arial" w:ascii="Arial" w:hAnsi="Arial"/>
        </w:rPr>
        <w:t>Use of GOF design pattern .</w:t>
      </w:r>
    </w:p>
    <w:p>
      <w:pPr>
        <w:pStyle w:val="Normal"/>
        <w:numPr>
          <w:ilvl w:val="0"/>
          <w:numId w:val="410"/>
        </w:numPr>
        <w:rPr>
          <w:rFonts w:ascii="Arial" w:hAnsi="Arial" w:cs="Arial"/>
        </w:rPr>
      </w:pPr>
      <w:r>
        <w:rPr>
          <w:rFonts w:cs="Arial" w:ascii="Arial" w:hAnsi="Arial"/>
        </w:rPr>
        <w:t>J2EE integration of JBoss with MS Office.</w:t>
      </w:r>
    </w:p>
    <w:p>
      <w:pPr>
        <w:pStyle w:val="Normal"/>
        <w:numPr>
          <w:ilvl w:val="0"/>
          <w:numId w:val="411"/>
        </w:numPr>
        <w:rPr>
          <w:rFonts w:ascii="Arial" w:hAnsi="Arial" w:cs="Arial"/>
        </w:rPr>
      </w:pPr>
      <w:r>
        <w:rPr>
          <w:rFonts w:cs="Arial" w:ascii="Arial" w:hAnsi="Arial"/>
        </w:rPr>
        <w:t>JNI API for distributed objects, realised in C++.</w:t>
      </w:r>
    </w:p>
    <w:p>
      <w:pPr>
        <w:pStyle w:val="Normal"/>
        <w:numPr>
          <w:ilvl w:val="0"/>
          <w:numId w:val="412"/>
        </w:numPr>
        <w:rPr>
          <w:rFonts w:ascii="Arial" w:hAnsi="Arial" w:cs="Arial"/>
        </w:rPr>
      </w:pPr>
      <w:r>
        <w:rPr>
          <w:rFonts w:cs="Arial" w:ascii="Arial" w:hAnsi="Arial"/>
        </w:rPr>
        <w:t>ANSI C and C++.</w:t>
      </w:r>
    </w:p>
    <w:p>
      <w:pPr>
        <w:pStyle w:val="Normal"/>
        <w:numPr>
          <w:ilvl w:val="0"/>
          <w:numId w:val="413"/>
        </w:numPr>
        <w:rPr>
          <w:rFonts w:ascii="Arial" w:hAnsi="Arial" w:cs="Arial"/>
        </w:rPr>
      </w:pPr>
      <w:r>
        <w:rPr>
          <w:rFonts w:cs="Arial" w:ascii="Arial" w:hAnsi="Arial"/>
        </w:rPr>
        <w:t>Documentation.</w:t>
      </w:r>
    </w:p>
    <w:p>
      <w:pPr>
        <w:pStyle w:val="Normal"/>
        <w:numPr>
          <w:ilvl w:val="0"/>
          <w:numId w:val="414"/>
        </w:numPr>
        <w:rPr>
          <w:rFonts w:ascii="Arial" w:hAnsi="Arial" w:cs="Arial"/>
        </w:rPr>
      </w:pPr>
      <w:r>
        <w:rPr>
          <w:rFonts w:cs="Arial" w:ascii="Arial" w:hAnsi="Arial"/>
        </w:rPr>
        <w:t>Consulting and project leadership.</w:t>
      </w:r>
    </w:p>
    <w:p>
      <w:pPr>
        <w:pStyle w:val="Normal"/>
        <w:numPr>
          <w:ilvl w:val="0"/>
          <w:numId w:val="415"/>
        </w:numPr>
        <w:rPr>
          <w:rFonts w:ascii="Arial" w:hAnsi="Arial" w:cs="Arial"/>
        </w:rPr>
      </w:pPr>
      <w:r>
        <w:rPr>
          <w:rFonts w:cs="Arial" w:ascii="Arial" w:hAnsi="Arial"/>
        </w:rPr>
        <w:t>Coaching of the employees.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XP</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JNI, COM, Visual C++ 6.0, Eclipse 3.0, JBoss, Centro and JACOB JNI Tool</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Consulting, Trainings and Courses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All areas</w:t>
      </w:r>
    </w:p>
    <w:p>
      <w:pPr>
        <w:pStyle w:val="Normal"/>
        <w:rPr>
          <w:rFonts w:ascii="Arial" w:hAnsi="Arial" w:cs="Arial"/>
        </w:rPr>
      </w:pPr>
      <w:r>
        <w:rPr>
          <w:rFonts w:cs="Arial" w:ascii="Arial" w:hAnsi="Arial"/>
        </w:rPr>
        <w:t>References:</w:t>
        <w:tab/>
        <w:t>here are the biggest componies:</w:t>
      </w:r>
    </w:p>
    <w:p>
      <w:pPr>
        <w:pStyle w:val="Normal"/>
        <w:widowControl w:val="false"/>
        <w:ind w:firstLine="708" w:left="708"/>
        <w:rPr>
          <w:rFonts w:ascii="Arial" w:hAnsi="Arial" w:cs="Arial"/>
        </w:rPr>
      </w:pPr>
      <w:r>
        <w:rPr>
          <w:rFonts w:cs="Arial" w:ascii="Arial" w:hAnsi="Arial"/>
        </w:rPr>
        <w:t>Co. SUN Micosystems in Munich. Contact person Mr. Hettmannsberger.</w:t>
      </w:r>
    </w:p>
    <w:p>
      <w:pPr>
        <w:pStyle w:val="Normal"/>
        <w:ind w:firstLine="708" w:left="708"/>
        <w:rPr>
          <w:rFonts w:ascii="Arial" w:hAnsi="Arial" w:cs="Arial"/>
        </w:rPr>
      </w:pPr>
      <w:r>
        <w:rPr>
          <w:rFonts w:cs="Arial" w:ascii="Arial" w:hAnsi="Arial"/>
        </w:rPr>
        <w:t>Co. Soluzione in Munich. Contact person Mr. Roda.</w:t>
      </w:r>
    </w:p>
    <w:p>
      <w:pPr>
        <w:pStyle w:val="Normal"/>
        <w:ind w:firstLine="708" w:left="708"/>
        <w:rPr>
          <w:rFonts w:ascii="Arial" w:hAnsi="Arial" w:cs="Arial"/>
        </w:rPr>
      </w:pPr>
      <w:r>
        <w:rPr>
          <w:rFonts w:cs="Arial" w:ascii="Arial" w:hAnsi="Arial"/>
        </w:rPr>
        <w:t>Co. Hilf in Oberhaching/ Munich. Contact person Mr. Hilf.</w:t>
      </w:r>
    </w:p>
    <w:p>
      <w:pPr>
        <w:pStyle w:val="Normal"/>
        <w:ind w:firstLine="708" w:left="708"/>
        <w:rPr>
          <w:rFonts w:ascii="Arial" w:hAnsi="Arial" w:cs="Arial"/>
        </w:rPr>
      </w:pPr>
      <w:r>
        <w:rPr>
          <w:rFonts w:cs="Arial" w:ascii="Arial" w:hAnsi="Arial"/>
        </w:rPr>
        <w:t>Co. New Horizon in Hamburg. Contact person Mrs. Schmitt.</w:t>
      </w:r>
    </w:p>
    <w:p>
      <w:pPr>
        <w:pStyle w:val="Normal"/>
        <w:ind w:firstLine="708" w:left="708"/>
        <w:rPr>
          <w:rFonts w:ascii="Arial" w:hAnsi="Arial" w:cs="Arial"/>
        </w:rPr>
      </w:pPr>
      <w:r>
        <w:rPr>
          <w:rFonts w:cs="Arial" w:ascii="Arial" w:hAnsi="Arial"/>
        </w:rPr>
        <w:t>Co. Bosch in Lohr and Hildesheim.</w:t>
      </w:r>
    </w:p>
    <w:p>
      <w:pPr>
        <w:pStyle w:val="Normal"/>
        <w:ind w:firstLine="708" w:left="708"/>
        <w:rPr>
          <w:rFonts w:ascii="Arial" w:hAnsi="Arial" w:cs="Arial"/>
        </w:rPr>
      </w:pPr>
      <w:r>
        <w:rPr>
          <w:rFonts w:cs="Arial" w:ascii="Arial" w:hAnsi="Arial"/>
        </w:rPr>
        <w:t>Co. Amatech in Germering.</w:t>
      </w:r>
    </w:p>
    <w:p>
      <w:pPr>
        <w:pStyle w:val="Normal"/>
        <w:ind w:firstLine="708" w:left="708"/>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08"/>
        <w:gridCol w:w="1044"/>
        <w:gridCol w:w="160"/>
        <w:gridCol w:w="1119"/>
        <w:gridCol w:w="1256"/>
        <w:gridCol w:w="1499"/>
      </w:tblGrid>
      <w:tr>
        <w:trPr/>
        <w:tc>
          <w:tcPr>
            <w:tcW w:w="908"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04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10/2001</w:t>
            </w:r>
          </w:p>
        </w:tc>
        <w:tc>
          <w:tcPr>
            <w:tcW w:w="16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19"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01/2004</w:t>
            </w:r>
          </w:p>
        </w:tc>
        <w:tc>
          <w:tcPr>
            <w:tcW w:w="125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499"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27 months</w:t>
            </w:r>
          </w:p>
        </w:tc>
      </w:tr>
    </w:tbl>
    <w:p>
      <w:pPr>
        <w:pStyle w:val="Normal"/>
        <w:numPr>
          <w:ilvl w:val="0"/>
          <w:numId w:val="416"/>
        </w:numPr>
        <w:rPr>
          <w:rFonts w:ascii="Arial" w:hAnsi="Arial" w:cs="Arial"/>
        </w:rPr>
      </w:pPr>
      <w:r>
        <w:rPr>
          <w:rFonts w:cs="Arial" w:ascii="Arial" w:hAnsi="Arial"/>
        </w:rPr>
        <w:t>J2EE</w:t>
      </w:r>
    </w:p>
    <w:p>
      <w:pPr>
        <w:pStyle w:val="Normal"/>
        <w:numPr>
          <w:ilvl w:val="0"/>
          <w:numId w:val="417"/>
        </w:numPr>
        <w:rPr>
          <w:rFonts w:ascii="Arial" w:hAnsi="Arial" w:cs="Arial"/>
        </w:rPr>
      </w:pPr>
      <w:r>
        <w:rPr>
          <w:rFonts w:cs="Arial" w:ascii="Arial" w:hAnsi="Arial"/>
        </w:rPr>
        <w:t>Workshops for the whole Java certification program.</w:t>
      </w:r>
    </w:p>
    <w:p>
      <w:pPr>
        <w:pStyle w:val="Normal"/>
        <w:numPr>
          <w:ilvl w:val="0"/>
          <w:numId w:val="418"/>
        </w:numPr>
        <w:rPr>
          <w:rFonts w:ascii="Arial" w:hAnsi="Arial" w:cs="Arial"/>
        </w:rPr>
      </w:pPr>
      <w:r>
        <w:rPr>
          <w:rFonts w:cs="Arial" w:ascii="Arial" w:hAnsi="Arial"/>
        </w:rPr>
        <w:t>Java Workshop.</w:t>
      </w:r>
    </w:p>
    <w:p>
      <w:pPr>
        <w:pStyle w:val="Normal"/>
        <w:numPr>
          <w:ilvl w:val="0"/>
          <w:numId w:val="419"/>
        </w:numPr>
        <w:rPr>
          <w:rFonts w:ascii="Arial" w:hAnsi="Arial" w:cs="Arial"/>
        </w:rPr>
      </w:pPr>
      <w:r>
        <w:rPr>
          <w:rFonts w:cs="Arial" w:ascii="Arial" w:hAnsi="Arial"/>
        </w:rPr>
        <w:t>Webapplications and E-Commerce architectures.</w:t>
      </w:r>
    </w:p>
    <w:p>
      <w:pPr>
        <w:pStyle w:val="Normal"/>
        <w:numPr>
          <w:ilvl w:val="0"/>
          <w:numId w:val="420"/>
        </w:numPr>
        <w:rPr>
          <w:rFonts w:ascii="Arial" w:hAnsi="Arial" w:cs="Arial"/>
        </w:rPr>
      </w:pPr>
      <w:r>
        <w:rPr>
          <w:rFonts w:cs="Arial" w:ascii="Arial" w:hAnsi="Arial"/>
        </w:rPr>
        <w:t>EJB, JSP and Servlets.</w:t>
      </w:r>
    </w:p>
    <w:p>
      <w:pPr>
        <w:pStyle w:val="Normal"/>
        <w:numPr>
          <w:ilvl w:val="0"/>
          <w:numId w:val="421"/>
        </w:numPr>
        <w:rPr>
          <w:rFonts w:ascii="Arial" w:hAnsi="Arial" w:cs="Arial"/>
        </w:rPr>
      </w:pPr>
      <w:r>
        <w:rPr>
          <w:rFonts w:cs="Arial" w:ascii="Arial" w:hAnsi="Arial"/>
        </w:rPr>
        <w:t>C#.</w:t>
      </w:r>
    </w:p>
    <w:p>
      <w:pPr>
        <w:pStyle w:val="Normal"/>
        <w:numPr>
          <w:ilvl w:val="0"/>
          <w:numId w:val="422"/>
        </w:numPr>
        <w:rPr>
          <w:rFonts w:ascii="Arial" w:hAnsi="Arial" w:cs="Arial"/>
        </w:rPr>
      </w:pPr>
      <w:r>
        <w:rPr>
          <w:rFonts w:cs="Arial" w:ascii="Arial" w:hAnsi="Arial"/>
        </w:rPr>
        <w:t>UML analysis and design.</w:t>
      </w:r>
    </w:p>
    <w:p>
      <w:pPr>
        <w:pStyle w:val="Normal"/>
        <w:numPr>
          <w:ilvl w:val="0"/>
          <w:numId w:val="423"/>
        </w:numPr>
        <w:rPr>
          <w:rFonts w:ascii="Arial" w:hAnsi="Arial" w:cs="Arial"/>
        </w:rPr>
      </w:pPr>
      <w:r>
        <w:rPr>
          <w:rFonts w:cs="Arial" w:ascii="Arial" w:hAnsi="Arial"/>
        </w:rPr>
        <w:t>XML and XSLT.</w:t>
      </w:r>
    </w:p>
    <w:p>
      <w:pPr>
        <w:pStyle w:val="Normal"/>
        <w:numPr>
          <w:ilvl w:val="0"/>
          <w:numId w:val="424"/>
        </w:numPr>
        <w:rPr>
          <w:rFonts w:ascii="Arial" w:hAnsi="Arial" w:cs="Arial"/>
        </w:rPr>
      </w:pPr>
      <w:r>
        <w:rPr>
          <w:rFonts w:cs="Arial" w:ascii="Arial" w:hAnsi="Arial"/>
        </w:rPr>
        <w:t>Microsoft MCSD courses.</w:t>
      </w:r>
    </w:p>
    <w:p>
      <w:pPr>
        <w:pStyle w:val="Normal"/>
        <w:numPr>
          <w:ilvl w:val="0"/>
          <w:numId w:val="425"/>
        </w:numPr>
        <w:rPr>
          <w:rFonts w:ascii="Arial" w:hAnsi="Arial" w:cs="Arial"/>
        </w:rPr>
      </w:pPr>
      <w:r>
        <w:rPr>
          <w:rFonts w:cs="Arial" w:ascii="Arial" w:hAnsi="Arial"/>
        </w:rPr>
        <w:t>ASP and .NET.</w:t>
      </w:r>
    </w:p>
    <w:p>
      <w:pPr>
        <w:pStyle w:val="Normal"/>
        <w:numPr>
          <w:ilvl w:val="0"/>
          <w:numId w:val="426"/>
        </w:numPr>
        <w:rPr>
          <w:rFonts w:ascii="Arial" w:hAnsi="Arial" w:cs="Arial"/>
        </w:rPr>
      </w:pPr>
      <w:r>
        <w:rPr>
          <w:rFonts w:cs="Arial" w:ascii="Arial" w:hAnsi="Arial"/>
        </w:rPr>
        <w:t>ANSI C and C++.</w:t>
      </w:r>
    </w:p>
    <w:p>
      <w:pPr>
        <w:pStyle w:val="Normal"/>
        <w:numPr>
          <w:ilvl w:val="0"/>
          <w:numId w:val="427"/>
        </w:numPr>
        <w:rPr>
          <w:rFonts w:ascii="Arial" w:hAnsi="Arial" w:cs="Arial"/>
        </w:rPr>
      </w:pPr>
      <w:r>
        <w:rPr>
          <w:rFonts w:cs="Arial" w:ascii="Arial" w:hAnsi="Arial"/>
        </w:rPr>
        <w:t>Using modern presentationtools.</w:t>
      </w:r>
    </w:p>
    <w:p>
      <w:pPr>
        <w:pStyle w:val="Normal"/>
        <w:numPr>
          <w:ilvl w:val="0"/>
          <w:numId w:val="428"/>
        </w:numPr>
        <w:rPr>
          <w:rFonts w:ascii="Arial" w:hAnsi="Arial" w:cs="Arial"/>
        </w:rPr>
      </w:pPr>
      <w:r>
        <w:rPr>
          <w:rFonts w:cs="Arial" w:ascii="Arial" w:hAnsi="Arial"/>
        </w:rPr>
        <w:t>Developing of course scripts.</w:t>
      </w:r>
    </w:p>
    <w:p>
      <w:pPr>
        <w:pStyle w:val="Normal"/>
        <w:numPr>
          <w:ilvl w:val="0"/>
          <w:numId w:val="429"/>
        </w:numPr>
        <w:rPr>
          <w:rFonts w:ascii="Arial" w:hAnsi="Arial" w:cs="Arial"/>
        </w:rPr>
      </w:pPr>
      <w:r>
        <w:rPr>
          <w:rFonts w:cs="Arial" w:ascii="Arial" w:hAnsi="Arial"/>
        </w:rPr>
        <w:t>Englisch courses.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UNIX</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p>
            <w:pPr>
              <w:pStyle w:val="Normal"/>
              <w:rPr>
                <w:rFonts w:ascii="Arial" w:hAnsi="Arial" w:cs="Arial"/>
                <w:color w:val="000000"/>
              </w:rPr>
            </w:pPr>
            <w:r>
              <w:rPr>
                <w:rFonts w:cs="Arial" w:ascii="Arial" w:hAnsi="Arial"/>
                <w:color w:val="000000"/>
              </w:rPr>
              <w:t>Tools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Visual Studio 6.0, Eclipse, NetBeans, JBuilder, Rational XDE and Rose 7.5, Together Controll Center6, .NET, SQL Server, XMLSpy, SUN ONE, BEA, JBOSS</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Internet application for an billingsystem</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Bank, Billingsystem</w:t>
      </w:r>
    </w:p>
    <w:p>
      <w:pPr>
        <w:pStyle w:val="Normal"/>
        <w:ind w:hanging="1416" w:left="1416"/>
        <w:rPr>
          <w:rFonts w:ascii="Arial" w:hAnsi="Arial" w:cs="Arial"/>
        </w:rPr>
      </w:pPr>
      <w:r>
        <w:rPr>
          <w:rFonts w:cs="Arial" w:ascii="Arial" w:hAnsi="Arial"/>
        </w:rPr>
        <w:t>References:</w:t>
        <w:tab/>
        <w:t xml:space="preserve">Co. </w:t>
      </w:r>
      <w:r>
        <w:rPr>
          <w:rFonts w:cs="Arial" w:ascii="Arial" w:hAnsi="Arial"/>
          <w:lang w:val="de-DE"/>
        </w:rPr>
        <w:t xml:space="preserve">Landeszentralbank (LZB) Bayern in Munich. </w:t>
      </w:r>
      <w:r>
        <w:rPr>
          <w:rFonts w:cs="Arial" w:ascii="Arial" w:hAnsi="Arial"/>
        </w:rPr>
        <w:t>Contact person Mr. Stuckmann.</w:t>
      </w:r>
    </w:p>
    <w:p>
      <w:pPr>
        <w:pStyle w:val="Normal"/>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772"/>
        <w:gridCol w:w="1161"/>
        <w:gridCol w:w="161"/>
        <w:gridCol w:w="1122"/>
        <w:gridCol w:w="1265"/>
        <w:gridCol w:w="1505"/>
      </w:tblGrid>
      <w:tr>
        <w:trPr/>
        <w:tc>
          <w:tcPr>
            <w:tcW w:w="772"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116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05/2000</w:t>
            </w:r>
          </w:p>
        </w:tc>
        <w:tc>
          <w:tcPr>
            <w:tcW w:w="161"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22"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09/2001</w:t>
            </w:r>
          </w:p>
        </w:tc>
        <w:tc>
          <w:tcPr>
            <w:tcW w:w="126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05"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17 months</w:t>
            </w:r>
          </w:p>
        </w:tc>
      </w:tr>
    </w:tbl>
    <w:p>
      <w:pPr>
        <w:pStyle w:val="Normal"/>
        <w:numPr>
          <w:ilvl w:val="0"/>
          <w:numId w:val="430"/>
        </w:numPr>
        <w:rPr>
          <w:rFonts w:ascii="Arial" w:hAnsi="Arial" w:cs="Arial"/>
        </w:rPr>
      </w:pPr>
      <w:r>
        <w:rPr>
          <w:rFonts w:cs="Arial" w:ascii="Arial" w:hAnsi="Arial"/>
        </w:rPr>
        <w:t>Analysis and design with UML and Rational Rose.</w:t>
      </w:r>
    </w:p>
    <w:p>
      <w:pPr>
        <w:pStyle w:val="Normal"/>
        <w:numPr>
          <w:ilvl w:val="0"/>
          <w:numId w:val="431"/>
        </w:numPr>
        <w:rPr>
          <w:rFonts w:ascii="Arial" w:hAnsi="Arial" w:cs="Arial"/>
        </w:rPr>
      </w:pPr>
      <w:r>
        <w:rPr>
          <w:rFonts w:cs="Arial" w:ascii="Arial" w:hAnsi="Arial"/>
        </w:rPr>
        <w:t>Refactoring, Reengeneeing of UML Modells, realised with Java and C++.</w:t>
      </w:r>
    </w:p>
    <w:p>
      <w:pPr>
        <w:pStyle w:val="Normal"/>
        <w:numPr>
          <w:ilvl w:val="0"/>
          <w:numId w:val="432"/>
        </w:numPr>
        <w:rPr>
          <w:rFonts w:ascii="Arial" w:hAnsi="Arial" w:cs="Arial"/>
        </w:rPr>
      </w:pPr>
      <w:r>
        <w:rPr>
          <w:rFonts w:cs="Arial" w:ascii="Arial" w:hAnsi="Arial"/>
        </w:rPr>
        <w:t>Generic modelling with RUP. Generation of artifacts.</w:t>
      </w:r>
    </w:p>
    <w:p>
      <w:pPr>
        <w:pStyle w:val="Normal"/>
        <w:numPr>
          <w:ilvl w:val="0"/>
          <w:numId w:val="433"/>
        </w:numPr>
        <w:rPr>
          <w:rFonts w:ascii="Arial" w:hAnsi="Arial" w:cs="Arial"/>
        </w:rPr>
      </w:pPr>
      <w:r>
        <w:rPr>
          <w:rFonts w:cs="Arial" w:ascii="Arial" w:hAnsi="Arial"/>
        </w:rPr>
        <w:t>JavaBeans and serverside Enterprise JavaBeans development.</w:t>
      </w:r>
    </w:p>
    <w:p>
      <w:pPr>
        <w:pStyle w:val="Normal"/>
        <w:numPr>
          <w:ilvl w:val="0"/>
          <w:numId w:val="434"/>
        </w:numPr>
        <w:rPr>
          <w:rFonts w:ascii="Arial" w:hAnsi="Arial" w:cs="Arial"/>
        </w:rPr>
      </w:pPr>
      <w:r>
        <w:rPr>
          <w:rFonts w:cs="Arial" w:ascii="Arial" w:hAnsi="Arial"/>
        </w:rPr>
        <w:t>XML documents with Schema spezification.</w:t>
      </w:r>
    </w:p>
    <w:p>
      <w:pPr>
        <w:pStyle w:val="Normal"/>
        <w:numPr>
          <w:ilvl w:val="0"/>
          <w:numId w:val="435"/>
        </w:numPr>
        <w:rPr>
          <w:rFonts w:ascii="Arial" w:hAnsi="Arial" w:cs="Arial"/>
        </w:rPr>
      </w:pPr>
      <w:r>
        <w:rPr>
          <w:rFonts w:cs="Arial" w:ascii="Arial" w:hAnsi="Arial"/>
        </w:rPr>
        <w:t>JSP pages and Java Servlets development.</w:t>
      </w:r>
    </w:p>
    <w:p>
      <w:pPr>
        <w:pStyle w:val="Normal"/>
        <w:numPr>
          <w:ilvl w:val="0"/>
          <w:numId w:val="436"/>
        </w:numPr>
        <w:rPr>
          <w:rFonts w:ascii="Arial" w:hAnsi="Arial" w:cs="Arial"/>
        </w:rPr>
      </w:pPr>
      <w:r>
        <w:rPr>
          <w:rFonts w:cs="Arial" w:ascii="Arial" w:hAnsi="Arial"/>
        </w:rPr>
        <w:t>Java Script programing for all browsers.</w:t>
      </w:r>
    </w:p>
    <w:p>
      <w:pPr>
        <w:pStyle w:val="Normal"/>
        <w:numPr>
          <w:ilvl w:val="0"/>
          <w:numId w:val="437"/>
        </w:numPr>
        <w:rPr>
          <w:rFonts w:ascii="Arial" w:hAnsi="Arial" w:cs="Arial"/>
        </w:rPr>
      </w:pPr>
      <w:r>
        <w:rPr>
          <w:rFonts w:cs="Arial" w:ascii="Arial" w:hAnsi="Arial"/>
        </w:rPr>
        <w:t>Webapplications and Webcomponents.</w:t>
      </w:r>
    </w:p>
    <w:p>
      <w:pPr>
        <w:pStyle w:val="Normal"/>
        <w:numPr>
          <w:ilvl w:val="0"/>
          <w:numId w:val="438"/>
        </w:numPr>
        <w:rPr>
          <w:rFonts w:ascii="Arial" w:hAnsi="Arial" w:cs="Arial"/>
        </w:rPr>
      </w:pPr>
      <w:r>
        <w:rPr>
          <w:rFonts w:cs="Arial" w:ascii="Arial" w:hAnsi="Arial"/>
        </w:rPr>
        <w:t>JSP Engine configuration and support.</w:t>
      </w:r>
    </w:p>
    <w:p>
      <w:pPr>
        <w:pStyle w:val="Normal"/>
        <w:numPr>
          <w:ilvl w:val="0"/>
          <w:numId w:val="439"/>
        </w:numPr>
        <w:rPr>
          <w:rFonts w:ascii="Arial" w:hAnsi="Arial" w:cs="Arial"/>
        </w:rPr>
      </w:pPr>
      <w:r>
        <w:rPr>
          <w:rFonts w:cs="Arial" w:ascii="Arial" w:hAnsi="Arial"/>
        </w:rPr>
        <w:t>C++ Framework development with STL.</w:t>
      </w:r>
    </w:p>
    <w:p>
      <w:pPr>
        <w:pStyle w:val="Normal"/>
        <w:numPr>
          <w:ilvl w:val="0"/>
          <w:numId w:val="440"/>
        </w:numPr>
        <w:rPr>
          <w:rFonts w:ascii="Arial" w:hAnsi="Arial" w:cs="Arial"/>
        </w:rPr>
      </w:pPr>
      <w:r>
        <w:rPr>
          <w:rFonts w:cs="Arial" w:ascii="Arial" w:hAnsi="Arial"/>
        </w:rPr>
        <w:t>JNI API for destributet objects in C++.</w:t>
      </w:r>
    </w:p>
    <w:p>
      <w:pPr>
        <w:pStyle w:val="Normal"/>
        <w:numPr>
          <w:ilvl w:val="0"/>
          <w:numId w:val="441"/>
        </w:numPr>
        <w:rPr>
          <w:rFonts w:ascii="Arial" w:hAnsi="Arial" w:cs="Arial"/>
        </w:rPr>
      </w:pPr>
      <w:r>
        <w:rPr>
          <w:rFonts w:cs="Arial" w:ascii="Arial" w:hAnsi="Arial"/>
        </w:rPr>
        <w:t>Crypt with Legacy Systems from RSA and PKI.</w:t>
      </w:r>
    </w:p>
    <w:p>
      <w:pPr>
        <w:pStyle w:val="Normal"/>
        <w:numPr>
          <w:ilvl w:val="0"/>
          <w:numId w:val="442"/>
        </w:numPr>
        <w:rPr>
          <w:rFonts w:ascii="Arial" w:hAnsi="Arial" w:cs="Arial"/>
        </w:rPr>
      </w:pPr>
      <w:r>
        <w:rPr>
          <w:rFonts w:cs="Arial" w:ascii="Arial" w:hAnsi="Arial"/>
        </w:rPr>
        <w:t>Webserver IPlanet and IIS configuration and administration.</w:t>
      </w:r>
    </w:p>
    <w:p>
      <w:pPr>
        <w:pStyle w:val="Normal"/>
        <w:numPr>
          <w:ilvl w:val="0"/>
          <w:numId w:val="443"/>
        </w:numPr>
        <w:rPr>
          <w:rFonts w:ascii="Arial" w:hAnsi="Arial" w:cs="Arial"/>
        </w:rPr>
      </w:pPr>
      <w:r>
        <w:rPr>
          <w:rFonts w:cs="Arial" w:ascii="Arial" w:hAnsi="Arial"/>
        </w:rPr>
        <w:t>Complex SQL-Queries.</w:t>
      </w:r>
    </w:p>
    <w:p>
      <w:pPr>
        <w:pStyle w:val="Normal"/>
        <w:numPr>
          <w:ilvl w:val="0"/>
          <w:numId w:val="444"/>
        </w:numPr>
        <w:rPr>
          <w:rFonts w:ascii="Arial" w:hAnsi="Arial" w:cs="Arial"/>
        </w:rPr>
      </w:pPr>
      <w:r>
        <w:rPr>
          <w:rFonts w:cs="Arial" w:ascii="Arial" w:hAnsi="Arial"/>
        </w:rPr>
        <w:t>SWIFT SIPN and InterActBrowse connection.</w:t>
      </w:r>
    </w:p>
    <w:p>
      <w:pPr>
        <w:pStyle w:val="Normal"/>
        <w:numPr>
          <w:ilvl w:val="0"/>
          <w:numId w:val="445"/>
        </w:numPr>
        <w:rPr>
          <w:rFonts w:ascii="Arial" w:hAnsi="Arial" w:cs="Arial"/>
        </w:rPr>
      </w:pPr>
      <w:r>
        <w:rPr>
          <w:rFonts w:cs="Arial" w:ascii="Arial" w:hAnsi="Arial"/>
        </w:rPr>
        <w:t>SWIFT Webstation support and configuration.</w:t>
      </w:r>
    </w:p>
    <w:p>
      <w:pPr>
        <w:pStyle w:val="Normal"/>
        <w:numPr>
          <w:ilvl w:val="0"/>
          <w:numId w:val="446"/>
        </w:numPr>
        <w:rPr>
          <w:rFonts w:ascii="Arial" w:hAnsi="Arial" w:cs="Arial"/>
        </w:rPr>
      </w:pPr>
      <w:r>
        <w:rPr>
          <w:rFonts w:cs="Arial" w:ascii="Arial" w:hAnsi="Arial"/>
        </w:rPr>
        <w:t>Performant PL/SQL-prozedures.</w:t>
      </w:r>
    </w:p>
    <w:p>
      <w:pPr>
        <w:pStyle w:val="Normal"/>
        <w:numPr>
          <w:ilvl w:val="0"/>
          <w:numId w:val="447"/>
        </w:numPr>
        <w:rPr>
          <w:rFonts w:ascii="Arial" w:hAnsi="Arial" w:cs="Arial"/>
        </w:rPr>
      </w:pPr>
      <w:r>
        <w:rPr>
          <w:rFonts w:cs="Arial" w:ascii="Arial" w:hAnsi="Arial"/>
        </w:rPr>
        <w:t>Administration of ORACLE database.</w:t>
      </w:r>
    </w:p>
    <w:p>
      <w:pPr>
        <w:pStyle w:val="Normal"/>
        <w:numPr>
          <w:ilvl w:val="0"/>
          <w:numId w:val="448"/>
        </w:numPr>
        <w:rPr>
          <w:rFonts w:ascii="Arial" w:hAnsi="Arial" w:cs="Arial"/>
        </w:rPr>
      </w:pPr>
      <w:r>
        <w:rPr>
          <w:rFonts w:cs="Arial" w:ascii="Arial" w:hAnsi="Arial"/>
        </w:rPr>
        <w:t>Team-Software development with versioning-software Merlin.</w:t>
      </w:r>
    </w:p>
    <w:tbl>
      <w:tblPr>
        <w:tblW w:w="9432" w:type="dxa"/>
        <w:jc w:val="left"/>
        <w:tblInd w:w="-74" w:type="dxa"/>
        <w:tblLayout w:type="fixed"/>
        <w:tblCellMar>
          <w:top w:w="0" w:type="dxa"/>
          <w:left w:w="30" w:type="dxa"/>
          <w:bottom w:w="0" w:type="dxa"/>
          <w:right w:w="30" w:type="dxa"/>
        </w:tblCellMar>
        <w:tblLook w:val="04a0" w:noHBand="0" w:noVBand="1" w:firstColumn="1" w:lastRow="0" w:lastColumn="0" w:firstRow="1"/>
      </w:tblPr>
      <w:tblGrid>
        <w:gridCol w:w="1577"/>
        <w:gridCol w:w="2505"/>
        <w:gridCol w:w="5350"/>
      </w:tblGrid>
      <w:tr>
        <w:trPr>
          <w:trHeight w:val="262" w:hRule="atLeast"/>
        </w:trPr>
        <w:tc>
          <w:tcPr>
            <w:tcW w:w="1577"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505"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0"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NT 4.0, IIS WebServer</w:t>
            </w:r>
          </w:p>
        </w:tc>
      </w:tr>
      <w:tr>
        <w:trPr>
          <w:trHeight w:val="262" w:hRule="atLeast"/>
        </w:trPr>
        <w:tc>
          <w:tcPr>
            <w:tcW w:w="1577"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505" w:type="dxa"/>
            <w:tcBorders/>
          </w:tcPr>
          <w:p>
            <w:pPr>
              <w:pStyle w:val="Normal"/>
              <w:snapToGrid w:val="false"/>
              <w:rPr>
                <w:rFonts w:ascii="Arial" w:hAnsi="Arial" w:cs="Arial"/>
                <w:color w:val="000000"/>
              </w:rPr>
            </w:pPr>
            <w:r>
              <w:rPr>
                <w:rFonts w:cs="Arial" w:ascii="Arial" w:hAnsi="Arial"/>
                <w:color w:val="000000"/>
              </w:rPr>
              <w:t>Developmenttools</w:t>
            </w:r>
          </w:p>
        </w:tc>
        <w:tc>
          <w:tcPr>
            <w:tcW w:w="535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Visual C++ 6.0, JBuilder 3.5</w:t>
            </w:r>
          </w:p>
        </w:tc>
      </w:tr>
      <w:tr>
        <w:trPr>
          <w:trHeight w:val="262" w:hRule="atLeast"/>
        </w:trPr>
        <w:tc>
          <w:tcPr>
            <w:tcW w:w="1577"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505" w:type="dxa"/>
            <w:tcBorders/>
          </w:tcPr>
          <w:p>
            <w:pPr>
              <w:pStyle w:val="Normal"/>
              <w:snapToGrid w:val="false"/>
              <w:rPr>
                <w:rFonts w:ascii="Arial" w:hAnsi="Arial" w:cs="Arial"/>
                <w:color w:val="000000"/>
              </w:rPr>
            </w:pPr>
            <w:r>
              <w:rPr>
                <w:rFonts w:cs="Arial" w:ascii="Arial" w:hAnsi="Arial"/>
                <w:color w:val="000000"/>
              </w:rPr>
              <w:t>JSP Engines</w:t>
            </w:r>
          </w:p>
        </w:tc>
        <w:tc>
          <w:tcPr>
            <w:tcW w:w="535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Apache TomCat, Allaire JRun 3.1</w:t>
            </w:r>
          </w:p>
        </w:tc>
      </w:tr>
      <w:tr>
        <w:trPr>
          <w:trHeight w:val="262" w:hRule="atLeast"/>
        </w:trPr>
        <w:tc>
          <w:tcPr>
            <w:tcW w:w="1577"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505" w:type="dxa"/>
            <w:tcBorders/>
          </w:tcPr>
          <w:p>
            <w:pPr>
              <w:pStyle w:val="Normal"/>
              <w:snapToGrid w:val="false"/>
              <w:rPr>
                <w:rFonts w:ascii="Arial" w:hAnsi="Arial" w:cs="Arial"/>
                <w:color w:val="000000"/>
              </w:rPr>
            </w:pPr>
            <w:r>
              <w:rPr>
                <w:rFonts w:cs="Arial" w:ascii="Arial" w:hAnsi="Arial"/>
                <w:color w:val="000000"/>
              </w:rPr>
              <w:t>Databases</w:t>
            </w:r>
          </w:p>
        </w:tc>
        <w:tc>
          <w:tcPr>
            <w:tcW w:w="535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ORACLE 8.x, DB2</w:t>
            </w:r>
          </w:p>
        </w:tc>
      </w:tr>
      <w:tr>
        <w:trPr>
          <w:trHeight w:val="262" w:hRule="atLeast"/>
        </w:trPr>
        <w:tc>
          <w:tcPr>
            <w:tcW w:w="1577"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505" w:type="dxa"/>
            <w:tcBorders/>
          </w:tcPr>
          <w:p>
            <w:pPr>
              <w:pStyle w:val="Normal"/>
              <w:snapToGrid w:val="false"/>
              <w:rPr>
                <w:rFonts w:ascii="Arial" w:hAnsi="Arial" w:cs="Arial"/>
                <w:color w:val="000000"/>
              </w:rPr>
            </w:pPr>
            <w:r>
              <w:rPr>
                <w:rFonts w:cs="Arial" w:ascii="Arial" w:hAnsi="Arial"/>
                <w:color w:val="000000"/>
              </w:rPr>
              <w:t>Emulations, Tools</w:t>
            </w:r>
          </w:p>
        </w:tc>
        <w:tc>
          <w:tcPr>
            <w:tcW w:w="535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Rational Rose 7.5, Telnet, FTP, SQL-ODBC-Viewer, SWIFT Webstation</w:t>
            </w:r>
          </w:p>
        </w:tc>
      </w:tr>
      <w:tr>
        <w:trPr>
          <w:trHeight w:val="262" w:hRule="atLeast"/>
        </w:trPr>
        <w:tc>
          <w:tcPr>
            <w:tcW w:w="1577"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505"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Interfaces</w:t>
            </w:r>
          </w:p>
        </w:tc>
        <w:tc>
          <w:tcPr>
            <w:tcW w:w="5350"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JNI, XML, SWIFT-SIPN</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Administration and support of a Stock-Trayding and Portfolio-System</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Bank, Stock</w:t>
      </w:r>
    </w:p>
    <w:p>
      <w:pPr>
        <w:pStyle w:val="Normal"/>
        <w:rPr>
          <w:rFonts w:ascii="Arial" w:hAnsi="Arial" w:cs="Arial"/>
        </w:rPr>
      </w:pPr>
      <w:r>
        <w:rPr>
          <w:rFonts w:cs="Arial" w:ascii="Arial" w:hAnsi="Arial"/>
        </w:rPr>
        <w:t>References:</w:t>
        <w:tab/>
        <w:t>Co. FMIS - Hypovereinsbank in Munich. Contact person Mrs Sterr.</w:t>
      </w:r>
    </w:p>
    <w:p>
      <w:pPr>
        <w:pStyle w:val="Normal"/>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850"/>
        <w:gridCol w:w="284"/>
        <w:gridCol w:w="1135"/>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02/99</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03/2000</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13 months</w:t>
            </w:r>
          </w:p>
        </w:tc>
      </w:tr>
    </w:tbl>
    <w:p>
      <w:pPr>
        <w:pStyle w:val="Normal"/>
        <w:numPr>
          <w:ilvl w:val="0"/>
          <w:numId w:val="449"/>
        </w:numPr>
        <w:rPr>
          <w:rFonts w:ascii="Arial" w:hAnsi="Arial" w:cs="Arial"/>
        </w:rPr>
      </w:pPr>
      <w:r>
        <w:rPr>
          <w:rFonts w:cs="Arial" w:ascii="Arial" w:hAnsi="Arial"/>
        </w:rPr>
        <w:t>Administration of stock transactions.</w:t>
      </w:r>
    </w:p>
    <w:p>
      <w:pPr>
        <w:pStyle w:val="Normal"/>
        <w:numPr>
          <w:ilvl w:val="0"/>
          <w:numId w:val="450"/>
        </w:numPr>
        <w:rPr>
          <w:rFonts w:ascii="Arial" w:hAnsi="Arial" w:cs="Arial"/>
        </w:rPr>
      </w:pPr>
      <w:r>
        <w:rPr>
          <w:rFonts w:cs="Arial" w:ascii="Arial" w:hAnsi="Arial"/>
        </w:rPr>
        <w:t>Developing of ORACLE databaseprocedures.</w:t>
      </w:r>
    </w:p>
    <w:p>
      <w:pPr>
        <w:pStyle w:val="Normal"/>
        <w:numPr>
          <w:ilvl w:val="0"/>
          <w:numId w:val="451"/>
        </w:numPr>
        <w:rPr>
          <w:rFonts w:ascii="Arial" w:hAnsi="Arial" w:cs="Arial"/>
        </w:rPr>
      </w:pPr>
      <w:r>
        <w:rPr>
          <w:rFonts w:cs="Arial" w:ascii="Arial" w:hAnsi="Arial"/>
        </w:rPr>
        <w:t>Coordination of projects.</w:t>
      </w:r>
    </w:p>
    <w:p>
      <w:pPr>
        <w:pStyle w:val="Normal"/>
        <w:numPr>
          <w:ilvl w:val="0"/>
          <w:numId w:val="452"/>
        </w:numPr>
        <w:rPr>
          <w:rFonts w:ascii="Arial" w:hAnsi="Arial" w:cs="Arial"/>
        </w:rPr>
      </w:pPr>
      <w:r>
        <w:rPr>
          <w:rFonts w:cs="Arial" w:ascii="Arial" w:hAnsi="Arial"/>
        </w:rPr>
        <w:t>Stockorder validation: orderentrance, routing to the stock markets and protocolling in ORACLE databases.</w:t>
      </w:r>
    </w:p>
    <w:p>
      <w:pPr>
        <w:pStyle w:val="Normal"/>
        <w:numPr>
          <w:ilvl w:val="0"/>
          <w:numId w:val="453"/>
        </w:numPr>
        <w:rPr>
          <w:rFonts w:ascii="Arial" w:hAnsi="Arial" w:cs="Arial"/>
        </w:rPr>
      </w:pPr>
      <w:r>
        <w:rPr>
          <w:rFonts w:cs="Arial" w:ascii="Arial" w:hAnsi="Arial"/>
        </w:rPr>
        <w:t>Developing of automatic flows to store new customers.</w:t>
      </w:r>
    </w:p>
    <w:p>
      <w:pPr>
        <w:pStyle w:val="Normal"/>
        <w:numPr>
          <w:ilvl w:val="0"/>
          <w:numId w:val="454"/>
        </w:numPr>
        <w:rPr>
          <w:rFonts w:ascii="Arial" w:hAnsi="Arial" w:cs="Arial"/>
          <w:lang w:val="de-DE"/>
        </w:rPr>
      </w:pPr>
      <w:r>
        <w:rPr>
          <w:rFonts w:cs="Arial" w:ascii="Arial" w:hAnsi="Arial"/>
          <w:lang w:val="de-DE"/>
        </w:rPr>
        <w:t>Implementing and coordination of the „Erträgnisaufstellung/Jahressteuerbescheid“.</w:t>
      </w:r>
    </w:p>
    <w:p>
      <w:pPr>
        <w:pStyle w:val="Normal"/>
        <w:numPr>
          <w:ilvl w:val="0"/>
          <w:numId w:val="455"/>
        </w:numPr>
        <w:rPr>
          <w:rFonts w:ascii="Arial" w:hAnsi="Arial" w:cs="Arial"/>
        </w:rPr>
      </w:pPr>
      <w:r>
        <w:rPr>
          <w:rFonts w:cs="Arial" w:ascii="Arial" w:hAnsi="Arial"/>
        </w:rPr>
        <w:t>Objectoriented interfaceprograming to BossCube and Xetra</w:t>
      </w:r>
    </w:p>
    <w:p>
      <w:pPr>
        <w:pStyle w:val="Normal"/>
        <w:numPr>
          <w:ilvl w:val="0"/>
          <w:numId w:val="456"/>
        </w:numPr>
        <w:rPr>
          <w:rFonts w:ascii="Arial" w:hAnsi="Arial" w:cs="Arial"/>
        </w:rPr>
      </w:pPr>
      <w:r>
        <w:rPr>
          <w:rFonts w:cs="Arial" w:ascii="Arial" w:hAnsi="Arial"/>
        </w:rPr>
        <w:t>Interfaceprograming between UNIX and AS400.</w:t>
      </w:r>
    </w:p>
    <w:p>
      <w:pPr>
        <w:pStyle w:val="Normal"/>
        <w:numPr>
          <w:ilvl w:val="0"/>
          <w:numId w:val="457"/>
        </w:numPr>
        <w:rPr>
          <w:rFonts w:ascii="Arial" w:hAnsi="Arial" w:cs="Arial"/>
        </w:rPr>
      </w:pPr>
      <w:r>
        <w:rPr>
          <w:rFonts w:cs="Arial" w:ascii="Arial" w:hAnsi="Arial"/>
        </w:rPr>
        <w:t>Objectoriented progaming of Stockedit GUI’s.</w:t>
      </w:r>
    </w:p>
    <w:p>
      <w:pPr>
        <w:pStyle w:val="Normal"/>
        <w:numPr>
          <w:ilvl w:val="0"/>
          <w:numId w:val="458"/>
        </w:numPr>
        <w:rPr>
          <w:rFonts w:ascii="Arial" w:hAnsi="Arial" w:cs="Arial"/>
        </w:rPr>
      </w:pPr>
      <w:r>
        <w:rPr>
          <w:rFonts w:cs="Arial" w:ascii="Arial" w:hAnsi="Arial"/>
        </w:rPr>
        <w:t>Complex SQL-Queries.</w:t>
      </w:r>
    </w:p>
    <w:p>
      <w:pPr>
        <w:pStyle w:val="Normal"/>
        <w:numPr>
          <w:ilvl w:val="0"/>
          <w:numId w:val="459"/>
        </w:numPr>
        <w:rPr>
          <w:rFonts w:ascii="Arial" w:hAnsi="Arial" w:cs="Arial"/>
        </w:rPr>
      </w:pPr>
      <w:r>
        <w:rPr>
          <w:rFonts w:cs="Arial" w:ascii="Arial" w:hAnsi="Arial"/>
        </w:rPr>
        <w:t>Performante PL/SQL-prozedures.</w:t>
      </w:r>
    </w:p>
    <w:p>
      <w:pPr>
        <w:pStyle w:val="Normal"/>
        <w:numPr>
          <w:ilvl w:val="0"/>
          <w:numId w:val="460"/>
        </w:numPr>
        <w:rPr>
          <w:rFonts w:ascii="Arial" w:hAnsi="Arial" w:cs="Arial"/>
        </w:rPr>
      </w:pPr>
      <w:r>
        <w:rPr>
          <w:rFonts w:cs="Arial" w:ascii="Arial" w:hAnsi="Arial"/>
        </w:rPr>
        <w:t>Support of Windows programs for Broker-Controlling.</w:t>
      </w:r>
    </w:p>
    <w:p>
      <w:pPr>
        <w:pStyle w:val="Normal"/>
        <w:numPr>
          <w:ilvl w:val="0"/>
          <w:numId w:val="461"/>
        </w:numPr>
        <w:rPr>
          <w:rFonts w:ascii="Arial" w:hAnsi="Arial" w:cs="Arial"/>
        </w:rPr>
      </w:pPr>
      <w:r>
        <w:rPr>
          <w:rFonts w:cs="Arial" w:ascii="Arial" w:hAnsi="Arial"/>
        </w:rPr>
        <w:t>Support of Customerdata.</w:t>
      </w:r>
    </w:p>
    <w:p>
      <w:pPr>
        <w:pStyle w:val="Normal"/>
        <w:numPr>
          <w:ilvl w:val="0"/>
          <w:numId w:val="462"/>
        </w:numPr>
        <w:rPr>
          <w:rFonts w:ascii="Arial" w:hAnsi="Arial" w:cs="Arial"/>
        </w:rPr>
      </w:pPr>
      <w:r>
        <w:rPr>
          <w:rFonts w:cs="Arial" w:ascii="Arial" w:hAnsi="Arial"/>
        </w:rPr>
        <w:t>Administration of emmisionen.</w:t>
      </w:r>
    </w:p>
    <w:p>
      <w:pPr>
        <w:pStyle w:val="Normal"/>
        <w:numPr>
          <w:ilvl w:val="0"/>
          <w:numId w:val="463"/>
        </w:numPr>
        <w:rPr>
          <w:rFonts w:ascii="Arial" w:hAnsi="Arial" w:cs="Arial"/>
        </w:rPr>
      </w:pPr>
      <w:r>
        <w:rPr>
          <w:rFonts w:cs="Arial" w:ascii="Arial" w:hAnsi="Arial"/>
        </w:rPr>
        <w:t>Daily Stockbuisness.</w:t>
      </w:r>
    </w:p>
    <w:p>
      <w:pPr>
        <w:pStyle w:val="Normal"/>
        <w:numPr>
          <w:ilvl w:val="0"/>
          <w:numId w:val="464"/>
        </w:numPr>
        <w:rPr>
          <w:rFonts w:ascii="Arial" w:hAnsi="Arial" w:cs="Arial"/>
        </w:rPr>
      </w:pPr>
      <w:r>
        <w:rPr>
          <w:rFonts w:cs="Arial" w:ascii="Arial" w:hAnsi="Arial"/>
        </w:rPr>
        <w:t>Year 2000 exchange.</w:t>
      </w:r>
    </w:p>
    <w:p>
      <w:pPr>
        <w:pStyle w:val="Normal"/>
        <w:numPr>
          <w:ilvl w:val="0"/>
          <w:numId w:val="465"/>
        </w:numPr>
        <w:rPr>
          <w:rFonts w:ascii="Arial" w:hAnsi="Arial" w:cs="Arial"/>
        </w:rPr>
      </w:pPr>
      <w:r>
        <w:rPr>
          <w:rFonts w:cs="Arial" w:ascii="Arial" w:hAnsi="Arial"/>
        </w:rPr>
        <w:t>32 Bit exchange.</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NT 4.0, UNIX Sun Solaris</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Developmenttools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Visual C++ 5.0, Centura SQLWindows 1.5</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Databases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ORACLE 8.x, 7.x, SQLBase</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Emulations, 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Hostlink, Unixlink, Telnet, FTP, SQLTalk, SQLPlus.</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Interfaces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BossCube, Xetra.</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Developing an Internet-Applet for Credit Scoring</w:t>
      </w:r>
    </w:p>
    <w:p>
      <w:pPr>
        <w:pStyle w:val="Normal"/>
        <w:rPr/>
      </w:pPr>
      <w:r>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Finance and Insurance</w:t>
      </w:r>
    </w:p>
    <w:p>
      <w:pPr>
        <w:pStyle w:val="Normal"/>
        <w:widowControl w:val="false"/>
        <w:rPr>
          <w:rFonts w:ascii="Arial" w:hAnsi="Arial" w:cs="Arial"/>
        </w:rPr>
      </w:pPr>
      <w:r>
        <w:rPr>
          <w:rFonts w:cs="Arial" w:ascii="Arial" w:hAnsi="Arial"/>
        </w:rPr>
        <w:t>References:</w:t>
        <w:tab/>
        <w:t>Co. NSE in Munich. Contact person Mr. F. Nerb.</w:t>
      </w:r>
    </w:p>
    <w:p>
      <w:pPr>
        <w:pStyle w:val="Normal"/>
        <w:widowControl w:val="false"/>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850"/>
        <w:gridCol w:w="284"/>
        <w:gridCol w:w="1135"/>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05/98</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02/99</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10 months</w:t>
            </w:r>
          </w:p>
        </w:tc>
      </w:tr>
    </w:tbl>
    <w:p>
      <w:pPr>
        <w:pStyle w:val="Normal"/>
        <w:numPr>
          <w:ilvl w:val="0"/>
          <w:numId w:val="466"/>
        </w:numPr>
        <w:rPr>
          <w:rFonts w:ascii="Arial" w:hAnsi="Arial" w:cs="Arial"/>
        </w:rPr>
      </w:pPr>
      <w:r>
        <w:rPr>
          <w:rFonts w:cs="Arial" w:ascii="Arial" w:hAnsi="Arial"/>
        </w:rPr>
        <w:t>Internet Applet and Server for a Bausparkasse.</w:t>
      </w:r>
    </w:p>
    <w:p>
      <w:pPr>
        <w:pStyle w:val="Normal"/>
        <w:numPr>
          <w:ilvl w:val="0"/>
          <w:numId w:val="467"/>
        </w:numPr>
        <w:rPr>
          <w:rFonts w:ascii="Arial" w:hAnsi="Arial" w:cs="Arial"/>
        </w:rPr>
      </w:pPr>
      <w:r>
        <w:rPr>
          <w:rFonts w:cs="Arial" w:ascii="Arial" w:hAnsi="Arial"/>
        </w:rPr>
        <w:t>Client/Server application for usage within WWW.</w:t>
      </w:r>
    </w:p>
    <w:p>
      <w:pPr>
        <w:pStyle w:val="Normal"/>
        <w:numPr>
          <w:ilvl w:val="0"/>
          <w:numId w:val="468"/>
        </w:numPr>
        <w:rPr>
          <w:rFonts w:ascii="Arial" w:hAnsi="Arial" w:cs="Arial"/>
        </w:rPr>
      </w:pPr>
      <w:r>
        <w:rPr>
          <w:rFonts w:cs="Arial" w:ascii="Arial" w:hAnsi="Arial"/>
        </w:rPr>
        <w:t>Customerown objectoriented classlibrary</w:t>
      </w:r>
      <w:r>
        <w:rPr>
          <w:rFonts w:cs="Arial" w:ascii="Arial" w:hAnsi="Arial"/>
          <w:color w:val="000000"/>
        </w:rPr>
        <w:t xml:space="preserve"> (ROI -&gt; CORBA-subamount)</w:t>
      </w:r>
      <w:r>
        <w:rPr>
          <w:rFonts w:cs="Arial" w:ascii="Arial" w:hAnsi="Arial"/>
        </w:rPr>
        <w:t>.</w:t>
      </w:r>
    </w:p>
    <w:p>
      <w:pPr>
        <w:pStyle w:val="Normal"/>
        <w:numPr>
          <w:ilvl w:val="0"/>
          <w:numId w:val="469"/>
        </w:numPr>
        <w:rPr>
          <w:rFonts w:ascii="Arial" w:hAnsi="Arial" w:cs="Arial"/>
        </w:rPr>
      </w:pPr>
      <w:r>
        <w:rPr>
          <w:rFonts w:cs="Arial" w:ascii="Arial" w:hAnsi="Arial"/>
        </w:rPr>
        <w:t>Middleware and IDL programing</w:t>
      </w:r>
    </w:p>
    <w:p>
      <w:pPr>
        <w:pStyle w:val="Normal"/>
        <w:numPr>
          <w:ilvl w:val="0"/>
          <w:numId w:val="470"/>
        </w:numPr>
        <w:rPr>
          <w:rFonts w:ascii="Arial" w:hAnsi="Arial" w:cs="Arial"/>
        </w:rPr>
      </w:pPr>
      <w:r>
        <w:rPr>
          <w:rFonts w:cs="Arial" w:ascii="Arial" w:hAnsi="Arial"/>
        </w:rPr>
        <w:t>Tests with all Internet-browsers, versions and plattforms.</w:t>
      </w:r>
    </w:p>
    <w:p>
      <w:pPr>
        <w:pStyle w:val="Normal"/>
        <w:numPr>
          <w:ilvl w:val="0"/>
          <w:numId w:val="471"/>
        </w:numPr>
        <w:rPr>
          <w:rFonts w:ascii="Arial" w:hAnsi="Arial" w:cs="Arial"/>
        </w:rPr>
      </w:pPr>
      <w:r>
        <w:rPr>
          <w:rFonts w:cs="Arial" w:ascii="Arial" w:hAnsi="Arial"/>
        </w:rPr>
        <w:t>Bauspar-calculatingcore and surfaces</w:t>
      </w:r>
    </w:p>
    <w:p>
      <w:pPr>
        <w:pStyle w:val="Normal"/>
        <w:numPr>
          <w:ilvl w:val="0"/>
          <w:numId w:val="472"/>
        </w:numPr>
        <w:rPr>
          <w:rFonts w:ascii="Arial" w:hAnsi="Arial" w:cs="Arial"/>
        </w:rPr>
      </w:pPr>
      <w:r>
        <w:rPr>
          <w:rFonts w:cs="Arial" w:ascii="Arial" w:hAnsi="Arial"/>
        </w:rPr>
        <w:t>Teamprograming (Sourceadmin).</w:t>
      </w:r>
    </w:p>
    <w:p>
      <w:pPr>
        <w:pStyle w:val="Normal"/>
        <w:numPr>
          <w:ilvl w:val="0"/>
          <w:numId w:val="473"/>
        </w:numPr>
        <w:rPr>
          <w:rFonts w:ascii="Arial" w:hAnsi="Arial" w:cs="Arial"/>
        </w:rPr>
      </w:pPr>
      <w:r>
        <w:rPr>
          <w:rFonts w:cs="Arial" w:ascii="Arial" w:hAnsi="Arial"/>
        </w:rPr>
        <w:t>Databaseadmin, access to ISAM databases.</w:t>
      </w:r>
    </w:p>
    <w:p>
      <w:pPr>
        <w:pStyle w:val="Normal"/>
        <w:numPr>
          <w:ilvl w:val="0"/>
          <w:numId w:val="474"/>
        </w:numPr>
        <w:rPr>
          <w:rFonts w:ascii="Arial" w:hAnsi="Arial" w:cs="Arial"/>
        </w:rPr>
      </w:pPr>
      <w:r>
        <w:rPr>
          <w:rFonts w:cs="Arial" w:ascii="Arial" w:hAnsi="Arial"/>
        </w:rPr>
        <w:t>Develpoing of objectoriented GUI user interfaces.</w:t>
      </w:r>
    </w:p>
    <w:p>
      <w:pPr>
        <w:pStyle w:val="Normal"/>
        <w:numPr>
          <w:ilvl w:val="0"/>
          <w:numId w:val="475"/>
        </w:numPr>
        <w:rPr>
          <w:rFonts w:ascii="Arial" w:hAnsi="Arial" w:cs="Arial"/>
        </w:rPr>
      </w:pPr>
      <w:r>
        <w:rPr>
          <w:rFonts w:cs="Arial" w:ascii="Arial" w:hAnsi="Arial"/>
        </w:rPr>
        <w:t>Printing over DDE interface (Reportdesigner).</w:t>
      </w:r>
    </w:p>
    <w:p>
      <w:pPr>
        <w:pStyle w:val="Normal"/>
        <w:numPr>
          <w:ilvl w:val="0"/>
          <w:numId w:val="476"/>
        </w:numPr>
        <w:rPr>
          <w:rFonts w:ascii="Arial" w:hAnsi="Arial" w:cs="Arial"/>
        </w:rPr>
      </w:pPr>
      <w:r>
        <w:rPr>
          <w:rFonts w:cs="Arial" w:ascii="Arial" w:hAnsi="Arial"/>
        </w:rPr>
        <w:t>Documentation.</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Operationsystems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NT 4.0</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Development 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Java 1.1 and Visual C++  5.0</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Databases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ISAM Database</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Tools, Libraries</w:t>
            </w:r>
          </w:p>
        </w:tc>
        <w:tc>
          <w:tcPr>
            <w:tcW w:w="5353" w:type="dxa"/>
            <w:tcBorders>
              <w:bottom w:val="single" w:sz="4" w:space="0" w:color="000000"/>
              <w:right w:val="single" w:sz="4" w:space="0" w:color="000000"/>
            </w:tcBorders>
          </w:tcPr>
          <w:p>
            <w:pPr>
              <w:pStyle w:val="Normal"/>
              <w:snapToGrid w:val="false"/>
              <w:rPr>
                <w:rFonts w:ascii="Arial" w:hAnsi="Arial" w:cs="Arial"/>
              </w:rPr>
            </w:pPr>
            <w:r>
              <w:rPr>
                <w:rFonts w:cs="Arial" w:ascii="Arial" w:hAnsi="Arial"/>
                <w:color w:val="000000"/>
              </w:rPr>
              <w:t xml:space="preserve">ROI, Middelware, Customerown </w:t>
            </w:r>
            <w:r>
              <w:rPr>
                <w:rFonts w:cs="Arial" w:ascii="Arial" w:hAnsi="Arial"/>
              </w:rPr>
              <w:t xml:space="preserve">objectoriented </w:t>
            </w:r>
            <w:r>
              <w:rPr>
                <w:rFonts w:cs="Arial" w:ascii="Arial" w:hAnsi="Arial"/>
                <w:color w:val="000000"/>
              </w:rPr>
              <w:t>Classlibrary, Internet</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Developing a database-admin-program</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Softwarehouse</w:t>
      </w:r>
    </w:p>
    <w:p>
      <w:pPr>
        <w:pStyle w:val="Normal"/>
        <w:rPr>
          <w:rFonts w:ascii="Arial" w:hAnsi="Arial" w:cs="Arial"/>
        </w:rPr>
      </w:pPr>
      <w:r>
        <w:rPr>
          <w:rFonts w:cs="Arial" w:ascii="Arial" w:hAnsi="Arial"/>
        </w:rPr>
      </w:r>
    </w:p>
    <w:tbl>
      <w:tblPr>
        <w:tblW w:w="7509"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2"/>
        <w:gridCol w:w="850"/>
        <w:gridCol w:w="283"/>
        <w:gridCol w:w="1134"/>
        <w:gridCol w:w="1275"/>
        <w:gridCol w:w="1522"/>
        <w:gridCol w:w="1522"/>
      </w:tblGrid>
      <w:tr>
        <w:trPr/>
        <w:tc>
          <w:tcPr>
            <w:tcW w:w="922"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01/98</w:t>
            </w:r>
          </w:p>
        </w:tc>
        <w:tc>
          <w:tcPr>
            <w:tcW w:w="28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04/98</w:t>
            </w:r>
          </w:p>
        </w:tc>
        <w:tc>
          <w:tcPr>
            <w:tcW w:w="127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2" w:type="dxa"/>
            <w:tcBorders>
              <w:top w:val="single" w:sz="4" w:space="0" w:color="000000"/>
              <w:bottom w:val="single" w:sz="4" w:space="0" w:color="000000"/>
            </w:tcBorders>
            <w:tcMar>
              <w:left w:w="10" w:type="dxa"/>
              <w:right w:w="10" w:type="dxa"/>
            </w:tcMar>
          </w:tcPr>
          <w:p>
            <w:pPr>
              <w:pStyle w:val="Normal"/>
              <w:snapToGrid w:val="false"/>
              <w:rPr>
                <w:rFonts w:ascii="Arial" w:hAnsi="Arial" w:cs="Arial"/>
              </w:rPr>
            </w:pPr>
            <w:r>
              <w:rPr>
                <w:rFonts w:cs="Arial" w:ascii="Arial" w:hAnsi="Arial"/>
              </w:rPr>
            </w:r>
          </w:p>
        </w:tc>
        <w:tc>
          <w:tcPr>
            <w:tcW w:w="1522"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4 months</w:t>
            </w:r>
          </w:p>
        </w:tc>
      </w:tr>
    </w:tbl>
    <w:p>
      <w:pPr>
        <w:pStyle w:val="Normal"/>
        <w:numPr>
          <w:ilvl w:val="0"/>
          <w:numId w:val="477"/>
        </w:numPr>
        <w:rPr>
          <w:rFonts w:ascii="Arial" w:hAnsi="Arial" w:cs="Arial"/>
        </w:rPr>
      </w:pPr>
      <w:r>
        <w:rPr>
          <w:rFonts w:cs="Arial" w:ascii="Arial" w:hAnsi="Arial"/>
        </w:rPr>
        <w:t>Spezification of the Softwarefeatures.</w:t>
      </w:r>
    </w:p>
    <w:p>
      <w:pPr>
        <w:pStyle w:val="Normal"/>
        <w:numPr>
          <w:ilvl w:val="0"/>
          <w:numId w:val="478"/>
        </w:numPr>
        <w:rPr>
          <w:rFonts w:ascii="Arial" w:hAnsi="Arial" w:cs="Arial"/>
        </w:rPr>
      </w:pPr>
      <w:r>
        <w:rPr>
          <w:rFonts w:cs="Arial" w:ascii="Arial" w:hAnsi="Arial"/>
        </w:rPr>
        <w:t>Support and admintools for Access database.</w:t>
      </w:r>
    </w:p>
    <w:p>
      <w:pPr>
        <w:pStyle w:val="Normal"/>
        <w:numPr>
          <w:ilvl w:val="0"/>
          <w:numId w:val="479"/>
        </w:numPr>
        <w:rPr>
          <w:rFonts w:ascii="Arial" w:hAnsi="Arial" w:cs="Arial"/>
        </w:rPr>
      </w:pPr>
      <w:r>
        <w:rPr>
          <w:rFonts w:cs="Arial" w:ascii="Arial" w:hAnsi="Arial"/>
        </w:rPr>
        <w:t>Developing of GUI user Interfaces.</w:t>
      </w:r>
    </w:p>
    <w:p>
      <w:pPr>
        <w:pStyle w:val="Normal"/>
        <w:numPr>
          <w:ilvl w:val="0"/>
          <w:numId w:val="480"/>
        </w:numPr>
        <w:rPr>
          <w:rFonts w:ascii="Arial" w:hAnsi="Arial" w:cs="Arial"/>
        </w:rPr>
      </w:pPr>
      <w:r>
        <w:rPr>
          <w:rFonts w:cs="Arial" w:ascii="Arial" w:hAnsi="Arial"/>
        </w:rPr>
        <w:t>Database administration over ODBC and RDO.</w:t>
      </w:r>
    </w:p>
    <w:p>
      <w:pPr>
        <w:pStyle w:val="Normal"/>
        <w:numPr>
          <w:ilvl w:val="0"/>
          <w:numId w:val="481"/>
        </w:numPr>
        <w:rPr>
          <w:rFonts w:ascii="Arial" w:hAnsi="Arial" w:cs="Arial"/>
        </w:rPr>
      </w:pPr>
      <w:r>
        <w:rPr>
          <w:rFonts w:cs="Arial" w:ascii="Arial" w:hAnsi="Arial"/>
        </w:rPr>
        <w:t>MS DAO interface with JetEngine.</w:t>
      </w:r>
    </w:p>
    <w:p>
      <w:pPr>
        <w:pStyle w:val="Normal"/>
        <w:numPr>
          <w:ilvl w:val="0"/>
          <w:numId w:val="482"/>
        </w:numPr>
        <w:rPr>
          <w:rFonts w:ascii="Arial" w:hAnsi="Arial" w:cs="Arial"/>
        </w:rPr>
      </w:pPr>
      <w:r>
        <w:rPr>
          <w:rFonts w:cs="Arial" w:ascii="Arial" w:hAnsi="Arial"/>
        </w:rPr>
        <w:t>SQL query language.</w:t>
      </w:r>
    </w:p>
    <w:p>
      <w:pPr>
        <w:pStyle w:val="Normal"/>
        <w:numPr>
          <w:ilvl w:val="0"/>
          <w:numId w:val="483"/>
        </w:numPr>
        <w:rPr>
          <w:rFonts w:ascii="Arial" w:hAnsi="Arial" w:cs="Arial"/>
        </w:rPr>
      </w:pPr>
      <w:r>
        <w:rPr>
          <w:rFonts w:cs="Arial" w:ascii="Arial" w:hAnsi="Arial"/>
        </w:rPr>
        <w:t>Documentation.</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NT 4.0</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Developmenttools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Visual Basic 5.0</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Databases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Access 7.0</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Tools, Libraries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MS-JetEngine, DAO, RDO, ODBC, InstallShield, MSDN</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Installation of Network</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Advertising</w:t>
      </w:r>
    </w:p>
    <w:p>
      <w:pPr>
        <w:pStyle w:val="Normal"/>
        <w:widowControl w:val="false"/>
        <w:rPr>
          <w:rFonts w:ascii="Arial" w:hAnsi="Arial" w:cs="Arial"/>
        </w:rPr>
      </w:pPr>
      <w:r>
        <w:rPr>
          <w:rFonts w:cs="Arial" w:ascii="Arial" w:hAnsi="Arial"/>
        </w:rPr>
        <w:t>References:</w:t>
        <w:tab/>
        <w:t>Co. MPS in Munich. Contact person Mr. Hunsinger.</w:t>
      </w:r>
    </w:p>
    <w:p>
      <w:pPr>
        <w:pStyle w:val="Normal"/>
        <w:widowControl w:val="false"/>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850"/>
        <w:gridCol w:w="284"/>
        <w:gridCol w:w="1135"/>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11/97</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12/97</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2 months</w:t>
            </w:r>
          </w:p>
        </w:tc>
      </w:tr>
    </w:tbl>
    <w:p>
      <w:pPr>
        <w:pStyle w:val="Normal"/>
        <w:numPr>
          <w:ilvl w:val="0"/>
          <w:numId w:val="484"/>
        </w:numPr>
        <w:rPr>
          <w:rFonts w:ascii="Arial" w:hAnsi="Arial" w:cs="Arial"/>
        </w:rPr>
      </w:pPr>
      <w:r>
        <w:rPr>
          <w:rFonts w:cs="Arial" w:ascii="Arial" w:hAnsi="Arial"/>
        </w:rPr>
        <w:t>Planning and installation of a Windows Network (5 PC’s).</w:t>
      </w:r>
    </w:p>
    <w:p>
      <w:pPr>
        <w:pStyle w:val="Normal"/>
        <w:numPr>
          <w:ilvl w:val="0"/>
          <w:numId w:val="485"/>
        </w:numPr>
        <w:rPr>
          <w:rFonts w:ascii="Arial" w:hAnsi="Arial" w:cs="Arial"/>
        </w:rPr>
      </w:pPr>
      <w:r>
        <w:rPr>
          <w:rFonts w:cs="Arial" w:ascii="Arial" w:hAnsi="Arial"/>
        </w:rPr>
        <w:t>Connection protocol NetBUI and Ethernet 10 MBit.</w:t>
      </w:r>
    </w:p>
    <w:p>
      <w:pPr>
        <w:pStyle w:val="Normal"/>
        <w:numPr>
          <w:ilvl w:val="0"/>
          <w:numId w:val="486"/>
        </w:numPr>
        <w:rPr>
          <w:rFonts w:ascii="Arial" w:hAnsi="Arial" w:cs="Arial"/>
        </w:rPr>
      </w:pPr>
      <w:r>
        <w:rPr>
          <w:rFonts w:cs="Arial" w:ascii="Arial" w:hAnsi="Arial"/>
        </w:rPr>
        <w:t>Using a Networkhub.</w:t>
      </w:r>
    </w:p>
    <w:p>
      <w:pPr>
        <w:pStyle w:val="Normal"/>
        <w:numPr>
          <w:ilvl w:val="0"/>
          <w:numId w:val="487"/>
        </w:numPr>
        <w:rPr>
          <w:rFonts w:ascii="Arial" w:hAnsi="Arial" w:cs="Arial"/>
        </w:rPr>
      </w:pPr>
      <w:r>
        <w:rPr>
          <w:rFonts w:cs="Arial" w:ascii="Arial" w:hAnsi="Arial"/>
        </w:rPr>
        <w:t>Installation of Internetaccounts.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Operationsystems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95, Windows NT Server 4.0.</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Technique</w:t>
            </w:r>
          </w:p>
        </w:tc>
        <w:tc>
          <w:tcPr>
            <w:tcW w:w="5353" w:type="dxa"/>
            <w:tcBorders>
              <w:bottom w:val="single" w:sz="4" w:space="0" w:color="000000"/>
              <w:right w:val="single" w:sz="4" w:space="0" w:color="000000"/>
            </w:tcBorders>
          </w:tcPr>
          <w:p>
            <w:pPr>
              <w:pStyle w:val="Normal"/>
              <w:snapToGrid w:val="false"/>
              <w:rPr>
                <w:rFonts w:ascii="Arial" w:hAnsi="Arial" w:cs="Arial"/>
              </w:rPr>
            </w:pPr>
            <w:r>
              <w:rPr>
                <w:rFonts w:cs="Arial" w:ascii="Arial" w:hAnsi="Arial"/>
              </w:rPr>
              <w:t>RJ 45 twisted pair wires.</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Programing of customer spezific softwaresolutions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Branche:</w:t>
        <w:tab/>
        <w:t>Lasertechnique</w:t>
      </w:r>
    </w:p>
    <w:p>
      <w:pPr>
        <w:pStyle w:val="Normal"/>
        <w:widowControl w:val="false"/>
        <w:rPr>
          <w:rFonts w:ascii="Arial" w:hAnsi="Arial" w:cs="Arial"/>
        </w:rPr>
      </w:pPr>
      <w:r>
        <w:rPr>
          <w:rFonts w:cs="Arial" w:ascii="Arial" w:hAnsi="Arial"/>
        </w:rPr>
        <w:t>References:</w:t>
        <w:tab/>
        <w:t>Co. Baasel in Starnberg. Contact person Mr. Wutz.</w:t>
      </w:r>
    </w:p>
    <w:p>
      <w:pPr>
        <w:pStyle w:val="Normal"/>
        <w:widowControl w:val="false"/>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850"/>
        <w:gridCol w:w="284"/>
        <w:gridCol w:w="1135"/>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03/96</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11/97</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21 months</w:t>
            </w:r>
          </w:p>
        </w:tc>
      </w:tr>
    </w:tbl>
    <w:p>
      <w:pPr>
        <w:pStyle w:val="Normal"/>
        <w:numPr>
          <w:ilvl w:val="0"/>
          <w:numId w:val="488"/>
        </w:numPr>
        <w:rPr>
          <w:rFonts w:ascii="Arial" w:hAnsi="Arial" w:cs="Arial"/>
        </w:rPr>
      </w:pPr>
      <w:r>
        <w:rPr>
          <w:rFonts w:cs="Arial" w:ascii="Arial" w:hAnsi="Arial"/>
        </w:rPr>
        <w:t>Spezifications of the Softwarefeatures.</w:t>
      </w:r>
    </w:p>
    <w:p>
      <w:pPr>
        <w:pStyle w:val="Normal"/>
        <w:numPr>
          <w:ilvl w:val="0"/>
          <w:numId w:val="489"/>
        </w:numPr>
        <w:rPr>
          <w:rFonts w:ascii="Arial" w:hAnsi="Arial" w:cs="Arial"/>
        </w:rPr>
      </w:pPr>
      <w:r>
        <w:rPr>
          <w:rFonts w:cs="Arial" w:ascii="Arial" w:hAnsi="Arial"/>
        </w:rPr>
        <w:t>Customervisits and discussions.</w:t>
      </w:r>
    </w:p>
    <w:p>
      <w:pPr>
        <w:pStyle w:val="Normal"/>
        <w:numPr>
          <w:ilvl w:val="0"/>
          <w:numId w:val="490"/>
        </w:numPr>
        <w:rPr>
          <w:rFonts w:ascii="Arial" w:hAnsi="Arial" w:cs="Arial"/>
        </w:rPr>
      </w:pPr>
      <w:r>
        <w:rPr>
          <w:rFonts w:cs="Arial" w:ascii="Arial" w:hAnsi="Arial"/>
        </w:rPr>
        <w:t>Developing of GUI Interfaces.</w:t>
      </w:r>
    </w:p>
    <w:p>
      <w:pPr>
        <w:pStyle w:val="Normal"/>
        <w:numPr>
          <w:ilvl w:val="0"/>
          <w:numId w:val="491"/>
        </w:numPr>
        <w:rPr>
          <w:rFonts w:ascii="Arial" w:hAnsi="Arial" w:cs="Arial"/>
        </w:rPr>
      </w:pPr>
      <w:r>
        <w:rPr>
          <w:rFonts w:cs="Arial" w:ascii="Arial" w:hAnsi="Arial"/>
        </w:rPr>
        <w:t>Reading of techniqual values from datbases.</w:t>
      </w:r>
    </w:p>
    <w:p>
      <w:pPr>
        <w:pStyle w:val="Normal"/>
        <w:numPr>
          <w:ilvl w:val="0"/>
          <w:numId w:val="492"/>
        </w:numPr>
        <w:rPr>
          <w:rFonts w:ascii="Arial" w:hAnsi="Arial" w:cs="Arial"/>
        </w:rPr>
      </w:pPr>
      <w:r>
        <w:rPr>
          <w:rFonts w:cs="Arial" w:ascii="Arial" w:hAnsi="Arial"/>
        </w:rPr>
        <w:t>Serial communication.</w:t>
      </w:r>
    </w:p>
    <w:p>
      <w:pPr>
        <w:pStyle w:val="Normal"/>
        <w:numPr>
          <w:ilvl w:val="0"/>
          <w:numId w:val="493"/>
        </w:numPr>
        <w:rPr>
          <w:rFonts w:ascii="Arial" w:hAnsi="Arial" w:cs="Arial"/>
        </w:rPr>
      </w:pPr>
      <w:r>
        <w:rPr>
          <w:rFonts w:cs="Arial" w:ascii="Arial" w:hAnsi="Arial"/>
        </w:rPr>
        <w:t>SPS connection of mashines in processstreets.</w:t>
      </w:r>
    </w:p>
    <w:p>
      <w:pPr>
        <w:pStyle w:val="Normal"/>
        <w:numPr>
          <w:ilvl w:val="0"/>
          <w:numId w:val="494"/>
        </w:numPr>
        <w:rPr>
          <w:rFonts w:ascii="Arial" w:hAnsi="Arial" w:cs="Arial"/>
        </w:rPr>
      </w:pPr>
      <w:r>
        <w:rPr>
          <w:rFonts w:cs="Arial" w:ascii="Arial" w:hAnsi="Arial"/>
        </w:rPr>
        <w:t>Connecting of several production pc’s with NT 4.0 Server.</w:t>
      </w:r>
    </w:p>
    <w:p>
      <w:pPr>
        <w:pStyle w:val="Normal"/>
        <w:numPr>
          <w:ilvl w:val="0"/>
          <w:numId w:val="495"/>
        </w:numPr>
        <w:rPr>
          <w:rFonts w:ascii="Arial" w:hAnsi="Arial" w:cs="Arial"/>
        </w:rPr>
      </w:pPr>
      <w:r>
        <w:rPr>
          <w:rFonts w:cs="Arial" w:ascii="Arial" w:hAnsi="Arial"/>
        </w:rPr>
        <w:t>Connection to Windows NT pc’s to an UNIX-mainframe over FTP protocol.</w:t>
      </w:r>
    </w:p>
    <w:p>
      <w:pPr>
        <w:pStyle w:val="Normal"/>
        <w:numPr>
          <w:ilvl w:val="0"/>
          <w:numId w:val="496"/>
        </w:numPr>
        <w:rPr>
          <w:rFonts w:ascii="Arial" w:hAnsi="Arial" w:cs="Arial"/>
        </w:rPr>
      </w:pPr>
      <w:r>
        <w:rPr>
          <w:rFonts w:cs="Arial" w:ascii="Arial" w:hAnsi="Arial"/>
        </w:rPr>
        <w:t>Administration of Windows NT.</w:t>
      </w:r>
    </w:p>
    <w:p>
      <w:pPr>
        <w:pStyle w:val="Normal"/>
        <w:numPr>
          <w:ilvl w:val="0"/>
          <w:numId w:val="497"/>
        </w:numPr>
        <w:rPr>
          <w:rFonts w:ascii="Arial" w:hAnsi="Arial" w:cs="Arial"/>
        </w:rPr>
      </w:pPr>
      <w:r>
        <w:rPr>
          <w:rFonts w:cs="Arial" w:ascii="Arial" w:hAnsi="Arial"/>
        </w:rPr>
        <w:t>Documentations.</w:t>
      </w:r>
    </w:p>
    <w:p>
      <w:pPr>
        <w:pStyle w:val="Normal"/>
        <w:numPr>
          <w:ilvl w:val="0"/>
          <w:numId w:val="498"/>
        </w:numPr>
        <w:rPr>
          <w:rFonts w:ascii="Arial" w:hAnsi="Arial" w:cs="Arial"/>
        </w:rPr>
      </w:pPr>
      <w:r>
        <w:rPr>
          <w:rFonts w:cs="Arial" w:ascii="Arial" w:hAnsi="Arial"/>
        </w:rPr>
        <w:t>Installations.</w:t>
      </w:r>
    </w:p>
    <w:p>
      <w:pPr>
        <w:pStyle w:val="Normal"/>
        <w:numPr>
          <w:ilvl w:val="0"/>
          <w:numId w:val="499"/>
        </w:numPr>
        <w:rPr>
          <w:rFonts w:ascii="Arial" w:hAnsi="Arial" w:cs="Arial"/>
        </w:rPr>
      </w:pPr>
      <w:r>
        <w:rPr>
          <w:rFonts w:cs="Arial" w:ascii="Arial" w:hAnsi="Arial"/>
        </w:rPr>
        <w:t>Service travels.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NT 4.0, Windows 95, Windows 3.x</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Developmenttools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Visual Basic 5.0, C, Visual C++</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Databases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Access 7.0, FoxPro</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Tools, Libraries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MS-JetEngine, DAO, RDO, ODBC, Custom Controls ActiveX from Crescent, OnNet FTP, InstallShield, MFC, MSDN</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Developing of a Windows application to measure the pollution of Cars</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Automobil</w:t>
      </w:r>
    </w:p>
    <w:p>
      <w:pPr>
        <w:pStyle w:val="Normal"/>
        <w:widowControl w:val="false"/>
        <w:rPr>
          <w:rFonts w:ascii="Arial" w:hAnsi="Arial" w:cs="Arial"/>
        </w:rPr>
      </w:pPr>
      <w:r>
        <w:rPr>
          <w:rFonts w:cs="Arial" w:ascii="Arial" w:hAnsi="Arial"/>
        </w:rPr>
        <w:t>References:</w:t>
        <w:tab/>
        <w:t>Co. Bosch in Plochingen. Contact person Mr. Roth.</w:t>
      </w:r>
    </w:p>
    <w:p>
      <w:pPr>
        <w:pStyle w:val="Normal"/>
        <w:widowControl w:val="false"/>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850"/>
        <w:gridCol w:w="284"/>
        <w:gridCol w:w="1135"/>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07.94</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12.94</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6 months</w:t>
            </w:r>
          </w:p>
        </w:tc>
      </w:tr>
    </w:tbl>
    <w:p>
      <w:pPr>
        <w:pStyle w:val="Normal"/>
        <w:numPr>
          <w:ilvl w:val="0"/>
          <w:numId w:val="500"/>
        </w:numPr>
        <w:rPr>
          <w:rFonts w:ascii="Arial" w:hAnsi="Arial" w:cs="Arial"/>
        </w:rPr>
      </w:pPr>
      <w:r>
        <w:rPr>
          <w:rFonts w:cs="Arial" w:ascii="Arial" w:hAnsi="Arial"/>
        </w:rPr>
        <w:t>Working in a Softwareteam (5 people).</w:t>
      </w:r>
    </w:p>
    <w:p>
      <w:pPr>
        <w:pStyle w:val="Normal"/>
        <w:numPr>
          <w:ilvl w:val="0"/>
          <w:numId w:val="501"/>
        </w:numPr>
        <w:rPr>
          <w:rFonts w:ascii="Arial" w:hAnsi="Arial" w:cs="Arial"/>
        </w:rPr>
      </w:pPr>
      <w:r>
        <w:rPr>
          <w:rFonts w:cs="Arial" w:ascii="Arial" w:hAnsi="Arial"/>
        </w:rPr>
        <w:t>Using MS SourceSave.</w:t>
      </w:r>
    </w:p>
    <w:p>
      <w:pPr>
        <w:pStyle w:val="Normal"/>
        <w:numPr>
          <w:ilvl w:val="0"/>
          <w:numId w:val="502"/>
        </w:numPr>
        <w:rPr>
          <w:rFonts w:ascii="Arial" w:hAnsi="Arial" w:cs="Arial"/>
        </w:rPr>
      </w:pPr>
      <w:r>
        <w:rPr>
          <w:rFonts w:cs="Arial" w:ascii="Arial" w:hAnsi="Arial"/>
        </w:rPr>
        <w:t>Extensiv use of Windows API.</w:t>
      </w:r>
    </w:p>
    <w:p>
      <w:pPr>
        <w:pStyle w:val="Normal"/>
        <w:numPr>
          <w:ilvl w:val="0"/>
          <w:numId w:val="503"/>
        </w:numPr>
        <w:rPr>
          <w:rFonts w:ascii="Arial" w:hAnsi="Arial" w:cs="Arial"/>
        </w:rPr>
      </w:pPr>
      <w:r>
        <w:rPr>
          <w:rFonts w:cs="Arial" w:ascii="Arial" w:hAnsi="Arial"/>
        </w:rPr>
        <w:t>Design and development of GUI dialogs.</w:t>
      </w:r>
    </w:p>
    <w:p>
      <w:pPr>
        <w:pStyle w:val="Normal"/>
        <w:numPr>
          <w:ilvl w:val="0"/>
          <w:numId w:val="504"/>
        </w:numPr>
        <w:rPr>
          <w:rFonts w:ascii="Arial" w:hAnsi="Arial" w:cs="Arial"/>
        </w:rPr>
      </w:pPr>
      <w:r>
        <w:rPr>
          <w:rFonts w:cs="Arial" w:ascii="Arial" w:hAnsi="Arial"/>
        </w:rPr>
        <w:t>Serial communication to the measure devise.</w:t>
      </w:r>
    </w:p>
    <w:p>
      <w:pPr>
        <w:pStyle w:val="Normal"/>
        <w:numPr>
          <w:ilvl w:val="0"/>
          <w:numId w:val="505"/>
        </w:numPr>
        <w:rPr>
          <w:rFonts w:ascii="Arial" w:hAnsi="Arial" w:cs="Arial"/>
        </w:rPr>
      </w:pPr>
      <w:r>
        <w:rPr>
          <w:rFonts w:cs="Arial" w:ascii="Arial" w:hAnsi="Arial"/>
        </w:rPr>
        <w:t>Print of Data on the printer.</w:t>
      </w:r>
    </w:p>
    <w:p>
      <w:pPr>
        <w:pStyle w:val="Normal"/>
        <w:numPr>
          <w:ilvl w:val="0"/>
          <w:numId w:val="506"/>
        </w:numPr>
        <w:rPr>
          <w:rFonts w:ascii="Arial" w:hAnsi="Arial" w:cs="Arial"/>
        </w:rPr>
      </w:pPr>
      <w:r>
        <w:rPr>
          <w:rFonts w:cs="Arial" w:ascii="Arial" w:hAnsi="Arial"/>
        </w:rPr>
        <w:t>Protocolling into the database.</w:t>
      </w:r>
    </w:p>
    <w:p>
      <w:pPr>
        <w:pStyle w:val="Normal"/>
        <w:numPr>
          <w:ilvl w:val="0"/>
          <w:numId w:val="507"/>
        </w:numPr>
        <w:rPr>
          <w:rFonts w:ascii="Arial" w:hAnsi="Arial" w:cs="Arial"/>
        </w:rPr>
      </w:pPr>
      <w:r>
        <w:rPr>
          <w:rFonts w:cs="Arial" w:ascii="Arial" w:hAnsi="Arial"/>
        </w:rPr>
        <w:t>Test and support.</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3.11</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Developmenttools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Borland C/C++</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Databases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Access 2.0</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Tools, Libraries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SourceSave, Installshield, Windows API</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Developing an Satellite Network Management System</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Telecommunication</w:t>
      </w:r>
    </w:p>
    <w:p>
      <w:pPr>
        <w:pStyle w:val="Normal"/>
        <w:rPr>
          <w:rFonts w:ascii="Arial" w:hAnsi="Arial" w:cs="Arial"/>
        </w:rPr>
      </w:pPr>
      <w:r>
        <w:rPr>
          <w:rFonts w:cs="Arial" w:ascii="Arial" w:hAnsi="Arial"/>
        </w:rPr>
        <w:t>References:</w:t>
        <w:tab/>
        <w:t>Co. ANT Nachrichentechnik in Backnang. Contact person Mr. Fröschle.</w:t>
      </w:r>
    </w:p>
    <w:p>
      <w:pPr>
        <w:pStyle w:val="Normal"/>
        <w:rPr>
          <w:rFonts w:ascii="Arial" w:hAnsi="Arial" w:cs="Arial"/>
        </w:rPr>
      </w:pPr>
      <w:r>
        <w:rPr>
          <w:rFonts w:cs="Arial" w:ascii="Arial" w:hAnsi="Arial"/>
        </w:rPr>
      </w:r>
    </w:p>
    <w:tbl>
      <w:tblPr>
        <w:tblW w:w="5987"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0"/>
        <w:gridCol w:w="850"/>
        <w:gridCol w:w="284"/>
        <w:gridCol w:w="1135"/>
        <w:gridCol w:w="1276"/>
        <w:gridCol w:w="1521"/>
      </w:tblGrid>
      <w:tr>
        <w:trPr/>
        <w:tc>
          <w:tcPr>
            <w:tcW w:w="920"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02.94</w:t>
            </w:r>
          </w:p>
        </w:tc>
        <w:tc>
          <w:tcPr>
            <w:tcW w:w="28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07.94</w:t>
            </w:r>
          </w:p>
        </w:tc>
        <w:tc>
          <w:tcPr>
            <w:tcW w:w="1276"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1"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6 months</w:t>
            </w:r>
          </w:p>
        </w:tc>
      </w:tr>
    </w:tbl>
    <w:p>
      <w:pPr>
        <w:pStyle w:val="Normal"/>
        <w:numPr>
          <w:ilvl w:val="0"/>
          <w:numId w:val="508"/>
        </w:numPr>
        <w:rPr>
          <w:rFonts w:ascii="Arial" w:hAnsi="Arial" w:cs="Arial"/>
        </w:rPr>
      </w:pPr>
      <w:r>
        <w:rPr>
          <w:rFonts w:cs="Arial" w:ascii="Arial" w:hAnsi="Arial"/>
        </w:rPr>
        <w:t>Analysis of the problem in cooperation with the users.</w:t>
      </w:r>
    </w:p>
    <w:p>
      <w:pPr>
        <w:pStyle w:val="Normal"/>
        <w:numPr>
          <w:ilvl w:val="0"/>
          <w:numId w:val="509"/>
        </w:numPr>
        <w:rPr>
          <w:rFonts w:ascii="Arial" w:hAnsi="Arial" w:cs="Arial"/>
        </w:rPr>
      </w:pPr>
      <w:r>
        <w:rPr>
          <w:rFonts w:cs="Arial" w:ascii="Arial" w:hAnsi="Arial"/>
        </w:rPr>
        <w:t>Documentation of the features.</w:t>
      </w:r>
    </w:p>
    <w:p>
      <w:pPr>
        <w:pStyle w:val="Normal"/>
        <w:numPr>
          <w:ilvl w:val="0"/>
          <w:numId w:val="510"/>
        </w:numPr>
        <w:rPr>
          <w:rFonts w:ascii="Arial" w:hAnsi="Arial" w:cs="Arial"/>
        </w:rPr>
      </w:pPr>
      <w:r>
        <w:rPr>
          <w:rFonts w:cs="Arial" w:ascii="Arial" w:hAnsi="Arial"/>
        </w:rPr>
        <w:t>Design and development of GUI-Modules.</w:t>
      </w:r>
    </w:p>
    <w:p>
      <w:pPr>
        <w:pStyle w:val="Normal"/>
        <w:numPr>
          <w:ilvl w:val="0"/>
          <w:numId w:val="511"/>
        </w:numPr>
        <w:rPr>
          <w:rFonts w:ascii="Arial" w:hAnsi="Arial" w:cs="Arial"/>
        </w:rPr>
      </w:pPr>
      <w:r>
        <w:rPr>
          <w:rFonts w:cs="Arial" w:ascii="Arial" w:hAnsi="Arial"/>
        </w:rPr>
        <w:t>Using an objectoriented database</w:t>
      </w:r>
    </w:p>
    <w:p>
      <w:pPr>
        <w:pStyle w:val="Normal"/>
        <w:numPr>
          <w:ilvl w:val="0"/>
          <w:numId w:val="512"/>
        </w:numPr>
        <w:rPr>
          <w:rFonts w:ascii="Arial" w:hAnsi="Arial" w:cs="Arial"/>
        </w:rPr>
      </w:pPr>
      <w:r>
        <w:rPr>
          <w:rFonts w:cs="Arial" w:ascii="Arial" w:hAnsi="Arial"/>
        </w:rPr>
        <w:t>Developing a Client/Server application.</w:t>
      </w:r>
    </w:p>
    <w:p>
      <w:pPr>
        <w:pStyle w:val="Normal"/>
        <w:numPr>
          <w:ilvl w:val="0"/>
          <w:numId w:val="513"/>
        </w:numPr>
        <w:rPr>
          <w:rFonts w:ascii="Arial" w:hAnsi="Arial" w:cs="Arial"/>
        </w:rPr>
      </w:pPr>
      <w:r>
        <w:rPr>
          <w:rFonts w:cs="Arial" w:ascii="Arial" w:hAnsi="Arial"/>
        </w:rPr>
        <w:t>Implementation and documentation in english.</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UNIX Solaris</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Developmenttools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vi Editor</w:t>
            </w:r>
          </w:p>
        </w:tc>
      </w:tr>
      <w:tr>
        <w:trPr>
          <w:trHeight w:val="262" w:hRule="atLeast"/>
        </w:trPr>
        <w:tc>
          <w:tcPr>
            <w:tcW w:w="1572" w:type="dxa"/>
            <w:tcBorders>
              <w:left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tcPr>
          <w:p>
            <w:pPr>
              <w:pStyle w:val="Normal"/>
              <w:snapToGrid w:val="false"/>
              <w:rPr>
                <w:rFonts w:ascii="Arial" w:hAnsi="Arial" w:cs="Arial"/>
                <w:color w:val="000000"/>
              </w:rPr>
            </w:pPr>
            <w:r>
              <w:rPr>
                <w:rFonts w:cs="Arial" w:ascii="Arial" w:hAnsi="Arial"/>
                <w:color w:val="000000"/>
              </w:rPr>
              <w:t>Databases</w:t>
            </w:r>
          </w:p>
        </w:tc>
        <w:tc>
          <w:tcPr>
            <w:tcW w:w="5353" w:type="dxa"/>
            <w:tcBorders>
              <w:right w:val="single" w:sz="4" w:space="0" w:color="000000"/>
            </w:tcBorders>
          </w:tcPr>
          <w:p>
            <w:pPr>
              <w:pStyle w:val="Normal"/>
              <w:snapToGrid w:val="false"/>
              <w:rPr>
                <w:rFonts w:ascii="Arial" w:hAnsi="Arial" w:cs="Arial"/>
                <w:color w:val="000000"/>
              </w:rPr>
            </w:pPr>
            <w:r>
              <w:rPr>
                <w:rFonts w:cs="Arial" w:ascii="Arial" w:hAnsi="Arial"/>
                <w:color w:val="000000"/>
              </w:rPr>
              <w:t>Spectrum</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Tools, Libraries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C++, OS Motif</w:t>
            </w:r>
          </w:p>
        </w:tc>
      </w:tr>
    </w:tbl>
    <w:p>
      <w:pPr>
        <w:pStyle w:val="Heading2"/>
        <w:widowControl/>
        <w:jc w:val="left"/>
        <w:rPr>
          <w:sz w:val="28"/>
          <w:szCs w:val="28"/>
        </w:rPr>
      </w:pPr>
      <w:r>
        <w:rPr>
          <w:sz w:val="28"/>
          <w:szCs w:val="28"/>
        </w:rPr>
      </w:r>
    </w:p>
    <w:p>
      <w:pPr>
        <w:pStyle w:val="Heading2"/>
        <w:widowControl/>
        <w:jc w:val="left"/>
        <w:rPr>
          <w:sz w:val="28"/>
          <w:szCs w:val="28"/>
        </w:rPr>
      </w:pPr>
      <w:r>
        <w:rPr>
          <w:sz w:val="28"/>
          <w:szCs w:val="28"/>
        </w:rPr>
        <w:t>Application to administrate files in a Novell-Network.</w:t>
      </w:r>
    </w:p>
    <w:p>
      <w:pPr>
        <w:pStyle w:val="Normal"/>
        <w:rPr>
          <w:rFonts w:ascii="Arial" w:hAnsi="Arial" w:cs="Arial"/>
        </w:rPr>
      </w:pPr>
      <w:r>
        <w:rPr>
          <w:rFonts w:cs="Arial" w:ascii="Arial" w:hAnsi="Arial"/>
        </w:rPr>
      </w:r>
    </w:p>
    <w:p>
      <w:pPr>
        <w:pStyle w:val="Normal"/>
        <w:suppressAutoHyphens w:val="false"/>
        <w:textAlignment w:val="auto"/>
        <w:rPr>
          <w:rFonts w:ascii="Arial" w:hAnsi="Arial" w:cs="Arial"/>
          <w:kern w:val="0"/>
          <w:lang w:eastAsia="de-DE"/>
        </w:rPr>
      </w:pPr>
      <w:r>
        <w:rPr>
          <w:rFonts w:cs="Arial" w:ascii="Arial" w:hAnsi="Arial"/>
        </w:rPr>
        <w:t>Role:</w:t>
        <w:tab/>
        <w:tab/>
        <w:t>Developer</w:t>
      </w:r>
    </w:p>
    <w:p>
      <w:pPr>
        <w:pStyle w:val="Normal"/>
        <w:rPr>
          <w:rFonts w:ascii="Arial" w:hAnsi="Arial" w:cs="Arial"/>
        </w:rPr>
      </w:pPr>
      <w:r>
        <w:rPr>
          <w:rFonts w:cs="Arial" w:ascii="Arial" w:hAnsi="Arial"/>
        </w:rPr>
        <w:t>Branche:</w:t>
        <w:tab/>
        <w:t>Cartographie</w:t>
      </w:r>
    </w:p>
    <w:p>
      <w:pPr>
        <w:pStyle w:val="Normal"/>
        <w:rPr>
          <w:rFonts w:ascii="Arial" w:hAnsi="Arial" w:cs="Arial"/>
        </w:rPr>
      </w:pPr>
      <w:r>
        <w:rPr>
          <w:rFonts w:cs="Arial" w:ascii="Arial" w:hAnsi="Arial"/>
        </w:rPr>
      </w:r>
    </w:p>
    <w:tbl>
      <w:tblPr>
        <w:tblW w:w="7509" w:type="dxa"/>
        <w:jc w:val="left"/>
        <w:tblInd w:w="-122" w:type="dxa"/>
        <w:tblLayout w:type="fixed"/>
        <w:tblCellMar>
          <w:top w:w="0" w:type="dxa"/>
          <w:left w:w="70" w:type="dxa"/>
          <w:bottom w:w="0" w:type="dxa"/>
          <w:right w:w="70" w:type="dxa"/>
        </w:tblCellMar>
        <w:tblLook w:val="04a0" w:noHBand="0" w:noVBand="1" w:firstColumn="1" w:lastRow="0" w:lastColumn="0" w:firstRow="1"/>
      </w:tblPr>
      <w:tblGrid>
        <w:gridCol w:w="922"/>
        <w:gridCol w:w="850"/>
        <w:gridCol w:w="283"/>
        <w:gridCol w:w="1134"/>
        <w:gridCol w:w="1275"/>
        <w:gridCol w:w="1522"/>
        <w:gridCol w:w="1522"/>
      </w:tblGrid>
      <w:tr>
        <w:trPr/>
        <w:tc>
          <w:tcPr>
            <w:tcW w:w="922" w:type="dxa"/>
            <w:tcBorders>
              <w:top w:val="single" w:sz="4" w:space="0" w:color="000000"/>
              <w:left w:val="single" w:sz="4" w:space="0" w:color="000000"/>
              <w:bottom w:val="single" w:sz="4" w:space="0" w:color="000000"/>
            </w:tcBorders>
          </w:tcPr>
          <w:p>
            <w:pPr>
              <w:pStyle w:val="Normal"/>
              <w:snapToGrid w:val="false"/>
              <w:rPr>
                <w:rFonts w:ascii="Arial" w:hAnsi="Arial" w:cs="Arial"/>
              </w:rPr>
            </w:pPr>
            <w:r>
              <w:rPr>
                <w:rFonts w:cs="Arial" w:ascii="Arial" w:hAnsi="Arial"/>
              </w:rPr>
              <w:t>from</w:t>
            </w:r>
          </w:p>
        </w:tc>
        <w:tc>
          <w:tcPr>
            <w:tcW w:w="85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08.92</w:t>
            </w:r>
          </w:p>
        </w:tc>
        <w:tc>
          <w:tcPr>
            <w:tcW w:w="283"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t>
            </w:r>
          </w:p>
        </w:tc>
        <w:tc>
          <w:tcPr>
            <w:tcW w:w="1134"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01.93</w:t>
            </w:r>
          </w:p>
        </w:tc>
        <w:tc>
          <w:tcPr>
            <w:tcW w:w="1275"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with</w:t>
            </w:r>
          </w:p>
        </w:tc>
        <w:tc>
          <w:tcPr>
            <w:tcW w:w="1522" w:type="dxa"/>
            <w:tcBorders>
              <w:top w:val="single" w:sz="4" w:space="0" w:color="000000"/>
              <w:bottom w:val="single" w:sz="4" w:space="0" w:color="000000"/>
            </w:tcBorders>
            <w:tcMar>
              <w:left w:w="10" w:type="dxa"/>
              <w:right w:w="10" w:type="dxa"/>
            </w:tcMar>
          </w:tcPr>
          <w:p>
            <w:pPr>
              <w:pStyle w:val="Normal"/>
              <w:snapToGrid w:val="false"/>
              <w:rPr>
                <w:rFonts w:ascii="Arial" w:hAnsi="Arial" w:cs="Arial"/>
              </w:rPr>
            </w:pPr>
            <w:r>
              <w:rPr>
                <w:rFonts w:cs="Arial" w:ascii="Arial" w:hAnsi="Arial"/>
              </w:rPr>
            </w:r>
          </w:p>
        </w:tc>
        <w:tc>
          <w:tcPr>
            <w:tcW w:w="1522" w:type="dxa"/>
            <w:tcBorders>
              <w:top w:val="single" w:sz="4" w:space="0" w:color="000000"/>
              <w:bottom w:val="single" w:sz="4" w:space="0" w:color="000000"/>
              <w:right w:val="single" w:sz="4" w:space="0" w:color="000000"/>
            </w:tcBorders>
          </w:tcPr>
          <w:p>
            <w:pPr>
              <w:pStyle w:val="Normal"/>
              <w:snapToGrid w:val="false"/>
              <w:rPr>
                <w:rFonts w:ascii="Arial" w:hAnsi="Arial" w:cs="Arial"/>
              </w:rPr>
            </w:pPr>
            <w:r>
              <w:rPr>
                <w:rFonts w:cs="Arial" w:ascii="Arial" w:hAnsi="Arial"/>
              </w:rPr>
              <w:t>6 months</w:t>
            </w:r>
          </w:p>
        </w:tc>
      </w:tr>
    </w:tbl>
    <w:p>
      <w:pPr>
        <w:pStyle w:val="Normal"/>
        <w:numPr>
          <w:ilvl w:val="0"/>
          <w:numId w:val="514"/>
        </w:numPr>
        <w:rPr>
          <w:rFonts w:ascii="Arial" w:hAnsi="Arial" w:cs="Arial"/>
        </w:rPr>
      </w:pPr>
      <w:r>
        <w:rPr>
          <w:rFonts w:cs="Arial" w:ascii="Arial" w:hAnsi="Arial"/>
        </w:rPr>
        <w:t>Developing of menue user interfaces in “C".</w:t>
      </w:r>
    </w:p>
    <w:p>
      <w:pPr>
        <w:pStyle w:val="Normal"/>
        <w:numPr>
          <w:ilvl w:val="0"/>
          <w:numId w:val="515"/>
        </w:numPr>
        <w:rPr>
          <w:rFonts w:ascii="Arial" w:hAnsi="Arial" w:cs="Arial"/>
        </w:rPr>
      </w:pPr>
      <w:r>
        <w:rPr>
          <w:rFonts w:cs="Arial" w:ascii="Arial" w:hAnsi="Arial"/>
        </w:rPr>
        <w:t>Interface-convertierung in sveral formats (HPGL).</w:t>
      </w:r>
    </w:p>
    <w:p>
      <w:pPr>
        <w:pStyle w:val="Normal"/>
        <w:numPr>
          <w:ilvl w:val="0"/>
          <w:numId w:val="516"/>
        </w:numPr>
        <w:rPr>
          <w:rFonts w:ascii="Arial" w:hAnsi="Arial" w:cs="Arial"/>
        </w:rPr>
      </w:pPr>
      <w:r>
        <w:rPr>
          <w:rFonts w:cs="Arial" w:ascii="Arial" w:hAnsi="Arial"/>
        </w:rPr>
        <w:t>Developing a Network-Multiuser-Tools.</w:t>
      </w:r>
    </w:p>
    <w:tbl>
      <w:tblPr>
        <w:tblW w:w="9177" w:type="dxa"/>
        <w:jc w:val="left"/>
        <w:tblInd w:w="-82" w:type="dxa"/>
        <w:tblLayout w:type="fixed"/>
        <w:tblCellMar>
          <w:top w:w="0" w:type="dxa"/>
          <w:left w:w="30" w:type="dxa"/>
          <w:bottom w:w="0" w:type="dxa"/>
          <w:right w:w="30" w:type="dxa"/>
        </w:tblCellMar>
        <w:tblLook w:val="04a0" w:noHBand="0" w:noVBand="1" w:firstColumn="1" w:lastRow="0" w:lastColumn="0" w:firstRow="1"/>
      </w:tblPr>
      <w:tblGrid>
        <w:gridCol w:w="1572"/>
        <w:gridCol w:w="2252"/>
        <w:gridCol w:w="5353"/>
      </w:tblGrid>
      <w:tr>
        <w:trPr>
          <w:trHeight w:val="262" w:hRule="atLeast"/>
        </w:trPr>
        <w:tc>
          <w:tcPr>
            <w:tcW w:w="1572"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Realized with:</w:t>
            </w:r>
          </w:p>
        </w:tc>
        <w:tc>
          <w:tcPr>
            <w:tcW w:w="2252" w:type="dxa"/>
            <w:tcBorders>
              <w:top w:val="single" w:sz="4" w:space="0" w:color="000000"/>
            </w:tcBorders>
          </w:tcPr>
          <w:p>
            <w:pPr>
              <w:pStyle w:val="Normal"/>
              <w:snapToGrid w:val="false"/>
              <w:rPr>
                <w:rFonts w:ascii="Arial" w:hAnsi="Arial" w:cs="Arial"/>
                <w:color w:val="000000"/>
              </w:rPr>
            </w:pPr>
            <w:r>
              <w:rPr>
                <w:rFonts w:cs="Arial" w:ascii="Arial" w:hAnsi="Arial"/>
                <w:color w:val="000000"/>
              </w:rPr>
              <w:t>Operatingsystems</w:t>
            </w:r>
          </w:p>
        </w:tc>
        <w:tc>
          <w:tcPr>
            <w:tcW w:w="5353"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3.1</w:t>
            </w:r>
          </w:p>
        </w:tc>
      </w:tr>
      <w:tr>
        <w:trPr>
          <w:trHeight w:val="262" w:hRule="atLeast"/>
        </w:trPr>
        <w:tc>
          <w:tcPr>
            <w:tcW w:w="1572" w:type="dxa"/>
            <w:tcBorders>
              <w:left w:val="single" w:sz="4" w:space="0" w:color="000000"/>
              <w:bottom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2252"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Developmenttools</w:t>
            </w:r>
          </w:p>
        </w:tc>
        <w:tc>
          <w:tcPr>
            <w:tcW w:w="5353"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Microsoft C</w:t>
            </w:r>
          </w:p>
        </w:tc>
      </w:tr>
    </w:tbl>
    <w:p>
      <w:pPr>
        <w:pStyle w:val="Normal"/>
        <w:rPr>
          <w:rFonts w:ascii="Arial" w:hAnsi="Arial" w:cs="Arial"/>
        </w:rPr>
      </w:pPr>
      <w:r>
        <w:rPr>
          <w:rFonts w:cs="Arial" w:ascii="Arial" w:hAnsi="Arial"/>
        </w:rPr>
      </w:r>
    </w:p>
    <w:sectPr>
      <w:type w:val="nextPage"/>
      <w:pgSz w:w="11906" w:h="16838"/>
      <w:pgMar w:left="1417" w:right="1309" w:gutter="0" w:header="0" w:top="141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OpenSymbol">
    <w:altName w:val="Arial Unicode M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lang w:val="en-US"/>
      </w:rPr>
    </w:lvl>
    <w:lvl w:ilvl="1">
      <w:start w:val="0"/>
      <w:numFmt w:val="bullet"/>
      <w:lvlText w:val=""/>
      <w:lvlJc w:val="left"/>
      <w:pPr>
        <w:tabs>
          <w:tab w:val="num" w:pos="0"/>
        </w:tabs>
        <w:ind w:left="1080" w:hanging="360"/>
      </w:pPr>
      <w:rPr>
        <w:rFonts w:ascii="Symbol" w:hAnsi="Symbol" w:cs="Symbol" w:hint="default"/>
        <w:lang w:val="en-US"/>
      </w:rPr>
    </w:lvl>
    <w:lvl w:ilvl="2">
      <w:start w:val="0"/>
      <w:numFmt w:val="bullet"/>
      <w:lvlText w:val=""/>
      <w:lvlJc w:val="left"/>
      <w:pPr>
        <w:tabs>
          <w:tab w:val="num" w:pos="0"/>
        </w:tabs>
        <w:ind w:left="1440" w:hanging="360"/>
      </w:pPr>
      <w:rPr>
        <w:rFonts w:ascii="Symbol" w:hAnsi="Symbol" w:cs="Symbol" w:hint="default"/>
        <w:lang w:val="en-US"/>
      </w:rPr>
    </w:lvl>
    <w:lvl w:ilvl="3">
      <w:start w:val="0"/>
      <w:numFmt w:val="bullet"/>
      <w:lvlText w:val=""/>
      <w:lvlJc w:val="left"/>
      <w:pPr>
        <w:tabs>
          <w:tab w:val="num" w:pos="0"/>
        </w:tabs>
        <w:ind w:left="1800" w:hanging="360"/>
      </w:pPr>
      <w:rPr>
        <w:rFonts w:ascii="Symbol" w:hAnsi="Symbol" w:cs="Symbol" w:hint="default"/>
        <w:lang w:val="en-US"/>
      </w:rPr>
    </w:lvl>
    <w:lvl w:ilvl="4">
      <w:start w:val="0"/>
      <w:numFmt w:val="bullet"/>
      <w:lvlText w:val=""/>
      <w:lvlJc w:val="left"/>
      <w:pPr>
        <w:tabs>
          <w:tab w:val="num" w:pos="0"/>
        </w:tabs>
        <w:ind w:left="2160" w:hanging="360"/>
      </w:pPr>
      <w:rPr>
        <w:rFonts w:ascii="Symbol" w:hAnsi="Symbol" w:cs="Symbol" w:hint="default"/>
        <w:lang w:val="en-US"/>
      </w:rPr>
    </w:lvl>
    <w:lvl w:ilvl="5">
      <w:start w:val="0"/>
      <w:numFmt w:val="bullet"/>
      <w:lvlText w:val=""/>
      <w:lvlJc w:val="left"/>
      <w:pPr>
        <w:tabs>
          <w:tab w:val="num" w:pos="0"/>
        </w:tabs>
        <w:ind w:left="2520" w:hanging="360"/>
      </w:pPr>
      <w:rPr>
        <w:rFonts w:ascii="Symbol" w:hAnsi="Symbol" w:cs="Symbol" w:hint="default"/>
        <w:lang w:val="en-US"/>
      </w:rPr>
    </w:lvl>
    <w:lvl w:ilvl="6">
      <w:start w:val="0"/>
      <w:numFmt w:val="bullet"/>
      <w:lvlText w:val=""/>
      <w:lvlJc w:val="left"/>
      <w:pPr>
        <w:tabs>
          <w:tab w:val="num" w:pos="0"/>
        </w:tabs>
        <w:ind w:left="2880" w:hanging="360"/>
      </w:pPr>
      <w:rPr>
        <w:rFonts w:ascii="Symbol" w:hAnsi="Symbol" w:cs="Symbol" w:hint="default"/>
        <w:lang w:val="en-US"/>
      </w:rPr>
    </w:lvl>
    <w:lvl w:ilvl="7">
      <w:start w:val="0"/>
      <w:numFmt w:val="bullet"/>
      <w:lvlText w:val=""/>
      <w:lvlJc w:val="left"/>
      <w:pPr>
        <w:tabs>
          <w:tab w:val="num" w:pos="0"/>
        </w:tabs>
        <w:ind w:left="3240" w:hanging="360"/>
      </w:pPr>
      <w:rPr>
        <w:rFonts w:ascii="Symbol" w:hAnsi="Symbol" w:cs="Symbol" w:hint="default"/>
        <w:lang w:val="en-US"/>
      </w:rPr>
    </w:lvl>
    <w:lvl w:ilvl="8">
      <w:start w:val="0"/>
      <w:numFmt w:val="bullet"/>
      <w:lvlText w:val=""/>
      <w:lvlJc w:val="left"/>
      <w:pPr>
        <w:tabs>
          <w:tab w:val="num" w:pos="0"/>
        </w:tabs>
        <w:ind w:left="3600" w:hanging="360"/>
      </w:pPr>
      <w:rPr>
        <w:rFonts w:ascii="Symbol" w:hAnsi="Symbol" w:cs="Symbol" w:hint="default"/>
        <w:lang w:val="en-US"/>
      </w:rPr>
    </w:lvl>
  </w:abstractNum>
  <w:abstractNum w:abstractNumId="2">
    <w:lvl w:ilvl="0">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lang w:val="en-US"/>
      </w:rPr>
    </w:lvl>
    <w:lvl w:ilvl="1">
      <w:start w:val="0"/>
      <w:numFmt w:val="bullet"/>
      <w:lvlText w:val=""/>
      <w:lvlJc w:val="left"/>
      <w:pPr>
        <w:tabs>
          <w:tab w:val="num" w:pos="0"/>
        </w:tabs>
        <w:ind w:left="1080" w:hanging="360"/>
      </w:pPr>
      <w:rPr>
        <w:rFonts w:ascii="Symbol" w:hAnsi="Symbol" w:cs="Symbol" w:hint="default"/>
        <w:lang w:val="en-US"/>
      </w:rPr>
    </w:lvl>
    <w:lvl w:ilvl="2">
      <w:start w:val="0"/>
      <w:numFmt w:val="bullet"/>
      <w:lvlText w:val=""/>
      <w:lvlJc w:val="left"/>
      <w:pPr>
        <w:tabs>
          <w:tab w:val="num" w:pos="0"/>
        </w:tabs>
        <w:ind w:left="1440" w:hanging="360"/>
      </w:pPr>
      <w:rPr>
        <w:rFonts w:ascii="Symbol" w:hAnsi="Symbol" w:cs="Symbol" w:hint="default"/>
        <w:lang w:val="en-US"/>
      </w:rPr>
    </w:lvl>
    <w:lvl w:ilvl="3">
      <w:start w:val="0"/>
      <w:numFmt w:val="bullet"/>
      <w:lvlText w:val=""/>
      <w:lvlJc w:val="left"/>
      <w:pPr>
        <w:tabs>
          <w:tab w:val="num" w:pos="0"/>
        </w:tabs>
        <w:ind w:left="1800" w:hanging="360"/>
      </w:pPr>
      <w:rPr>
        <w:rFonts w:ascii="Symbol" w:hAnsi="Symbol" w:cs="Symbol" w:hint="default"/>
        <w:lang w:val="en-US"/>
      </w:rPr>
    </w:lvl>
    <w:lvl w:ilvl="4">
      <w:start w:val="0"/>
      <w:numFmt w:val="bullet"/>
      <w:lvlText w:val=""/>
      <w:lvlJc w:val="left"/>
      <w:pPr>
        <w:tabs>
          <w:tab w:val="num" w:pos="0"/>
        </w:tabs>
        <w:ind w:left="2160" w:hanging="360"/>
      </w:pPr>
      <w:rPr>
        <w:rFonts w:ascii="Symbol" w:hAnsi="Symbol" w:cs="Symbol" w:hint="default"/>
        <w:lang w:val="en-US"/>
      </w:rPr>
    </w:lvl>
    <w:lvl w:ilvl="5">
      <w:start w:val="0"/>
      <w:numFmt w:val="bullet"/>
      <w:lvlText w:val=""/>
      <w:lvlJc w:val="left"/>
      <w:pPr>
        <w:tabs>
          <w:tab w:val="num" w:pos="0"/>
        </w:tabs>
        <w:ind w:left="2520" w:hanging="360"/>
      </w:pPr>
      <w:rPr>
        <w:rFonts w:ascii="Symbol" w:hAnsi="Symbol" w:cs="Symbol" w:hint="default"/>
        <w:lang w:val="en-US"/>
      </w:rPr>
    </w:lvl>
    <w:lvl w:ilvl="6">
      <w:start w:val="0"/>
      <w:numFmt w:val="bullet"/>
      <w:lvlText w:val=""/>
      <w:lvlJc w:val="left"/>
      <w:pPr>
        <w:tabs>
          <w:tab w:val="num" w:pos="0"/>
        </w:tabs>
        <w:ind w:left="2880" w:hanging="360"/>
      </w:pPr>
      <w:rPr>
        <w:rFonts w:ascii="Symbol" w:hAnsi="Symbol" w:cs="Symbol" w:hint="default"/>
        <w:lang w:val="en-US"/>
      </w:rPr>
    </w:lvl>
    <w:lvl w:ilvl="7">
      <w:start w:val="0"/>
      <w:numFmt w:val="bullet"/>
      <w:lvlText w:val=""/>
      <w:lvlJc w:val="left"/>
      <w:pPr>
        <w:tabs>
          <w:tab w:val="num" w:pos="0"/>
        </w:tabs>
        <w:ind w:left="3240" w:hanging="360"/>
      </w:pPr>
      <w:rPr>
        <w:rFonts w:ascii="Symbol" w:hAnsi="Symbol" w:cs="Symbol" w:hint="default"/>
        <w:lang w:val="en-US"/>
      </w:rPr>
    </w:lvl>
    <w:lvl w:ilvl="8">
      <w:start w:val="0"/>
      <w:numFmt w:val="bullet"/>
      <w:lvlText w:val=""/>
      <w:lvlJc w:val="left"/>
      <w:pPr>
        <w:tabs>
          <w:tab w:val="num" w:pos="0"/>
        </w:tabs>
        <w:ind w:left="3600" w:hanging="360"/>
      </w:pPr>
      <w:rPr>
        <w:rFonts w:ascii="Symbol" w:hAnsi="Symbol" w:cs="Symbol" w:hint="default"/>
        <w:lang w:val="en-US"/>
      </w:rPr>
    </w:lvl>
  </w:abstractNum>
  <w:abstractNum w:abstractNumId="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1">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2">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3">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4">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5">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6">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7">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8">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9">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0">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1">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2">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3">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5">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1">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2">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3">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4">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5">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6">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7">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8">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0">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7">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8">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9">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0">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1">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2">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3">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5">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2">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3">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4">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5">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6">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7">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9">
    <w:lvl w:ilvl="0">
      <w:numFmt w:val="bullet"/>
      <w:lvlText w:val=""/>
      <w:lvlJc w:val="left"/>
      <w:pPr>
        <w:tabs>
          <w:tab w:val="num" w:pos="0"/>
        </w:tabs>
        <w:ind w:left="283" w:hanging="283"/>
      </w:pPr>
      <w:rPr>
        <w:rFonts w:ascii="Symbol" w:hAnsi="Symbol" w:cs="Symbol" w:hint="default"/>
        <w:lang w:val="en-GB"/>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1">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2">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3">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4">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5">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6">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7">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8">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9">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60">
    <w:lvl w:ilvl="0">
      <w:numFmt w:val="bullet"/>
      <w:lvlText w:val=""/>
      <w:lvlJc w:val="left"/>
      <w:pPr>
        <w:tabs>
          <w:tab w:val="num" w:pos="0"/>
        </w:tabs>
        <w:ind w:left="283" w:hanging="283"/>
      </w:pPr>
      <w:rPr>
        <w:rFonts w:ascii="Symbol" w:hAnsi="Symbol" w:cs="Symbol" w:hint="default"/>
        <w:lang w:val="en-US"/>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1"/>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4"/>
  </w:num>
  <w:num w:numId="368">
    <w:abstractNumId w:val="4"/>
  </w:num>
  <w:num w:numId="369">
    <w:abstractNumId w:val="4"/>
  </w:num>
  <w:num w:numId="370">
    <w:abstractNumId w:val="4"/>
  </w:num>
  <w:num w:numId="371">
    <w:abstractNumId w:val="4"/>
  </w:num>
  <w:num w:numId="372">
    <w:abstractNumId w:val="4"/>
  </w:num>
  <w:num w:numId="373">
    <w:abstractNumId w:val="4"/>
  </w:num>
  <w:num w:numId="374">
    <w:abstractNumId w:val="4"/>
  </w:num>
  <w:num w:numId="375">
    <w:abstractNumId w:val="4"/>
  </w:num>
  <w:num w:numId="376">
    <w:abstractNumId w:val="4"/>
  </w:num>
  <w:num w:numId="377">
    <w:abstractNumId w:val="4"/>
  </w:num>
  <w:num w:numId="378">
    <w:abstractNumId w:val="4"/>
  </w:num>
  <w:num w:numId="379">
    <w:abstractNumId w:val="4"/>
  </w:num>
  <w:num w:numId="380">
    <w:abstractNumId w:val="3"/>
  </w:num>
  <w:num w:numId="381">
    <w:abstractNumId w:val="4"/>
  </w:num>
  <w:num w:numId="382">
    <w:abstractNumId w:val="3"/>
  </w:num>
  <w:num w:numId="383">
    <w:abstractNumId w:val="3"/>
  </w:num>
  <w:num w:numId="384">
    <w:abstractNumId w:val="3"/>
  </w:num>
  <w:num w:numId="385">
    <w:abstractNumId w:val="3"/>
  </w:num>
  <w:num w:numId="386">
    <w:abstractNumId w:val="3"/>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3"/>
  </w:num>
  <w:num w:numId="396">
    <w:abstractNumId w:val="4"/>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4"/>
  </w:num>
  <w:num w:numId="404">
    <w:abstractNumId w:val="4"/>
  </w:num>
  <w:num w:numId="405">
    <w:abstractNumId w:val="4"/>
  </w:num>
  <w:num w:numId="406">
    <w:abstractNumId w:val="4"/>
  </w:num>
  <w:num w:numId="407">
    <w:abstractNumId w:val="4"/>
  </w:num>
  <w:num w:numId="408">
    <w:abstractNumId w:val="4"/>
  </w:num>
  <w:num w:numId="409">
    <w:abstractNumId w:val="4"/>
  </w:num>
  <w:num w:numId="410">
    <w:abstractNumId w:val="3"/>
  </w:num>
  <w:num w:numId="411">
    <w:abstractNumId w:val="4"/>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4"/>
  </w:num>
  <w:num w:numId="419">
    <w:abstractNumId w:val="4"/>
  </w:num>
  <w:num w:numId="420">
    <w:abstractNumId w:val="4"/>
  </w:num>
  <w:num w:numId="421">
    <w:abstractNumId w:val="4"/>
  </w:num>
  <w:num w:numId="422">
    <w:abstractNumId w:val="4"/>
  </w:num>
  <w:num w:numId="423">
    <w:abstractNumId w:val="4"/>
  </w:num>
  <w:num w:numId="424">
    <w:abstractNumId w:val="3"/>
  </w:num>
  <w:num w:numId="425">
    <w:abstractNumId w:val="4"/>
  </w:num>
  <w:num w:numId="426">
    <w:abstractNumId w:val="3"/>
  </w:num>
  <w:num w:numId="427">
    <w:abstractNumId w:val="3"/>
  </w:num>
  <w:num w:numId="428">
    <w:abstractNumId w:val="3"/>
  </w:num>
  <w:num w:numId="429">
    <w:abstractNumId w:val="3"/>
  </w:num>
  <w:num w:numId="430">
    <w:abstractNumId w:val="3"/>
  </w:num>
  <w:num w:numId="431">
    <w:abstractNumId w:val="3"/>
  </w:num>
  <w:num w:numId="432">
    <w:abstractNumId w:val="3"/>
  </w:num>
  <w:num w:numId="433">
    <w:abstractNumId w:val="3"/>
  </w:num>
  <w:num w:numId="434">
    <w:abstractNumId w:val="3"/>
  </w:num>
  <w:num w:numId="435">
    <w:abstractNumId w:val="3"/>
  </w:num>
  <w:num w:numId="436">
    <w:abstractNumId w:val="3"/>
  </w:num>
  <w:num w:numId="437">
    <w:abstractNumId w:val="3"/>
  </w:num>
  <w:num w:numId="438">
    <w:abstractNumId w:val="3"/>
  </w:num>
  <w:num w:numId="439">
    <w:abstractNumId w:val="3"/>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3"/>
  </w:num>
  <w:num w:numId="476">
    <w:abstractNumId w:val="3"/>
  </w:num>
  <w:num w:numId="477">
    <w:abstractNumId w:val="3"/>
  </w:num>
  <w:num w:numId="478">
    <w:abstractNumId w:val="3"/>
  </w:num>
  <w:num w:numId="479">
    <w:abstractNumId w:val="3"/>
  </w:num>
  <w:num w:numId="480">
    <w:abstractNumId w:val="3"/>
  </w:num>
  <w:num w:numId="481">
    <w:abstractNumId w:val="3"/>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3"/>
  </w:num>
  <w:num w:numId="503">
    <w:abstractNumId w:val="3"/>
  </w:num>
  <w:num w:numId="504">
    <w:abstractNumId w:val="3"/>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Times New Roman" w:hAnsi="Times New Roman" w:eastAsia="Times New Roman" w:cs="Times New Roman"/>
      <w:color w:val="auto"/>
      <w:kern w:val="2"/>
      <w:sz w:val="24"/>
      <w:szCs w:val="24"/>
      <w:lang w:val="en-US" w:eastAsia="zh-CN" w:bidi="ar-SA"/>
    </w:rPr>
  </w:style>
  <w:style w:type="paragraph" w:styleId="Heading1">
    <w:name w:val="Heading 1"/>
    <w:basedOn w:val="Normal"/>
    <w:uiPriority w:val="9"/>
    <w:qFormat/>
    <w:pPr>
      <w:widowControl w:val="false"/>
      <w:spacing w:before="240" w:after="0"/>
      <w:jc w:val="both"/>
      <w:outlineLvl w:val="0"/>
    </w:pPr>
    <w:rPr>
      <w:rFonts w:ascii="Arial" w:hAnsi="Arial" w:cs="Arial"/>
      <w:b/>
      <w:bCs/>
      <w:u w:val="single"/>
    </w:rPr>
  </w:style>
  <w:style w:type="paragraph" w:styleId="Heading2">
    <w:name w:val="Heading 2"/>
    <w:basedOn w:val="Normal"/>
    <w:uiPriority w:val="9"/>
    <w:unhideWhenUsed/>
    <w:qFormat/>
    <w:pPr>
      <w:widowControl w:val="false"/>
      <w:spacing w:before="120" w:after="0"/>
      <w:jc w:val="both"/>
      <w:outlineLvl w:val="1"/>
    </w:pPr>
    <w:rPr>
      <w:rFonts w:ascii="Arial" w:hAnsi="Arial" w:cs="Arial"/>
      <w:b/>
      <w:bCs/>
    </w:rPr>
  </w:style>
  <w:style w:type="paragraph" w:styleId="Heading3">
    <w:name w:val="Heading 3"/>
    <w:uiPriority w:val="9"/>
    <w:semiHidden/>
    <w:unhideWhenUsed/>
    <w:qFormat/>
    <w:pPr>
      <w:widowControl/>
      <w:suppressAutoHyphens w:val="true"/>
      <w:bidi w:val="0"/>
      <w:spacing w:before="140" w:after="0"/>
      <w:jc w:val="left"/>
      <w:outlineLvl w:val="2"/>
    </w:pPr>
    <w:rPr>
      <w:rFonts w:ascii="Arial" w:hAnsi="Arial" w:eastAsia="SimSun, 宋体" w:cs="Mangal"/>
      <w:b/>
      <w:bCs/>
      <w:color w:val="auto"/>
      <w:kern w:val="2"/>
      <w:sz w:val="28"/>
      <w:szCs w:val="28"/>
      <w:lang w:val="en-US" w:eastAsia="zh-CN" w:bidi="ar-SA"/>
    </w:rPr>
  </w:style>
  <w:style w:type="character" w:styleId="DefaultParagraphFont" w:default="1">
    <w:name w:val="Default Paragraph Font"/>
    <w:uiPriority w:val="1"/>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Symbol" w:hAnsi="Symbol" w:cs="Times New Roman"/>
      <w:lang w:val="en-US"/>
    </w:rPr>
  </w:style>
  <w:style w:type="character" w:styleId="WW8Num3z0" w:customStyle="1">
    <w:name w:val="WW8Num3z0"/>
    <w:qFormat/>
    <w:rPr>
      <w:rFonts w:ascii="Symbol" w:hAnsi="Symbol" w:cs="Times New Roman"/>
      <w:lang w:val="en-GB"/>
    </w:rPr>
  </w:style>
  <w:style w:type="character" w:styleId="WW8Num4z0" w:customStyle="1">
    <w:name w:val="WW8Num4z0"/>
    <w:qFormat/>
    <w:rPr>
      <w:rFonts w:ascii="Symbol" w:hAnsi="Symbol" w:cs="OpenSymbol, 'Arial Unicode MS'"/>
      <w:lang w:val="en-US"/>
    </w:rPr>
  </w:style>
  <w:style w:type="character" w:styleId="Absatz-Standardschriftart1" w:customStyle="1">
    <w:name w:val="Absatz-Standardschriftart1"/>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8Num5z0" w:customStyle="1">
    <w:name w:val="WW8Num5z0"/>
    <w:qFormat/>
    <w:rPr>
      <w:rFonts w:ascii="Symbol" w:hAnsi="Symbol" w:cs="Symbol"/>
    </w:rPr>
  </w:style>
  <w:style w:type="character" w:styleId="WW8Num6z0" w:customStyle="1">
    <w:name w:val="WW8Num6z0"/>
    <w:qFormat/>
    <w:rPr>
      <w:rFonts w:ascii="Symbol" w:hAnsi="Symbol" w:cs="Symbol"/>
    </w:rPr>
  </w:style>
  <w:style w:type="character" w:styleId="WW8Num7z0" w:customStyle="1">
    <w:name w:val="WW8Num7z0"/>
    <w:qFormat/>
    <w:rPr>
      <w:rFonts w:ascii="Symbol" w:hAnsi="Symbol" w:cs="Symbol"/>
    </w:rPr>
  </w:style>
  <w:style w:type="character" w:styleId="WW8Num8z0" w:customStyle="1">
    <w:name w:val="WW8Num8z0"/>
    <w:qFormat/>
    <w:rPr>
      <w:rFonts w:ascii="Symbol" w:hAnsi="Symbol" w:cs="Symbol"/>
    </w:rPr>
  </w:style>
  <w:style w:type="character" w:styleId="WW8Num10z0" w:customStyle="1">
    <w:name w:val="WW8Num10z0"/>
    <w:qFormat/>
    <w:rPr>
      <w:rFonts w:ascii="Symbol" w:hAnsi="Symbol" w:cs="Symbol"/>
    </w:rPr>
  </w:style>
  <w:style w:type="character" w:styleId="WW8Num12z0" w:customStyle="1">
    <w:name w:val="WW8Num12z0"/>
    <w:qFormat/>
    <w:rPr>
      <w:rFonts w:ascii="Symbol" w:hAnsi="Symbol" w:cs="Times New Roman"/>
      <w:sz w:val="20"/>
      <w:szCs w:val="20"/>
    </w:rPr>
  </w:style>
  <w:style w:type="character" w:styleId="WW8Num12z1" w:customStyle="1">
    <w:name w:val="WW8Num12z1"/>
    <w:qFormat/>
    <w:rPr>
      <w:rFonts w:ascii="Courier New" w:hAnsi="Courier New" w:cs="Courier New"/>
      <w:sz w:val="20"/>
      <w:szCs w:val="20"/>
    </w:rPr>
  </w:style>
  <w:style w:type="character" w:styleId="WW8Num12z2" w:customStyle="1">
    <w:name w:val="WW8Num12z2"/>
    <w:qFormat/>
    <w:rPr>
      <w:rFonts w:ascii="Wingdings" w:hAnsi="Wingdings" w:cs="Times New Roman"/>
      <w:sz w:val="20"/>
      <w:szCs w:val="20"/>
    </w:rPr>
  </w:style>
  <w:style w:type="character" w:styleId="WW8NumSt2z0" w:customStyle="1">
    <w:name w:val="WW8NumSt2z0"/>
    <w:qFormat/>
    <w:rPr>
      <w:rFonts w:ascii="Symbol" w:hAnsi="Symbol" w:cs="Times New Roman"/>
    </w:rPr>
  </w:style>
  <w:style w:type="character" w:styleId="WW8NumSt3z0" w:customStyle="1">
    <w:name w:val="WW8NumSt3z0"/>
    <w:qFormat/>
    <w:rPr>
      <w:rFonts w:ascii="Symbol" w:hAnsi="Symbol" w:cs="Times New Roman"/>
    </w:rPr>
  </w:style>
  <w:style w:type="character" w:styleId="WW-Absatz-Standardschriftart1111" w:customStyle="1">
    <w:name w:val="WW-Absatz-Standardschriftart1111"/>
    <w:qFormat/>
    <w:rPr/>
  </w:style>
  <w:style w:type="character" w:styleId="Internetlink" w:customStyle="1">
    <w:name w:val="Internet link"/>
    <w:basedOn w:val="WW-Absatz-Standardschriftart1111"/>
    <w:qFormat/>
    <w:rPr>
      <w:color w:val="0000FF"/>
      <w:u w:val="single"/>
    </w:rPr>
  </w:style>
  <w:style w:type="character" w:styleId="VisitedInternetLink" w:customStyle="1">
    <w:name w:val="Visited Internet Link"/>
    <w:basedOn w:val="WW-Absatz-Standardschriftart1111"/>
    <w:qFormat/>
    <w:rPr>
      <w:color w:val="800080"/>
      <w:u w:val="single"/>
    </w:rPr>
  </w:style>
  <w:style w:type="character" w:styleId="Aufzhlungszeichen1" w:customStyle="1">
    <w:name w:val="Aufzählungszeichen1"/>
    <w:qFormat/>
    <w:rPr>
      <w:rFonts w:ascii="OpenSymbol, 'Arial Unicode MS'" w:hAnsi="OpenSymbol, 'Arial Unicode MS'" w:eastAsia="OpenSymbol, 'Arial Unicode MS'" w:cs="OpenSymbol, 'Arial Unicode MS'"/>
    </w:r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character" w:styleId="UnresolvedMention">
    <w:name w:val="Unresolved Mention"/>
    <w:basedOn w:val="DefaultParagraphFont"/>
    <w:qFormat/>
    <w:rPr>
      <w:color w:val="605E5C"/>
      <w:shd w:fill="E1DFDD" w:val="clear"/>
    </w:rPr>
  </w:style>
  <w:style w:type="character" w:styleId="Aufzhlungszeichen2" w:customStyle="1">
    <w:name w:val="Aufzählungszeichen2"/>
    <w:qFormat/>
    <w:rPr>
      <w:rFonts w:ascii="OpenSymbol, 'Arial Unicode MS'" w:hAnsi="OpenSymbol, 'Arial Unicode MS'" w:eastAsia="OpenSymbol, 'Arial Unicode MS'" w:cs="OpenSymbol, 'Arial Unicode MS'"/>
    </w:rPr>
  </w:style>
  <w:style w:type="character" w:styleId="WW-Absatz-Standardschriftart1111111111" w:customStyle="1">
    <w:name w:val="WW-Absatz-Standardschriftart1111111111"/>
    <w:qFormat/>
    <w:rPr/>
  </w:style>
  <w:style w:type="character" w:styleId="WW8NumSt5z0" w:customStyle="1">
    <w:name w:val="WW8NumSt5z0"/>
    <w:qFormat/>
    <w:rPr>
      <w:rFonts w:ascii="Symbol" w:hAnsi="Symbol" w:cs="Times New Roman"/>
    </w:rPr>
  </w:style>
  <w:style w:type="character" w:styleId="WW8NumSt4z0" w:customStyle="1">
    <w:name w:val="WW8NumSt4z0"/>
    <w:qFormat/>
    <w:rPr>
      <w:rFonts w:ascii="Symbol" w:hAnsi="Symbol" w:cs="Times New Roman"/>
    </w:rPr>
  </w:style>
  <w:style w:type="character" w:styleId="WW8NumSt1z0" w:customStyle="1">
    <w:name w:val="WW8NumSt1z0"/>
    <w:qFormat/>
    <w:rPr>
      <w:rFonts w:ascii="Symbol" w:hAnsi="Symbol" w:cs="Times New Roman"/>
    </w:rPr>
  </w:style>
  <w:style w:type="character" w:styleId="WW8Num2z2" w:customStyle="1">
    <w:name w:val="WW8Num2z2"/>
    <w:qFormat/>
    <w:rPr>
      <w:rFonts w:ascii="Wingdings" w:hAnsi="Wingdings" w:cs="Times New Roman"/>
      <w:sz w:val="20"/>
      <w:szCs w:val="20"/>
    </w:rPr>
  </w:style>
  <w:style w:type="character" w:styleId="WW8Num2z1" w:customStyle="1">
    <w:name w:val="WW8Num2z1"/>
    <w:qFormat/>
    <w:rPr>
      <w:rFonts w:ascii="Courier New" w:hAnsi="Courier New" w:cs="Courier New"/>
      <w:sz w:val="20"/>
      <w:szCs w:val="20"/>
    </w:rPr>
  </w:style>
  <w:style w:type="character" w:styleId="WW-Absatz-Standardschriftart111111111" w:customStyle="1">
    <w:name w:val="WW-Absatz-Standardschriftart111111111"/>
    <w:qFormat/>
    <w:rPr/>
  </w:style>
  <w:style w:type="character" w:styleId="WW-Absatz-Standardschriftart11111111" w:customStyle="1">
    <w:name w:val="WW-Absatz-Standardschriftart11111111"/>
    <w:qFormat/>
    <w:rPr/>
  </w:style>
  <w:style w:type="character" w:styleId="WW-Absatz-Standardschriftart1111111" w:customStyle="1">
    <w:name w:val="WW-Absatz-Standardschriftart1111111"/>
    <w:qFormat/>
    <w:rPr/>
  </w:style>
  <w:style w:type="character" w:styleId="WW-Absatz-Standardschriftart111111" w:customStyle="1">
    <w:name w:val="WW-Absatz-Standardschriftart111111"/>
    <w:qFormat/>
    <w:rPr/>
  </w:style>
  <w:style w:type="character" w:styleId="WW-Absatz-Standardschriftart11111" w:customStyle="1">
    <w:name w:val="WW-Absatz-Standardschriftart11111"/>
    <w:qFormat/>
    <w:rPr/>
  </w:style>
  <w:style w:type="character" w:styleId="WW8Num7z3" w:customStyle="1">
    <w:name w:val="WW8Num7z3"/>
    <w:qFormat/>
    <w:rPr>
      <w:rFonts w:ascii="Symbol" w:hAnsi="Symbol" w:cs="Symbol"/>
    </w:rPr>
  </w:style>
  <w:style w:type="character" w:styleId="WW8Num7z2" w:customStyle="1">
    <w:name w:val="WW8Num7z2"/>
    <w:qFormat/>
    <w:rPr>
      <w:rFonts w:ascii="Wingdings" w:hAnsi="Wingdings" w:cs="Wingdings"/>
    </w:rPr>
  </w:style>
  <w:style w:type="character" w:styleId="WW8Num7z1" w:customStyle="1">
    <w:name w:val="WW8Num7z1"/>
    <w:qFormat/>
    <w:rPr>
      <w:rFonts w:ascii="Courier New" w:hAnsi="Courier New" w:cs="Courier New"/>
    </w:rPr>
  </w:style>
  <w:style w:type="character" w:styleId="WW8Num6z3" w:customStyle="1">
    <w:name w:val="WW8Num6z3"/>
    <w:qFormat/>
    <w:rPr>
      <w:rFonts w:ascii="Symbol" w:hAnsi="Symbol" w:cs="Symbol"/>
    </w:rPr>
  </w:style>
  <w:style w:type="character" w:styleId="WW8Num6z1" w:customStyle="1">
    <w:name w:val="WW8Num6z1"/>
    <w:qFormat/>
    <w:rPr>
      <w:rFonts w:ascii="Courier New" w:hAnsi="Courier New" w:cs="Courier New"/>
    </w:rPr>
  </w:style>
  <w:style w:type="character" w:styleId="Beispiel" w:customStyle="1">
    <w:name w:val="Beispiel"/>
    <w:qFormat/>
    <w:rPr>
      <w:rFonts w:ascii="Courier New" w:hAnsi="Courier New" w:eastAsia="NSimSun" w:cs="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arkus.hopf@t-online.de" TargetMode="External"/><Relationship Id="rId4" Type="http://schemas.openxmlformats.org/officeDocument/2006/relationships/hyperlink" Target="http://www.e.hopf-it.de/" TargetMode="External"/><Relationship Id="rId5" Type="http://schemas.openxmlformats.org/officeDocument/2006/relationships/hyperlink" Target="https://www.tagueri.com/" TargetMode="External"/><Relationship Id="rId6" Type="http://schemas.openxmlformats.org/officeDocument/2006/relationships/hyperlink" Target="https://www.akkodis.com/de" TargetMode="External"/><Relationship Id="rId7" Type="http://schemas.openxmlformats.org/officeDocument/2006/relationships/hyperlink" Target="https://www.amass-technology.com/" TargetMode="External"/><Relationship Id="rId8" Type="http://schemas.openxmlformats.org/officeDocument/2006/relationships/hyperlink" Target="https://www.zuehlke.com/" TargetMode="External"/><Relationship Id="rId9" Type="http://schemas.openxmlformats.org/officeDocument/2006/relationships/hyperlink" Target="http://www.t-systems-ifs.com/" TargetMode="External"/><Relationship Id="rId10" Type="http://schemas.openxmlformats.org/officeDocument/2006/relationships/hyperlink" Target="http://www.atruvia.com/" TargetMode="External"/><Relationship Id="rId11" Type="http://schemas.openxmlformats.org/officeDocument/2006/relationships/hyperlink" Target="http://www.msg.de/" TargetMode="External"/><Relationship Id="rId12" Type="http://schemas.openxmlformats.org/officeDocument/2006/relationships/hyperlink" Target="http://www.gefa-justiz.de/" TargetMode="External"/><Relationship Id="rId13" Type="http://schemas.openxmlformats.org/officeDocument/2006/relationships/hyperlink" Target="http://www.pfandbriefbank.com/" TargetMode="External"/><Relationship Id="rId14" Type="http://schemas.openxmlformats.org/officeDocument/2006/relationships/hyperlink" Target="http://www.pfandbriefbank.com/" TargetMode="External"/><Relationship Id="rId15" Type="http://schemas.openxmlformats.org/officeDocument/2006/relationships/hyperlink" Target="http://www.pfandbriefbank.com/" TargetMode="External"/><Relationship Id="rId16" Type="http://schemas.openxmlformats.org/officeDocument/2006/relationships/hyperlink" Target="http://www.pfandbriefbank.com/" TargetMode="External"/><Relationship Id="rId17" Type="http://schemas.openxmlformats.org/officeDocument/2006/relationships/hyperlink" Target="https://www.capveriant.com/" TargetMode="External"/><Relationship Id="rId18" Type="http://schemas.openxmlformats.org/officeDocument/2006/relationships/hyperlink" Target="http://www.consol.de/" TargetMode="External"/><Relationship Id="rId19" Type="http://schemas.openxmlformats.org/officeDocument/2006/relationships/hyperlink" Target="http://www.consol.de/" TargetMode="External"/><Relationship Id="rId20" Type="http://schemas.openxmlformats.org/officeDocument/2006/relationships/hyperlink" Target="http://www.consol.de/" TargetMode="External"/><Relationship Id="rId21" Type="http://schemas.openxmlformats.org/officeDocument/2006/relationships/hyperlink" Target="http://www.consol.de/" TargetMode="External"/><Relationship Id="rId22" Type="http://schemas.openxmlformats.org/officeDocument/2006/relationships/hyperlink" Target="http://www.gigatronik.de/" TargetMode="External"/><Relationship Id="rId23" Type="http://schemas.openxmlformats.org/officeDocument/2006/relationships/hyperlink" Target="http://www.gigatronik.de/" TargetMode="External"/><Relationship Id="rId24" Type="http://schemas.openxmlformats.org/officeDocument/2006/relationships/hyperlink" Target="http://www.gigatronik.de/" TargetMode="External"/><Relationship Id="rId25" Type="http://schemas.openxmlformats.org/officeDocument/2006/relationships/hyperlink" Target="http://www.kvb.de/" TargetMode="External"/><Relationship Id="rId26" Type="http://schemas.openxmlformats.org/officeDocument/2006/relationships/hyperlink" Target="http://www.angeln.de/" TargetMode="External"/><Relationship Id="rId27" Type="http://schemas.openxmlformats.org/officeDocument/2006/relationships/hyperlink" Target="http://www.woont.com/" TargetMode="External"/><Relationship Id="rId28" Type="http://schemas.openxmlformats.org/officeDocument/2006/relationships/hyperlink" Target="http://www.androidzoom.com/android_applications/trivial+dice/by_matching" TargetMode="External"/><Relationship Id="rId29" Type="http://schemas.openxmlformats.org/officeDocument/2006/relationships/hyperlink" Target="http://www.m.hopf-it.de/" TargetMode="External"/><Relationship Id="rId30" Type="http://schemas.openxmlformats.org/officeDocument/2006/relationships/hyperlink" Target="http://www.publicWEBshop.com/"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36</Pages>
  <Words>8674</Words>
  <Characters>52926</Characters>
  <CharactersWithSpaces>59215</CharactersWithSpaces>
  <Paragraphs>1594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2023-03-31T10:47:00Z</dcterms:created>
  <dc:creator>Hopf</dc:creator>
  <dc:description/>
  <dc:language>de-DE</dc:language>
  <cp:lastModifiedBy/>
  <cp:lastPrinted>2024-07-02T09:57:00Z</cp:lastPrinted>
  <dcterms:modified xsi:type="dcterms:W3CDTF">2026-06-08T10:45:35Z</dcterms:modified>
  <cp:revision>161</cp:revision>
  <dc:subject/>
  <dc:title>Projects - Dipl.-Ing. Markus Hopf, System- and Enterprise Consulting</dc:title>
</cp:coreProperties>
</file>

<file path=docProps/custom.xml><?xml version="1.0" encoding="utf-8"?>
<Properties xmlns="http://schemas.openxmlformats.org/officeDocument/2006/custom-properties" xmlns:vt="http://schemas.openxmlformats.org/officeDocument/2006/docPropsVTypes"/>
</file>