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41F594B9"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52BDA">
        <w:rPr>
          <w:rFonts w:ascii="Arial" w:hAnsi="Arial" w:cs="Arial"/>
        </w:rPr>
        <w:t>2</w:t>
      </w:r>
      <w:r w:rsidR="0007184F">
        <w:rPr>
          <w:rFonts w:ascii="Arial" w:hAnsi="Arial" w:cs="Arial"/>
        </w:rPr>
        <w:t xml:space="preserve">. </w:t>
      </w:r>
      <w:r w:rsidR="006B30F4">
        <w:rPr>
          <w:rFonts w:ascii="Arial" w:hAnsi="Arial" w:cs="Arial"/>
        </w:rPr>
        <w:t>Dezember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4418647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47EC0">
              <w:rPr>
                <w:rFonts w:ascii="Arial" w:hAnsi="Arial" w:cs="Arial"/>
                <w:b/>
              </w:rPr>
              <w:t>9.</w:t>
            </w:r>
            <w:r w:rsidR="00BF7AE7">
              <w:rPr>
                <w:rFonts w:ascii="Arial" w:hAnsi="Arial" w:cs="Arial"/>
                <w:b/>
              </w:rPr>
              <w:t>1</w:t>
            </w:r>
            <w:r w:rsidR="00F7353E">
              <w:rPr>
                <w:rFonts w:ascii="Arial" w:hAnsi="Arial" w:cs="Arial"/>
                <w:b/>
              </w:rPr>
              <w:t>2</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42E5D233" w14:textId="0B8F1E5D" w:rsidR="00C85C59" w:rsidRPr="008B2AE0" w:rsidRDefault="00C85C59" w:rsidP="00C85C59">
      <w:pPr>
        <w:widowControl/>
        <w:rPr>
          <w:rFonts w:ascii="Arial" w:hAnsi="Arial" w:cs="Arial"/>
        </w:rPr>
      </w:pPr>
      <w:r w:rsidRPr="008B2AE0">
        <w:rPr>
          <w:rFonts w:ascii="Arial" w:hAnsi="Arial" w:cs="Arial"/>
        </w:rPr>
        <w:t xml:space="preserve">Branche: </w:t>
      </w:r>
      <w:r w:rsidRPr="008B2AE0">
        <w:rPr>
          <w:rFonts w:ascii="Arial" w:hAnsi="Arial" w:cs="Arial"/>
        </w:rPr>
        <w:tab/>
      </w:r>
      <w:r w:rsidR="007E534E">
        <w:rPr>
          <w:rFonts w:ascii="Arial" w:hAnsi="Arial" w:cs="Arial"/>
        </w:rPr>
        <w:t>Bank</w:t>
      </w:r>
    </w:p>
    <w:p w14:paraId="05BDB5B7" w14:textId="77777777" w:rsidR="00C85C59" w:rsidRPr="008B2AE0" w:rsidRDefault="00C85C59" w:rsidP="00C85C59">
      <w:pPr>
        <w:widowControl/>
        <w:rPr>
          <w:rFonts w:ascii="Arial" w:hAnsi="Arial" w:cs="Arial"/>
        </w:rPr>
      </w:pP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r w:rsidR="007E534E" w:rsidRPr="007E534E">
        <w:rPr>
          <w:rFonts w:ascii="Arial" w:hAnsi="Arial" w:cs="Arial"/>
        </w:rPr>
        <w:t>Herr Kris Hubert, Herr Tommaso Solcia</w:t>
      </w:r>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4EDF1776" w14:textId="77777777" w:rsidR="00B27B75" w:rsidRDefault="00E7327D" w:rsidP="00C85C59">
      <w:pPr>
        <w:rPr>
          <w:rStyle w:val="Hyperlink"/>
          <w:rFonts w:ascii="Arial" w:hAnsi="Arial" w:cs="Arial"/>
          <w:bCs/>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p>
    <w:p w14:paraId="1E176D44" w14:textId="3C100D68" w:rsidR="00C85C59" w:rsidRPr="008B2AE0" w:rsidRDefault="00C85C59" w:rsidP="00C85C59">
      <w:pPr>
        <w:rPr>
          <w:rFonts w:ascii="Arial" w:hAnsi="Arial" w:cs="Arial"/>
          <w:bCs/>
        </w:rPr>
      </w:pPr>
      <w:r w:rsidRPr="008B2AE0">
        <w:rPr>
          <w:rFonts w:ascii="Arial" w:hAnsi="Arial" w:cs="Arial"/>
        </w:rPr>
        <w:tab/>
      </w:r>
      <w:r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6C70888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Technische Projektleitung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Betriebsysteme</w:t>
            </w:r>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4C67343" w:rsidR="00A6342D" w:rsidRPr="008B2AE0" w:rsidRDefault="008C275C"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2DFB7DC3" w:rsidR="00A6342D" w:rsidRPr="008B2AE0" w:rsidRDefault="00A6342D" w:rsidP="0016617F">
            <w:pPr>
              <w:widowControl/>
              <w:snapToGrid w:val="0"/>
              <w:rPr>
                <w:rFonts w:ascii="Arial" w:hAnsi="Arial" w:cs="Arial"/>
              </w:rPr>
            </w:pPr>
            <w:r w:rsidRPr="008B2AE0">
              <w:rPr>
                <w:rFonts w:ascii="Arial" w:hAnsi="Arial" w:cs="Arial"/>
              </w:rPr>
              <w:t xml:space="preserve"> </w:t>
            </w:r>
            <w:r w:rsidR="008C275C">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Pr="008B2AE0"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4CAB56FB" w:rsidR="00A6342D" w:rsidRPr="008B2AE0" w:rsidRDefault="00CA7392" w:rsidP="00162EA5">
            <w:pPr>
              <w:widowControl/>
              <w:snapToGrid w:val="0"/>
              <w:rPr>
                <w:rFonts w:ascii="Arial" w:hAnsi="Arial" w:cs="Arial"/>
                <w:lang w:val="en-US"/>
              </w:rPr>
            </w:pPr>
            <w:r w:rsidRPr="00CA7392">
              <w:rPr>
                <w:rFonts w:ascii="Arial" w:hAnsi="Arial" w:cs="Arial"/>
                <w:lang w:val="en-US"/>
              </w:rPr>
              <w:t>Powershell</w:t>
            </w:r>
            <w:r>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lastRenderedPageBreak/>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2BDDBA4D" w14:textId="77777777" w:rsid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Betrieb Zertifizierungsstelle (CA) f</w:t>
      </w:r>
      <w:r w:rsidRPr="00E17E6C">
        <w:rPr>
          <w:rFonts w:ascii="Arial" w:hAnsi="Arial" w:cs="Arial" w:hint="eastAsia"/>
          <w:lang w:val="en-US"/>
        </w:rPr>
        <w:t>ü</w:t>
      </w:r>
      <w:r w:rsidRPr="00E17E6C">
        <w:rPr>
          <w:rFonts w:ascii="Arial" w:hAnsi="Arial" w:cs="Arial"/>
          <w:lang w:val="en-US"/>
        </w:rPr>
        <w:t>r PKI</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r w:rsidRPr="008B2AE0">
        <w:rPr>
          <w:rFonts w:ascii="Arial" w:hAnsi="Arial" w:cs="Arial"/>
        </w:rPr>
        <w:t>Capveriant</w:t>
      </w:r>
      <w:bookmarkEnd w:id="8"/>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9" w:name="__DdeLink__3357_710710521"/>
        <w:r w:rsidRPr="008B2AE0">
          <w:rPr>
            <w:rStyle w:val="Internetverknpfung"/>
            <w:rFonts w:ascii="Arial" w:hAnsi="Arial" w:cs="Arial"/>
            <w:bCs/>
          </w:rPr>
          <w:t>www.pfandbriefbank.co</w:t>
        </w:r>
      </w:hyperlink>
      <w:hyperlink r:id="rId17">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lastRenderedPageBreak/>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lastRenderedPageBreak/>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w:t>
            </w:r>
            <w:r w:rsidRPr="008B2AE0">
              <w:rPr>
                <w:rFonts w:ascii="Arial" w:hAnsi="Arial" w:cs="Arial"/>
              </w:rPr>
              <w:lastRenderedPageBreak/>
              <w:t>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redstone XML-RPC library, GSM Dienste, EMF (Eclipse Modelling Framework), GMF (Graphical Modelling Framework), SOAP, Spring WebService, jstl, acegi security, JavaScript, JavaScript Debugger Venkman, clover und </w:t>
            </w:r>
            <w:r w:rsidRPr="008B2AE0">
              <w:rPr>
                <w:rFonts w:ascii="Arial" w:hAnsi="Arial" w:cs="Arial"/>
                <w:lang w:val="en-US"/>
              </w:rPr>
              <w:lastRenderedPageBreak/>
              <w:t>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Presentationstool/FOP, Marvin proprietätes Persistenz Framework und Spring Persistenz Framework 2.0, GUI Workflow Framework, JFormDesigner 3.1, IntelliJ 4.5,  Jboss 4, MagicDraw 14, DB2-Client 7.2.0, Citrix Emulator, </w:t>
            </w:r>
            <w:r w:rsidRPr="008B2AE0">
              <w:rPr>
                <w:rFonts w:ascii="Arial" w:hAnsi="Arial" w:cs="Arial"/>
                <w:color w:val="000000"/>
                <w:lang w:val="en-GB"/>
              </w:rPr>
              <w:lastRenderedPageBreak/>
              <w:t>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lastRenderedPageBreak/>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3D7C"/>
    <w:rsid w:val="00B070FA"/>
    <w:rsid w:val="00B151C9"/>
    <w:rsid w:val="00B16B9E"/>
    <w:rsid w:val="00B20F4E"/>
    <w:rsid w:val="00B27B75"/>
    <w:rsid w:val="00B30410"/>
    <w:rsid w:val="00B533AA"/>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7145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8890</Words>
  <Characters>56012</Characters>
  <Application>Microsoft Office Word</Application>
  <DocSecurity>0</DocSecurity>
  <Lines>466</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434</cp:revision>
  <cp:lastPrinted>2024-07-02T09:56:00Z</cp:lastPrinted>
  <dcterms:created xsi:type="dcterms:W3CDTF">2010-05-21T11:50:00Z</dcterms:created>
  <dcterms:modified xsi:type="dcterms:W3CDTF">2024-12-03T13:00:00Z</dcterms:modified>
  <dc:language>de-DE</dc:language>
</cp:coreProperties>
</file>