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/>
          <w:b/>
          <w:i w:val="0"/>
          <w:color w:val="1F4D78"/>
          <w:sz w:val="46"/>
        </w:rPr>
        <w:t>Controle meervoudige batterij-/laderkoppelingen</w:t>
      </w:r>
    </w:p>
    <w:p>
      <w:pPr>
        <w:spacing w:before="0" w:after="200" w:line="240" w:lineRule="auto"/>
      </w:pPr>
      <w:r>
        <w:rPr>
          <w:rFonts w:ascii="Calibri" w:hAnsi="Calibri"/>
          <w:b w:val="0"/>
          <w:i w:val="0"/>
          <w:color w:val="595959"/>
          <w:sz w:val="22"/>
        </w:rPr>
        <w:t>Productiestand 13 augustus 2026</w:t>
      </w:r>
    </w:p>
    <w:p>
      <w:pPr>
        <w:spacing w:before="0" w:after="200" w:line="300" w:lineRule="auto"/>
      </w:pPr>
      <w:r>
        <w:rPr>
          <w:rFonts w:ascii="Calibri" w:hAnsi="Calibri"/>
          <w:b w:val="0"/>
          <w:i w:val="0"/>
          <w:sz w:val="21"/>
        </w:rPr>
        <w:t>In deze lijst staan alleen voertuigen met meer dan een gekoppelde batterij-/laderkaart. Controleer per groep of alle kaarten behouden moeten blijven of dat een kaart dubbel of verkeerd gekoppeld is.</w:t>
      </w:r>
    </w:p>
    <w:p>
      <w:pPr>
        <w:spacing w:before="0" w:after="240" w:line="240" w:lineRule="auto"/>
      </w:pPr>
      <w:r>
        <w:rPr>
          <w:rFonts w:ascii="Calibri" w:hAnsi="Calibri"/>
          <w:b/>
          <w:i w:val="0"/>
          <w:color w:val="1F4D78"/>
          <w:sz w:val="21"/>
        </w:rPr>
        <w:t>19 voertuigen | 42 gekoppelde kaarten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950"/>
        <w:gridCol w:w="1550"/>
        <w:gridCol w:w="3060"/>
        <w:gridCol w:w="2280"/>
      </w:tblGrid>
      <w:tr>
        <w:trPr>
          <w:tblHeader w:val="true"/>
        </w:trPr>
        <w:tc>
          <w:tcPr>
            <w:tcW w:type="dxa" w:w="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Nr.</w:t>
            </w:r>
          </w:p>
        </w:tc>
        <w:tc>
          <w:tcPr>
            <w:tcW w:type="dxa" w:w="1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Klant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Voertuig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Gekoppelde kaarten</w:t>
            </w:r>
          </w:p>
        </w:tc>
        <w:tc>
          <w:tcPr>
            <w:tcW w:type="dxa" w:w="2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Oordeel / opmerkingen Age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And cheese trading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H2X335K01128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E14-02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Batterijbv Traktie 4pzs500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Wa | 20251069 (2025-07-10)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Batterijbv Traktie 4pzs500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Wa | 20260237 (2026-04-28)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2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Baron &amp; Verhoef Las- en verspaningstechniek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G1X336U00632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E30-02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Batterijbv Traktie 5Pzs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Atib 80/100 Wa | 20260441 (2026-07-08) | 20251105 (2025-07-23) | 20230448 (2023-05-30) | 20220280 (2022-07-19)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Ecobatt Tractie loodzuur [ARCHIEF]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Atib Wa lader 380v | 20210071 (2021-04-20)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3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Bouwmensen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Ce256512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BT CBE18T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R&amp;W 48V 625AH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PBM 48/100AH | 20230525 (2023-09-25) | 20220322 (2022-09-28) | 20210102 (2021-07-14)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Batterijbv Tractie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Pbm48/100 Wa | 20260174 (2026-03-13)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4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Citytec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710244010832 / 2003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Still EGV14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Midac Traktie 3pzs375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Evident 2100sp Hf 24/20 | 20250914 (2025-03-04) | 20240620 (2024-03-14)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midac traktie 3Pzs375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evident 2100sp HF24/20 | 20260189 (2026-03-25)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5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Citytec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9A148437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Crown SC3220-1.6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Batterijbv 4pzs500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Aq tron HF | 20250940 (2025-03-19)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Batterij bv traktie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tronic HF | 20250075 (2025-11-27)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6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Citytec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H2X386C01250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de E16PH-01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Hoppecke Traktie 24/5pzs775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Fronius Hf fronius | 20220241 (2022-06-09)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Hoppecke Traktie 5pzs775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Fronius HF fromius | 20240830 (2024-11-28) | 20230515 (2023-09-21)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3. Batterij bv hoppecke 5pzs775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SE Wa | 20250072 (2025-11-27)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7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Eurochoice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A428T08494T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Yale MP16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Midac Block mbs 150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Yale Inbouw | 20250916 (2025-03-04) | 20240577 (2024-01-22)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Midac Block mbs 150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Yale inbouw | 20260182 (2026-03-19)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8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Historiebak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H2X387D01791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E30L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Sun tab 5Pzs [ARCHIEF]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Axima HF lader | 20220165 (2022-01-20) | 20200902 (2020-10-05)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Sun tqb Traktie [ARCHIEF]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Axima HF axima | 20250930 (2025-03-18) | 20220367 (2022-12-28)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3. Batterijbv Traktie 5Pzs625 [ARCHIEF]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Axima Hf | 20260130 (2026-02-19)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9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JW van Stee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G1X336N01873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E30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Traktie 5Pzs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Wa atib | 20240598 (2024-02-20)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Batterijbv Traktie 5Pzs625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Atib Wa | 20250032 (2025-10-17)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10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Kooiker Onroerend Goed BV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G1x336s50249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E25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Tab 5Pzs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Tebetron Wa standaart | 20250897 (2025-02-17) | 20230512 (2023-09-19) | 20220328 (2022-10-05) | 20210112 (2021-09-21)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Se Traktie 5pzs625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Bbv Wa | 20260117 (2026-02-09)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11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Kooiker Onroerend Goed BV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H2X386W02905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E16L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BBV 7pl750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Hawker Wa 48v125 | 20250899 (2025-02-17) | 20230513 (2023-09-19)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Bbv Traktie 6pzs750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Hawker 48v125 Wa | 20260119 (2026-02-09)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12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Metalis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6371627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Bt Swe080L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Teaktie 2pzs180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HF | 20230558 (2023-11-28)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Hawker Traktie pzs180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Hf intern | 20250057 (2025-11-18)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13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Norder vastgoed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6669466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Bt / Toyota LWE160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Batterijbv Traktie 3pzb20p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Aqtron Hf | 20251167 (2025-09-09)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Batterijbv Traktie 2pzb200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Aqtron Hf | 20260150 (2026-03-03)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14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Norder vastgoed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98222537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Jungheinrich ERE225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tractie 3Pzs375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HF | 20250903 (2025-02-19)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98222537-bl-2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20260161 (2026-03-05)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15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Norder vastgoed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H2X387H02588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E35HL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Batterijbv Traktie 5pzs775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Pbm 80/160 Wa | 20251170 (2025-09-09)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Batterijbv Traktie 5pzs775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Pbm Wa | 20260151 (2026-03-03)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16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Norder vastgoed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W4X360P07747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W18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Tab Traktie 2pzb150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Spe Hf | 20220312 (2022-09-19)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tab traktie 2pzs150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AQ tronic hf | 20251168 (2025-09-09) | 20240758 (2024-09-10)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3. Batterijbv Traktie 2pzb150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Aqtron Hf | 20260152 (2026-03-03)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17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Stortemelk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W4x133h00846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D12. L12ap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Hawker Traktie 3Pzs375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Hawker 24/50 | 20260330 (2026-05-16)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Hawker 3pzs375 [ARCHIEF]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Hawker 24/50 | 20230401 (2023-03-22)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18</w:t>
            </w:r>
          </w:p>
        </w:tc>
        <w:tc>
          <w:tcPr>
            <w:tcW w:type="dxa" w:w="19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Verno</w:t>
            </w:r>
          </w:p>
        </w:tc>
        <w:tc>
          <w:tcPr>
            <w:tcW w:type="dxa" w:w="155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H2X388G00212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E45HL</w:t>
            </w:r>
          </w:p>
        </w:tc>
        <w:tc>
          <w:tcPr>
            <w:tcW w:type="dxa" w:w="306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Traktie 930Ah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Hawker HF | 20240781 (2024-10-07)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Batterijbc Traktie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Hawker Hf | 20250028 (2025-10-15)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3. Gele axim Traktie 6Pzs930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Axim Hf | 20210079 (2021-06-01)</w:t>
            </w:r>
          </w:p>
        </w:tc>
        <w:tc>
          <w:tcPr>
            <w:tcW w:type="dxa" w:w="2280"/>
            <w:shd w:fill="F7F9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19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Wiersma Tentenverhuur &amp; Partyverhuur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W41152F02610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Linde T16L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1. Hoppecke Pzs Traktie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Exide Wa | 20230376 (2023-01-18) | 20220174 (2022-01-31)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7"/>
              </w:rPr>
              <w:t>2. Traktie 2pzs180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Exide 24v25Ah | 20260208 (2026-04-13)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Calibri" w:hAnsi="Calibri"/>
                <w:b w:val="0"/>
                <w:i w:val="0"/>
                <w:sz w:val="17"/>
              </w:rPr>
              <w:t>[ ] klopt   [ ] corrigeren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95959"/>
        <w:sz w:val="18"/>
      </w:rPr>
      <w:t xml:space="preserve">Pagina </w:t>
    </w:r>
    <w:r>
      <w:rPr>
        <w:rFonts w:ascii="Calibri" w:hAnsi="Calibri"/>
        <w:b w:val="0"/>
        <w:i w:val="0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595959"/>
        <w:sz w:val="18"/>
      </w:rPr>
      <w:t>Controle batterij-/laderkoppelingen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meervoudige batterij-/laderkoppelingen</dc:title>
  <dc:subject>Printlijst voor controle door Age</dc:subject>
  <dc:creator>Heftrucks Friesland</dc:creator>
  <cp:keywords>batterij, lader, koppelingen, controle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