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EE86" w14:textId="74D39653" w:rsidR="0041123C" w:rsidRDefault="00CF4B3B">
      <w:r>
        <w:t>Mixed Reality Toolkit</w:t>
      </w:r>
    </w:p>
    <w:p w14:paraId="743AEA75" w14:textId="29D16469" w:rsidR="000D448F" w:rsidRDefault="000D448F">
      <w:r>
        <w:t>General Knowledge:</w:t>
      </w:r>
    </w:p>
    <w:p w14:paraId="72A3F771" w14:textId="7769E69C" w:rsidR="00CF4B3B" w:rsidRDefault="00CF4B3B" w:rsidP="000D448F">
      <w:pPr>
        <w:ind w:firstLine="720"/>
      </w:pPr>
      <w:r w:rsidRPr="00CF4B3B">
        <w:t>https://docs.microsoft.com/en-us/windows/mixed-reality/mrtk-unity/?view=mrtkunity-2021-05</w:t>
      </w:r>
    </w:p>
    <w:p w14:paraId="011DF1D8" w14:textId="4F35963E" w:rsidR="000D448F" w:rsidRDefault="000D448F">
      <w:r>
        <w:t>Set-Up Tutori</w:t>
      </w:r>
      <w:r w:rsidR="0063164D">
        <w:t>al</w:t>
      </w:r>
      <w:r>
        <w:t>:</w:t>
      </w:r>
    </w:p>
    <w:p w14:paraId="3625F5DF" w14:textId="5899DCA1" w:rsidR="00CF4B3B" w:rsidRDefault="008E6066" w:rsidP="000D448F">
      <w:pPr>
        <w:ind w:firstLine="720"/>
      </w:pPr>
      <w:hyperlink r:id="rId5" w:history="1">
        <w:r w:rsidR="009C0E66" w:rsidRPr="00102AAA">
          <w:rPr>
            <w:rStyle w:val="Hyperlink"/>
          </w:rPr>
          <w:t>https://docs.microsoft.com/en-us/learn/modules/learn-mrtk-tutorials/1-1-introduction</w:t>
        </w:r>
      </w:hyperlink>
    </w:p>
    <w:p w14:paraId="2393D2F9" w14:textId="378A0C07" w:rsidR="009C0E66" w:rsidRDefault="009C0E66" w:rsidP="000D448F">
      <w:pPr>
        <w:ind w:firstLine="720"/>
      </w:pPr>
      <w:r>
        <w:t>Keywords: Single Pass Instanced, Depth Buffer Sharing, 16-bit Depth for optimized performance</w:t>
      </w:r>
    </w:p>
    <w:p w14:paraId="45FC2ADB" w14:textId="75D060F8" w:rsidR="0065711A" w:rsidRDefault="008524DE" w:rsidP="000D448F">
      <w:pPr>
        <w:ind w:firstLine="720"/>
        <w:rPr>
          <w:noProof/>
        </w:rPr>
      </w:pPr>
      <w:r>
        <w:rPr>
          <w:noProof/>
        </w:rPr>
        <w:t>Download Mixed Reality Feature Tool:</w:t>
      </w:r>
    </w:p>
    <w:p w14:paraId="5813B15F" w14:textId="77777777" w:rsidR="004D2870" w:rsidRDefault="008524DE" w:rsidP="000D448F">
      <w:pPr>
        <w:ind w:firstLine="720"/>
        <w:rPr>
          <w:noProof/>
        </w:rPr>
      </w:pPr>
      <w:r>
        <w:rPr>
          <w:noProof/>
        </w:rPr>
        <w:tab/>
        <w:t>Select Unity Project -&gt; Platform Support -&gt; Mixed Reality OpenXR plugin</w:t>
      </w:r>
    </w:p>
    <w:p w14:paraId="56250BDE" w14:textId="11E5DDCC" w:rsidR="008524DE" w:rsidRDefault="004D2870" w:rsidP="000D448F">
      <w:pPr>
        <w:ind w:firstLine="720"/>
      </w:pPr>
      <w:r>
        <w:rPr>
          <w:noProof/>
        </w:rPr>
        <w:drawing>
          <wp:inline distT="0" distB="0" distL="0" distR="0" wp14:anchorId="263C1CC4" wp14:editId="73CFA04F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592">
        <w:rPr>
          <w:noProof/>
        </w:rPr>
        <w:drawing>
          <wp:inline distT="0" distB="0" distL="0" distR="0" wp14:anchorId="4BD7D007" wp14:editId="14C62E2B">
            <wp:extent cx="59340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DE">
        <w:rPr>
          <w:noProof/>
        </w:rPr>
        <w:t xml:space="preserve"> </w:t>
      </w:r>
    </w:p>
    <w:p w14:paraId="4B4C02BA" w14:textId="42634C69" w:rsidR="0026393F" w:rsidRDefault="002B6E60" w:rsidP="0026393F">
      <w:pPr>
        <w:ind w:firstLine="720"/>
      </w:pPr>
      <w:proofErr w:type="spellStart"/>
      <w:r>
        <w:lastRenderedPageBreak/>
        <w:t>Hololens</w:t>
      </w:r>
      <w:proofErr w:type="spellEnd"/>
      <w:r>
        <w:t xml:space="preserve"> 1</w:t>
      </w:r>
      <w:r w:rsidRPr="002B6E60">
        <w:rPr>
          <w:vertAlign w:val="superscript"/>
        </w:rPr>
        <w:t>st</w:t>
      </w:r>
      <w:r>
        <w:t xml:space="preserve"> gen: </w:t>
      </w:r>
      <w:hyperlink r:id="rId8" w:history="1">
        <w:r w:rsidR="0026393F" w:rsidRPr="001D2E2D">
          <w:rPr>
            <w:rStyle w:val="Hyperlink"/>
          </w:rPr>
          <w:t>https://docs.microsoft.com/en-us/windows/mixed-reality/develop/unity/tutorials/holograms-100</w:t>
        </w:r>
      </w:hyperlink>
    </w:p>
    <w:p w14:paraId="1A4BE85C" w14:textId="0B546A97" w:rsidR="0026393F" w:rsidRDefault="0026393F" w:rsidP="0026393F">
      <w:pPr>
        <w:ind w:firstLine="720"/>
      </w:pPr>
    </w:p>
    <w:p w14:paraId="4089E671" w14:textId="7A7B02B8" w:rsidR="00316265" w:rsidRDefault="00316265" w:rsidP="0026393F">
      <w:pPr>
        <w:ind w:firstLine="720"/>
        <w:rPr>
          <w:lang w:val="el-GR"/>
        </w:rPr>
      </w:pPr>
      <w:r>
        <w:rPr>
          <w:lang w:val="el-GR"/>
        </w:rPr>
        <w:t xml:space="preserve">Αν λείπει κάτι από το </w:t>
      </w:r>
      <w:r>
        <w:t>Visual</w:t>
      </w:r>
      <w:r w:rsidRPr="00316265">
        <w:rPr>
          <w:lang w:val="el-GR"/>
        </w:rPr>
        <w:t xml:space="preserve"> </w:t>
      </w:r>
      <w:r>
        <w:t>Studio</w:t>
      </w:r>
      <w:r w:rsidRPr="00316265">
        <w:rPr>
          <w:lang w:val="el-GR"/>
        </w:rPr>
        <w:t xml:space="preserve"> </w:t>
      </w:r>
      <w:r>
        <w:rPr>
          <w:lang w:val="el-GR"/>
        </w:rPr>
        <w:t xml:space="preserve">κάνε το </w:t>
      </w:r>
      <w:r>
        <w:t>install</w:t>
      </w:r>
      <w:r w:rsidRPr="00316265">
        <w:rPr>
          <w:lang w:val="el-GR"/>
        </w:rPr>
        <w:t>.</w:t>
      </w:r>
    </w:p>
    <w:p w14:paraId="5C244F84" w14:textId="0133B414" w:rsidR="00F330DE" w:rsidRDefault="00F330DE" w:rsidP="0026393F">
      <w:pPr>
        <w:ind w:firstLine="720"/>
      </w:pPr>
      <w:r>
        <w:t>Window -&gt; Analysis -&gt; Input Debugger -&gt; Options -&gt; Lock Input to game view</w:t>
      </w:r>
      <w:r w:rsidR="00736F4F">
        <w:tab/>
      </w:r>
    </w:p>
    <w:p w14:paraId="24090081" w14:textId="086517B4" w:rsidR="00AE2166" w:rsidRDefault="00AE2166" w:rsidP="0026393F">
      <w:pPr>
        <w:ind w:firstLine="720"/>
      </w:pPr>
    </w:p>
    <w:p w14:paraId="294B08C4" w14:textId="4B0B1406" w:rsidR="00AE2166" w:rsidRDefault="00AE2166" w:rsidP="0026393F">
      <w:pPr>
        <w:ind w:firstLine="720"/>
        <w:rPr>
          <w:rStyle w:val="Hyperlink"/>
        </w:rPr>
      </w:pPr>
      <w:r>
        <w:t xml:space="preserve">Unity </w:t>
      </w:r>
      <w:proofErr w:type="gramStart"/>
      <w:r>
        <w:t>Versions :</w:t>
      </w:r>
      <w:proofErr w:type="gramEnd"/>
      <w:r>
        <w:t xml:space="preserve"> </w:t>
      </w:r>
      <w:hyperlink r:id="rId9" w:history="1">
        <w:r w:rsidR="007B4134" w:rsidRPr="00337082">
          <w:rPr>
            <w:rStyle w:val="Hyperlink"/>
          </w:rPr>
          <w:t>https://docs.microsoft.com/en-us/windows/mixed-reality/develop/unity/choosing-unity-version</w:t>
        </w:r>
      </w:hyperlink>
    </w:p>
    <w:p w14:paraId="5E63665C" w14:textId="700B6702" w:rsidR="00B82BE8" w:rsidRDefault="00B82BE8" w:rsidP="00B82BE8">
      <w:pPr>
        <w:rPr>
          <w:rStyle w:val="Hyperlink"/>
        </w:rPr>
      </w:pPr>
    </w:p>
    <w:p w14:paraId="007BA713" w14:textId="646E77C8" w:rsidR="00B82BE8" w:rsidRDefault="00B82BE8" w:rsidP="00B82BE8">
      <w:pPr>
        <w:rPr>
          <w:lang w:val="el-GR"/>
        </w:rPr>
      </w:pPr>
      <w:r>
        <w:rPr>
          <w:lang w:val="el-GR"/>
        </w:rPr>
        <w:t xml:space="preserve">Αναγκαστικά σε </w:t>
      </w:r>
      <w:r w:rsidRPr="00B82BE8">
        <w:rPr>
          <w:lang w:val="el-GR"/>
        </w:rPr>
        <w:t xml:space="preserve">2019.4.3 </w:t>
      </w:r>
      <w:r>
        <w:t>LTS</w:t>
      </w:r>
      <w:r w:rsidRPr="00B82BE8">
        <w:rPr>
          <w:lang w:val="el-GR"/>
        </w:rPr>
        <w:t xml:space="preserve">, </w:t>
      </w:r>
      <w:r>
        <w:rPr>
          <w:lang w:val="el-GR"/>
        </w:rPr>
        <w:t xml:space="preserve">με </w:t>
      </w:r>
      <w:r>
        <w:t>Legacy</w:t>
      </w:r>
      <w:r w:rsidRPr="00B82BE8">
        <w:rPr>
          <w:lang w:val="el-GR"/>
        </w:rPr>
        <w:t xml:space="preserve"> </w:t>
      </w:r>
      <w:r>
        <w:t>XR</w:t>
      </w:r>
      <w:r>
        <w:rPr>
          <w:lang w:val="el-GR"/>
        </w:rPr>
        <w:t xml:space="preserve"> για </w:t>
      </w:r>
      <w:proofErr w:type="spellStart"/>
      <w:r>
        <w:t>Hololens</w:t>
      </w:r>
      <w:proofErr w:type="spellEnd"/>
      <w:r w:rsidRPr="00A428EA">
        <w:rPr>
          <w:lang w:val="el-GR"/>
        </w:rPr>
        <w:t xml:space="preserve"> 1</w:t>
      </w:r>
      <w:r w:rsidRPr="00B82BE8">
        <w:rPr>
          <w:lang w:val="el-GR"/>
        </w:rPr>
        <w:t xml:space="preserve">. </w:t>
      </w:r>
      <w:r>
        <w:rPr>
          <w:lang w:val="el-GR"/>
        </w:rPr>
        <w:t xml:space="preserve">Από 2020 και μετά έχει αφαιρεθεί το </w:t>
      </w:r>
      <w:r>
        <w:t>Legacy</w:t>
      </w:r>
      <w:r w:rsidRPr="00B82BE8">
        <w:rPr>
          <w:lang w:val="el-GR"/>
        </w:rPr>
        <w:t xml:space="preserve"> </w:t>
      </w:r>
      <w:r>
        <w:t>XR</w:t>
      </w:r>
      <w:r w:rsidRPr="00B82BE8">
        <w:rPr>
          <w:lang w:val="el-GR"/>
        </w:rPr>
        <w:t xml:space="preserve"> </w:t>
      </w:r>
      <w:r>
        <w:rPr>
          <w:lang w:val="el-GR"/>
        </w:rPr>
        <w:t xml:space="preserve">και χρησιμοποιείται το </w:t>
      </w:r>
      <w:proofErr w:type="spellStart"/>
      <w:r>
        <w:t>OpenXR</w:t>
      </w:r>
      <w:proofErr w:type="spellEnd"/>
      <w:r w:rsidRPr="00B82BE8">
        <w:rPr>
          <w:lang w:val="el-GR"/>
        </w:rPr>
        <w:t xml:space="preserve">, </w:t>
      </w:r>
      <w:r>
        <w:rPr>
          <w:lang w:val="el-GR"/>
        </w:rPr>
        <w:t xml:space="preserve">αλλά δεν υποστηρίζει </w:t>
      </w:r>
      <w:proofErr w:type="spellStart"/>
      <w:r>
        <w:t>Hololens</w:t>
      </w:r>
      <w:proofErr w:type="spellEnd"/>
      <w:r w:rsidRPr="00B82BE8">
        <w:rPr>
          <w:lang w:val="el-GR"/>
        </w:rPr>
        <w:t xml:space="preserve"> 1 (</w:t>
      </w:r>
      <w:r>
        <w:rPr>
          <w:lang w:val="el-GR"/>
        </w:rPr>
        <w:t>έτσι λέει τουλάχιστον).</w:t>
      </w:r>
    </w:p>
    <w:p w14:paraId="7CF60E2B" w14:textId="1244D0CB" w:rsidR="00A428EA" w:rsidRDefault="008E6066" w:rsidP="00B82BE8">
      <w:pP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tabpanel_1_wsa" w:history="1">
        <w:r w:rsidR="00A428EA" w:rsidRPr="002C6F7D">
          <w:rPr>
            <w:rStyle w:val="Hyperlink"/>
            <w:bCs/>
            <w:lang w:val="el-G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https://docs.microsoft.com/en-us/learn/modules/learn-mrtk-tutorials/1-5-exercise-configure-resources?tabs=wsa#tabpanel_1_wsa</w:t>
        </w:r>
      </w:hyperlink>
    </w:p>
    <w:p w14:paraId="4354CC3F" w14:textId="552A0622" w:rsidR="00A428EA" w:rsidRDefault="003103F6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MRK 2.7.0</w:t>
      </w:r>
    </w:p>
    <w:p w14:paraId="483A3073" w14:textId="7C7CE84C" w:rsidR="008924DC" w:rsidRDefault="008924DC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Text Mesh Pro Shaders for Mixed Reality Toolkit (Shaders that use </w:t>
      </w:r>
      <w:r w:rsidR="002C16B2">
        <w:t xml:space="preserve">Stereo Rendering Method </w:t>
      </w:r>
      <w:r w:rsidR="002C16B2">
        <w:t xml:space="preserve">- </w:t>
      </w:r>
      <w:r w:rsidR="002C16B2">
        <w:t>set to Single Pass Instanced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E8B301" w14:textId="20280FE5" w:rsidR="002579DA" w:rsidRDefault="002579DA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69890" w14:textId="648F742D" w:rsidR="002579DA" w:rsidRDefault="002579DA" w:rsidP="00B82BE8">
      <w:pP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Χρειαζόμαστε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socket</w:t>
      </w:r>
      <w:r w:rsidRPr="002579DA"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που να δουλεύει σε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UWP</w:t>
      </w:r>
      <w:r w:rsidRPr="002579DA"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68D01D" w14:textId="31A274E6" w:rsidR="002579DA" w:rsidRDefault="002579DA" w:rsidP="00B82BE8">
      <w:pP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hyperlink r:id="rId11" w:history="1">
        <w:r w:rsidRPr="00E449E7">
          <w:rPr>
            <w:rStyle w:val="Hyperlink"/>
            <w:bCs/>
            <w:lang w:val="el-G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https://github.com/endel/NativeWebSocket</w:t>
        </w:r>
      </w:hyperlink>
    </w:p>
    <w:p w14:paraId="75741204" w14:textId="02A31D49" w:rsidR="002579DA" w:rsidRDefault="00B228A9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Enable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privateNetworkClientServer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capability in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Package.appxmanifest</w:t>
      </w:r>
      <w:proofErr w:type="spellEnd"/>
    </w:p>
    <w:p w14:paraId="46A722CE" w14:textId="0557EE10" w:rsidR="00516BC0" w:rsidRPr="00B228A9" w:rsidRDefault="00516BC0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Strong"/>
        </w:rPr>
        <w:t>internetClientServer</w:t>
      </w:r>
      <w:proofErr w:type="spellEnd"/>
    </w:p>
    <w:p w14:paraId="05BE1503" w14:textId="77777777" w:rsidR="00B70373" w:rsidRPr="00B70373" w:rsidRDefault="00B70373" w:rsidP="00B70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73">
        <w:rPr>
          <w:rFonts w:ascii="Consolas" w:eastAsia="Times New Roman" w:hAnsi="Consolas" w:cs="Times New Roman"/>
          <w:color w:val="569CD6"/>
          <w:sz w:val="21"/>
          <w:szCs w:val="21"/>
        </w:rPr>
        <w:t>Capability</w:t>
      </w:r>
      <w:r w:rsidRPr="00B70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3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70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73">
        <w:rPr>
          <w:rFonts w:ascii="Consolas" w:eastAsia="Times New Roman" w:hAnsi="Consolas" w:cs="Times New Roman"/>
          <w:color w:val="CE9178"/>
          <w:sz w:val="21"/>
          <w:szCs w:val="21"/>
        </w:rPr>
        <w:t>privateNetworkClientServer</w:t>
      </w:r>
      <w:proofErr w:type="spellEnd"/>
      <w:r w:rsidRPr="00B70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201787" w14:textId="7E626370" w:rsidR="007B4134" w:rsidRDefault="00EE0B8E" w:rsidP="0026393F">
      <w:pPr>
        <w:ind w:firstLine="720"/>
      </w:pPr>
      <w:hyperlink r:id="rId12" w:history="1">
        <w:r w:rsidRPr="00E449E7">
          <w:rPr>
            <w:rStyle w:val="Hyperlink"/>
          </w:rPr>
          <w:t>https://docs.microsoft.com/en-us/windows/uwp/packaging/app-capability-declarations</w:t>
        </w:r>
      </w:hyperlink>
    </w:p>
    <w:p w14:paraId="629A14E3" w14:textId="5500EF24" w:rsidR="00EE0B8E" w:rsidRDefault="00EE0B8E" w:rsidP="0026393F">
      <w:pPr>
        <w:ind w:firstLine="720"/>
      </w:pPr>
    </w:p>
    <w:p w14:paraId="1FE31F68" w14:textId="2C9924A6" w:rsidR="00723959" w:rsidRDefault="00723959" w:rsidP="0026393F">
      <w:pPr>
        <w:ind w:firstLine="720"/>
      </w:pPr>
      <w:proofErr w:type="spellStart"/>
      <w:r>
        <w:t>Graddle</w:t>
      </w:r>
      <w:proofErr w:type="spellEnd"/>
      <w:r>
        <w:t xml:space="preserve"> Update </w:t>
      </w:r>
      <w:proofErr w:type="gramStart"/>
      <w:r>
        <w:t>For</w:t>
      </w:r>
      <w:proofErr w:type="gramEnd"/>
      <w:r>
        <w:t xml:space="preserve"> AR Core (not using it): </w:t>
      </w:r>
      <w:hyperlink r:id="rId13" w:history="1">
        <w:r w:rsidR="000E079B" w:rsidRPr="00E449E7">
          <w:rPr>
            <w:rStyle w:val="Hyperlink"/>
          </w:rPr>
          <w:t>https://developers.google.com/ar/develop/unity/android-11-build</w:t>
        </w:r>
      </w:hyperlink>
    </w:p>
    <w:p w14:paraId="3F9AE73E" w14:textId="3F337B55" w:rsidR="000E079B" w:rsidRDefault="000E079B" w:rsidP="0026393F">
      <w:pPr>
        <w:ind w:firstLine="720"/>
      </w:pPr>
    </w:p>
    <w:p w14:paraId="350F54EE" w14:textId="1865AE17" w:rsidR="00CC173D" w:rsidRDefault="00CC173D" w:rsidP="0026393F">
      <w:pPr>
        <w:ind w:firstLine="720"/>
      </w:pPr>
      <w:r>
        <w:t>Sensor Discussion in Unity</w:t>
      </w:r>
      <w:r w:rsidR="00F735F5">
        <w:t>:</w:t>
      </w:r>
    </w:p>
    <w:p w14:paraId="0FD45910" w14:textId="19B55BE9" w:rsidR="00F735F5" w:rsidRDefault="00F735F5" w:rsidP="0026393F">
      <w:pPr>
        <w:ind w:firstLine="720"/>
      </w:pPr>
      <w:r>
        <w:tab/>
      </w:r>
      <w:hyperlink r:id="rId14" w:history="1">
        <w:r w:rsidR="008E6066" w:rsidRPr="00E449E7">
          <w:rPr>
            <w:rStyle w:val="Hyperlink"/>
          </w:rPr>
          <w:t>https://forum.unity.com/threads/unity-and-the-accelerometer-vs-the-gyroscope-a-complete-guide.451496/</w:t>
        </w:r>
      </w:hyperlink>
    </w:p>
    <w:p w14:paraId="67B78B7C" w14:textId="77777777" w:rsidR="008E6066" w:rsidRPr="00B228A9" w:rsidRDefault="008E6066" w:rsidP="0026393F">
      <w:pPr>
        <w:ind w:firstLine="720"/>
      </w:pPr>
    </w:p>
    <w:sectPr w:rsidR="008E6066" w:rsidRPr="00B2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A1"/>
    <w:rsid w:val="000D448F"/>
    <w:rsid w:val="000E079B"/>
    <w:rsid w:val="00202592"/>
    <w:rsid w:val="002579DA"/>
    <w:rsid w:val="0026393F"/>
    <w:rsid w:val="002B6E60"/>
    <w:rsid w:val="002C16B2"/>
    <w:rsid w:val="003103F6"/>
    <w:rsid w:val="00316265"/>
    <w:rsid w:val="0041123C"/>
    <w:rsid w:val="004D2870"/>
    <w:rsid w:val="00516BC0"/>
    <w:rsid w:val="005928A1"/>
    <w:rsid w:val="0063164D"/>
    <w:rsid w:val="0065711A"/>
    <w:rsid w:val="00723959"/>
    <w:rsid w:val="00736F4F"/>
    <w:rsid w:val="007B4134"/>
    <w:rsid w:val="008524DE"/>
    <w:rsid w:val="008924DC"/>
    <w:rsid w:val="008E6066"/>
    <w:rsid w:val="009C0E66"/>
    <w:rsid w:val="00A428EA"/>
    <w:rsid w:val="00AE2166"/>
    <w:rsid w:val="00B228A9"/>
    <w:rsid w:val="00B70373"/>
    <w:rsid w:val="00B82BE8"/>
    <w:rsid w:val="00CC173D"/>
    <w:rsid w:val="00CF4B3B"/>
    <w:rsid w:val="00EE0B8E"/>
    <w:rsid w:val="00F330DE"/>
    <w:rsid w:val="00F7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F364"/>
  <w15:chartTrackingRefBased/>
  <w15:docId w15:val="{A3693DBE-5891-44E5-9F18-4635BA7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4D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16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mixed-reality/develop/unity/tutorials/holograms-100" TargetMode="External"/><Relationship Id="rId13" Type="http://schemas.openxmlformats.org/officeDocument/2006/relationships/hyperlink" Target="https://developers.google.com/ar/develop/unity/android-11-bui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windows/uwp/packaging/app-capability-declar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ndel/NativeWebSocket" TargetMode="External"/><Relationship Id="rId5" Type="http://schemas.openxmlformats.org/officeDocument/2006/relationships/hyperlink" Target="https://docs.microsoft.com/en-us/learn/modules/learn-mrtk-tutorials/1-1-introdu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learn/modules/learn-mrtk-tutorials/1-5-exercise-configure-resources?tabs=w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mixed-reality/develop/unity/choosing-unity-version" TargetMode="External"/><Relationship Id="rId14" Type="http://schemas.openxmlformats.org/officeDocument/2006/relationships/hyperlink" Target="https://forum.unity.com/threads/unity-and-the-accelerometer-vs-the-gyroscope-a-complete-guide.4514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EEF2-9740-4B14-95E4-14EE4FA3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28</cp:revision>
  <dcterms:created xsi:type="dcterms:W3CDTF">2021-11-27T12:37:00Z</dcterms:created>
  <dcterms:modified xsi:type="dcterms:W3CDTF">2021-11-29T01:28:00Z</dcterms:modified>
</cp:coreProperties>
</file>