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0"/>
        <w:gridCol w:w="61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exact"/>
        </w:trPr>
        <w:tc>
          <w:tcPr>
            <w:tcW w:w="4980" w:type="dxa"/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60" w:after="0" w:line="245" w:lineRule="auto"/>
              <w:ind w:left="360" w:right="1152" w:firstLine="0"/>
              <w:jc w:val="left"/>
            </w:pPr>
            <w:r>
              <w:rPr>
                <w:b/>
                <w:i w:val="0"/>
                <w:color w:val="002060"/>
                <w:sz w:val="40"/>
              </w:rPr>
              <w:t>S</w:t>
            </w:r>
            <w:r>
              <w:rPr>
                <w:b/>
                <w:i w:val="0"/>
                <w:color w:val="002060"/>
                <w:sz w:val="28"/>
              </w:rPr>
              <w:t>USAN</w:t>
            </w:r>
            <w:r>
              <w:rPr>
                <w:b/>
                <w:i w:val="0"/>
                <w:color w:val="002060"/>
                <w:sz w:val="40"/>
              </w:rPr>
              <w:t xml:space="preserve"> T</w:t>
            </w:r>
            <w:r>
              <w:rPr>
                <w:b/>
                <w:i w:val="0"/>
                <w:color w:val="002060"/>
                <w:sz w:val="28"/>
              </w:rPr>
              <w:t xml:space="preserve">OSCADERO </w:t>
            </w:r>
            <w:r>
              <w:br w:type="textWrapping"/>
            </w:r>
            <w:r>
              <w:rPr>
                <w:b/>
                <w:i w:val="0"/>
                <w:color w:val="000000"/>
                <w:sz w:val="28"/>
              </w:rPr>
              <w:t>POSITION TITLE APPLYING</w:t>
            </w:r>
          </w:p>
        </w:tc>
        <w:tc>
          <w:tcPr>
            <w:tcW w:w="6180" w:type="dxa"/>
            <w:shd w:val="clear" w:color="auto" w:fill="FFFFFF"/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192" w:after="0" w:line="281" w:lineRule="auto"/>
              <w:ind w:left="1268" w:right="720" w:firstLine="1812"/>
              <w:jc w:val="left"/>
            </w:pPr>
            <w:r>
              <w:rPr>
                <w:b w:val="0"/>
                <w:i w:val="0"/>
                <w:color w:val="000000"/>
                <w:sz w:val="22"/>
              </w:rPr>
              <w:t>City, ST Zip | 123.456.7890 firstlast@gmail.com | linkedin.com/in/FirstLast</w:t>
            </w:r>
          </w:p>
        </w:tc>
      </w:tr>
    </w:tbl>
    <w:p>
      <w:pPr>
        <w:widowControl/>
        <w:autoSpaceDE w:val="0"/>
        <w:autoSpaceDN w:val="0"/>
        <w:spacing w:before="290" w:after="0" w:line="197" w:lineRule="auto"/>
        <w:ind w:left="720" w:right="0" w:firstLine="0"/>
        <w:jc w:val="left"/>
      </w:pPr>
      <w:r>
        <w:rPr>
          <w:b/>
          <w:i w:val="0"/>
          <w:color w:val="000000"/>
          <w:sz w:val="24"/>
        </w:rPr>
        <w:t>P</w:t>
      </w:r>
      <w:r>
        <w:rPr>
          <w:b/>
          <w:i w:val="0"/>
          <w:color w:val="000000"/>
          <w:w w:val="98"/>
          <w:sz w:val="17"/>
        </w:rPr>
        <w:t>ROFESSIONAL</w:t>
      </w:r>
      <w:r>
        <w:rPr>
          <w:b/>
          <w:i w:val="0"/>
          <w:color w:val="000000"/>
          <w:sz w:val="24"/>
        </w:rPr>
        <w:t xml:space="preserve"> S</w:t>
      </w:r>
      <w:r>
        <w:rPr>
          <w:b/>
          <w:i w:val="0"/>
          <w:color w:val="000000"/>
          <w:w w:val="98"/>
          <w:sz w:val="17"/>
        </w:rPr>
        <w:t>UMMARY</w:t>
      </w:r>
    </w:p>
    <w:p>
      <w:pPr>
        <w:widowControl/>
        <w:autoSpaceDE w:val="0"/>
        <w:autoSpaceDN w:val="0"/>
        <w:spacing w:before="152" w:after="0" w:line="245" w:lineRule="auto"/>
        <w:ind w:left="720" w:right="720" w:firstLine="0"/>
        <w:jc w:val="both"/>
      </w:pPr>
      <w:r>
        <w:rPr>
          <w:b w:val="0"/>
          <w:i w:val="0"/>
          <w:color w:val="000000"/>
          <w:sz w:val="22"/>
        </w:rPr>
        <w:t>Enthusiastic, proactive, and solution-driven</w:t>
      </w:r>
      <w:r>
        <w:rPr>
          <w:b/>
          <w:i w:val="0"/>
          <w:color w:val="002060"/>
          <w:sz w:val="22"/>
        </w:rPr>
        <w:t xml:space="preserve"> Position Applying</w:t>
      </w:r>
      <w:r>
        <w:rPr>
          <w:b w:val="0"/>
          <w:i w:val="0"/>
          <w:color w:val="000000"/>
          <w:sz w:val="22"/>
        </w:rPr>
        <w:t xml:space="preserve"> possessing comprehensive experience providing remote customer technical support within distributed team environments. Highly qualified to drive </w:t>
      </w:r>
      <w:bookmarkStart w:id="0" w:name="_GoBack"/>
      <w:bookmarkEnd w:id="0"/>
      <w:r>
        <w:rPr>
          <w:b w:val="0"/>
          <w:i w:val="0"/>
          <w:color w:val="000000"/>
          <w:sz w:val="22"/>
        </w:rPr>
        <w:t>superior client satisfaction and brand loyalty through inbound and outbound channels. Reputed expertise in resolving complex situations and creating memorable customer experiences.</w:t>
      </w:r>
    </w:p>
    <w:p>
      <w:pPr>
        <w:widowControl/>
        <w:autoSpaceDE w:val="0"/>
        <w:autoSpaceDN w:val="0"/>
        <w:spacing w:before="170" w:after="0" w:line="197" w:lineRule="auto"/>
        <w:ind w:left="720" w:right="0" w:firstLine="0"/>
        <w:jc w:val="left"/>
      </w:pPr>
      <w:r>
        <w:rPr>
          <w:b/>
          <w:i w:val="0"/>
          <w:color w:val="002060"/>
          <w:sz w:val="22"/>
        </w:rPr>
        <w:t>CORE STRENGTHS</w:t>
      </w:r>
    </w:p>
    <w:p>
      <w:pPr>
        <w:widowControl/>
        <w:autoSpaceDE w:val="0"/>
        <w:autoSpaceDN w:val="0"/>
        <w:spacing w:before="168" w:after="0" w:line="245" w:lineRule="auto"/>
        <w:ind w:left="1008" w:right="1008" w:firstLine="0"/>
        <w:jc w:val="center"/>
      </w:pPr>
      <w:r>
        <w:rPr>
          <w:b w:val="0"/>
          <w:i w:val="0"/>
          <w:color w:val="000000"/>
          <w:sz w:val="22"/>
        </w:rPr>
        <w:t>Technical Support | Customer Service | Computer and IT | Analysis | Functionality | Operating Systems | Remote Issue Identification | Timely Resolution | Up to Date | Documentation | Pattern Recognition | Internet Savvy Attention to Detail | Detailed Workflows | Multitasking Multiple Windows and Programs | People Skills</w:t>
      </w:r>
    </w:p>
    <w:p>
      <w:pPr>
        <w:widowControl/>
        <w:autoSpaceDE w:val="0"/>
        <w:autoSpaceDN w:val="0"/>
        <w:spacing w:before="174" w:after="14" w:line="197" w:lineRule="auto"/>
        <w:ind w:left="720" w:right="0" w:firstLine="0"/>
        <w:jc w:val="left"/>
      </w:pPr>
      <w:r>
        <w:rPr>
          <w:b/>
          <w:i w:val="0"/>
          <w:color w:val="000000"/>
          <w:sz w:val="24"/>
        </w:rPr>
        <w:t>P</w:t>
      </w:r>
      <w:r>
        <w:rPr>
          <w:b/>
          <w:i w:val="0"/>
          <w:color w:val="000000"/>
          <w:w w:val="98"/>
          <w:sz w:val="17"/>
        </w:rPr>
        <w:t>ROFESSIONAL</w:t>
      </w:r>
      <w:r>
        <w:rPr>
          <w:b/>
          <w:i w:val="0"/>
          <w:color w:val="000000"/>
          <w:sz w:val="24"/>
        </w:rPr>
        <w:t xml:space="preserve"> E</w:t>
      </w:r>
      <w:r>
        <w:rPr>
          <w:b/>
          <w:i w:val="0"/>
          <w:color w:val="000000"/>
          <w:w w:val="98"/>
          <w:sz w:val="17"/>
        </w:rPr>
        <w:t>XPERIENCE</w:t>
      </w:r>
    </w:p>
    <w:tbl>
      <w:tblPr>
        <w:tblStyle w:val="12"/>
        <w:tblpPr w:leftFromText="187" w:rightFromText="187" w:vertAnchor="text" w:tblpXSpec="left" w:tblpY="1"/>
        <w:tblOverlap w:val="never"/>
        <w:tblW w:w="126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20"/>
        <w:gridCol w:w="240"/>
        <w:gridCol w:w="1722"/>
        <w:gridCol w:w="9449"/>
        <w:gridCol w:w="469"/>
        <w:gridCol w:w="3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360" w:type="dxa"/>
          <w:trHeight w:val="420" w:hRule="exact"/>
        </w:trPr>
        <w:tc>
          <w:tcPr>
            <w:tcW w:w="1962" w:type="dxa"/>
            <w:gridSpan w:val="2"/>
            <w:tcBorders>
              <w:top w:val="single" w:color="002060" w:sz="16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160" w:after="0" w:line="197" w:lineRule="auto"/>
              <w:ind w:left="20" w:right="0" w:firstLine="0"/>
              <w:jc w:val="left"/>
            </w:pPr>
            <w:r>
              <w:rPr>
                <w:b/>
                <w:i w:val="0"/>
                <w:color w:val="002060"/>
                <w:sz w:val="22"/>
              </w:rPr>
              <w:t>COMPANY NAME</w:t>
            </w:r>
            <w:r>
              <w:rPr>
                <w:b/>
                <w:i w:val="0"/>
                <w:color w:val="000000"/>
                <w:sz w:val="22"/>
              </w:rPr>
              <w:t xml:space="preserve"> |</w:t>
            </w:r>
            <w:r>
              <w:rPr>
                <w:b/>
                <w:i w:val="0"/>
                <w:color w:val="002060"/>
                <w:sz w:val="22"/>
              </w:rPr>
              <w:t xml:space="preserve"> REMOTE</w:t>
            </w:r>
          </w:p>
        </w:tc>
        <w:tc>
          <w:tcPr>
            <w:tcW w:w="10278" w:type="dxa"/>
            <w:gridSpan w:val="3"/>
            <w:tcBorders>
              <w:top w:val="single" w:color="002060" w:sz="16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160" w:after="0" w:line="197" w:lineRule="auto"/>
              <w:ind w:left="0" w:right="20" w:firstLine="0"/>
              <w:jc w:val="center"/>
            </w:pPr>
            <w:r>
              <w:rPr>
                <w:b/>
                <w:i w:val="0"/>
                <w:color w:val="000000"/>
                <w:sz w:val="22"/>
              </w:rPr>
              <w:t>03/2015 - 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360" w:type="dxa"/>
          <w:trHeight w:val="240" w:hRule="exact"/>
        </w:trPr>
        <w:tc>
          <w:tcPr>
            <w:tcW w:w="1962" w:type="dxa"/>
            <w:gridSpan w:val="2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20" w:after="0" w:line="197" w:lineRule="auto"/>
              <w:ind w:left="20" w:right="0" w:firstLine="0"/>
              <w:jc w:val="left"/>
            </w:pPr>
            <w:r>
              <w:rPr>
                <w:b/>
                <w:i w:val="0"/>
                <w:color w:val="000000"/>
                <w:sz w:val="22"/>
              </w:rPr>
              <w:t>Job Title</w:t>
            </w:r>
          </w:p>
        </w:tc>
        <w:tc>
          <w:tcPr>
            <w:tcW w:w="10278" w:type="dxa"/>
            <w:gridSpan w:val="3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20" w:after="0" w:line="197" w:lineRule="auto"/>
              <w:ind w:left="0" w:right="20" w:firstLine="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>05/2018 - 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360" w:type="dxa"/>
          <w:trHeight w:val="280" w:hRule="exact"/>
        </w:trPr>
        <w:tc>
          <w:tcPr>
            <w:tcW w:w="240" w:type="dxa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22" w:after="0" w:line="221" w:lineRule="auto"/>
              <w:ind w:left="0" w:right="108" w:firstLine="0"/>
              <w:jc w:val="right"/>
            </w:pPr>
            <w:r>
              <w:rPr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w="12000" w:type="dxa"/>
            <w:gridSpan w:val="4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56" w:after="0" w:line="197" w:lineRule="auto"/>
              <w:ind w:left="120" w:right="0" w:firstLine="0"/>
              <w:jc w:val="left"/>
            </w:pPr>
            <w:r>
              <w:rPr>
                <w:b w:val="0"/>
                <w:i w:val="0"/>
                <w:color w:val="000000"/>
                <w:sz w:val="22"/>
              </w:rPr>
              <w:t>Mention any promotion or positive reason for job change within company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360" w:type="dxa"/>
          <w:trHeight w:val="300" w:hRule="exact"/>
        </w:trPr>
        <w:tc>
          <w:tcPr>
            <w:tcW w:w="240" w:type="dxa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28" w:after="0" w:line="221" w:lineRule="auto"/>
              <w:ind w:left="0" w:right="108" w:firstLine="0"/>
              <w:jc w:val="right"/>
            </w:pPr>
            <w:r>
              <w:rPr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w="12000" w:type="dxa"/>
            <w:gridSpan w:val="4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62" w:after="0" w:line="197" w:lineRule="auto"/>
              <w:ind w:left="120" w:right="0" w:firstLine="0"/>
              <w:jc w:val="left"/>
            </w:pPr>
            <w:r>
              <w:rPr>
                <w:b w:val="0"/>
                <w:i w:val="0"/>
                <w:color w:val="000000"/>
                <w:sz w:val="22"/>
              </w:rPr>
              <w:t>Accomplishment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360" w:type="dxa"/>
          <w:trHeight w:val="300" w:hRule="exact"/>
        </w:trPr>
        <w:tc>
          <w:tcPr>
            <w:tcW w:w="1962" w:type="dxa"/>
            <w:gridSpan w:val="2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32" w:after="0" w:line="240" w:lineRule="auto"/>
              <w:ind w:left="0" w:right="108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o</w:t>
            </w:r>
          </w:p>
        </w:tc>
        <w:tc>
          <w:tcPr>
            <w:tcW w:w="10278" w:type="dxa"/>
            <w:gridSpan w:val="3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50" w:after="0" w:line="197" w:lineRule="auto"/>
              <w:ind w:left="120" w:right="0" w:firstLine="0"/>
              <w:jc w:val="left"/>
            </w:pPr>
            <w:r>
              <w:rPr>
                <w:b w:val="0"/>
                <w:i w:val="0"/>
                <w:color w:val="000000"/>
                <w:sz w:val="22"/>
              </w:rPr>
              <w:t>Tasks are what you’ve done. Accomplishments are what happened because of your tasks.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360" w:type="dxa"/>
          <w:trHeight w:val="300" w:hRule="exact"/>
        </w:trPr>
        <w:tc>
          <w:tcPr>
            <w:tcW w:w="1962" w:type="dxa"/>
            <w:gridSpan w:val="2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30" w:after="0" w:line="240" w:lineRule="auto"/>
              <w:ind w:left="0" w:right="108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o</w:t>
            </w:r>
          </w:p>
        </w:tc>
        <w:tc>
          <w:tcPr>
            <w:tcW w:w="10278" w:type="dxa"/>
            <w:gridSpan w:val="3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48" w:after="0" w:line="197" w:lineRule="auto"/>
              <w:ind w:left="120" w:right="0" w:firstLine="0"/>
              <w:jc w:val="left"/>
            </w:pPr>
            <w:r>
              <w:rPr>
                <w:b w:val="0"/>
                <w:i w:val="0"/>
                <w:color w:val="000000"/>
                <w:sz w:val="22"/>
              </w:rPr>
              <w:t>As you would in an interview, use the</w:t>
            </w:r>
            <w:r>
              <w:rPr>
                <w:b/>
                <w:i w:val="0"/>
                <w:color w:val="1154CC"/>
                <w:sz w:val="22"/>
              </w:rPr>
              <w:t xml:space="preserve"> </w:t>
            </w:r>
            <w:r>
              <w:rPr>
                <w:b/>
                <w:i w:val="0"/>
                <w:color w:val="1154CC"/>
                <w:sz w:val="22"/>
                <w:u w:val="single"/>
              </w:rPr>
              <w:t>STAR method</w:t>
            </w:r>
            <w:r>
              <w:rPr>
                <w:b w:val="0"/>
                <w:i w:val="0"/>
                <w:color w:val="000000"/>
                <w:sz w:val="22"/>
              </w:rPr>
              <w:t xml:space="preserve"> to turn a task into an accomplishment.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360" w:type="dxa"/>
          <w:trHeight w:val="320" w:hRule="exact"/>
        </w:trPr>
        <w:tc>
          <w:tcPr>
            <w:tcW w:w="1962" w:type="dxa"/>
            <w:gridSpan w:val="2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46" w:after="0" w:line="240" w:lineRule="auto"/>
              <w:ind w:left="0" w:right="108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o</w:t>
            </w:r>
          </w:p>
        </w:tc>
        <w:tc>
          <w:tcPr>
            <w:tcW w:w="10278" w:type="dxa"/>
            <w:gridSpan w:val="3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64" w:after="0" w:line="197" w:lineRule="auto"/>
              <w:ind w:left="120" w:right="0" w:firstLine="0"/>
              <w:jc w:val="left"/>
            </w:pPr>
            <w:r>
              <w:rPr>
                <w:b w:val="0"/>
                <w:i w:val="0"/>
                <w:color w:val="000000"/>
                <w:sz w:val="22"/>
              </w:rPr>
              <w:t>Write about the</w:t>
            </w:r>
            <w:r>
              <w:rPr>
                <w:b/>
                <w:i w:val="0"/>
                <w:color w:val="000000"/>
                <w:sz w:val="22"/>
              </w:rPr>
              <w:t xml:space="preserve"> S</w:t>
            </w:r>
            <w:r>
              <w:rPr>
                <w:b w:val="0"/>
                <w:i w:val="0"/>
                <w:color w:val="000000"/>
                <w:sz w:val="22"/>
              </w:rPr>
              <w:t>ituation,</w:t>
            </w:r>
            <w:r>
              <w:rPr>
                <w:b/>
                <w:i w:val="0"/>
                <w:color w:val="000000"/>
                <w:sz w:val="22"/>
              </w:rPr>
              <w:t xml:space="preserve"> T</w:t>
            </w:r>
            <w:r>
              <w:rPr>
                <w:b w:val="0"/>
                <w:i w:val="0"/>
                <w:color w:val="000000"/>
                <w:sz w:val="22"/>
              </w:rPr>
              <w:t>ask,</w:t>
            </w:r>
            <w:r>
              <w:rPr>
                <w:b/>
                <w:i w:val="0"/>
                <w:color w:val="000000"/>
                <w:sz w:val="22"/>
              </w:rPr>
              <w:t xml:space="preserve"> A</w:t>
            </w:r>
            <w:r>
              <w:rPr>
                <w:b w:val="0"/>
                <w:i w:val="0"/>
                <w:color w:val="000000"/>
                <w:sz w:val="22"/>
              </w:rPr>
              <w:t>ction, and the</w:t>
            </w:r>
            <w:r>
              <w:rPr>
                <w:b/>
                <w:i w:val="0"/>
                <w:color w:val="000000"/>
                <w:sz w:val="22"/>
              </w:rPr>
              <w:t xml:space="preserve"> R</w:t>
            </w:r>
            <w:r>
              <w:rPr>
                <w:b w:val="0"/>
                <w:i w:val="0"/>
                <w:color w:val="000000"/>
                <w:sz w:val="22"/>
              </w:rPr>
              <w:t>esult.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360" w:type="dxa"/>
          <w:trHeight w:val="324" w:hRule="exact"/>
        </w:trPr>
        <w:tc>
          <w:tcPr>
            <w:tcW w:w="1962" w:type="dxa"/>
            <w:gridSpan w:val="2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42" w:after="0" w:line="240" w:lineRule="auto"/>
              <w:ind w:left="0" w:right="108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o</w:t>
            </w:r>
          </w:p>
        </w:tc>
        <w:tc>
          <w:tcPr>
            <w:tcW w:w="10278" w:type="dxa"/>
            <w:gridSpan w:val="3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60" w:after="0" w:line="197" w:lineRule="auto"/>
              <w:ind w:left="0" w:right="0" w:firstLine="0"/>
              <w:jc w:val="center"/>
            </w:pPr>
            <w:r>
              <w:rPr>
                <w:b w:val="0"/>
                <w:i w:val="0"/>
                <w:color w:val="000000"/>
                <w:sz w:val="22"/>
              </w:rPr>
              <w:t>What were the results of each of your tasks? What was accomplished because you completed that task?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400" w:hRule="exact"/>
        </w:trPr>
        <w:tc>
          <w:tcPr>
            <w:tcW w:w="11771" w:type="dxa"/>
            <w:gridSpan w:val="5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180" w:after="0" w:line="197" w:lineRule="auto"/>
              <w:ind w:right="0"/>
              <w:jc w:val="left"/>
            </w:pPr>
            <w:r>
              <w:rPr>
                <w:b/>
                <w:i w:val="0"/>
                <w:color w:val="000000"/>
                <w:sz w:val="22"/>
              </w:rPr>
              <w:t>Job Title</w:t>
            </w:r>
          </w:p>
        </w:tc>
        <w:tc>
          <w:tcPr>
            <w:tcW w:w="469" w:type="dxa"/>
            <w:vMerge w:val="restart"/>
            <w:vAlign w:val="top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280" w:hRule="exact"/>
        </w:trPr>
        <w:tc>
          <w:tcPr>
            <w:tcW w:w="240" w:type="dxa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18" w:after="0" w:line="221" w:lineRule="auto"/>
              <w:ind w:left="0" w:right="108" w:firstLine="0"/>
              <w:jc w:val="right"/>
            </w:pPr>
            <w:r>
              <w:rPr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w="11531" w:type="dxa"/>
            <w:gridSpan w:val="4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52" w:after="0" w:line="197" w:lineRule="auto"/>
              <w:ind w:left="120" w:right="0" w:firstLine="0"/>
              <w:jc w:val="left"/>
            </w:pPr>
            <w:r>
              <w:rPr>
                <w:b w:val="0"/>
                <w:i w:val="0"/>
                <w:color w:val="000000"/>
                <w:sz w:val="22"/>
              </w:rPr>
              <w:t>Mention any promotion or positive reason for job change within company</w:t>
            </w:r>
          </w:p>
        </w:tc>
        <w:tc>
          <w:tcPr>
            <w:tcW w:w="469" w:type="dxa"/>
            <w:vMerge w:val="continue"/>
            <w:vAlign w:val="top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280" w:hRule="exact"/>
        </w:trPr>
        <w:tc>
          <w:tcPr>
            <w:tcW w:w="240" w:type="dxa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24" w:after="0" w:line="221" w:lineRule="auto"/>
              <w:ind w:left="0" w:right="108" w:firstLine="0"/>
              <w:jc w:val="right"/>
            </w:pPr>
            <w:r>
              <w:rPr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w="11531" w:type="dxa"/>
            <w:gridSpan w:val="4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58" w:after="0" w:line="197" w:lineRule="auto"/>
              <w:ind w:left="120" w:right="0" w:firstLine="0"/>
              <w:jc w:val="left"/>
            </w:pPr>
            <w:r>
              <w:rPr>
                <w:b w:val="0"/>
                <w:i w:val="0"/>
                <w:color w:val="000000"/>
                <w:sz w:val="22"/>
              </w:rPr>
              <w:t>Accomplishment</w:t>
            </w:r>
          </w:p>
        </w:tc>
        <w:tc>
          <w:tcPr>
            <w:tcW w:w="469" w:type="dxa"/>
            <w:vMerge w:val="continue"/>
            <w:vAlign w:val="top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346" w:hRule="exact"/>
        </w:trPr>
        <w:tc>
          <w:tcPr>
            <w:tcW w:w="240" w:type="dxa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30" w:after="0" w:line="221" w:lineRule="auto"/>
              <w:ind w:left="0" w:right="108" w:firstLine="0"/>
              <w:jc w:val="right"/>
            </w:pPr>
            <w:r>
              <w:rPr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w="11531" w:type="dxa"/>
            <w:gridSpan w:val="4"/>
            <w:shd w:val="clear" w:color="auto" w:fill="FFFFFF"/>
            <w:tcMar>
              <w:left w:w="0" w:type="dxa"/>
              <w:right w:w="0" w:type="dxa"/>
            </w:tcMar>
            <w:vAlign w:val="top"/>
          </w:tcPr>
          <w:p>
            <w:pPr>
              <w:widowControl/>
              <w:autoSpaceDE w:val="0"/>
              <w:autoSpaceDN w:val="0"/>
              <w:spacing w:before="66" w:after="0" w:line="197" w:lineRule="auto"/>
              <w:ind w:left="120" w:right="0" w:firstLine="0"/>
              <w:jc w:val="left"/>
            </w:pPr>
            <w:r>
              <w:rPr>
                <w:b w:val="0"/>
                <w:i w:val="0"/>
                <w:color w:val="000000"/>
                <w:sz w:val="22"/>
              </w:rPr>
              <w:t>Accomplishment</w:t>
            </w:r>
          </w:p>
        </w:tc>
        <w:tc>
          <w:tcPr>
            <w:tcW w:w="469" w:type="dxa"/>
            <w:vMerge w:val="continue"/>
            <w:vAlign w:val="top"/>
          </w:tcPr>
          <w:p/>
        </w:tc>
      </w:tr>
    </w:tbl>
    <w:p>
      <w:pPr>
        <w:widowControl/>
        <w:autoSpaceDE w:val="0"/>
        <w:autoSpaceDN w:val="0"/>
        <w:spacing w:before="296" w:after="0" w:line="197" w:lineRule="auto"/>
        <w:ind w:left="720" w:right="0" w:firstLine="0"/>
        <w:jc w:val="left"/>
      </w:pPr>
      <w:r>
        <w:rPr>
          <w:b/>
          <w:i w:val="0"/>
          <w:color w:val="000000"/>
          <w:sz w:val="24"/>
        </w:rPr>
        <w:t>T</w:t>
      </w:r>
      <w:r>
        <w:rPr>
          <w:b/>
          <w:i w:val="0"/>
          <w:color w:val="000000"/>
          <w:w w:val="98"/>
          <w:sz w:val="17"/>
        </w:rPr>
        <w:t>ECHNOLOGY</w:t>
      </w:r>
    </w:p>
    <w:p>
      <w:pPr>
        <w:widowControl/>
        <w:autoSpaceDE w:val="0"/>
        <w:autoSpaceDN w:val="0"/>
        <w:spacing w:before="154" w:after="0" w:line="197" w:lineRule="auto"/>
        <w:ind w:left="720" w:right="0" w:firstLine="0"/>
        <w:jc w:val="left"/>
      </w:pPr>
      <w:r>
        <w:rPr>
          <w:b/>
          <w:i w:val="0"/>
          <w:color w:val="000000"/>
          <w:sz w:val="22"/>
        </w:rPr>
        <w:t>Remote Collaboration Tools:</w:t>
      </w:r>
      <w:r>
        <w:rPr>
          <w:b w:val="0"/>
          <w:i w:val="0"/>
          <w:color w:val="000000"/>
          <w:sz w:val="22"/>
        </w:rPr>
        <w:t xml:space="preserve"> Zoom, Google Workspace (Chat, Hangouts, Drive), GoToMeeting, GoToWebinar, Dropbox</w:t>
      </w:r>
    </w:p>
    <w:p>
      <w:pPr>
        <w:widowControl/>
        <w:autoSpaceDE w:val="0"/>
        <w:autoSpaceDN w:val="0"/>
        <w:spacing w:before="108" w:after="0" w:line="197" w:lineRule="auto"/>
        <w:ind w:left="720" w:right="0" w:firstLine="0"/>
        <w:jc w:val="left"/>
      </w:pPr>
      <w:r>
        <w:rPr>
          <w:b/>
          <w:i w:val="0"/>
          <w:color w:val="000000"/>
          <w:sz w:val="22"/>
        </w:rPr>
        <w:t>Document Software:</w:t>
      </w:r>
      <w:r>
        <w:rPr>
          <w:b w:val="0"/>
          <w:i w:val="0"/>
          <w:color w:val="000000"/>
          <w:sz w:val="22"/>
        </w:rPr>
        <w:t xml:space="preserve"> Microsoft Office (Word, Excel, PowerPoint, Outlook), Google Drive (Docs, Sheets, Slides)</w:t>
      </w:r>
    </w:p>
    <w:p>
      <w:pPr>
        <w:widowControl/>
        <w:autoSpaceDE w:val="0"/>
        <w:autoSpaceDN w:val="0"/>
        <w:spacing w:before="110" w:after="0" w:line="197" w:lineRule="auto"/>
        <w:ind w:left="720" w:right="0" w:firstLine="0"/>
        <w:jc w:val="left"/>
      </w:pPr>
      <w:r>
        <w:rPr>
          <w:b/>
          <w:i w:val="0"/>
          <w:color w:val="000000"/>
          <w:sz w:val="22"/>
        </w:rPr>
        <w:t>Specialized:</w:t>
      </w:r>
      <w:r>
        <w:rPr>
          <w:b w:val="0"/>
          <w:i w:val="0"/>
          <w:color w:val="000000"/>
          <w:sz w:val="22"/>
        </w:rPr>
        <w:t xml:space="preserve"> Salesforce, Cisco Catalyst, LAN, AD, SCCM, VMware, vSphere, NIST, RMF, Remedy</w:t>
      </w:r>
    </w:p>
    <w:p>
      <w:pPr>
        <w:widowControl/>
        <w:autoSpaceDE w:val="0"/>
        <w:autoSpaceDN w:val="0"/>
        <w:spacing w:before="108" w:after="0" w:line="197" w:lineRule="auto"/>
        <w:ind w:left="720" w:right="0" w:firstLine="0"/>
        <w:jc w:val="left"/>
      </w:pPr>
      <w:r>
        <w:rPr>
          <w:b/>
          <w:i/>
          <w:color w:val="002060"/>
          <w:sz w:val="22"/>
        </w:rPr>
        <w:t>Skillfully adopting new technology quickly and independently</w:t>
      </w:r>
    </w:p>
    <w:p>
      <w:pPr>
        <w:widowControl/>
        <w:autoSpaceDE w:val="0"/>
        <w:autoSpaceDN w:val="0"/>
        <w:spacing w:before="406" w:after="12" w:line="197" w:lineRule="auto"/>
        <w:ind w:left="720" w:right="0" w:firstLine="0"/>
        <w:jc w:val="left"/>
      </w:pPr>
      <w:r>
        <w:rPr>
          <w:b/>
          <w:i w:val="0"/>
          <w:color w:val="000000"/>
          <w:sz w:val="24"/>
        </w:rPr>
        <w:t>C</w:t>
      </w:r>
      <w:r>
        <w:rPr>
          <w:b/>
          <w:i w:val="0"/>
          <w:color w:val="000000"/>
          <w:w w:val="98"/>
          <w:sz w:val="17"/>
        </w:rPr>
        <w:t>ERTIFICATIONS</w:t>
      </w:r>
    </w:p>
    <w:tbl>
      <w:tblPr>
        <w:tblStyle w:val="12"/>
        <w:tblW w:w="0" w:type="auto"/>
        <w:tblInd w:w="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0"/>
        <w:gridCol w:w="61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exact"/>
        </w:trPr>
        <w:tc>
          <w:tcPr>
            <w:tcW w:w="9100" w:type="dxa"/>
            <w:tcBorders>
              <w:top w:val="single" w:color="002060" w:sz="16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2" w:after="0" w:line="197" w:lineRule="auto"/>
              <w:ind w:left="20" w:right="0" w:firstLine="0"/>
              <w:jc w:val="left"/>
            </w:pPr>
            <w:r>
              <w:rPr>
                <w:b/>
                <w:i w:val="0"/>
                <w:color w:val="000000"/>
                <w:sz w:val="22"/>
              </w:rPr>
              <w:t>Certification Relevant to Position Applying,</w:t>
            </w:r>
            <w:r>
              <w:rPr>
                <w:b w:val="0"/>
                <w:i/>
                <w:color w:val="000000"/>
                <w:sz w:val="22"/>
              </w:rPr>
              <w:t xml:space="preserve"> Name of Entity Certification Was Received From</w:t>
            </w:r>
          </w:p>
        </w:tc>
        <w:tc>
          <w:tcPr>
            <w:tcW w:w="1740" w:type="dxa"/>
            <w:tcBorders>
              <w:top w:val="single" w:color="002060" w:sz="16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spacing w:before="42" w:after="0" w:line="197" w:lineRule="auto"/>
              <w:ind w:left="0" w:right="20" w:firstLine="0"/>
              <w:jc w:val="right"/>
            </w:pPr>
            <w:r>
              <w:rPr>
                <w:b/>
                <w:i w:val="0"/>
                <w:color w:val="000000"/>
                <w:sz w:val="22"/>
              </w:rPr>
              <w:t># 123456</w:t>
            </w:r>
          </w:p>
        </w:tc>
      </w:tr>
    </w:tbl>
    <w:p>
      <w:pPr>
        <w:widowControl/>
        <w:autoSpaceDE w:val="0"/>
        <w:autoSpaceDN w:val="0"/>
        <w:spacing w:before="266" w:after="0" w:line="197" w:lineRule="auto"/>
        <w:ind w:left="720" w:right="0" w:firstLine="0"/>
        <w:jc w:val="left"/>
      </w:pPr>
      <w:r>
        <w:rPr>
          <w:b/>
          <w:i w:val="0"/>
          <w:color w:val="000000"/>
          <w:sz w:val="24"/>
        </w:rPr>
        <w:t>E</w:t>
      </w:r>
      <w:r>
        <w:rPr>
          <w:b/>
          <w:i w:val="0"/>
          <w:color w:val="000000"/>
          <w:w w:val="98"/>
          <w:sz w:val="17"/>
        </w:rPr>
        <w:t>DUCATION</w:t>
      </w:r>
    </w:p>
    <w:p>
      <w:pPr>
        <w:widowControl/>
        <w:autoSpaceDE w:val="0"/>
        <w:autoSpaceDN w:val="0"/>
        <w:spacing w:before="92" w:after="0" w:line="197" w:lineRule="auto"/>
        <w:ind w:left="720" w:right="0" w:firstLine="0"/>
        <w:jc w:val="left"/>
      </w:pPr>
      <w:r>
        <w:rPr>
          <w:b/>
          <w:i w:val="0"/>
          <w:color w:val="000000"/>
          <w:sz w:val="22"/>
        </w:rPr>
        <w:t>Bachelor of Science:</w:t>
      </w:r>
      <w:r>
        <w:rPr>
          <w:b/>
          <w:i/>
          <w:color w:val="000000"/>
          <w:sz w:val="22"/>
        </w:rPr>
        <w:t xml:space="preserve"> Information Communications Technology,</w:t>
      </w:r>
      <w:r>
        <w:rPr>
          <w:b w:val="0"/>
          <w:i w:val="0"/>
          <w:color w:val="000000"/>
          <w:sz w:val="22"/>
        </w:rPr>
        <w:t xml:space="preserve"> Name of University, City, State</w:t>
      </w:r>
    </w:p>
    <w:sectPr>
      <w:pgSz w:w="12240" w:h="15840"/>
      <w:pgMar w:top="0" w:right="0" w:bottom="0" w:left="0" w:header="720" w:footer="720" w:gutter="0"/>
      <w:cols w:equalWidth="0" w:num="1">
        <w:col w:w="12240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ＭＳ 明朝">
    <w:altName w:val="Gubbi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ＭＳ ゴシック">
    <w:altName w:val="Gubbi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ukti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ukti">
    <w:panose1 w:val="00000603000000000000"/>
    <w:charset w:val="00"/>
    <w:family w:val="auto"/>
    <w:pitch w:val="default"/>
    <w:sig w:usb0="80018003" w:usb1="00002002" w:usb2="00000000" w:usb3="00000000" w:csb0="00000001" w:csb1="00000000"/>
  </w:font>
  <w:font w:name="Courier">
    <w:altName w:val="Dhurjati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hurjati">
    <w:panose1 w:val="02000600000000000000"/>
    <w:charset w:val="00"/>
    <w:family w:val="auto"/>
    <w:pitch w:val="default"/>
    <w:sig w:usb0="8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FF8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coducer</cp:lastModifiedBy>
  <dcterms:modified xsi:type="dcterms:W3CDTF">2023-12-09T23:42:45Z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