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A42E" w14:textId="7D1E58A1" w:rsidR="005604DC" w:rsidRDefault="005604DC" w:rsidP="005604DC">
      <w:pPr>
        <w:pStyle w:val="Title"/>
        <w:jc w:val="center"/>
        <w:rPr>
          <w:lang w:val="en-US"/>
        </w:rPr>
      </w:pPr>
      <w:r>
        <w:rPr>
          <w:lang w:val="en-US"/>
        </w:rPr>
        <w:t>AI &amp; Automation Exam 1</w:t>
      </w:r>
    </w:p>
    <w:p w14:paraId="099F8D40" w14:textId="77777777" w:rsidR="005604DC" w:rsidRPr="005604DC" w:rsidRDefault="005604DC" w:rsidP="005604DC">
      <w:pPr>
        <w:rPr>
          <w:lang w:val="en-US"/>
        </w:rPr>
      </w:pPr>
    </w:p>
    <w:p w14:paraId="26CFEBF5" w14:textId="77777777" w:rsidR="005604DC" w:rsidRDefault="005604DC" w:rsidP="005604DC">
      <w:pPr>
        <w:pStyle w:val="Subtitle"/>
        <w:jc w:val="center"/>
        <w:rPr>
          <w:lang w:val="en-US"/>
        </w:rPr>
      </w:pPr>
      <w:r>
        <w:rPr>
          <w:lang w:val="en-US"/>
        </w:rPr>
        <w:t>04</w:t>
      </w:r>
      <w:r w:rsidRPr="005604DC">
        <w:rPr>
          <w:lang w:val="en-US"/>
        </w:rPr>
        <w:t>/</w:t>
      </w:r>
      <w:r>
        <w:rPr>
          <w:lang w:val="en-US"/>
        </w:rPr>
        <w:t>04</w:t>
      </w:r>
      <w:r w:rsidRPr="005604DC">
        <w:rPr>
          <w:lang w:val="en-US"/>
        </w:rPr>
        <w:t>/202</w:t>
      </w:r>
      <w:r>
        <w:rPr>
          <w:lang w:val="en-US"/>
        </w:rPr>
        <w:t>2</w:t>
      </w:r>
    </w:p>
    <w:p w14:paraId="106EDD12" w14:textId="7D404CD1" w:rsidR="005604DC" w:rsidRDefault="005604DC" w:rsidP="005604DC">
      <w:pPr>
        <w:pStyle w:val="Subtitle"/>
        <w:jc w:val="center"/>
        <w:rPr>
          <w:lang w:val="en-US"/>
        </w:rPr>
      </w:pPr>
      <w:r w:rsidRPr="004E131D">
        <w:rPr>
          <w:lang w:val="en-US"/>
        </w:rPr>
        <w:t>Mads Hegewald (EAAMHEG)</w:t>
      </w:r>
    </w:p>
    <w:p w14:paraId="7C8E4F17" w14:textId="6CBE2031" w:rsidR="005604DC" w:rsidRDefault="005604DC">
      <w:pPr>
        <w:rPr>
          <w:lang w:val="en-US"/>
        </w:rPr>
      </w:pPr>
      <w:r>
        <w:rPr>
          <w:lang w:val="en-US"/>
        </w:rPr>
        <w:br w:type="page"/>
      </w:r>
    </w:p>
    <w:p w14:paraId="54E5D7A2" w14:textId="464092D8" w:rsidR="00403A39" w:rsidRDefault="005604DC" w:rsidP="005604DC">
      <w:pPr>
        <w:pStyle w:val="Heading1"/>
        <w:rPr>
          <w:lang w:val="en-US"/>
        </w:rPr>
      </w:pPr>
      <w:r>
        <w:rPr>
          <w:lang w:val="en-US"/>
        </w:rPr>
        <w:lastRenderedPageBreak/>
        <w:t>Exercise 1</w:t>
      </w:r>
    </w:p>
    <w:p w14:paraId="543D7021" w14:textId="3019652C" w:rsidR="00E9155F" w:rsidRDefault="00673C1A" w:rsidP="005604DC">
      <w:pPr>
        <w:rPr>
          <w:lang w:val="en-US"/>
        </w:rPr>
      </w:pPr>
      <w:r>
        <w:rPr>
          <w:lang w:val="en-US"/>
        </w:rPr>
        <w:t>When exercise1 is run it will automatically start with motion detection. To change to full body detection press ‘p’</w:t>
      </w:r>
      <w:r w:rsidR="00E9155F">
        <w:rPr>
          <w:lang w:val="en-US"/>
        </w:rPr>
        <w:t xml:space="preserve">, for face recognition press ‘f’ and to go back to motion detection press ‘m’. The detection mode can also be seen in the window name at the top left. </w:t>
      </w:r>
    </w:p>
    <w:p w14:paraId="3D43149B" w14:textId="77777777" w:rsidR="00673C1A" w:rsidRDefault="00673C1A" w:rsidP="005604DC">
      <w:pPr>
        <w:rPr>
          <w:lang w:val="en-US"/>
        </w:rPr>
      </w:pPr>
      <w:r>
        <w:rPr>
          <w:lang w:val="en-US"/>
        </w:rPr>
        <w:t>Motion detection</w:t>
      </w:r>
    </w:p>
    <w:p w14:paraId="0AD59CD8" w14:textId="195A5452" w:rsidR="00673C1A" w:rsidRDefault="00673C1A" w:rsidP="005604DC">
      <w:pPr>
        <w:rPr>
          <w:lang w:val="en-US"/>
        </w:rPr>
      </w:pPr>
      <w:r>
        <w:rPr>
          <w:lang w:val="en-US"/>
        </w:rPr>
        <w:t>Pedestrian detection</w:t>
      </w:r>
    </w:p>
    <w:p w14:paraId="39618AB5" w14:textId="461EF532" w:rsidR="00673C1A" w:rsidRDefault="00673C1A" w:rsidP="00673C1A">
      <w:pPr>
        <w:ind w:firstLine="1304"/>
        <w:rPr>
          <w:lang w:val="en-US"/>
        </w:rPr>
      </w:pPr>
      <w:r>
        <w:rPr>
          <w:lang w:val="en-US"/>
        </w:rPr>
        <w:t>cascades</w:t>
      </w:r>
    </w:p>
    <w:p w14:paraId="475428EA" w14:textId="29855A7D" w:rsidR="005604DC" w:rsidRDefault="00673C1A" w:rsidP="005604DC">
      <w:pPr>
        <w:rPr>
          <w:lang w:val="en-US"/>
        </w:rPr>
      </w:pPr>
      <w:r>
        <w:rPr>
          <w:lang w:val="en-US"/>
        </w:rPr>
        <w:t xml:space="preserve">Face detection </w:t>
      </w:r>
    </w:p>
    <w:p w14:paraId="7BED2707" w14:textId="28A33050" w:rsidR="00673C1A" w:rsidRPr="005604DC" w:rsidRDefault="00673C1A" w:rsidP="00673C1A">
      <w:pPr>
        <w:ind w:firstLine="1304"/>
        <w:rPr>
          <w:lang w:val="en-US"/>
        </w:rPr>
      </w:pPr>
      <w:r>
        <w:rPr>
          <w:lang w:val="en-US"/>
        </w:rPr>
        <w:t>cascades</w:t>
      </w:r>
    </w:p>
    <w:p w14:paraId="72A85D07" w14:textId="0F069A94" w:rsidR="005604DC" w:rsidRDefault="005604DC" w:rsidP="005604DC">
      <w:pPr>
        <w:pStyle w:val="Heading1"/>
        <w:rPr>
          <w:lang w:val="en-US"/>
        </w:rPr>
      </w:pPr>
      <w:r>
        <w:rPr>
          <w:lang w:val="en-US"/>
        </w:rPr>
        <w:t>Exercise 2</w:t>
      </w:r>
    </w:p>
    <w:p w14:paraId="0B64CB27" w14:textId="7FB3913C" w:rsidR="005A72A2" w:rsidRDefault="00C06113" w:rsidP="005A72A2">
      <w:pPr>
        <w:pStyle w:val="Heading2"/>
        <w:rPr>
          <w:lang w:val="en-US"/>
        </w:rPr>
      </w:pPr>
      <w:r>
        <w:rPr>
          <w:lang w:val="en-US"/>
        </w:rPr>
        <w:t>a)</w:t>
      </w:r>
    </w:p>
    <w:p w14:paraId="6A76F8AC" w14:textId="21B626DB" w:rsidR="009C2F6B" w:rsidRPr="009C2F6B" w:rsidRDefault="009C2F6B" w:rsidP="009C2F6B">
      <w:pPr>
        <w:rPr>
          <w:color w:val="FF0000"/>
          <w:lang w:val="en-US"/>
        </w:rPr>
      </w:pPr>
      <w:r w:rsidRPr="009C2F6B">
        <w:rPr>
          <w:color w:val="FF0000"/>
          <w:lang w:val="en-US"/>
        </w:rPr>
        <w:t>Write as separate parts</w:t>
      </w:r>
      <w:r w:rsidR="007671DB">
        <w:rPr>
          <w:color w:val="FF0000"/>
          <w:lang w:val="en-US"/>
        </w:rPr>
        <w:t>?</w:t>
      </w:r>
    </w:p>
    <w:p w14:paraId="52C36E89" w14:textId="157C8C6A" w:rsidR="00C763F5" w:rsidRDefault="0070509D" w:rsidP="00C763F5">
      <w:pPr>
        <w:rPr>
          <w:lang w:val="en-US"/>
        </w:rPr>
      </w:pPr>
      <w:r w:rsidRPr="0070509D">
        <w:rPr>
          <w:noProof/>
          <w:lang w:val="en-US"/>
        </w:rPr>
        <w:drawing>
          <wp:inline distT="0" distB="0" distL="0" distR="0" wp14:anchorId="07BBDED9" wp14:editId="201D0CB0">
            <wp:extent cx="3855720" cy="3058412"/>
            <wp:effectExtent l="0" t="0" r="0" b="889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stretch>
                      <a:fillRect/>
                    </a:stretch>
                  </pic:blipFill>
                  <pic:spPr>
                    <a:xfrm>
                      <a:off x="0" y="0"/>
                      <a:ext cx="3868366" cy="3068443"/>
                    </a:xfrm>
                    <a:prstGeom prst="rect">
                      <a:avLst/>
                    </a:prstGeom>
                  </pic:spPr>
                </pic:pic>
              </a:graphicData>
            </a:graphic>
          </wp:inline>
        </w:drawing>
      </w:r>
    </w:p>
    <w:p w14:paraId="66237521" w14:textId="5AD38B77" w:rsidR="0070509D" w:rsidRDefault="0070509D" w:rsidP="00C763F5">
      <w:pPr>
        <w:rPr>
          <w:lang w:val="en-US"/>
        </w:rPr>
      </w:pPr>
      <w:r>
        <w:rPr>
          <w:lang w:val="en-US"/>
        </w:rPr>
        <w:t>Th</w:t>
      </w:r>
      <w:r w:rsidR="007671DB">
        <w:rPr>
          <w:lang w:val="en-US"/>
        </w:rPr>
        <w:t>e</w:t>
      </w:r>
      <w:r>
        <w:rPr>
          <w:lang w:val="en-US"/>
        </w:rPr>
        <w:t xml:space="preserve"> above experiment was run with the settings of 2 hidden layers with 20 and 10 neurons. The number of points used was 2500 and was run for 50 epochs. I used sigmoid as activation function in the hidden layers because it resembles the mathematical function which it is trying to learn.</w:t>
      </w:r>
    </w:p>
    <w:p w14:paraId="0BA32CB3" w14:textId="2D27C48B" w:rsidR="007671DB" w:rsidRDefault="007671DB" w:rsidP="00C763F5">
      <w:pPr>
        <w:rPr>
          <w:lang w:val="en-US"/>
        </w:rPr>
      </w:pPr>
      <w:r>
        <w:rPr>
          <w:lang w:val="en-US"/>
        </w:rPr>
        <w:t>To get the different points for our x is have used the following line:</w:t>
      </w:r>
    </w:p>
    <w:p w14:paraId="69ABC8A2" w14:textId="052778D4" w:rsidR="007671DB" w:rsidRDefault="007671DB" w:rsidP="00C763F5">
      <w:pPr>
        <w:rPr>
          <w:lang w:val="en-DK"/>
        </w:rPr>
      </w:pPr>
      <w:r w:rsidRPr="007671DB">
        <w:rPr>
          <w:noProof/>
          <w:lang w:val="en-DK"/>
        </w:rPr>
        <w:drawing>
          <wp:inline distT="0" distB="0" distL="0" distR="0" wp14:anchorId="1FC2EA65" wp14:editId="47904803">
            <wp:extent cx="3909060" cy="16836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59" cy="175591"/>
                    </a:xfrm>
                    <a:prstGeom prst="rect">
                      <a:avLst/>
                    </a:prstGeom>
                  </pic:spPr>
                </pic:pic>
              </a:graphicData>
            </a:graphic>
          </wp:inline>
        </w:drawing>
      </w:r>
    </w:p>
    <w:p w14:paraId="56531968" w14:textId="52562E75" w:rsidR="007671DB" w:rsidRPr="007671DB" w:rsidRDefault="007671DB" w:rsidP="00C763F5">
      <w:pPr>
        <w:rPr>
          <w:lang w:val="en-GB"/>
        </w:rPr>
      </w:pPr>
      <w:r>
        <w:rPr>
          <w:lang w:val="en-GB"/>
        </w:rPr>
        <w:t>Gives 5000 random points between -2 and 6.</w:t>
      </w:r>
    </w:p>
    <w:p w14:paraId="266E2B71" w14:textId="273D94A7" w:rsidR="0070509D" w:rsidRDefault="009C2F6B" w:rsidP="00C763F5">
      <w:pPr>
        <w:rPr>
          <w:lang w:val="en-US"/>
        </w:rPr>
      </w:pPr>
      <w:r w:rsidRPr="009C2F6B">
        <w:rPr>
          <w:noProof/>
          <w:lang w:val="en-US"/>
        </w:rPr>
        <w:lastRenderedPageBreak/>
        <w:drawing>
          <wp:inline distT="0" distB="0" distL="0" distR="0" wp14:anchorId="2FACB23E" wp14:editId="0F3EB437">
            <wp:extent cx="3634740" cy="2940074"/>
            <wp:effectExtent l="0" t="0" r="381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3650107" cy="2952504"/>
                    </a:xfrm>
                    <a:prstGeom prst="rect">
                      <a:avLst/>
                    </a:prstGeom>
                  </pic:spPr>
                </pic:pic>
              </a:graphicData>
            </a:graphic>
          </wp:inline>
        </w:drawing>
      </w:r>
    </w:p>
    <w:p w14:paraId="0E7E0533" w14:textId="585B3F6E" w:rsidR="003702E2" w:rsidRDefault="009C2F6B" w:rsidP="00C763F5">
      <w:pPr>
        <w:rPr>
          <w:lang w:val="en-US"/>
        </w:rPr>
      </w:pPr>
      <w:r>
        <w:rPr>
          <w:lang w:val="en-US"/>
        </w:rPr>
        <w:t xml:space="preserve">For the experiment above I </w:t>
      </w:r>
      <w:r w:rsidR="003702E2">
        <w:rPr>
          <w:lang w:val="en-US"/>
        </w:rPr>
        <w:t>changed the neural net to the following:</w:t>
      </w:r>
    </w:p>
    <w:p w14:paraId="672A63D8" w14:textId="77777777" w:rsidR="003702E2" w:rsidRDefault="003702E2" w:rsidP="00C763F5">
      <w:pPr>
        <w:rPr>
          <w:lang w:val="en-US"/>
        </w:rPr>
      </w:pPr>
      <w:r w:rsidRPr="003702E2">
        <w:rPr>
          <w:noProof/>
          <w:lang w:val="en-US"/>
        </w:rPr>
        <w:drawing>
          <wp:inline distT="0" distB="0" distL="0" distR="0" wp14:anchorId="24859409" wp14:editId="262E46B4">
            <wp:extent cx="3865344" cy="2171700"/>
            <wp:effectExtent l="0" t="0" r="1905"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9"/>
                    <a:stretch>
                      <a:fillRect/>
                    </a:stretch>
                  </pic:blipFill>
                  <pic:spPr>
                    <a:xfrm>
                      <a:off x="0" y="0"/>
                      <a:ext cx="3876794" cy="2178133"/>
                    </a:xfrm>
                    <a:prstGeom prst="rect">
                      <a:avLst/>
                    </a:prstGeom>
                  </pic:spPr>
                </pic:pic>
              </a:graphicData>
            </a:graphic>
          </wp:inline>
        </w:drawing>
      </w:r>
    </w:p>
    <w:p w14:paraId="007C97D9" w14:textId="0120ECD5" w:rsidR="009C2F6B" w:rsidRDefault="009C2F6B" w:rsidP="00C763F5">
      <w:pPr>
        <w:rPr>
          <w:lang w:val="en-US"/>
        </w:rPr>
      </w:pPr>
      <w:r>
        <w:rPr>
          <w:lang w:val="en-US"/>
        </w:rPr>
        <w:t xml:space="preserve">I also decided to increase the number of points to 5000 and make it run for 150 epochs. </w:t>
      </w:r>
    </w:p>
    <w:p w14:paraId="4772C6D4" w14:textId="7EF7573E" w:rsidR="009C2F6B" w:rsidRDefault="00266562" w:rsidP="00C763F5">
      <w:pPr>
        <w:rPr>
          <w:lang w:val="en-US"/>
        </w:rPr>
      </w:pPr>
      <w:r>
        <w:rPr>
          <w:lang w:val="en-US"/>
        </w:rPr>
        <w:t>Sometimes it would learn the function in less than 100 epochs and other times it wouldn’t learn the function at all. But I have found most success with above given parameters.</w:t>
      </w:r>
    </w:p>
    <w:p w14:paraId="7415F5E9" w14:textId="1A0B3868" w:rsidR="005A72A2" w:rsidRDefault="00C06113" w:rsidP="005A72A2">
      <w:pPr>
        <w:pStyle w:val="Heading2"/>
        <w:rPr>
          <w:lang w:val="en-US"/>
        </w:rPr>
      </w:pPr>
      <w:r>
        <w:rPr>
          <w:lang w:val="en-US"/>
        </w:rPr>
        <w:t>b)</w:t>
      </w:r>
    </w:p>
    <w:p w14:paraId="7A2CC634" w14:textId="31FCEAAA" w:rsidR="009C2F6B" w:rsidRDefault="00C06113" w:rsidP="005A72A2">
      <w:pPr>
        <w:pStyle w:val="Heading2"/>
        <w:rPr>
          <w:lang w:val="en-US"/>
        </w:rPr>
      </w:pPr>
      <w:r>
        <w:rPr>
          <w:lang w:val="en-US"/>
        </w:rPr>
        <w:t>c)</w:t>
      </w:r>
    </w:p>
    <w:p w14:paraId="0A1899B7" w14:textId="57E239A2" w:rsidR="009C2F6B" w:rsidRPr="009C2F6B" w:rsidRDefault="009C2F6B" w:rsidP="009C2F6B">
      <w:pPr>
        <w:rPr>
          <w:lang w:val="en-US"/>
        </w:rPr>
      </w:pPr>
    </w:p>
    <w:p w14:paraId="59594C87" w14:textId="337A6977" w:rsidR="005A72A2" w:rsidRDefault="009C2F6B" w:rsidP="005A72A2">
      <w:pPr>
        <w:pStyle w:val="Heading2"/>
        <w:rPr>
          <w:lang w:val="en-US"/>
        </w:rPr>
      </w:pPr>
      <w:r w:rsidRPr="009C2F6B">
        <w:rPr>
          <w:noProof/>
          <w:lang w:val="en-US"/>
        </w:rPr>
        <w:lastRenderedPageBreak/>
        <w:drawing>
          <wp:inline distT="0" distB="0" distL="0" distR="0" wp14:anchorId="7441F294" wp14:editId="6A1DB981">
            <wp:extent cx="3634740" cy="2940074"/>
            <wp:effectExtent l="0" t="0" r="381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3650107" cy="2952504"/>
                    </a:xfrm>
                    <a:prstGeom prst="rect">
                      <a:avLst/>
                    </a:prstGeom>
                  </pic:spPr>
                </pic:pic>
              </a:graphicData>
            </a:graphic>
          </wp:inline>
        </w:drawing>
      </w:r>
    </w:p>
    <w:p w14:paraId="372F1146" w14:textId="0C2CBCCE" w:rsidR="005A72A2" w:rsidRDefault="00C06113" w:rsidP="005A72A2">
      <w:pPr>
        <w:pStyle w:val="Heading2"/>
        <w:rPr>
          <w:lang w:val="en-US"/>
        </w:rPr>
      </w:pPr>
      <w:r>
        <w:rPr>
          <w:lang w:val="en-US"/>
        </w:rPr>
        <w:t>d)</w:t>
      </w:r>
    </w:p>
    <w:p w14:paraId="31F97C15" w14:textId="0DCD2913" w:rsidR="00E42622" w:rsidRDefault="00E42622" w:rsidP="00E42622">
      <w:pPr>
        <w:rPr>
          <w:lang w:val="en-US"/>
        </w:rPr>
      </w:pPr>
      <w:r>
        <w:rPr>
          <w:lang w:val="en-US"/>
        </w:rPr>
        <w:t xml:space="preserve">The neural network to predict the sin(x) function consist of </w:t>
      </w:r>
      <w:r w:rsidRPr="00E42622">
        <w:rPr>
          <w:color w:val="FF0000"/>
          <w:lang w:val="en-US"/>
        </w:rPr>
        <w:t>2 hidden layers with 100 neurons each</w:t>
      </w:r>
      <w:r>
        <w:rPr>
          <w:lang w:val="en-US"/>
        </w:rPr>
        <w:t xml:space="preserve">. For the number of points used I chose 2500, which I felt was standard for this type of problem. It goes through 150 epochs and gets better at predicting once it nears the end. The result is not perfect, but I would say that it is not far away. </w:t>
      </w:r>
      <w:r w:rsidR="004B2FF8">
        <w:rPr>
          <w:lang w:val="en-US"/>
        </w:rPr>
        <w:t xml:space="preserve">Increasing the number of epochs to 200 makes it even more precise in </w:t>
      </w:r>
      <w:r w:rsidR="003702E2">
        <w:rPr>
          <w:lang w:val="en-US"/>
        </w:rPr>
        <w:t>its</w:t>
      </w:r>
      <w:r w:rsidR="004B2FF8">
        <w:rPr>
          <w:lang w:val="en-US"/>
        </w:rPr>
        <w:t xml:space="preserve"> predictions and the 50 extra epochs doesn’t take very long to go through.  </w:t>
      </w:r>
    </w:p>
    <w:p w14:paraId="6BEF50E7" w14:textId="342B9FB1" w:rsidR="00E42622" w:rsidRPr="00E42622" w:rsidRDefault="00E42622" w:rsidP="00E42622">
      <w:pPr>
        <w:rPr>
          <w:color w:val="FF0000"/>
          <w:lang w:val="en-US"/>
        </w:rPr>
      </w:pPr>
      <w:r w:rsidRPr="00E42622">
        <w:rPr>
          <w:color w:val="FF0000"/>
          <w:lang w:val="en-US"/>
        </w:rPr>
        <w:t>Run more experiments with different parameters</w:t>
      </w:r>
    </w:p>
    <w:p w14:paraId="66865BB2" w14:textId="0C9B7EFC" w:rsidR="00E42622" w:rsidRDefault="00E42622" w:rsidP="00E42622">
      <w:pPr>
        <w:rPr>
          <w:lang w:val="en-US"/>
        </w:rPr>
      </w:pPr>
      <w:r w:rsidRPr="00E42622">
        <w:rPr>
          <w:noProof/>
          <w:lang w:val="en-US"/>
        </w:rPr>
        <w:drawing>
          <wp:inline distT="0" distB="0" distL="0" distR="0" wp14:anchorId="0E292CF6" wp14:editId="67539582">
            <wp:extent cx="4229100" cy="3406361"/>
            <wp:effectExtent l="0" t="0" r="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stretch>
                      <a:fillRect/>
                    </a:stretch>
                  </pic:blipFill>
                  <pic:spPr>
                    <a:xfrm>
                      <a:off x="0" y="0"/>
                      <a:ext cx="4245076" cy="3419229"/>
                    </a:xfrm>
                    <a:prstGeom prst="rect">
                      <a:avLst/>
                    </a:prstGeom>
                  </pic:spPr>
                </pic:pic>
              </a:graphicData>
            </a:graphic>
          </wp:inline>
        </w:drawing>
      </w:r>
    </w:p>
    <w:p w14:paraId="1771B3B4" w14:textId="77777777" w:rsidR="003702E2" w:rsidRDefault="003702E2" w:rsidP="00E42622">
      <w:pPr>
        <w:rPr>
          <w:lang w:val="en-US"/>
        </w:rPr>
      </w:pPr>
      <w:r w:rsidRPr="003702E2">
        <w:rPr>
          <w:noProof/>
          <w:lang w:val="en-US"/>
        </w:rPr>
        <w:lastRenderedPageBreak/>
        <w:drawing>
          <wp:inline distT="0" distB="0" distL="0" distR="0" wp14:anchorId="7EAF5243" wp14:editId="0E1ADEBC">
            <wp:extent cx="4838700" cy="1889397"/>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1"/>
                    <a:stretch>
                      <a:fillRect/>
                    </a:stretch>
                  </pic:blipFill>
                  <pic:spPr>
                    <a:xfrm>
                      <a:off x="0" y="0"/>
                      <a:ext cx="4849816" cy="1893738"/>
                    </a:xfrm>
                    <a:prstGeom prst="rect">
                      <a:avLst/>
                    </a:prstGeom>
                  </pic:spPr>
                </pic:pic>
              </a:graphicData>
            </a:graphic>
          </wp:inline>
        </w:drawing>
      </w:r>
    </w:p>
    <w:p w14:paraId="44634C75" w14:textId="4A0EB0CD" w:rsidR="004B2FF8" w:rsidRPr="00E42622" w:rsidRDefault="003702E2" w:rsidP="00E42622">
      <w:pPr>
        <w:rPr>
          <w:lang w:val="en-US"/>
        </w:rPr>
      </w:pPr>
      <w:r>
        <w:rPr>
          <w:lang w:val="en-US"/>
        </w:rPr>
        <w:t>(</w:t>
      </w:r>
      <w:r w:rsidR="004B2FF8">
        <w:rPr>
          <w:lang w:val="en-US"/>
        </w:rPr>
        <w:t xml:space="preserve">activation=sigmoid, epochs=150, </w:t>
      </w:r>
      <w:r>
        <w:rPr>
          <w:lang w:val="en-US"/>
        </w:rPr>
        <w:t xml:space="preserve">data </w:t>
      </w:r>
      <w:r w:rsidR="004B2FF8">
        <w:rPr>
          <w:lang w:val="en-US"/>
        </w:rPr>
        <w:t>points=2500</w:t>
      </w:r>
      <w:r>
        <w:rPr>
          <w:lang w:val="en-US"/>
        </w:rPr>
        <w:t>)</w:t>
      </w:r>
    </w:p>
    <w:p w14:paraId="0C4BFDE4" w14:textId="1230E1E1" w:rsidR="009B0FF5" w:rsidRDefault="005604DC" w:rsidP="009B0FF5">
      <w:pPr>
        <w:pStyle w:val="Heading1"/>
        <w:rPr>
          <w:lang w:val="en-US"/>
        </w:rPr>
      </w:pPr>
      <w:r>
        <w:rPr>
          <w:lang w:val="en-US"/>
        </w:rPr>
        <w:t>Exercise 3</w:t>
      </w:r>
      <w:r w:rsidR="009B0FF5">
        <w:rPr>
          <w:lang w:val="en-US"/>
        </w:rPr>
        <w:t>.a</w:t>
      </w:r>
    </w:p>
    <w:p w14:paraId="069EA4EE" w14:textId="4217B65F" w:rsidR="009B0FF5" w:rsidRDefault="009B0FF5" w:rsidP="009B0FF5">
      <w:pPr>
        <w:pStyle w:val="Heading1"/>
        <w:rPr>
          <w:lang w:val="en-US"/>
        </w:rPr>
      </w:pPr>
      <w:r>
        <w:rPr>
          <w:lang w:val="en-US"/>
        </w:rPr>
        <w:t>Exercise 3.b</w:t>
      </w:r>
    </w:p>
    <w:p w14:paraId="263494C5" w14:textId="4E2DAD0C" w:rsidR="009B0FF5" w:rsidRDefault="00C06113" w:rsidP="009B0FF5">
      <w:pPr>
        <w:pStyle w:val="Heading2"/>
        <w:rPr>
          <w:lang w:val="en-US"/>
        </w:rPr>
      </w:pPr>
      <w:r>
        <w:rPr>
          <w:lang w:val="en-US"/>
        </w:rPr>
        <w:t>a)</w:t>
      </w:r>
    </w:p>
    <w:p w14:paraId="6FE201F9" w14:textId="6DB15077" w:rsidR="009E15E5" w:rsidRDefault="009E15E5" w:rsidP="009E15E5">
      <w:pPr>
        <w:rPr>
          <w:lang w:val="en-US"/>
        </w:rPr>
      </w:pPr>
      <w:r>
        <w:rPr>
          <w:lang w:val="en-US"/>
        </w:rPr>
        <w:t xml:space="preserve">The “infinite number of states” problem is caused by the number of possible positions existing between </w:t>
      </w:r>
      <w:r w:rsidR="00CE1038">
        <w:rPr>
          <w:lang w:val="en-US"/>
        </w:rPr>
        <w:t xml:space="preserve">      -</w:t>
      </w:r>
      <w:r>
        <w:rPr>
          <w:lang w:val="en-US"/>
        </w:rPr>
        <w:t>1.2 and 0.06 and the same with velocity</w:t>
      </w:r>
      <w:r w:rsidR="00CE1038">
        <w:rPr>
          <w:lang w:val="en-US"/>
        </w:rPr>
        <w:t xml:space="preserve"> our</w:t>
      </w:r>
      <w:r>
        <w:rPr>
          <w:lang w:val="en-US"/>
        </w:rPr>
        <w:t xml:space="preserve"> between -0.07 and 0.07. </w:t>
      </w:r>
      <w:r w:rsidR="00CE1038">
        <w:rPr>
          <w:lang w:val="en-US"/>
        </w:rPr>
        <w:t xml:space="preserve">When the state space is infinite we can’t use q-learning to solve the problem. To make it so that the state space is not infinite we can discretize the state space. This means we are basically making categories for the space, where we can choose the best action to take based on the category. </w:t>
      </w:r>
      <w:r w:rsidR="00F2271F">
        <w:rPr>
          <w:lang w:val="en-US"/>
        </w:rPr>
        <w:t xml:space="preserve">When making these categories we don’t want too many or too few. </w:t>
      </w:r>
    </w:p>
    <w:p w14:paraId="6B16203D" w14:textId="1B4D42C0" w:rsidR="008A5556" w:rsidRPr="008A5556" w:rsidRDefault="008A5556" w:rsidP="009E15E5">
      <w:pPr>
        <w:rPr>
          <w:color w:val="FF0000"/>
          <w:lang w:val="en-US"/>
        </w:rPr>
      </w:pPr>
      <w:proofErr w:type="gramStart"/>
      <w:r w:rsidRPr="008A5556">
        <w:rPr>
          <w:color w:val="FF0000"/>
          <w:lang w:val="en-US"/>
        </w:rPr>
        <w:t>Basically</w:t>
      </w:r>
      <w:proofErr w:type="gramEnd"/>
      <w:r w:rsidRPr="008A5556">
        <w:rPr>
          <w:color w:val="FF0000"/>
          <w:lang w:val="en-US"/>
        </w:rPr>
        <w:t xml:space="preserve"> the following lines:</w:t>
      </w:r>
    </w:p>
    <w:p w14:paraId="04ADECED" w14:textId="7E068475" w:rsidR="008A5556" w:rsidRDefault="008A5556" w:rsidP="009E15E5">
      <w:pPr>
        <w:rPr>
          <w:lang w:val="en-US"/>
        </w:rPr>
      </w:pPr>
      <w:r w:rsidRPr="008A5556">
        <w:rPr>
          <w:noProof/>
          <w:lang w:val="en-US"/>
        </w:rPr>
        <w:drawing>
          <wp:inline distT="0" distB="0" distL="0" distR="0" wp14:anchorId="2DCCF36A" wp14:editId="597D5378">
            <wp:extent cx="6120130" cy="532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32130"/>
                    </a:xfrm>
                    <a:prstGeom prst="rect">
                      <a:avLst/>
                    </a:prstGeom>
                  </pic:spPr>
                </pic:pic>
              </a:graphicData>
            </a:graphic>
          </wp:inline>
        </w:drawing>
      </w:r>
    </w:p>
    <w:p w14:paraId="5B146BFF" w14:textId="63083037" w:rsidR="008A5556" w:rsidRDefault="008A5556" w:rsidP="009E15E5">
      <w:pPr>
        <w:rPr>
          <w:lang w:val="en-US"/>
        </w:rPr>
      </w:pPr>
      <w:r w:rsidRPr="008A5556">
        <w:rPr>
          <w:noProof/>
          <w:lang w:val="en-US"/>
        </w:rPr>
        <w:drawing>
          <wp:inline distT="0" distB="0" distL="0" distR="0" wp14:anchorId="12005823" wp14:editId="3FB377D0">
            <wp:extent cx="6120130" cy="737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37870"/>
                    </a:xfrm>
                    <a:prstGeom prst="rect">
                      <a:avLst/>
                    </a:prstGeom>
                  </pic:spPr>
                </pic:pic>
              </a:graphicData>
            </a:graphic>
          </wp:inline>
        </w:drawing>
      </w:r>
    </w:p>
    <w:p w14:paraId="4C2E9D06" w14:textId="23C98A7D" w:rsidR="008A5556" w:rsidRDefault="008A5556" w:rsidP="009E15E5">
      <w:pPr>
        <w:rPr>
          <w:lang w:val="en-US"/>
        </w:rPr>
      </w:pPr>
      <w:r>
        <w:rPr>
          <w:lang w:val="en-US"/>
        </w:rPr>
        <w:t xml:space="preserve">Returns a </w:t>
      </w:r>
      <w:r w:rsidR="002D2A85">
        <w:rPr>
          <w:lang w:val="en-US"/>
        </w:rPr>
        <w:t>tuple</w:t>
      </w:r>
      <w:r>
        <w:rPr>
          <w:lang w:val="en-US"/>
        </w:rPr>
        <w:t xml:space="preserve"> with the categories for positioning and velocity.</w:t>
      </w:r>
      <w:r w:rsidR="002D2A85">
        <w:rPr>
          <w:lang w:val="en-US"/>
        </w:rPr>
        <w:t xml:space="preserve"> </w:t>
      </w:r>
      <w:r w:rsidR="002D2A85" w:rsidRPr="002D2A85">
        <w:rPr>
          <w:color w:val="FF0000"/>
          <w:lang w:val="en-US"/>
        </w:rPr>
        <w:t xml:space="preserve">Maybe add snippet </w:t>
      </w:r>
      <w:r w:rsidR="002E3867">
        <w:rPr>
          <w:color w:val="FF0000"/>
          <w:lang w:val="en-US"/>
        </w:rPr>
        <w:t>about</w:t>
      </w:r>
      <w:r w:rsidR="002D2A85" w:rsidRPr="002D2A85">
        <w:rPr>
          <w:color w:val="FF0000"/>
          <w:lang w:val="en-US"/>
        </w:rPr>
        <w:t xml:space="preserve"> different states that are returned</w:t>
      </w:r>
      <w:r w:rsidR="002E3867">
        <w:rPr>
          <w:color w:val="FF0000"/>
          <w:lang w:val="en-US"/>
        </w:rPr>
        <w:t xml:space="preserve"> or all the possible states</w:t>
      </w:r>
      <w:r w:rsidR="002D2A85" w:rsidRPr="002D2A85">
        <w:rPr>
          <w:color w:val="FF0000"/>
          <w:lang w:val="en-US"/>
        </w:rPr>
        <w:t>.</w:t>
      </w:r>
      <w:r>
        <w:rPr>
          <w:lang w:val="en-US"/>
        </w:rPr>
        <w:t xml:space="preserve"> Based on those it becomes easier to determine the next action to take.</w:t>
      </w:r>
    </w:p>
    <w:p w14:paraId="6143C074" w14:textId="10B76AFF" w:rsidR="002D2A85" w:rsidRPr="009E15E5" w:rsidRDefault="002D2A85" w:rsidP="009E15E5">
      <w:pPr>
        <w:rPr>
          <w:lang w:val="en-US"/>
        </w:rPr>
      </w:pPr>
      <w:r>
        <w:rPr>
          <w:lang w:val="en-US"/>
        </w:rPr>
        <w:t>Another wa</w:t>
      </w:r>
      <w:r w:rsidR="00E002CD">
        <w:rPr>
          <w:lang w:val="en-US"/>
        </w:rPr>
        <w:t xml:space="preserve">y to solve this could be by using a DQN (Deep Q Learning), where we can use a neural network to approximate the q-function. </w:t>
      </w:r>
      <w:r w:rsidR="00E002CD" w:rsidRPr="00E002CD">
        <w:rPr>
          <w:color w:val="FF0000"/>
          <w:lang w:val="en-US"/>
        </w:rPr>
        <w:t>Necessary?</w:t>
      </w:r>
    </w:p>
    <w:p w14:paraId="1BBC1E61" w14:textId="62810D1E" w:rsidR="006050AA" w:rsidRDefault="00C06113" w:rsidP="006050AA">
      <w:pPr>
        <w:pStyle w:val="Heading2"/>
        <w:rPr>
          <w:lang w:val="en-US"/>
        </w:rPr>
      </w:pPr>
      <w:r>
        <w:rPr>
          <w:lang w:val="en-US"/>
        </w:rPr>
        <w:t>b)</w:t>
      </w:r>
    </w:p>
    <w:p w14:paraId="55575E22" w14:textId="10E7F80C" w:rsidR="00C15635" w:rsidRPr="00C15635" w:rsidRDefault="00C15635" w:rsidP="00C15635">
      <w:pPr>
        <w:rPr>
          <w:lang w:val="en-US"/>
        </w:rPr>
      </w:pPr>
      <w:r>
        <w:rPr>
          <w:lang w:val="en-US"/>
        </w:rPr>
        <w:br/>
        <w:t>Default:</w:t>
      </w:r>
    </w:p>
    <w:p w14:paraId="5794BEC4" w14:textId="2E23AC4B" w:rsidR="00C15635" w:rsidRDefault="00C15635" w:rsidP="00C15635">
      <w:pPr>
        <w:rPr>
          <w:lang w:val="en-US"/>
        </w:rPr>
      </w:pPr>
      <w:r w:rsidRPr="00C15635">
        <w:rPr>
          <w:noProof/>
          <w:lang w:val="en-US"/>
        </w:rPr>
        <w:lastRenderedPageBreak/>
        <w:drawing>
          <wp:inline distT="0" distB="0" distL="0" distR="0" wp14:anchorId="5DB9587D" wp14:editId="0B38BFC0">
            <wp:extent cx="3838575" cy="3076210"/>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14"/>
                    <a:stretch>
                      <a:fillRect/>
                    </a:stretch>
                  </pic:blipFill>
                  <pic:spPr>
                    <a:xfrm>
                      <a:off x="0" y="0"/>
                      <a:ext cx="3841822" cy="3078812"/>
                    </a:xfrm>
                    <a:prstGeom prst="rect">
                      <a:avLst/>
                    </a:prstGeom>
                  </pic:spPr>
                </pic:pic>
              </a:graphicData>
            </a:graphic>
          </wp:inline>
        </w:drawing>
      </w:r>
    </w:p>
    <w:p w14:paraId="29957B1C" w14:textId="47F537D1" w:rsidR="00C15635" w:rsidRPr="00C15635" w:rsidRDefault="00C15635" w:rsidP="00C15635">
      <w:pPr>
        <w:rPr>
          <w:lang w:val="en-US"/>
        </w:rPr>
      </w:pPr>
      <w:r w:rsidRPr="00C15635">
        <w:rPr>
          <w:noProof/>
          <w:lang w:val="en-US"/>
        </w:rPr>
        <w:drawing>
          <wp:inline distT="0" distB="0" distL="0" distR="0" wp14:anchorId="256B3036" wp14:editId="1C254596">
            <wp:extent cx="2724530"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200053"/>
                    </a:xfrm>
                    <a:prstGeom prst="rect">
                      <a:avLst/>
                    </a:prstGeom>
                  </pic:spPr>
                </pic:pic>
              </a:graphicData>
            </a:graphic>
          </wp:inline>
        </w:drawing>
      </w:r>
    </w:p>
    <w:p w14:paraId="22BC206C" w14:textId="7E97A616" w:rsidR="009B0FF5" w:rsidRDefault="00E002CD" w:rsidP="009B0FF5">
      <w:pPr>
        <w:rPr>
          <w:lang w:val="en-US"/>
        </w:rPr>
      </w:pPr>
      <w:r>
        <w:rPr>
          <w:lang w:val="en-US"/>
        </w:rPr>
        <w:t xml:space="preserve">If we try and </w:t>
      </w:r>
      <w:r w:rsidR="003355EB">
        <w:rPr>
          <w:lang w:val="en-US"/>
        </w:rPr>
        <w:t>change the number of states that are used, which as mentioned earlier is discretized, we will get…</w:t>
      </w:r>
    </w:p>
    <w:p w14:paraId="1ACB970D" w14:textId="78066321" w:rsidR="003355EB" w:rsidRPr="009B0FF5" w:rsidRDefault="003355EB" w:rsidP="009B0FF5">
      <w:pPr>
        <w:rPr>
          <w:lang w:val="en-US"/>
        </w:rPr>
      </w:pPr>
      <w:r>
        <w:rPr>
          <w:lang w:val="en-US"/>
        </w:rPr>
        <w:t xml:space="preserve">Learning rate… </w:t>
      </w:r>
      <w:r w:rsidRPr="003355EB">
        <w:rPr>
          <w:color w:val="FF0000"/>
          <w:lang w:val="en-US"/>
        </w:rPr>
        <w:t>missing in 3.a</w:t>
      </w:r>
    </w:p>
    <w:p w14:paraId="5A59D3AE" w14:textId="0415B604" w:rsidR="005F6759" w:rsidRDefault="005F6759" w:rsidP="005F6759">
      <w:pPr>
        <w:rPr>
          <w:lang w:val="en-US"/>
        </w:rPr>
      </w:pPr>
      <w:r>
        <w:rPr>
          <w:lang w:val="en-US"/>
        </w:rPr>
        <w:t xml:space="preserve">To make it learn more effectively the epsilon can be implemented dynamically, where at the beginning is a high value making it explore and learn the different actions. Once it reaches higher episodes it can begin lowering the epsilon and taking more greedy actions. </w:t>
      </w:r>
      <w:r w:rsidRPr="005F6759">
        <w:rPr>
          <w:color w:val="FF0000"/>
          <w:lang w:val="en-US"/>
        </w:rPr>
        <w:t>maybe</w:t>
      </w:r>
    </w:p>
    <w:p w14:paraId="2F866AC4" w14:textId="56BCD94A" w:rsidR="00FF3547" w:rsidRDefault="00FF3547" w:rsidP="00FF3547">
      <w:pPr>
        <w:rPr>
          <w:lang w:val="en-US"/>
        </w:rPr>
      </w:pPr>
      <w:r>
        <w:rPr>
          <w:lang w:val="en-US"/>
        </w:rPr>
        <w:t>Discount rate</w:t>
      </w:r>
      <w:r w:rsidR="006050AA">
        <w:rPr>
          <w:lang w:val="en-US"/>
        </w:rPr>
        <w:t>…</w:t>
      </w:r>
    </w:p>
    <w:p w14:paraId="25E8C593" w14:textId="1B3AA1F7" w:rsidR="006050AA" w:rsidRDefault="006971E7" w:rsidP="00FF3547">
      <w:pPr>
        <w:rPr>
          <w:lang w:val="en-US"/>
        </w:rPr>
      </w:pPr>
      <w:hyperlink r:id="rId16" w:history="1">
        <w:r w:rsidR="006050AA" w:rsidRPr="00463274">
          <w:rPr>
            <w:rStyle w:val="Hyperlink"/>
            <w:lang w:val="en-US"/>
          </w:rPr>
          <w:t>https://ikvibhav.medium.com/open-aigym-simple-sarsa-and-q-learning-reinforcement-learning-implementations-7d5ea6f1ff9</w:t>
        </w:r>
      </w:hyperlink>
      <w:r w:rsidR="006050AA">
        <w:rPr>
          <w:lang w:val="en-US"/>
        </w:rPr>
        <w:t xml:space="preserve"> </w:t>
      </w:r>
    </w:p>
    <w:p w14:paraId="315041DD" w14:textId="5E46F607" w:rsidR="005604DC" w:rsidRDefault="005604DC" w:rsidP="005604DC">
      <w:pPr>
        <w:pStyle w:val="Heading1"/>
        <w:rPr>
          <w:lang w:val="en-US"/>
        </w:rPr>
      </w:pPr>
      <w:r>
        <w:rPr>
          <w:lang w:val="en-US"/>
        </w:rPr>
        <w:t>Exercise 4</w:t>
      </w:r>
    </w:p>
    <w:p w14:paraId="63594BDF" w14:textId="7D8DFD8A" w:rsidR="00C06113" w:rsidRDefault="00C06113" w:rsidP="00C06113">
      <w:pPr>
        <w:pStyle w:val="Heading2"/>
        <w:rPr>
          <w:lang w:val="en-US"/>
        </w:rPr>
      </w:pPr>
      <w:r>
        <w:rPr>
          <w:lang w:val="en-US"/>
        </w:rPr>
        <w:t xml:space="preserve">a) </w:t>
      </w:r>
    </w:p>
    <w:p w14:paraId="4B44A439" w14:textId="0EEAA4A9" w:rsidR="00C06113" w:rsidRPr="00C06113" w:rsidRDefault="00C06113" w:rsidP="00C06113">
      <w:pPr>
        <w:rPr>
          <w:lang w:val="en-US"/>
        </w:rPr>
      </w:pPr>
      <w:r>
        <w:rPr>
          <w:lang w:val="en-US"/>
        </w:rPr>
        <w:t xml:space="preserve">If the rounds are set to 30 or 50 rounds the agent won’t be able to explore enough of the board to find the optimal route. We will see the agent with and exploration rate of 0.1 </w:t>
      </w:r>
    </w:p>
    <w:p w14:paraId="42ED75DE" w14:textId="77777777" w:rsidR="00C06113" w:rsidRPr="00C06113" w:rsidRDefault="00C06113" w:rsidP="00C06113">
      <w:pPr>
        <w:rPr>
          <w:lang w:val="en-US"/>
        </w:rPr>
      </w:pPr>
    </w:p>
    <w:p w14:paraId="10F6F521" w14:textId="5D40AC94" w:rsidR="005604DC" w:rsidRPr="005604DC" w:rsidRDefault="005604DC" w:rsidP="005604DC">
      <w:pPr>
        <w:pStyle w:val="Heading1"/>
        <w:rPr>
          <w:lang w:val="en-US"/>
        </w:rPr>
      </w:pPr>
      <w:r>
        <w:rPr>
          <w:lang w:val="en-US"/>
        </w:rPr>
        <w:t>Exercise 5</w:t>
      </w:r>
    </w:p>
    <w:sectPr w:rsidR="005604DC" w:rsidRPr="005604DC">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0F0FF" w14:textId="77777777" w:rsidR="006971E7" w:rsidRDefault="006971E7" w:rsidP="005604DC">
      <w:pPr>
        <w:spacing w:after="0" w:line="240" w:lineRule="auto"/>
      </w:pPr>
      <w:r>
        <w:separator/>
      </w:r>
    </w:p>
  </w:endnote>
  <w:endnote w:type="continuationSeparator" w:id="0">
    <w:p w14:paraId="4593BE85" w14:textId="77777777" w:rsidR="006971E7" w:rsidRDefault="006971E7" w:rsidP="0056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406703"/>
      <w:docPartObj>
        <w:docPartGallery w:val="Page Numbers (Bottom of Page)"/>
        <w:docPartUnique/>
      </w:docPartObj>
    </w:sdtPr>
    <w:sdtContent>
      <w:p w14:paraId="6B98144D" w14:textId="430498EC" w:rsidR="002E3867" w:rsidRDefault="002E3867">
        <w:pPr>
          <w:pStyle w:val="Footer"/>
          <w:jc w:val="right"/>
        </w:pPr>
        <w:r>
          <w:fldChar w:fldCharType="begin"/>
        </w:r>
        <w:r>
          <w:instrText>PAGE   \* MERGEFORMAT</w:instrText>
        </w:r>
        <w:r>
          <w:fldChar w:fldCharType="separate"/>
        </w:r>
        <w:r>
          <w:t>2</w:t>
        </w:r>
        <w:r>
          <w:fldChar w:fldCharType="end"/>
        </w:r>
      </w:p>
    </w:sdtContent>
  </w:sdt>
  <w:p w14:paraId="625A4EA4" w14:textId="77777777" w:rsidR="002E3867" w:rsidRDefault="002E3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B2465" w14:textId="77777777" w:rsidR="006971E7" w:rsidRDefault="006971E7" w:rsidP="005604DC">
      <w:pPr>
        <w:spacing w:after="0" w:line="240" w:lineRule="auto"/>
      </w:pPr>
      <w:r>
        <w:separator/>
      </w:r>
    </w:p>
  </w:footnote>
  <w:footnote w:type="continuationSeparator" w:id="0">
    <w:p w14:paraId="11183614" w14:textId="77777777" w:rsidR="006971E7" w:rsidRDefault="006971E7" w:rsidP="0056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6991" w14:textId="50B44E5D" w:rsidR="005604DC" w:rsidRPr="005604DC" w:rsidRDefault="005604DC" w:rsidP="005604DC">
    <w:pPr>
      <w:pStyle w:val="Header"/>
      <w:rPr>
        <w:lang w:val="en-US"/>
      </w:rPr>
    </w:pPr>
    <w:r w:rsidRPr="005604DC">
      <w:rPr>
        <w:lang w:val="en-US"/>
      </w:rPr>
      <w:t>Mads Hegewald</w:t>
    </w:r>
    <w:r w:rsidRPr="005604DC">
      <w:rPr>
        <w:lang w:val="en-US"/>
      </w:rPr>
      <w:tab/>
      <w:t>AI &amp; A</w:t>
    </w:r>
    <w:r>
      <w:rPr>
        <w:lang w:val="en-US"/>
      </w:rPr>
      <w:t>utomation</w:t>
    </w:r>
    <w:r w:rsidRPr="005604DC">
      <w:rPr>
        <w:lang w:val="en-US"/>
      </w:rPr>
      <w:tab/>
    </w:r>
    <w:r>
      <w:rPr>
        <w:lang w:val="en-US"/>
      </w:rPr>
      <w:t>04</w:t>
    </w:r>
    <w:r w:rsidRPr="005604DC">
      <w:rPr>
        <w:lang w:val="en-US"/>
      </w:rPr>
      <w:t>/</w:t>
    </w:r>
    <w:r>
      <w:rPr>
        <w:lang w:val="en-US"/>
      </w:rPr>
      <w:t>04</w:t>
    </w:r>
    <w:r w:rsidRPr="005604DC">
      <w:rPr>
        <w:lang w:val="en-US"/>
      </w:rPr>
      <w:t>/202</w:t>
    </w:r>
    <w:r>
      <w:rPr>
        <w:lang w:val="en-US"/>
      </w:rPr>
      <w:t>2</w:t>
    </w:r>
  </w:p>
  <w:p w14:paraId="68958849" w14:textId="77777777" w:rsidR="005604DC" w:rsidRPr="005604DC" w:rsidRDefault="005604DC" w:rsidP="005604DC">
    <w:pPr>
      <w:pStyle w:val="Header"/>
      <w:rPr>
        <w:lang w:val="en-US"/>
      </w:rPr>
    </w:pPr>
    <w:r w:rsidRPr="005604DC">
      <w:rPr>
        <w:lang w:val="en-US"/>
      </w:rPr>
      <w:t>EAAMHEG</w:t>
    </w:r>
  </w:p>
  <w:p w14:paraId="3478FFBE" w14:textId="77777777" w:rsidR="005604DC" w:rsidRPr="005604DC" w:rsidRDefault="005604D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C"/>
    <w:rsid w:val="00215243"/>
    <w:rsid w:val="00266562"/>
    <w:rsid w:val="002D2A85"/>
    <w:rsid w:val="002E3867"/>
    <w:rsid w:val="003355EB"/>
    <w:rsid w:val="003702E2"/>
    <w:rsid w:val="004B2FF8"/>
    <w:rsid w:val="005604DC"/>
    <w:rsid w:val="005A72A2"/>
    <w:rsid w:val="005F6759"/>
    <w:rsid w:val="006050AA"/>
    <w:rsid w:val="00620757"/>
    <w:rsid w:val="00673C1A"/>
    <w:rsid w:val="0068463E"/>
    <w:rsid w:val="006971E7"/>
    <w:rsid w:val="0070509D"/>
    <w:rsid w:val="007671DB"/>
    <w:rsid w:val="008A5556"/>
    <w:rsid w:val="009B0FF5"/>
    <w:rsid w:val="009C2F6B"/>
    <w:rsid w:val="009E15E5"/>
    <w:rsid w:val="00A87F79"/>
    <w:rsid w:val="00AA25AE"/>
    <w:rsid w:val="00C06113"/>
    <w:rsid w:val="00C15635"/>
    <w:rsid w:val="00C763F5"/>
    <w:rsid w:val="00CE1038"/>
    <w:rsid w:val="00D026CC"/>
    <w:rsid w:val="00E002CD"/>
    <w:rsid w:val="00E42622"/>
    <w:rsid w:val="00E9155F"/>
    <w:rsid w:val="00E97B1F"/>
    <w:rsid w:val="00EB746B"/>
    <w:rsid w:val="00F2271F"/>
    <w:rsid w:val="00FF35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FA49"/>
  <w15:chartTrackingRefBased/>
  <w15:docId w15:val="{640E189A-258D-4517-845D-4CF09A5F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04DC"/>
  </w:style>
  <w:style w:type="paragraph" w:styleId="Footer">
    <w:name w:val="footer"/>
    <w:basedOn w:val="Normal"/>
    <w:link w:val="FooterChar"/>
    <w:uiPriority w:val="99"/>
    <w:unhideWhenUsed/>
    <w:rsid w:val="005604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04DC"/>
  </w:style>
  <w:style w:type="paragraph" w:styleId="Title">
    <w:name w:val="Title"/>
    <w:basedOn w:val="Normal"/>
    <w:next w:val="Normal"/>
    <w:link w:val="TitleChar"/>
    <w:uiPriority w:val="10"/>
    <w:qFormat/>
    <w:rsid w:val="00560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04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04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4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050AA"/>
    <w:rPr>
      <w:color w:val="0563C1" w:themeColor="hyperlink"/>
      <w:u w:val="single"/>
    </w:rPr>
  </w:style>
  <w:style w:type="character" w:styleId="UnresolvedMention">
    <w:name w:val="Unresolved Mention"/>
    <w:basedOn w:val="DefaultParagraphFont"/>
    <w:uiPriority w:val="99"/>
    <w:semiHidden/>
    <w:unhideWhenUsed/>
    <w:rsid w:val="0060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ikvibhav.medium.com/open-aigym-simple-sarsa-and-q-learning-reinforcement-learning-implementations-7d5ea6f1ff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6</Pages>
  <Words>517</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Hegewald</dc:creator>
  <cp:keywords/>
  <dc:description/>
  <cp:lastModifiedBy>Mads Hegewald</cp:lastModifiedBy>
  <cp:revision>6</cp:revision>
  <dcterms:created xsi:type="dcterms:W3CDTF">2022-03-26T14:01:00Z</dcterms:created>
  <dcterms:modified xsi:type="dcterms:W3CDTF">2022-03-28T18:17:00Z</dcterms:modified>
</cp:coreProperties>
</file>