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74EB" w14:textId="10DC7453" w:rsidR="00A9387B" w:rsidRPr="00A9387B" w:rsidRDefault="00A9387B" w:rsidP="00A9387B">
      <w:pPr>
        <w:spacing w:line="480" w:lineRule="auto"/>
        <w:jc w:val="right"/>
        <w:rPr>
          <w:rFonts w:ascii="Times New Roman" w:hAnsi="Times New Roman" w:cs="Times New Roman"/>
        </w:rPr>
      </w:pPr>
      <w:r w:rsidRPr="00A9387B">
        <w:rPr>
          <w:rFonts w:ascii="Times New Roman" w:hAnsi="Times New Roman" w:cs="Times New Roman"/>
        </w:rPr>
        <w:t>Trevor Hegge</w:t>
      </w:r>
    </w:p>
    <w:p w14:paraId="37AFAE9F" w14:textId="1A17818C" w:rsidR="00A9387B" w:rsidRPr="00A9387B" w:rsidRDefault="00A9387B" w:rsidP="00A9387B">
      <w:pPr>
        <w:spacing w:line="480" w:lineRule="auto"/>
        <w:jc w:val="right"/>
        <w:rPr>
          <w:rFonts w:ascii="Times New Roman" w:hAnsi="Times New Roman" w:cs="Times New Roman"/>
        </w:rPr>
      </w:pPr>
      <w:r w:rsidRPr="00A9387B">
        <w:rPr>
          <w:rFonts w:ascii="Times New Roman" w:hAnsi="Times New Roman" w:cs="Times New Roman"/>
        </w:rPr>
        <w:t>04/17/2025</w:t>
      </w:r>
    </w:p>
    <w:p w14:paraId="10675F8A" w14:textId="27EE9A58" w:rsidR="00A9387B" w:rsidRPr="00A9387B" w:rsidRDefault="00A9387B" w:rsidP="00A9387B">
      <w:pPr>
        <w:spacing w:line="480" w:lineRule="auto"/>
        <w:jc w:val="right"/>
        <w:rPr>
          <w:rFonts w:ascii="Times New Roman" w:hAnsi="Times New Roman" w:cs="Times New Roman"/>
        </w:rPr>
      </w:pPr>
      <w:r w:rsidRPr="00A9387B">
        <w:rPr>
          <w:rFonts w:ascii="Times New Roman" w:hAnsi="Times New Roman" w:cs="Times New Roman"/>
        </w:rPr>
        <w:t>CS - 330</w:t>
      </w:r>
    </w:p>
    <w:p w14:paraId="05B490C4" w14:textId="120505F0" w:rsidR="00A9387B" w:rsidRPr="00A9387B" w:rsidRDefault="00A9387B" w:rsidP="00A9387B">
      <w:pPr>
        <w:spacing w:line="480" w:lineRule="auto"/>
        <w:jc w:val="center"/>
        <w:rPr>
          <w:rFonts w:ascii="Times New Roman" w:hAnsi="Times New Roman" w:cs="Times New Roman"/>
          <w:b/>
          <w:bCs/>
        </w:rPr>
      </w:pPr>
      <w:r w:rsidRPr="00A9387B">
        <w:rPr>
          <w:rFonts w:ascii="Times New Roman" w:hAnsi="Times New Roman" w:cs="Times New Roman"/>
          <w:b/>
          <w:bCs/>
        </w:rPr>
        <w:t>Design Decisions Document</w:t>
      </w:r>
    </w:p>
    <w:p w14:paraId="7B22679F" w14:textId="77777777" w:rsidR="00A9387B" w:rsidRPr="00A9387B" w:rsidRDefault="00A9387B" w:rsidP="00A9387B">
      <w:pPr>
        <w:spacing w:line="480" w:lineRule="auto"/>
        <w:jc w:val="center"/>
        <w:rPr>
          <w:rFonts w:ascii="Times New Roman" w:hAnsi="Times New Roman" w:cs="Times New Roman"/>
          <w:b/>
          <w:bCs/>
        </w:rPr>
      </w:pPr>
      <w:r w:rsidRPr="00A9387B">
        <w:rPr>
          <w:rFonts w:ascii="Times New Roman" w:hAnsi="Times New Roman" w:cs="Times New Roman"/>
          <w:b/>
          <w:bCs/>
        </w:rPr>
        <w:t>Development Choices for 3D Scene</w:t>
      </w:r>
    </w:p>
    <w:p w14:paraId="71EE3658" w14:textId="07A3FCDC" w:rsidR="00A9387B" w:rsidRPr="00A9387B" w:rsidRDefault="00A9387B" w:rsidP="00A9387B">
      <w:pPr>
        <w:spacing w:line="480" w:lineRule="auto"/>
        <w:ind w:firstLine="720"/>
        <w:rPr>
          <w:rFonts w:ascii="Times New Roman" w:hAnsi="Times New Roman" w:cs="Times New Roman"/>
        </w:rPr>
      </w:pPr>
      <w:r w:rsidRPr="00A9387B">
        <w:rPr>
          <w:rFonts w:ascii="Times New Roman" w:hAnsi="Times New Roman" w:cs="Times New Roman"/>
        </w:rPr>
        <w:t>For my 3D scene project, I chose to recreate a still life arrangement featuring a wine glass, champagne bottle, a black box, and an orange. This scene allowed me to experiment with different primitive shapes and textures while creating a composition that required various 3D modeling techniques.</w:t>
      </w:r>
    </w:p>
    <w:p w14:paraId="5AA7CA46" w14:textId="77777777" w:rsidR="00A9387B" w:rsidRPr="00A9387B" w:rsidRDefault="00A9387B" w:rsidP="00A9387B">
      <w:pPr>
        <w:spacing w:line="480" w:lineRule="auto"/>
        <w:ind w:firstLine="360"/>
        <w:rPr>
          <w:rFonts w:ascii="Times New Roman" w:hAnsi="Times New Roman" w:cs="Times New Roman"/>
        </w:rPr>
      </w:pPr>
      <w:r w:rsidRPr="00A9387B">
        <w:rPr>
          <w:rFonts w:ascii="Times New Roman" w:hAnsi="Times New Roman" w:cs="Times New Roman"/>
        </w:rPr>
        <w:t>The original 2D reference image showed these objects on a dark table surface, which I replicated by using a plane with a wood texture for the base. I selected basic primitive shapes to represent each object:</w:t>
      </w:r>
    </w:p>
    <w:p w14:paraId="7207C674" w14:textId="77777777" w:rsidR="00A9387B" w:rsidRPr="00A9387B" w:rsidRDefault="00A9387B" w:rsidP="00A9387B">
      <w:pPr>
        <w:numPr>
          <w:ilvl w:val="0"/>
          <w:numId w:val="1"/>
        </w:numPr>
        <w:spacing w:line="480" w:lineRule="auto"/>
        <w:rPr>
          <w:rFonts w:ascii="Times New Roman" w:hAnsi="Times New Roman" w:cs="Times New Roman"/>
        </w:rPr>
      </w:pPr>
      <w:r w:rsidRPr="00A9387B">
        <w:rPr>
          <w:rFonts w:ascii="Times New Roman" w:hAnsi="Times New Roman" w:cs="Times New Roman"/>
        </w:rPr>
        <w:t>For the wine glass, I combined cylinders of different dimensions to create the bowl, stem, and base</w:t>
      </w:r>
    </w:p>
    <w:p w14:paraId="2F5546FA" w14:textId="77777777" w:rsidR="00A9387B" w:rsidRPr="00A9387B" w:rsidRDefault="00A9387B" w:rsidP="00A9387B">
      <w:pPr>
        <w:numPr>
          <w:ilvl w:val="0"/>
          <w:numId w:val="1"/>
        </w:numPr>
        <w:spacing w:line="480" w:lineRule="auto"/>
        <w:rPr>
          <w:rFonts w:ascii="Times New Roman" w:hAnsi="Times New Roman" w:cs="Times New Roman"/>
        </w:rPr>
      </w:pPr>
      <w:r w:rsidRPr="00A9387B">
        <w:rPr>
          <w:rFonts w:ascii="Times New Roman" w:hAnsi="Times New Roman" w:cs="Times New Roman"/>
        </w:rPr>
        <w:t>The champagne bottle was constructed using multiple cylinders with varying dimensions to form the body, neck, and cap</w:t>
      </w:r>
    </w:p>
    <w:p w14:paraId="7590C1F4" w14:textId="5654E2F5" w:rsidR="00A9387B" w:rsidRPr="00A9387B" w:rsidRDefault="00A9387B" w:rsidP="00A9387B">
      <w:pPr>
        <w:numPr>
          <w:ilvl w:val="0"/>
          <w:numId w:val="1"/>
        </w:numPr>
        <w:spacing w:line="480" w:lineRule="auto"/>
        <w:rPr>
          <w:rFonts w:ascii="Times New Roman" w:hAnsi="Times New Roman" w:cs="Times New Roman"/>
        </w:rPr>
      </w:pPr>
      <w:r w:rsidRPr="00A9387B">
        <w:rPr>
          <w:rFonts w:ascii="Times New Roman" w:hAnsi="Times New Roman" w:cs="Times New Roman"/>
        </w:rPr>
        <w:t xml:space="preserve">The black box was created with a simple box primitive and a decorative logo on </w:t>
      </w:r>
      <w:r w:rsidR="009F5DB3">
        <w:rPr>
          <w:rFonts w:ascii="Times New Roman" w:hAnsi="Times New Roman" w:cs="Times New Roman"/>
        </w:rPr>
        <w:t>it</w:t>
      </w:r>
    </w:p>
    <w:p w14:paraId="4D6DA560" w14:textId="77777777" w:rsidR="00A9387B" w:rsidRPr="00A9387B" w:rsidRDefault="00A9387B" w:rsidP="00A9387B">
      <w:pPr>
        <w:numPr>
          <w:ilvl w:val="0"/>
          <w:numId w:val="1"/>
        </w:numPr>
        <w:spacing w:line="480" w:lineRule="auto"/>
        <w:rPr>
          <w:rFonts w:ascii="Times New Roman" w:hAnsi="Times New Roman" w:cs="Times New Roman"/>
        </w:rPr>
      </w:pPr>
      <w:r w:rsidRPr="00A9387B">
        <w:rPr>
          <w:rFonts w:ascii="Times New Roman" w:hAnsi="Times New Roman" w:cs="Times New Roman"/>
        </w:rPr>
        <w:t>The orange was represented using a sphere with appropriate texturing</w:t>
      </w:r>
    </w:p>
    <w:p w14:paraId="026E37E9" w14:textId="77777777" w:rsidR="00A9387B" w:rsidRPr="00A9387B" w:rsidRDefault="00A9387B" w:rsidP="00A9387B">
      <w:pPr>
        <w:spacing w:line="480" w:lineRule="auto"/>
        <w:ind w:firstLine="360"/>
        <w:rPr>
          <w:rFonts w:ascii="Times New Roman" w:hAnsi="Times New Roman" w:cs="Times New Roman"/>
        </w:rPr>
      </w:pPr>
      <w:r w:rsidRPr="00A9387B">
        <w:rPr>
          <w:rFonts w:ascii="Times New Roman" w:hAnsi="Times New Roman" w:cs="Times New Roman"/>
        </w:rPr>
        <w:t xml:space="preserve">When approaching the project, I prioritized getting the overall shapes correct first, then refined the positioning and scaling to match the proportions in the reference image. The most </w:t>
      </w:r>
      <w:r w:rsidRPr="00A9387B">
        <w:rPr>
          <w:rFonts w:ascii="Times New Roman" w:hAnsi="Times New Roman" w:cs="Times New Roman"/>
        </w:rPr>
        <w:lastRenderedPageBreak/>
        <w:t>challenging aspect was creating the transparent glass elements, which required implementing proper blending in OpenGL.</w:t>
      </w:r>
    </w:p>
    <w:p w14:paraId="59638590" w14:textId="77777777" w:rsidR="00A9387B" w:rsidRPr="00A9387B" w:rsidRDefault="00A9387B" w:rsidP="00A9387B">
      <w:pPr>
        <w:spacing w:line="480" w:lineRule="auto"/>
        <w:jc w:val="center"/>
        <w:rPr>
          <w:rFonts w:ascii="Times New Roman" w:hAnsi="Times New Roman" w:cs="Times New Roman"/>
          <w:b/>
          <w:bCs/>
        </w:rPr>
      </w:pPr>
      <w:r w:rsidRPr="00A9387B">
        <w:rPr>
          <w:rFonts w:ascii="Times New Roman" w:hAnsi="Times New Roman" w:cs="Times New Roman"/>
          <w:b/>
          <w:bCs/>
        </w:rPr>
        <w:t>Navigation Setup</w:t>
      </w:r>
    </w:p>
    <w:p w14:paraId="5A07CDB0" w14:textId="77777777" w:rsidR="00A9387B" w:rsidRPr="00A9387B" w:rsidRDefault="00A9387B" w:rsidP="00A9387B">
      <w:pPr>
        <w:spacing w:line="480" w:lineRule="auto"/>
        <w:rPr>
          <w:rFonts w:ascii="Times New Roman" w:hAnsi="Times New Roman" w:cs="Times New Roman"/>
        </w:rPr>
      </w:pPr>
      <w:r w:rsidRPr="00A9387B">
        <w:rPr>
          <w:rFonts w:ascii="Times New Roman" w:hAnsi="Times New Roman" w:cs="Times New Roman"/>
        </w:rPr>
        <w:t>I set up the camera control system to allow intuitive navigation of the 3D scene:</w:t>
      </w:r>
    </w:p>
    <w:p w14:paraId="786ACAC0" w14:textId="77777777" w:rsidR="00A9387B" w:rsidRPr="00A9387B" w:rsidRDefault="00A9387B" w:rsidP="00A9387B">
      <w:pPr>
        <w:numPr>
          <w:ilvl w:val="0"/>
          <w:numId w:val="2"/>
        </w:numPr>
        <w:spacing w:line="480" w:lineRule="auto"/>
        <w:rPr>
          <w:rFonts w:ascii="Times New Roman" w:hAnsi="Times New Roman" w:cs="Times New Roman"/>
        </w:rPr>
      </w:pPr>
      <w:r w:rsidRPr="00A9387B">
        <w:rPr>
          <w:rFonts w:ascii="Times New Roman" w:hAnsi="Times New Roman" w:cs="Times New Roman"/>
        </w:rPr>
        <w:t>WASD keys control the forward, backward, left, and right movement</w:t>
      </w:r>
    </w:p>
    <w:p w14:paraId="33F12495" w14:textId="77777777" w:rsidR="00A9387B" w:rsidRPr="00A9387B" w:rsidRDefault="00A9387B" w:rsidP="00A9387B">
      <w:pPr>
        <w:numPr>
          <w:ilvl w:val="0"/>
          <w:numId w:val="2"/>
        </w:numPr>
        <w:spacing w:line="480" w:lineRule="auto"/>
        <w:rPr>
          <w:rFonts w:ascii="Times New Roman" w:hAnsi="Times New Roman" w:cs="Times New Roman"/>
        </w:rPr>
      </w:pPr>
      <w:r w:rsidRPr="00A9387B">
        <w:rPr>
          <w:rFonts w:ascii="Times New Roman" w:hAnsi="Times New Roman" w:cs="Times New Roman"/>
        </w:rPr>
        <w:t>Q/E keys move the camera up and down</w:t>
      </w:r>
    </w:p>
    <w:p w14:paraId="45153348" w14:textId="77777777" w:rsidR="00A9387B" w:rsidRPr="00A9387B" w:rsidRDefault="00A9387B" w:rsidP="00A9387B">
      <w:pPr>
        <w:numPr>
          <w:ilvl w:val="0"/>
          <w:numId w:val="2"/>
        </w:numPr>
        <w:spacing w:line="480" w:lineRule="auto"/>
        <w:rPr>
          <w:rFonts w:ascii="Times New Roman" w:hAnsi="Times New Roman" w:cs="Times New Roman"/>
        </w:rPr>
      </w:pPr>
      <w:r w:rsidRPr="00A9387B">
        <w:rPr>
          <w:rFonts w:ascii="Times New Roman" w:hAnsi="Times New Roman" w:cs="Times New Roman"/>
        </w:rPr>
        <w:t>Mouse controls allow looking around the scene by changing the camera orientation</w:t>
      </w:r>
    </w:p>
    <w:p w14:paraId="595D321D" w14:textId="77777777" w:rsidR="00A9387B" w:rsidRPr="00A9387B" w:rsidRDefault="00A9387B" w:rsidP="00A9387B">
      <w:pPr>
        <w:numPr>
          <w:ilvl w:val="0"/>
          <w:numId w:val="2"/>
        </w:numPr>
        <w:spacing w:line="480" w:lineRule="auto"/>
        <w:rPr>
          <w:rFonts w:ascii="Times New Roman" w:hAnsi="Times New Roman" w:cs="Times New Roman"/>
        </w:rPr>
      </w:pPr>
      <w:r w:rsidRPr="00A9387B">
        <w:rPr>
          <w:rFonts w:ascii="Times New Roman" w:hAnsi="Times New Roman" w:cs="Times New Roman"/>
        </w:rPr>
        <w:t>Mouse wheel adjusts the movement speed for finer control</w:t>
      </w:r>
    </w:p>
    <w:p w14:paraId="67585E05" w14:textId="77777777" w:rsidR="00A9387B" w:rsidRPr="00A9387B" w:rsidRDefault="00A9387B" w:rsidP="00A9387B">
      <w:pPr>
        <w:numPr>
          <w:ilvl w:val="0"/>
          <w:numId w:val="2"/>
        </w:numPr>
        <w:spacing w:line="480" w:lineRule="auto"/>
        <w:rPr>
          <w:rFonts w:ascii="Times New Roman" w:hAnsi="Times New Roman" w:cs="Times New Roman"/>
        </w:rPr>
      </w:pPr>
      <w:r w:rsidRPr="00A9387B">
        <w:rPr>
          <w:rFonts w:ascii="Times New Roman" w:hAnsi="Times New Roman" w:cs="Times New Roman"/>
        </w:rPr>
        <w:t>P and O keys toggle between perspective and orthographic projection views</w:t>
      </w:r>
    </w:p>
    <w:p w14:paraId="441BDDB4" w14:textId="77777777" w:rsidR="00A9387B" w:rsidRPr="00A9387B" w:rsidRDefault="00A9387B" w:rsidP="00A9387B">
      <w:pPr>
        <w:spacing w:line="480" w:lineRule="auto"/>
        <w:ind w:firstLine="360"/>
        <w:rPr>
          <w:rFonts w:ascii="Times New Roman" w:hAnsi="Times New Roman" w:cs="Times New Roman"/>
        </w:rPr>
      </w:pPr>
      <w:r w:rsidRPr="00A9387B">
        <w:rPr>
          <w:rFonts w:ascii="Times New Roman" w:hAnsi="Times New Roman" w:cs="Times New Roman"/>
        </w:rPr>
        <w:t>The camera system uses the mouse for rotation, which allows for natural exploration of the scene from different angles. I implemented a first-person camera model where the WASD keys move relative to the camera's current orientation rather than world space, making navigation feel more intuitive.</w:t>
      </w:r>
    </w:p>
    <w:p w14:paraId="7C150DD7" w14:textId="77777777" w:rsidR="00A9387B" w:rsidRPr="00A9387B" w:rsidRDefault="00A9387B" w:rsidP="00A9387B">
      <w:pPr>
        <w:spacing w:line="480" w:lineRule="auto"/>
        <w:rPr>
          <w:rFonts w:ascii="Times New Roman" w:hAnsi="Times New Roman" w:cs="Times New Roman"/>
        </w:rPr>
      </w:pPr>
      <w:r w:rsidRPr="00A9387B">
        <w:rPr>
          <w:rFonts w:ascii="Times New Roman" w:hAnsi="Times New Roman" w:cs="Times New Roman"/>
        </w:rPr>
        <w:t>For the projection modes, I created two viewing options:</w:t>
      </w:r>
    </w:p>
    <w:p w14:paraId="4EC0EDEF" w14:textId="77777777" w:rsidR="00A9387B" w:rsidRPr="00A9387B" w:rsidRDefault="00A9387B" w:rsidP="00A9387B">
      <w:pPr>
        <w:numPr>
          <w:ilvl w:val="0"/>
          <w:numId w:val="3"/>
        </w:numPr>
        <w:spacing w:line="480" w:lineRule="auto"/>
        <w:rPr>
          <w:rFonts w:ascii="Times New Roman" w:hAnsi="Times New Roman" w:cs="Times New Roman"/>
        </w:rPr>
      </w:pPr>
      <w:r w:rsidRPr="00A9387B">
        <w:rPr>
          <w:rFonts w:ascii="Times New Roman" w:hAnsi="Times New Roman" w:cs="Times New Roman"/>
        </w:rPr>
        <w:t>Perspective view (default) - provides depth and realism</w:t>
      </w:r>
    </w:p>
    <w:p w14:paraId="5A74DB57" w14:textId="77777777" w:rsidR="00A9387B" w:rsidRPr="00A9387B" w:rsidRDefault="00A9387B" w:rsidP="00A9387B">
      <w:pPr>
        <w:numPr>
          <w:ilvl w:val="0"/>
          <w:numId w:val="3"/>
        </w:numPr>
        <w:spacing w:line="480" w:lineRule="auto"/>
        <w:rPr>
          <w:rFonts w:ascii="Times New Roman" w:hAnsi="Times New Roman" w:cs="Times New Roman"/>
        </w:rPr>
      </w:pPr>
      <w:r w:rsidRPr="00A9387B">
        <w:rPr>
          <w:rFonts w:ascii="Times New Roman" w:hAnsi="Times New Roman" w:cs="Times New Roman"/>
        </w:rPr>
        <w:t>Orthographic view - useful for examining the scene without perspective distortion</w:t>
      </w:r>
    </w:p>
    <w:p w14:paraId="500F7990" w14:textId="77777777" w:rsidR="00A9387B" w:rsidRPr="00A9387B" w:rsidRDefault="00A9387B" w:rsidP="00A9387B">
      <w:pPr>
        <w:spacing w:line="480" w:lineRule="auto"/>
        <w:jc w:val="center"/>
        <w:rPr>
          <w:rFonts w:ascii="Times New Roman" w:hAnsi="Times New Roman" w:cs="Times New Roman"/>
          <w:b/>
          <w:bCs/>
        </w:rPr>
      </w:pPr>
      <w:r w:rsidRPr="00A9387B">
        <w:rPr>
          <w:rFonts w:ascii="Times New Roman" w:hAnsi="Times New Roman" w:cs="Times New Roman"/>
          <w:b/>
          <w:bCs/>
        </w:rPr>
        <w:t>Custom Functions</w:t>
      </w:r>
    </w:p>
    <w:p w14:paraId="7CB764CC" w14:textId="77777777" w:rsidR="00A9387B" w:rsidRPr="00A9387B" w:rsidRDefault="00A9387B" w:rsidP="00A9387B">
      <w:pPr>
        <w:spacing w:line="480" w:lineRule="auto"/>
        <w:ind w:firstLine="360"/>
        <w:rPr>
          <w:rFonts w:ascii="Times New Roman" w:hAnsi="Times New Roman" w:cs="Times New Roman"/>
        </w:rPr>
      </w:pPr>
      <w:r w:rsidRPr="00A9387B">
        <w:rPr>
          <w:rFonts w:ascii="Times New Roman" w:hAnsi="Times New Roman" w:cs="Times New Roman"/>
        </w:rPr>
        <w:t>To make my code more modular and organized, I created several custom functions for specific tasks:</w:t>
      </w:r>
    </w:p>
    <w:p w14:paraId="22A2DDFF" w14:textId="77777777" w:rsidR="00A9387B" w:rsidRPr="00A9387B" w:rsidRDefault="00A9387B" w:rsidP="00A9387B">
      <w:pPr>
        <w:numPr>
          <w:ilvl w:val="0"/>
          <w:numId w:val="4"/>
        </w:numPr>
        <w:spacing w:line="480" w:lineRule="auto"/>
        <w:rPr>
          <w:rFonts w:ascii="Times New Roman" w:hAnsi="Times New Roman" w:cs="Times New Roman"/>
        </w:rPr>
      </w:pPr>
      <w:r w:rsidRPr="00A9387B">
        <w:rPr>
          <w:rFonts w:ascii="Times New Roman" w:hAnsi="Times New Roman" w:cs="Times New Roman"/>
        </w:rPr>
        <w:lastRenderedPageBreak/>
        <w:t>RenderWineGlass() - This function encapsulates all the code needed to create the wine glass, including the bowl, stem, and base. By separating this into its own function, I can easily modify the glass without affecting other objects.</w:t>
      </w:r>
    </w:p>
    <w:p w14:paraId="5D2B4B17" w14:textId="77777777" w:rsidR="00A9387B" w:rsidRPr="00A9387B" w:rsidRDefault="00A9387B" w:rsidP="00A9387B">
      <w:pPr>
        <w:numPr>
          <w:ilvl w:val="0"/>
          <w:numId w:val="4"/>
        </w:numPr>
        <w:spacing w:line="480" w:lineRule="auto"/>
        <w:rPr>
          <w:rFonts w:ascii="Times New Roman" w:hAnsi="Times New Roman" w:cs="Times New Roman"/>
        </w:rPr>
      </w:pPr>
      <w:r w:rsidRPr="00A9387B">
        <w:rPr>
          <w:rFonts w:ascii="Times New Roman" w:hAnsi="Times New Roman" w:cs="Times New Roman"/>
        </w:rPr>
        <w:t>RenderChampagneBottle() - Similar to the wine glass function, this handles the creation of the multi-part bottle with its body, shoulders, neck, and cap. This modular approach allowed me to iteratively refine the bottle's appearance.</w:t>
      </w:r>
    </w:p>
    <w:p w14:paraId="60EC87D2" w14:textId="77777777" w:rsidR="00A9387B" w:rsidRPr="00A9387B" w:rsidRDefault="00A9387B" w:rsidP="00A9387B">
      <w:pPr>
        <w:numPr>
          <w:ilvl w:val="0"/>
          <w:numId w:val="4"/>
        </w:numPr>
        <w:spacing w:line="480" w:lineRule="auto"/>
        <w:rPr>
          <w:rFonts w:ascii="Times New Roman" w:hAnsi="Times New Roman" w:cs="Times New Roman"/>
        </w:rPr>
      </w:pPr>
      <w:r w:rsidRPr="00A9387B">
        <w:rPr>
          <w:rFonts w:ascii="Times New Roman" w:hAnsi="Times New Roman" w:cs="Times New Roman"/>
        </w:rPr>
        <w:t>SetShaderTexture() and SetShaderMaterial() - These functions abstract the process of applying textures and materials to objects. Instead of repeatedly writing lengthy shader parameter code, I can simply call these functions with the appropriate texture or material name.</w:t>
      </w:r>
    </w:p>
    <w:p w14:paraId="6D2374A7" w14:textId="77777777" w:rsidR="00A9387B" w:rsidRPr="00A9387B" w:rsidRDefault="00A9387B" w:rsidP="00A9387B">
      <w:pPr>
        <w:numPr>
          <w:ilvl w:val="0"/>
          <w:numId w:val="4"/>
        </w:numPr>
        <w:spacing w:line="480" w:lineRule="auto"/>
        <w:rPr>
          <w:rFonts w:ascii="Times New Roman" w:hAnsi="Times New Roman" w:cs="Times New Roman"/>
        </w:rPr>
      </w:pPr>
      <w:r w:rsidRPr="00A9387B">
        <w:rPr>
          <w:rFonts w:ascii="Times New Roman" w:hAnsi="Times New Roman" w:cs="Times New Roman"/>
        </w:rPr>
        <w:t>SetTransformations() - This function centralizes all transformation operations (scaling, rotation, translation) into a single call, making the code cleaner and more maintainable.</w:t>
      </w:r>
    </w:p>
    <w:p w14:paraId="043F240E" w14:textId="77777777" w:rsidR="00A9387B" w:rsidRPr="00A9387B" w:rsidRDefault="00A9387B" w:rsidP="00A9387B">
      <w:pPr>
        <w:spacing w:line="480" w:lineRule="auto"/>
        <w:ind w:firstLine="360"/>
        <w:rPr>
          <w:rFonts w:ascii="Times New Roman" w:hAnsi="Times New Roman" w:cs="Times New Roman"/>
        </w:rPr>
      </w:pPr>
      <w:r w:rsidRPr="00A9387B">
        <w:rPr>
          <w:rFonts w:ascii="Times New Roman" w:hAnsi="Times New Roman" w:cs="Times New Roman"/>
        </w:rPr>
        <w:t>These custom functions significantly improved the organization of my code and made it easier to make adjustments as the project progressed. They also make the main rendering loop much more readable, as complex object creation is abstracted away into descriptively named functions.</w:t>
      </w:r>
    </w:p>
    <w:p w14:paraId="32D9EE82" w14:textId="77777777" w:rsidR="00B652B4" w:rsidRPr="00A9387B" w:rsidRDefault="00B652B4" w:rsidP="00A9387B">
      <w:pPr>
        <w:spacing w:line="480" w:lineRule="auto"/>
        <w:rPr>
          <w:rFonts w:ascii="Times New Roman" w:hAnsi="Times New Roman" w:cs="Times New Roman"/>
        </w:rPr>
      </w:pPr>
    </w:p>
    <w:sectPr w:rsidR="00B652B4" w:rsidRPr="00A93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E7D"/>
    <w:multiLevelType w:val="multilevel"/>
    <w:tmpl w:val="6E1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E229B"/>
    <w:multiLevelType w:val="multilevel"/>
    <w:tmpl w:val="A3A6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02CDC"/>
    <w:multiLevelType w:val="multilevel"/>
    <w:tmpl w:val="72AA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0954FD"/>
    <w:multiLevelType w:val="multilevel"/>
    <w:tmpl w:val="711E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575480">
    <w:abstractNumId w:val="1"/>
  </w:num>
  <w:num w:numId="2" w16cid:durableId="968510630">
    <w:abstractNumId w:val="0"/>
  </w:num>
  <w:num w:numId="3" w16cid:durableId="1902011063">
    <w:abstractNumId w:val="2"/>
  </w:num>
  <w:num w:numId="4" w16cid:durableId="1417707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7B"/>
    <w:rsid w:val="00067258"/>
    <w:rsid w:val="009A5703"/>
    <w:rsid w:val="009F5DB3"/>
    <w:rsid w:val="00A9387B"/>
    <w:rsid w:val="00B652B4"/>
    <w:rsid w:val="00E53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A2DBA"/>
  <w15:chartTrackingRefBased/>
  <w15:docId w15:val="{DB9C7CF2-D793-499E-8B68-F9080278F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87B"/>
    <w:rPr>
      <w:rFonts w:eastAsiaTheme="majorEastAsia" w:cstheme="majorBidi"/>
      <w:color w:val="272727" w:themeColor="text1" w:themeTint="D8"/>
    </w:rPr>
  </w:style>
  <w:style w:type="paragraph" w:styleId="Title">
    <w:name w:val="Title"/>
    <w:basedOn w:val="Normal"/>
    <w:next w:val="Normal"/>
    <w:link w:val="TitleChar"/>
    <w:uiPriority w:val="10"/>
    <w:qFormat/>
    <w:rsid w:val="00A93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87B"/>
    <w:pPr>
      <w:spacing w:before="160"/>
      <w:jc w:val="center"/>
    </w:pPr>
    <w:rPr>
      <w:i/>
      <w:iCs/>
      <w:color w:val="404040" w:themeColor="text1" w:themeTint="BF"/>
    </w:rPr>
  </w:style>
  <w:style w:type="character" w:customStyle="1" w:styleId="QuoteChar">
    <w:name w:val="Quote Char"/>
    <w:basedOn w:val="DefaultParagraphFont"/>
    <w:link w:val="Quote"/>
    <w:uiPriority w:val="29"/>
    <w:rsid w:val="00A9387B"/>
    <w:rPr>
      <w:i/>
      <w:iCs/>
      <w:color w:val="404040" w:themeColor="text1" w:themeTint="BF"/>
    </w:rPr>
  </w:style>
  <w:style w:type="paragraph" w:styleId="ListParagraph">
    <w:name w:val="List Paragraph"/>
    <w:basedOn w:val="Normal"/>
    <w:uiPriority w:val="34"/>
    <w:qFormat/>
    <w:rsid w:val="00A9387B"/>
    <w:pPr>
      <w:ind w:left="720"/>
      <w:contextualSpacing/>
    </w:pPr>
  </w:style>
  <w:style w:type="character" w:styleId="IntenseEmphasis">
    <w:name w:val="Intense Emphasis"/>
    <w:basedOn w:val="DefaultParagraphFont"/>
    <w:uiPriority w:val="21"/>
    <w:qFormat/>
    <w:rsid w:val="00A9387B"/>
    <w:rPr>
      <w:i/>
      <w:iCs/>
      <w:color w:val="0F4761" w:themeColor="accent1" w:themeShade="BF"/>
    </w:rPr>
  </w:style>
  <w:style w:type="paragraph" w:styleId="IntenseQuote">
    <w:name w:val="Intense Quote"/>
    <w:basedOn w:val="Normal"/>
    <w:next w:val="Normal"/>
    <w:link w:val="IntenseQuoteChar"/>
    <w:uiPriority w:val="30"/>
    <w:qFormat/>
    <w:rsid w:val="00A93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87B"/>
    <w:rPr>
      <w:i/>
      <w:iCs/>
      <w:color w:val="0F4761" w:themeColor="accent1" w:themeShade="BF"/>
    </w:rPr>
  </w:style>
  <w:style w:type="character" w:styleId="IntenseReference">
    <w:name w:val="Intense Reference"/>
    <w:basedOn w:val="DefaultParagraphFont"/>
    <w:uiPriority w:val="32"/>
    <w:qFormat/>
    <w:rsid w:val="00A938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3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hegge</dc:creator>
  <cp:keywords/>
  <dc:description/>
  <cp:lastModifiedBy>trevor hegge</cp:lastModifiedBy>
  <cp:revision>2</cp:revision>
  <dcterms:created xsi:type="dcterms:W3CDTF">2025-04-19T19:17:00Z</dcterms:created>
  <dcterms:modified xsi:type="dcterms:W3CDTF">2025-04-20T23:27:00Z</dcterms:modified>
</cp:coreProperties>
</file>