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Ariketa_9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Solicitar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cliente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nombre del cliente: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nombreCliente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Solicitar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productos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número de productos: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numProductos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Solicitar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detalles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calcular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total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numProductos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Limpiar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buffer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"Producto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u w:val="single"/>
          <w:rtl w:val="0"/>
        </w:rPr>
        <w:t xml:space="preserve">nombreProducto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"Precio: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precioProducto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"Cantidad: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cantidadProducto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precioProducto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cantidadProducto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Aplicar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total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supera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$1000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áreas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mencionadas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totalAPagar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resumen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compra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"\nResumen de la compra:"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"Cliente: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nombreCliente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"Total: $"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"Descuento: $"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descuento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"Total a pagar: $"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totalAPagar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