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07C" w:rsidRPr="00515FAA" w:rsidRDefault="005568CA">
      <w:pPr>
        <w:rPr>
          <w:rFonts w:ascii="Cambria Math" w:hAnsi="Cambria Math" w:cs="Courier New"/>
          <w:sz w:val="28"/>
          <w:szCs w:val="28"/>
          <w:lang w:val="es-GT"/>
        </w:rPr>
      </w:pPr>
      <w:r w:rsidRPr="00515FAA">
        <w:rPr>
          <w:rFonts w:ascii="Cambria Math" w:hAnsi="Cambria Math" w:cs="Courier New"/>
          <w:sz w:val="28"/>
          <w:szCs w:val="28"/>
          <w:lang w:val="es-GT"/>
        </w:rPr>
        <w:t>PROPIEDADES DE ENTROPIA</w:t>
      </w:r>
    </w:p>
    <w:p w:rsidR="00023936" w:rsidRPr="00515FAA" w:rsidRDefault="00023936">
      <w:pPr>
        <w:rPr>
          <w:rFonts w:ascii="Cambria Math" w:hAnsi="Cambria Math" w:cs="Courier New"/>
          <w:sz w:val="28"/>
          <w:szCs w:val="28"/>
          <w:lang w:val="es-GT"/>
        </w:rPr>
      </w:pPr>
    </w:p>
    <w:p w:rsidR="005568CA" w:rsidRPr="00515FAA" w:rsidRDefault="005568CA">
      <w:pPr>
        <w:rPr>
          <w:rFonts w:ascii="Cambria Math" w:hAnsi="Cambria Math" w:cs="Courier New"/>
          <w:b/>
          <w:sz w:val="28"/>
          <w:szCs w:val="28"/>
          <w:lang w:val="es-GT"/>
        </w:rPr>
      </w:pPr>
    </w:p>
    <w:p w:rsidR="00515FAA" w:rsidRDefault="00B77295" w:rsidP="00515FAA">
      <w:pPr>
        <w:pStyle w:val="Prrafodelista"/>
        <w:numPr>
          <w:ilvl w:val="0"/>
          <w:numId w:val="3"/>
        </w:numPr>
        <w:rPr>
          <w:rFonts w:ascii="Cambria Math" w:hAnsi="Cambria Math" w:cs="Courier New"/>
          <w:sz w:val="28"/>
          <w:szCs w:val="28"/>
          <w:lang w:val="es-GT"/>
        </w:rPr>
      </w:pPr>
      <w:r w:rsidRPr="00515FAA">
        <w:rPr>
          <w:rFonts w:ascii="Cambria Math" w:hAnsi="Cambria Math" w:cs="Courier New"/>
          <w:sz w:val="28"/>
          <w:szCs w:val="28"/>
          <w:lang w:val="es-GT"/>
        </w:rPr>
        <w:t>Considere las siguientes</w:t>
      </w:r>
      <w:r w:rsidR="004A13C0" w:rsidRPr="00515FAA">
        <w:rPr>
          <w:rFonts w:ascii="Cambria Math" w:hAnsi="Cambria Math" w:cs="Courier New"/>
          <w:sz w:val="28"/>
          <w:szCs w:val="28"/>
          <w:lang w:val="es-GT"/>
        </w:rPr>
        <w:t xml:space="preserve"> fuentes de información con las</w:t>
      </w:r>
      <w:r w:rsidR="00515FAA">
        <w:rPr>
          <w:rFonts w:ascii="Cambria Math" w:hAnsi="Cambria Math" w:cs="Courier New"/>
          <w:sz w:val="28"/>
          <w:szCs w:val="28"/>
          <w:lang w:val="es-GT"/>
        </w:rPr>
        <w:t xml:space="preserve"> </w:t>
      </w:r>
      <w:r w:rsidRPr="00515FAA">
        <w:rPr>
          <w:rFonts w:ascii="Cambria Math" w:hAnsi="Cambria Math" w:cs="Courier New"/>
          <w:sz w:val="28"/>
          <w:szCs w:val="28"/>
          <w:lang w:val="es-GT"/>
        </w:rPr>
        <w:t>pr</w:t>
      </w:r>
      <w:r w:rsidR="004A13C0" w:rsidRPr="00515FAA">
        <w:rPr>
          <w:rFonts w:ascii="Cambria Math" w:hAnsi="Cambria Math" w:cs="Courier New"/>
          <w:sz w:val="28"/>
          <w:szCs w:val="28"/>
          <w:lang w:val="es-GT"/>
        </w:rPr>
        <w:t xml:space="preserve">obabilidades de símbolos que se </w:t>
      </w:r>
      <w:r w:rsidRPr="00515FAA">
        <w:rPr>
          <w:rFonts w:ascii="Cambria Math" w:hAnsi="Cambria Math" w:cs="Courier New"/>
          <w:sz w:val="28"/>
          <w:szCs w:val="28"/>
          <w:lang w:val="es-GT"/>
        </w:rPr>
        <w:t>muestran.</w:t>
      </w:r>
    </w:p>
    <w:p w:rsidR="00515FAA" w:rsidRDefault="00515FAA" w:rsidP="00515FAA">
      <w:pPr>
        <w:pStyle w:val="Prrafodelista"/>
        <w:ind w:left="360"/>
        <w:rPr>
          <w:rFonts w:ascii="Cambria Math" w:hAnsi="Cambria Math" w:cs="Courier New"/>
          <w:sz w:val="28"/>
          <w:szCs w:val="28"/>
          <w:lang w:val="es-GT"/>
        </w:rPr>
      </w:pPr>
    </w:p>
    <w:p w:rsidR="00515FAA" w:rsidRDefault="00B77295" w:rsidP="00515FAA">
      <w:pPr>
        <w:pStyle w:val="Prrafodelista"/>
        <w:ind w:left="360"/>
        <w:rPr>
          <w:rFonts w:ascii="Cambria Math" w:hAnsi="Cambria Math" w:cs="Courier New"/>
          <w:sz w:val="28"/>
          <w:szCs w:val="28"/>
        </w:rPr>
      </w:pPr>
      <w:r w:rsidRPr="00515FAA">
        <w:rPr>
          <w:rFonts w:ascii="Cambria Math" w:hAnsi="Cambria Math" w:cs="Courier New"/>
          <w:sz w:val="28"/>
          <w:szCs w:val="28"/>
        </w:rPr>
        <w:t>S = {s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1</w:t>
      </w:r>
      <w:r w:rsidRPr="00515FAA">
        <w:rPr>
          <w:rFonts w:ascii="Cambria Math" w:hAnsi="Cambria Math" w:cs="Courier New"/>
          <w:sz w:val="28"/>
          <w:szCs w:val="28"/>
        </w:rPr>
        <w:t>,s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2</w:t>
      </w:r>
      <w:r w:rsidRPr="00515FAA">
        <w:rPr>
          <w:rFonts w:ascii="Cambria Math" w:hAnsi="Cambria Math" w:cs="Courier New"/>
          <w:sz w:val="28"/>
          <w:szCs w:val="28"/>
        </w:rPr>
        <w:t>,...,s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q-1</w:t>
      </w:r>
      <w:r w:rsidRPr="00515FAA">
        <w:rPr>
          <w:rFonts w:ascii="Cambria Math" w:hAnsi="Cambria Math" w:cs="Courier New"/>
          <w:sz w:val="28"/>
          <w:szCs w:val="28"/>
        </w:rPr>
        <w:t>,s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</w:t>
      </w:r>
      <w:r w:rsidRPr="00515FAA">
        <w:rPr>
          <w:rFonts w:ascii="Cambria Math" w:hAnsi="Cambria Math" w:cs="Courier New"/>
          <w:sz w:val="28"/>
          <w:szCs w:val="28"/>
        </w:rPr>
        <w:t>}</w:t>
      </w:r>
    </w:p>
    <w:p w:rsidR="00515FAA" w:rsidRDefault="00B77295" w:rsidP="00515FAA">
      <w:pPr>
        <w:pStyle w:val="Prrafodelista"/>
        <w:ind w:left="360"/>
        <w:rPr>
          <w:rFonts w:ascii="Cambria Math" w:hAnsi="Cambria Math" w:cs="Courier New"/>
          <w:sz w:val="28"/>
          <w:szCs w:val="28"/>
        </w:rPr>
      </w:pPr>
      <w:r w:rsidRPr="00515FAA">
        <w:rPr>
          <w:rFonts w:ascii="Cambria Math" w:hAnsi="Cambria Math" w:cs="Courier New"/>
          <w:sz w:val="28"/>
          <w:szCs w:val="28"/>
        </w:rPr>
        <w:t>P(s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1</w:t>
      </w:r>
      <w:r w:rsidRPr="00515FAA">
        <w:rPr>
          <w:rFonts w:ascii="Cambria Math" w:hAnsi="Cambria Math" w:cs="Courier New"/>
          <w:sz w:val="28"/>
          <w:szCs w:val="28"/>
        </w:rPr>
        <w:t>) = P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1</w:t>
      </w:r>
      <w:r w:rsidRPr="00515FAA">
        <w:rPr>
          <w:rFonts w:ascii="Cambria Math" w:hAnsi="Cambria Math" w:cs="Courier New"/>
          <w:sz w:val="28"/>
          <w:szCs w:val="28"/>
        </w:rPr>
        <w:t>, P(s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2</w:t>
      </w:r>
      <w:r w:rsidRPr="00515FAA">
        <w:rPr>
          <w:rFonts w:ascii="Cambria Math" w:hAnsi="Cambria Math" w:cs="Courier New"/>
          <w:sz w:val="28"/>
          <w:szCs w:val="28"/>
        </w:rPr>
        <w:t>) = P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2</w:t>
      </w:r>
      <w:r w:rsidR="004A13C0" w:rsidRPr="00515FAA">
        <w:rPr>
          <w:rFonts w:ascii="Cambria Math" w:hAnsi="Cambria Math" w:cs="Courier New"/>
          <w:sz w:val="28"/>
          <w:szCs w:val="28"/>
        </w:rPr>
        <w:t>,...</w:t>
      </w:r>
      <w:r w:rsidRPr="00515FAA">
        <w:rPr>
          <w:rFonts w:ascii="Cambria Math" w:hAnsi="Cambria Math" w:cs="Courier New"/>
          <w:sz w:val="28"/>
          <w:szCs w:val="28"/>
        </w:rPr>
        <w:t>, P(s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q-1</w:t>
      </w:r>
      <w:r w:rsidRPr="00515FAA">
        <w:rPr>
          <w:rFonts w:ascii="Cambria Math" w:hAnsi="Cambria Math" w:cs="Courier New"/>
          <w:sz w:val="28"/>
          <w:szCs w:val="28"/>
        </w:rPr>
        <w:t>) = P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q-1</w:t>
      </w:r>
      <w:r w:rsidR="00515FAA">
        <w:rPr>
          <w:rFonts w:ascii="Cambria Math" w:hAnsi="Cambria Math" w:cs="Courier New"/>
          <w:sz w:val="28"/>
          <w:szCs w:val="28"/>
        </w:rPr>
        <w:t xml:space="preserve">  </w:t>
      </w:r>
      <w:r w:rsidR="004A13C0" w:rsidRPr="00515FAA">
        <w:rPr>
          <w:rFonts w:ascii="Cambria Math" w:hAnsi="Cambria Math" w:cs="Courier New"/>
          <w:sz w:val="28"/>
          <w:szCs w:val="28"/>
        </w:rPr>
        <w:t xml:space="preserve">y </w:t>
      </w:r>
      <w:r w:rsidR="00515FAA">
        <w:rPr>
          <w:rFonts w:ascii="Cambria Math" w:hAnsi="Cambria Math" w:cs="Courier New"/>
          <w:sz w:val="28"/>
          <w:szCs w:val="28"/>
        </w:rPr>
        <w:t xml:space="preserve"> </w:t>
      </w:r>
      <w:r w:rsidRPr="00515FAA">
        <w:rPr>
          <w:rFonts w:ascii="Cambria Math" w:hAnsi="Cambria Math" w:cs="Courier New"/>
          <w:sz w:val="28"/>
          <w:szCs w:val="28"/>
        </w:rPr>
        <w:t>P(s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</w:t>
      </w:r>
      <w:r w:rsidRPr="00515FAA">
        <w:rPr>
          <w:rFonts w:ascii="Cambria Math" w:hAnsi="Cambria Math" w:cs="Courier New"/>
          <w:sz w:val="28"/>
          <w:szCs w:val="28"/>
        </w:rPr>
        <w:t>) = P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</w:t>
      </w:r>
      <w:r w:rsidR="004A13C0" w:rsidRPr="00515FAA">
        <w:rPr>
          <w:rFonts w:ascii="Cambria Math" w:hAnsi="Cambria Math" w:cs="Courier New"/>
          <w:sz w:val="28"/>
          <w:szCs w:val="28"/>
        </w:rPr>
        <w:t>.</w:t>
      </w:r>
    </w:p>
    <w:p w:rsidR="00515FAA" w:rsidRDefault="00515FAA" w:rsidP="00515FAA">
      <w:pPr>
        <w:pStyle w:val="Prrafodelista"/>
        <w:ind w:left="360"/>
        <w:rPr>
          <w:rFonts w:ascii="Cambria Math" w:hAnsi="Cambria Math" w:cs="Courier New"/>
          <w:sz w:val="28"/>
          <w:szCs w:val="28"/>
        </w:rPr>
      </w:pPr>
    </w:p>
    <w:p w:rsidR="00515FAA" w:rsidRDefault="00B77295" w:rsidP="00515FAA">
      <w:pPr>
        <w:pStyle w:val="Prrafodelista"/>
        <w:ind w:left="360"/>
        <w:rPr>
          <w:rFonts w:ascii="Cambria Math" w:hAnsi="Cambria Math" w:cs="Courier New"/>
          <w:sz w:val="28"/>
          <w:szCs w:val="28"/>
        </w:rPr>
      </w:pPr>
      <w:r w:rsidRPr="00515FAA">
        <w:rPr>
          <w:rFonts w:ascii="Cambria Math" w:hAnsi="Cambria Math" w:cs="Courier New"/>
          <w:sz w:val="28"/>
          <w:szCs w:val="28"/>
        </w:rPr>
        <w:t>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1</w:t>
      </w:r>
      <w:r w:rsidRPr="00515FAA">
        <w:rPr>
          <w:rFonts w:ascii="Cambria Math" w:hAnsi="Cambria Math" w:cs="Courier New"/>
          <w:sz w:val="28"/>
          <w:szCs w:val="28"/>
        </w:rPr>
        <w:t xml:space="preserve"> = {s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1</w:t>
      </w:r>
      <w:r w:rsidRPr="00515FAA">
        <w:rPr>
          <w:rFonts w:ascii="Cambria Math" w:hAnsi="Cambria Math" w:cs="Courier New"/>
          <w:sz w:val="28"/>
          <w:szCs w:val="28"/>
        </w:rPr>
        <w:t>,s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2</w:t>
      </w:r>
      <w:r w:rsidRPr="00515FAA">
        <w:rPr>
          <w:rFonts w:ascii="Cambria Math" w:hAnsi="Cambria Math" w:cs="Courier New"/>
          <w:sz w:val="28"/>
          <w:szCs w:val="28"/>
        </w:rPr>
        <w:t>,...,s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q-1</w:t>
      </w:r>
      <w:r w:rsidRPr="00515FAA">
        <w:rPr>
          <w:rFonts w:ascii="Cambria Math" w:hAnsi="Cambria Math" w:cs="Courier New"/>
          <w:sz w:val="28"/>
          <w:szCs w:val="28"/>
        </w:rPr>
        <w:t>,s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</w:t>
      </w:r>
      <w:r w:rsidRPr="00515FAA">
        <w:rPr>
          <w:rFonts w:ascii="Cambria Math" w:hAnsi="Cambria Math" w:cs="Courier New"/>
          <w:sz w:val="28"/>
          <w:szCs w:val="28"/>
        </w:rPr>
        <w:t>,s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q+1</w:t>
      </w:r>
      <w:r w:rsidRPr="00515FAA">
        <w:rPr>
          <w:rFonts w:ascii="Cambria Math" w:hAnsi="Cambria Math" w:cs="Courier New"/>
          <w:sz w:val="28"/>
          <w:szCs w:val="28"/>
        </w:rPr>
        <w:t>}</w:t>
      </w:r>
    </w:p>
    <w:p w:rsidR="00515FAA" w:rsidRDefault="004A13C0" w:rsidP="00515FAA">
      <w:pPr>
        <w:pStyle w:val="Prrafodelista"/>
        <w:ind w:left="360"/>
        <w:rPr>
          <w:rFonts w:ascii="Cambria Math" w:hAnsi="Cambria Math" w:cs="Courier New"/>
          <w:sz w:val="28"/>
          <w:szCs w:val="28"/>
        </w:rPr>
      </w:pPr>
      <w:r w:rsidRPr="00515FAA">
        <w:rPr>
          <w:rFonts w:ascii="Cambria Math" w:hAnsi="Cambria Math" w:cs="Courier New"/>
          <w:sz w:val="28"/>
          <w:szCs w:val="28"/>
        </w:rPr>
        <w:t>P(s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1</w:t>
      </w:r>
      <w:r w:rsidRPr="00515FAA">
        <w:rPr>
          <w:rFonts w:ascii="Cambria Math" w:hAnsi="Cambria Math" w:cs="Courier New"/>
          <w:sz w:val="28"/>
          <w:szCs w:val="28"/>
        </w:rPr>
        <w:t>) = P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1</w:t>
      </w:r>
      <w:r w:rsidRPr="00515FAA">
        <w:rPr>
          <w:rFonts w:ascii="Cambria Math" w:hAnsi="Cambria Math" w:cs="Courier New"/>
          <w:sz w:val="28"/>
          <w:szCs w:val="28"/>
        </w:rPr>
        <w:t>, P(s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2</w:t>
      </w:r>
      <w:r w:rsidRPr="00515FAA">
        <w:rPr>
          <w:rFonts w:ascii="Cambria Math" w:hAnsi="Cambria Math" w:cs="Courier New"/>
          <w:sz w:val="28"/>
          <w:szCs w:val="28"/>
        </w:rPr>
        <w:t>) = P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2</w:t>
      </w:r>
      <w:r w:rsidRPr="00515FAA">
        <w:rPr>
          <w:rFonts w:ascii="Cambria Math" w:hAnsi="Cambria Math" w:cs="Courier New"/>
          <w:sz w:val="28"/>
          <w:szCs w:val="28"/>
        </w:rPr>
        <w:t>,..., P(s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q-1</w:t>
      </w:r>
      <w:r w:rsidRPr="00515FAA">
        <w:rPr>
          <w:rFonts w:ascii="Cambria Math" w:hAnsi="Cambria Math" w:cs="Courier New"/>
          <w:sz w:val="28"/>
          <w:szCs w:val="28"/>
        </w:rPr>
        <w:t>) = P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q-1</w:t>
      </w:r>
      <w:r w:rsidRPr="00515FAA">
        <w:rPr>
          <w:rFonts w:ascii="Cambria Math" w:hAnsi="Cambria Math" w:cs="Courier New"/>
          <w:sz w:val="28"/>
          <w:szCs w:val="28"/>
        </w:rPr>
        <w:t>, P(s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</w:t>
      </w:r>
      <w:r w:rsidRPr="00515FAA">
        <w:rPr>
          <w:rFonts w:ascii="Cambria Math" w:hAnsi="Cambria Math" w:cs="Courier New"/>
          <w:sz w:val="28"/>
          <w:szCs w:val="28"/>
        </w:rPr>
        <w:t xml:space="preserve">) = </w:t>
      </w:r>
      <w:r w:rsidRPr="00515FAA">
        <w:rPr>
          <w:rFonts w:ascii="Cambria Math" w:hAnsi="Cambria Math"/>
          <w:position w:val="-6"/>
          <w:sz w:val="28"/>
          <w:szCs w:val="28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5" o:title=""/>
          </v:shape>
          <o:OLEObject Type="Embed" ProgID="Equation.3" ShapeID="_x0000_i1025" DrawAspect="Content" ObjectID="_1436252701" r:id="rId6"/>
        </w:object>
      </w:r>
      <w:r w:rsidRPr="00515FAA">
        <w:rPr>
          <w:rFonts w:ascii="Cambria Math" w:hAnsi="Cambria Math" w:cs="Courier New"/>
          <w:sz w:val="28"/>
          <w:szCs w:val="28"/>
        </w:rPr>
        <w:t>P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</w:t>
      </w:r>
      <w:r w:rsidR="00515FAA">
        <w:rPr>
          <w:rFonts w:ascii="Cambria Math" w:hAnsi="Cambria Math" w:cs="Courier New"/>
          <w:sz w:val="28"/>
          <w:szCs w:val="28"/>
        </w:rPr>
        <w:t xml:space="preserve">  y  </w:t>
      </w:r>
      <w:r w:rsidRPr="00515FAA">
        <w:rPr>
          <w:rFonts w:ascii="Cambria Math" w:hAnsi="Cambria Math" w:cs="Courier New"/>
          <w:sz w:val="28"/>
          <w:szCs w:val="28"/>
        </w:rPr>
        <w:t>P(s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q+1</w:t>
      </w:r>
      <w:r w:rsidRPr="00515FAA">
        <w:rPr>
          <w:rFonts w:ascii="Cambria Math" w:hAnsi="Cambria Math" w:cs="Courier New"/>
          <w:sz w:val="28"/>
          <w:szCs w:val="28"/>
        </w:rPr>
        <w:t xml:space="preserve">) = </w:t>
      </w:r>
      <w:r w:rsidRPr="00515FAA">
        <w:rPr>
          <w:rFonts w:ascii="Cambria Math" w:hAnsi="Cambria Math"/>
          <w:position w:val="-6"/>
          <w:sz w:val="28"/>
          <w:szCs w:val="28"/>
        </w:rPr>
        <w:object w:dxaOrig="240" w:dyaOrig="340">
          <v:shape id="_x0000_i1026" type="#_x0000_t75" style="width:12pt;height:17.25pt" o:ole="">
            <v:imagedata r:id="rId7" o:title=""/>
          </v:shape>
          <o:OLEObject Type="Embed" ProgID="Equation.3" ShapeID="_x0000_i1026" DrawAspect="Content" ObjectID="_1436252702" r:id="rId8"/>
        </w:object>
      </w:r>
      <w:r w:rsidRPr="00515FAA">
        <w:rPr>
          <w:rFonts w:ascii="Cambria Math" w:hAnsi="Cambria Math" w:cs="Courier New"/>
          <w:sz w:val="28"/>
          <w:szCs w:val="28"/>
        </w:rPr>
        <w:t>P</w:t>
      </w:r>
      <w:r w:rsidRPr="00515FAA">
        <w:rPr>
          <w:rFonts w:ascii="Cambria Math" w:hAnsi="Cambria Math" w:cs="Courier New"/>
          <w:sz w:val="28"/>
          <w:szCs w:val="28"/>
          <w:vertAlign w:val="subscript"/>
        </w:rPr>
        <w:t>q</w:t>
      </w:r>
      <w:r w:rsidRPr="00515FAA">
        <w:rPr>
          <w:rFonts w:ascii="Cambria Math" w:hAnsi="Cambria Math" w:cs="Courier New"/>
          <w:sz w:val="28"/>
          <w:szCs w:val="28"/>
        </w:rPr>
        <w:t xml:space="preserve">.  </w:t>
      </w:r>
      <w:r w:rsidRPr="00515FAA">
        <w:rPr>
          <w:rFonts w:ascii="Cambria Math" w:hAnsi="Cambria Math"/>
          <w:position w:val="-6"/>
          <w:sz w:val="28"/>
          <w:szCs w:val="28"/>
        </w:rPr>
        <w:object w:dxaOrig="1260" w:dyaOrig="340">
          <v:shape id="_x0000_i1027" type="#_x0000_t75" style="width:63pt;height:17.25pt" o:ole="">
            <v:imagedata r:id="rId9" o:title=""/>
          </v:shape>
          <o:OLEObject Type="Embed" ProgID="Equation.3" ShapeID="_x0000_i1027" DrawAspect="Content" ObjectID="_1436252703" r:id="rId10"/>
        </w:object>
      </w:r>
      <w:r w:rsidRPr="00515FAA">
        <w:rPr>
          <w:rFonts w:ascii="Cambria Math" w:hAnsi="Cambria Math" w:cs="Courier New"/>
          <w:sz w:val="28"/>
          <w:szCs w:val="28"/>
        </w:rPr>
        <w:t>.</w:t>
      </w:r>
    </w:p>
    <w:p w:rsidR="00515FAA" w:rsidRDefault="00515FAA" w:rsidP="00515FAA">
      <w:pPr>
        <w:pStyle w:val="Prrafodelista"/>
        <w:ind w:left="360"/>
        <w:rPr>
          <w:rFonts w:ascii="Cambria Math" w:hAnsi="Cambria Math" w:cs="Courier New"/>
          <w:sz w:val="28"/>
          <w:szCs w:val="28"/>
        </w:rPr>
      </w:pPr>
    </w:p>
    <w:p w:rsidR="00515FAA" w:rsidRPr="002C1859" w:rsidRDefault="004A13C0" w:rsidP="00515FAA">
      <w:pPr>
        <w:pStyle w:val="Prrafodelista"/>
        <w:ind w:left="360"/>
        <w:rPr>
          <w:rFonts w:ascii="Cambria Math" w:hAnsi="Cambria Math" w:cs="Courier New"/>
          <w:sz w:val="28"/>
          <w:szCs w:val="28"/>
          <w:lang w:val="es-ES"/>
        </w:rPr>
      </w:pPr>
      <w:r w:rsidRPr="002C1859">
        <w:rPr>
          <w:rFonts w:ascii="Cambria Math" w:hAnsi="Cambria Math" w:cs="Courier New"/>
          <w:sz w:val="28"/>
          <w:szCs w:val="28"/>
          <w:lang w:val="es-ES"/>
        </w:rPr>
        <w:t>S</w:t>
      </w:r>
      <w:r w:rsidRPr="002C1859">
        <w:rPr>
          <w:rFonts w:ascii="Cambria Math" w:hAnsi="Cambria Math" w:cs="Courier New"/>
          <w:sz w:val="28"/>
          <w:szCs w:val="28"/>
          <w:vertAlign w:val="subscript"/>
          <w:lang w:val="es-ES"/>
        </w:rPr>
        <w:t>2</w:t>
      </w:r>
      <w:r w:rsidRPr="002C1859">
        <w:rPr>
          <w:rFonts w:ascii="Cambria Math" w:hAnsi="Cambria Math" w:cs="Courier New"/>
          <w:sz w:val="28"/>
          <w:szCs w:val="28"/>
          <w:lang w:val="es-ES"/>
        </w:rPr>
        <w:t xml:space="preserve"> = {s</w:t>
      </w:r>
      <w:r w:rsidRPr="002C1859">
        <w:rPr>
          <w:rFonts w:ascii="Cambria Math" w:hAnsi="Cambria Math" w:cs="Courier New"/>
          <w:sz w:val="28"/>
          <w:szCs w:val="28"/>
          <w:vertAlign w:val="subscript"/>
          <w:lang w:val="es-ES"/>
        </w:rPr>
        <w:t>1</w:t>
      </w:r>
      <w:r w:rsidRPr="002C1859">
        <w:rPr>
          <w:rFonts w:ascii="Cambria Math" w:hAnsi="Cambria Math" w:cs="Courier New"/>
          <w:sz w:val="28"/>
          <w:szCs w:val="28"/>
          <w:lang w:val="es-ES"/>
        </w:rPr>
        <w:t>,s</w:t>
      </w:r>
      <w:r w:rsidRPr="002C1859">
        <w:rPr>
          <w:rFonts w:ascii="Cambria Math" w:hAnsi="Cambria Math" w:cs="Courier New"/>
          <w:sz w:val="28"/>
          <w:szCs w:val="28"/>
          <w:vertAlign w:val="subscript"/>
          <w:lang w:val="es-ES"/>
        </w:rPr>
        <w:t>2</w:t>
      </w:r>
      <w:r w:rsidRPr="002C1859">
        <w:rPr>
          <w:rFonts w:ascii="Cambria Math" w:hAnsi="Cambria Math" w:cs="Courier New"/>
          <w:sz w:val="28"/>
          <w:szCs w:val="28"/>
          <w:lang w:val="es-ES"/>
        </w:rPr>
        <w:t>}</w:t>
      </w:r>
    </w:p>
    <w:p w:rsidR="00515FAA" w:rsidRPr="002C1859" w:rsidRDefault="004A13C0" w:rsidP="00515FAA">
      <w:pPr>
        <w:pStyle w:val="Prrafodelista"/>
        <w:ind w:left="360"/>
        <w:rPr>
          <w:rFonts w:ascii="Cambria Math" w:hAnsi="Cambria Math" w:cs="Courier New"/>
          <w:sz w:val="28"/>
          <w:szCs w:val="28"/>
          <w:lang w:val="es-ES"/>
        </w:rPr>
      </w:pPr>
      <w:r w:rsidRPr="002C1859">
        <w:rPr>
          <w:rFonts w:ascii="Cambria Math" w:hAnsi="Cambria Math" w:cs="Courier New"/>
          <w:sz w:val="28"/>
          <w:szCs w:val="28"/>
          <w:lang w:val="es-ES"/>
        </w:rPr>
        <w:t>P(s</w:t>
      </w:r>
      <w:r w:rsidRPr="002C1859">
        <w:rPr>
          <w:rFonts w:ascii="Cambria Math" w:hAnsi="Cambria Math" w:cs="Courier New"/>
          <w:sz w:val="28"/>
          <w:szCs w:val="28"/>
          <w:vertAlign w:val="subscript"/>
          <w:lang w:val="es-ES"/>
        </w:rPr>
        <w:t>1</w:t>
      </w:r>
      <w:r w:rsidRPr="002C1859">
        <w:rPr>
          <w:rFonts w:ascii="Cambria Math" w:hAnsi="Cambria Math" w:cs="Courier New"/>
          <w:sz w:val="28"/>
          <w:szCs w:val="28"/>
          <w:lang w:val="es-ES"/>
        </w:rPr>
        <w:t xml:space="preserve">) = </w:t>
      </w:r>
      <w:r w:rsidRPr="00515FAA">
        <w:rPr>
          <w:rFonts w:ascii="Cambria Math" w:hAnsi="Cambria Math"/>
          <w:position w:val="-6"/>
          <w:sz w:val="28"/>
          <w:szCs w:val="28"/>
        </w:rPr>
        <w:object w:dxaOrig="240" w:dyaOrig="220">
          <v:shape id="_x0000_i1028" type="#_x0000_t75" style="width:12pt;height:11.25pt" o:ole="">
            <v:imagedata r:id="rId5" o:title=""/>
          </v:shape>
          <o:OLEObject Type="Embed" ProgID="Equation.3" ShapeID="_x0000_i1028" DrawAspect="Content" ObjectID="_1436252704" r:id="rId11"/>
        </w:object>
      </w:r>
      <w:r w:rsidR="00515FAA" w:rsidRPr="002C1859">
        <w:rPr>
          <w:rFonts w:ascii="Cambria Math" w:hAnsi="Cambria Math"/>
          <w:sz w:val="28"/>
          <w:szCs w:val="28"/>
          <w:lang w:val="es-ES"/>
        </w:rPr>
        <w:t xml:space="preserve">  </w:t>
      </w:r>
      <w:r w:rsidRPr="002C1859">
        <w:rPr>
          <w:rFonts w:ascii="Cambria Math" w:hAnsi="Cambria Math" w:cs="Courier New"/>
          <w:sz w:val="28"/>
          <w:szCs w:val="28"/>
          <w:lang w:val="es-ES"/>
        </w:rPr>
        <w:t>y</w:t>
      </w:r>
      <w:r w:rsidR="00515FAA" w:rsidRPr="002C1859">
        <w:rPr>
          <w:rFonts w:ascii="Cambria Math" w:hAnsi="Cambria Math" w:cs="Courier New"/>
          <w:sz w:val="28"/>
          <w:szCs w:val="28"/>
          <w:lang w:val="es-ES"/>
        </w:rPr>
        <w:t xml:space="preserve"> </w:t>
      </w:r>
      <w:r w:rsidRPr="002C1859">
        <w:rPr>
          <w:rFonts w:ascii="Cambria Math" w:hAnsi="Cambria Math" w:cs="Courier New"/>
          <w:sz w:val="28"/>
          <w:szCs w:val="28"/>
          <w:lang w:val="es-ES"/>
        </w:rPr>
        <w:t xml:space="preserve"> P(s</w:t>
      </w:r>
      <w:r w:rsidRPr="002C1859">
        <w:rPr>
          <w:rFonts w:ascii="Cambria Math" w:hAnsi="Cambria Math" w:cs="Courier New"/>
          <w:sz w:val="28"/>
          <w:szCs w:val="28"/>
          <w:vertAlign w:val="subscript"/>
          <w:lang w:val="es-ES"/>
        </w:rPr>
        <w:t>2</w:t>
      </w:r>
      <w:r w:rsidRPr="002C1859">
        <w:rPr>
          <w:rFonts w:ascii="Cambria Math" w:hAnsi="Cambria Math" w:cs="Courier New"/>
          <w:sz w:val="28"/>
          <w:szCs w:val="28"/>
          <w:lang w:val="es-ES"/>
        </w:rPr>
        <w:t xml:space="preserve">) = </w:t>
      </w:r>
      <w:r w:rsidRPr="00515FAA">
        <w:rPr>
          <w:rFonts w:ascii="Cambria Math" w:hAnsi="Cambria Math"/>
          <w:position w:val="-6"/>
          <w:sz w:val="28"/>
          <w:szCs w:val="28"/>
        </w:rPr>
        <w:object w:dxaOrig="240" w:dyaOrig="340">
          <v:shape id="_x0000_i1029" type="#_x0000_t75" style="width:12pt;height:17.25pt" o:ole="">
            <v:imagedata r:id="rId7" o:title=""/>
          </v:shape>
          <o:OLEObject Type="Embed" ProgID="Equation.3" ShapeID="_x0000_i1029" DrawAspect="Content" ObjectID="_1436252705" r:id="rId12"/>
        </w:object>
      </w:r>
      <w:r w:rsidRPr="002C1859">
        <w:rPr>
          <w:rFonts w:ascii="Cambria Math" w:hAnsi="Cambria Math" w:cs="Courier New"/>
          <w:sz w:val="28"/>
          <w:szCs w:val="28"/>
          <w:lang w:val="es-ES"/>
        </w:rPr>
        <w:t>.</w:t>
      </w:r>
    </w:p>
    <w:p w:rsidR="00515FAA" w:rsidRPr="002C1859" w:rsidRDefault="00515FAA" w:rsidP="00515FAA">
      <w:pPr>
        <w:pStyle w:val="Prrafodelista"/>
        <w:ind w:left="360"/>
        <w:rPr>
          <w:rFonts w:ascii="Cambria Math" w:hAnsi="Cambria Math" w:cs="Courier New"/>
          <w:sz w:val="28"/>
          <w:szCs w:val="28"/>
          <w:lang w:val="es-ES"/>
        </w:rPr>
      </w:pPr>
    </w:p>
    <w:p w:rsidR="00515FAA" w:rsidRDefault="004A13C0" w:rsidP="00515FAA">
      <w:pPr>
        <w:pStyle w:val="Prrafodelista"/>
        <w:ind w:left="360"/>
        <w:rPr>
          <w:rFonts w:ascii="Cambria Math" w:hAnsi="Cambria Math" w:cs="Courier New"/>
          <w:sz w:val="28"/>
          <w:szCs w:val="28"/>
          <w:lang w:val="es-GT"/>
        </w:rPr>
      </w:pPr>
      <w:r w:rsidRPr="00515FAA">
        <w:rPr>
          <w:rFonts w:ascii="Cambria Math" w:hAnsi="Cambria Math" w:cs="Courier New"/>
          <w:sz w:val="28"/>
          <w:szCs w:val="28"/>
          <w:lang w:val="es-GT"/>
        </w:rPr>
        <w:t>Muestre que la función en</w:t>
      </w:r>
      <w:r w:rsidR="00515FAA">
        <w:rPr>
          <w:rFonts w:ascii="Cambria Math" w:hAnsi="Cambria Math" w:cs="Courier New"/>
          <w:sz w:val="28"/>
          <w:szCs w:val="28"/>
          <w:lang w:val="es-GT"/>
        </w:rPr>
        <w:t xml:space="preserve">tropía satisface las siguientes </w:t>
      </w:r>
      <w:r w:rsidRPr="00515FAA">
        <w:rPr>
          <w:rFonts w:ascii="Cambria Math" w:hAnsi="Cambria Math" w:cs="Courier New"/>
          <w:sz w:val="28"/>
          <w:szCs w:val="28"/>
          <w:lang w:val="es-GT"/>
        </w:rPr>
        <w:t>propiedades:</w:t>
      </w:r>
    </w:p>
    <w:p w:rsidR="00515FAA" w:rsidRDefault="00515FAA" w:rsidP="00515FAA">
      <w:pPr>
        <w:pStyle w:val="Prrafodelista"/>
        <w:ind w:left="360"/>
        <w:rPr>
          <w:rFonts w:ascii="Cambria Math" w:hAnsi="Cambria Math" w:cs="Courier New"/>
          <w:sz w:val="28"/>
          <w:szCs w:val="28"/>
          <w:lang w:val="es-GT"/>
        </w:rPr>
      </w:pPr>
    </w:p>
    <w:p w:rsidR="00515FAA" w:rsidRPr="002C1859" w:rsidRDefault="007E09D0" w:rsidP="002C1859">
      <w:pPr>
        <w:pStyle w:val="Prrafodelista"/>
        <w:numPr>
          <w:ilvl w:val="0"/>
          <w:numId w:val="4"/>
        </w:numPr>
        <w:rPr>
          <w:rFonts w:ascii="Cambria Math" w:hAnsi="Cambria Math" w:cs="Courier New"/>
          <w:sz w:val="28"/>
          <w:szCs w:val="28"/>
          <w:lang w:val="es-ES"/>
        </w:rPr>
      </w:pPr>
      <w:r w:rsidRPr="00515FAA">
        <w:rPr>
          <w:rFonts w:ascii="Cambria Math" w:hAnsi="Cambria Math" w:cs="Courier New"/>
          <w:sz w:val="28"/>
          <w:szCs w:val="28"/>
          <w:lang w:val="es-GT"/>
        </w:rPr>
        <w:t>H(S) es una función simétrica de P</w:t>
      </w:r>
      <w:r w:rsidRPr="00515FAA">
        <w:rPr>
          <w:rFonts w:ascii="Cambria Math" w:hAnsi="Cambria Math" w:cs="Courier New"/>
          <w:sz w:val="28"/>
          <w:szCs w:val="28"/>
          <w:vertAlign w:val="subscript"/>
          <w:lang w:val="es-GT"/>
        </w:rPr>
        <w:t>1</w:t>
      </w:r>
      <w:r w:rsidRPr="00515FAA">
        <w:rPr>
          <w:rFonts w:ascii="Cambria Math" w:hAnsi="Cambria Math" w:cs="Courier New"/>
          <w:sz w:val="28"/>
          <w:szCs w:val="28"/>
          <w:lang w:val="es-GT"/>
        </w:rPr>
        <w:t>, P</w:t>
      </w:r>
      <w:r w:rsidRPr="00515FAA">
        <w:rPr>
          <w:rFonts w:ascii="Cambria Math" w:hAnsi="Cambria Math" w:cs="Courier New"/>
          <w:sz w:val="28"/>
          <w:szCs w:val="28"/>
          <w:vertAlign w:val="subscript"/>
          <w:lang w:val="es-GT"/>
        </w:rPr>
        <w:t>2</w:t>
      </w:r>
      <w:r w:rsidRPr="00515FAA">
        <w:rPr>
          <w:rFonts w:ascii="Cambria Math" w:hAnsi="Cambria Math" w:cs="Courier New"/>
          <w:sz w:val="28"/>
          <w:szCs w:val="28"/>
          <w:lang w:val="es-GT"/>
        </w:rPr>
        <w:t>,..., P</w:t>
      </w:r>
      <w:r w:rsidRPr="00515FAA">
        <w:rPr>
          <w:rFonts w:ascii="Cambria Math" w:hAnsi="Cambria Math" w:cs="Courier New"/>
          <w:sz w:val="28"/>
          <w:szCs w:val="28"/>
          <w:vertAlign w:val="subscript"/>
          <w:lang w:val="es-GT"/>
        </w:rPr>
        <w:t>q</w:t>
      </w:r>
      <w:r w:rsidR="002C1859">
        <w:rPr>
          <w:rFonts w:ascii="Cambria Math" w:hAnsi="Cambria Math" w:cs="Courier New"/>
          <w:sz w:val="28"/>
          <w:szCs w:val="28"/>
          <w:lang w:val="es-GT"/>
        </w:rPr>
        <w:t xml:space="preserve"> (g</w:t>
      </w:r>
      <w:r w:rsidR="00994211" w:rsidRPr="002C1859">
        <w:rPr>
          <w:rFonts w:ascii="Cambria Math" w:hAnsi="Cambria Math" w:cs="Courier New"/>
          <w:sz w:val="28"/>
          <w:szCs w:val="28"/>
          <w:lang w:val="es-GT"/>
        </w:rPr>
        <w:t>rafique H(</w:t>
      </w:r>
      <w:r w:rsidR="002C1859">
        <w:rPr>
          <w:rFonts w:ascii="Cambria Math" w:hAnsi="Cambria Math" w:cs="Courier New"/>
          <w:sz w:val="28"/>
          <w:szCs w:val="28"/>
          <w:lang w:val="es-GT"/>
        </w:rPr>
        <w:t>s) para los casos q = 2 y q = 3).</w:t>
      </w:r>
    </w:p>
    <w:p w:rsidR="00515FAA" w:rsidRPr="00515FAA" w:rsidRDefault="007E09D0" w:rsidP="00515FAA">
      <w:pPr>
        <w:pStyle w:val="Prrafodelista"/>
        <w:numPr>
          <w:ilvl w:val="0"/>
          <w:numId w:val="4"/>
        </w:numPr>
        <w:rPr>
          <w:rFonts w:ascii="Cambria Math" w:hAnsi="Cambria Math" w:cs="Courier New"/>
          <w:sz w:val="28"/>
          <w:szCs w:val="28"/>
          <w:lang w:val="es-ES"/>
        </w:rPr>
      </w:pPr>
      <w:r w:rsidRPr="00515FAA">
        <w:rPr>
          <w:rFonts w:ascii="Cambria Math" w:hAnsi="Cambria Math" w:cs="Courier New"/>
          <w:sz w:val="28"/>
          <w:szCs w:val="28"/>
          <w:lang w:val="es-GT"/>
        </w:rPr>
        <w:t>H(S</w:t>
      </w:r>
      <w:r w:rsidRPr="00515FAA">
        <w:rPr>
          <w:rFonts w:ascii="Cambria Math" w:hAnsi="Cambria Math" w:cs="Courier New"/>
          <w:sz w:val="28"/>
          <w:szCs w:val="28"/>
          <w:vertAlign w:val="subscript"/>
          <w:lang w:val="es-GT"/>
        </w:rPr>
        <w:t>1</w:t>
      </w:r>
      <w:r w:rsidRPr="00515FAA">
        <w:rPr>
          <w:rFonts w:ascii="Cambria Math" w:hAnsi="Cambria Math" w:cs="Courier New"/>
          <w:sz w:val="28"/>
          <w:szCs w:val="28"/>
          <w:lang w:val="es-GT"/>
        </w:rPr>
        <w:t>) = H(S) + P</w:t>
      </w:r>
      <w:r w:rsidRPr="00515FAA">
        <w:rPr>
          <w:rFonts w:ascii="Cambria Math" w:hAnsi="Cambria Math" w:cs="Courier New"/>
          <w:sz w:val="28"/>
          <w:szCs w:val="28"/>
          <w:vertAlign w:val="subscript"/>
          <w:lang w:val="es-GT"/>
        </w:rPr>
        <w:t>q</w:t>
      </w:r>
      <w:r w:rsidRPr="00515FAA">
        <w:rPr>
          <w:rFonts w:ascii="Cambria Math" w:hAnsi="Cambria Math" w:cs="Courier New"/>
          <w:sz w:val="28"/>
          <w:szCs w:val="28"/>
          <w:lang w:val="es-GT"/>
        </w:rPr>
        <w:t>H(S</w:t>
      </w:r>
      <w:r w:rsidRPr="00515FAA">
        <w:rPr>
          <w:rFonts w:ascii="Cambria Math" w:hAnsi="Cambria Math" w:cs="Courier New"/>
          <w:sz w:val="28"/>
          <w:szCs w:val="28"/>
          <w:vertAlign w:val="subscript"/>
          <w:lang w:val="es-GT"/>
        </w:rPr>
        <w:t>2</w:t>
      </w:r>
      <w:r w:rsidRPr="00515FAA">
        <w:rPr>
          <w:rFonts w:ascii="Cambria Math" w:hAnsi="Cambria Math" w:cs="Courier New"/>
          <w:sz w:val="28"/>
          <w:szCs w:val="28"/>
          <w:lang w:val="es-GT"/>
        </w:rPr>
        <w:t>)</w:t>
      </w:r>
    </w:p>
    <w:p w:rsidR="003375BA" w:rsidRPr="00515FAA" w:rsidRDefault="003375BA" w:rsidP="00515FAA">
      <w:pPr>
        <w:pStyle w:val="Prrafodelista"/>
        <w:numPr>
          <w:ilvl w:val="0"/>
          <w:numId w:val="4"/>
        </w:numPr>
        <w:rPr>
          <w:rFonts w:ascii="Cambria Math" w:hAnsi="Cambria Math" w:cs="Courier New"/>
          <w:sz w:val="28"/>
          <w:szCs w:val="28"/>
          <w:lang w:val="es-ES"/>
        </w:rPr>
      </w:pPr>
      <w:r w:rsidRPr="00515FAA">
        <w:rPr>
          <w:rFonts w:ascii="Cambria Math" w:hAnsi="Cambria Math" w:cs="Courier New"/>
          <w:sz w:val="28"/>
          <w:szCs w:val="28"/>
          <w:lang w:val="es-GT"/>
        </w:rPr>
        <w:t>H(S</w:t>
      </w:r>
      <w:r w:rsidRPr="00515FAA">
        <w:rPr>
          <w:rFonts w:ascii="Cambria Math" w:hAnsi="Cambria Math" w:cs="Courier New"/>
          <w:sz w:val="28"/>
          <w:szCs w:val="28"/>
          <w:vertAlign w:val="subscript"/>
          <w:lang w:val="es-GT"/>
        </w:rPr>
        <w:t>2</w:t>
      </w:r>
      <w:r w:rsidRPr="00515FAA">
        <w:rPr>
          <w:rFonts w:ascii="Cambria Math" w:hAnsi="Cambria Math" w:cs="Courier New"/>
          <w:sz w:val="28"/>
          <w:szCs w:val="28"/>
          <w:lang w:val="es-GT"/>
        </w:rPr>
        <w:t xml:space="preserve">) es una función contínua de </w:t>
      </w:r>
      <w:r w:rsidRPr="00515FAA">
        <w:rPr>
          <w:position w:val="-6"/>
        </w:rPr>
        <w:object w:dxaOrig="240" w:dyaOrig="220">
          <v:shape id="_x0000_i1030" type="#_x0000_t75" style="width:12pt;height:11.25pt" o:ole="">
            <v:imagedata r:id="rId13" o:title=""/>
          </v:shape>
          <o:OLEObject Type="Embed" ProgID="Equation.3" ShapeID="_x0000_i1030" DrawAspect="Content" ObjectID="_1436252706" r:id="rId14"/>
        </w:object>
      </w:r>
      <w:r w:rsidRPr="00515FAA">
        <w:rPr>
          <w:rFonts w:ascii="Cambria Math" w:hAnsi="Cambria Math" w:cs="Courier New"/>
          <w:sz w:val="28"/>
          <w:szCs w:val="28"/>
          <w:lang w:val="es-GT"/>
        </w:rPr>
        <w:t>.</w:t>
      </w:r>
    </w:p>
    <w:p w:rsidR="00B77295" w:rsidRPr="00515FAA" w:rsidRDefault="00B77295">
      <w:pPr>
        <w:rPr>
          <w:rFonts w:ascii="Cambria Math" w:hAnsi="Cambria Math" w:cs="Courier New"/>
          <w:sz w:val="28"/>
          <w:szCs w:val="28"/>
          <w:lang w:val="es-GT"/>
        </w:rPr>
      </w:pPr>
    </w:p>
    <w:p w:rsidR="00FA329C" w:rsidRDefault="00BC2D0C" w:rsidP="00A85844">
      <w:pPr>
        <w:pStyle w:val="Prrafodelista"/>
        <w:numPr>
          <w:ilvl w:val="0"/>
          <w:numId w:val="3"/>
        </w:numPr>
        <w:rPr>
          <w:rFonts w:ascii="Cambria Math" w:hAnsi="Cambria Math" w:cs="Courier New"/>
          <w:sz w:val="28"/>
          <w:szCs w:val="28"/>
          <w:lang w:val="es-GT"/>
        </w:rPr>
      </w:pPr>
      <w:r w:rsidRPr="00515FAA">
        <w:rPr>
          <w:rFonts w:ascii="Cambria Math" w:hAnsi="Cambria Math" w:cs="Courier New"/>
          <w:sz w:val="28"/>
          <w:szCs w:val="28"/>
          <w:lang w:val="es-GT"/>
        </w:rPr>
        <w:t xml:space="preserve"> Demostra</w:t>
      </w:r>
      <w:r w:rsidR="00FA329C">
        <w:rPr>
          <w:rFonts w:ascii="Cambria Math" w:hAnsi="Cambria Math" w:cs="Courier New"/>
          <w:sz w:val="28"/>
          <w:szCs w:val="28"/>
          <w:lang w:val="es-GT"/>
        </w:rPr>
        <w:t xml:space="preserve">r: </w:t>
      </w:r>
    </w:p>
    <w:p w:rsidR="00FA329C" w:rsidRDefault="00FA329C" w:rsidP="00FA329C">
      <w:pPr>
        <w:pStyle w:val="Prrafodelista"/>
        <w:ind w:left="360"/>
        <w:rPr>
          <w:rFonts w:ascii="Cambria Math" w:hAnsi="Cambria Math" w:cs="Courier New"/>
          <w:sz w:val="28"/>
          <w:szCs w:val="28"/>
          <w:lang w:val="es-GT"/>
        </w:rPr>
      </w:pPr>
    </w:p>
    <w:p w:rsidR="00A85844" w:rsidRDefault="0050474E" w:rsidP="00FA329C">
      <w:pPr>
        <w:pStyle w:val="Prrafodelista"/>
        <w:ind w:left="360"/>
        <w:rPr>
          <w:rFonts w:ascii="Cambria Math" w:hAnsi="Cambria Math" w:cs="Courier New"/>
          <w:sz w:val="28"/>
          <w:szCs w:val="28"/>
          <w:lang w:val="es-GT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8"/>
                  <w:szCs w:val="28"/>
                  <w:lang w:val="es-GT"/>
                </w:rPr>
              </m:ctrlPr>
            </m:naryPr>
            <m:sub>
              <m:r>
                <w:rPr>
                  <w:rFonts w:ascii="Cambria Math" w:hAnsi="Cambria Math" w:cs="Courier New"/>
                  <w:sz w:val="28"/>
                  <w:szCs w:val="28"/>
                  <w:lang w:val="es-GT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sz w:val="28"/>
                  <w:szCs w:val="28"/>
                  <w:lang w:val="es-GT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  <w:lang w:val="es-GT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  <w:lang w:val="es-GT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  <w:lang w:val="es-GT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s-GT"/>
                </w:rPr>
                <m:t>log</m:t>
              </m:r>
              <m:d>
                <m:dPr>
                  <m:ctrlPr>
                    <w:rPr>
                      <w:rFonts w:ascii="Cambria Math" w:hAnsi="Cambria Math" w:cs="Courier New"/>
                      <w:sz w:val="28"/>
                      <w:szCs w:val="28"/>
                      <w:lang w:val="es-G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  <w:lang w:val="es-G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  <w:lang w:val="es-GT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  <w:lang w:val="es-G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  <w:lang w:val="es-G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  <w:lang w:val="es-GT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 w:cs="Courier New"/>
              <w:sz w:val="28"/>
              <w:szCs w:val="28"/>
              <w:lang w:val="es-GT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8"/>
                  <w:szCs w:val="28"/>
                  <w:lang w:val="es-GT"/>
                </w:rPr>
              </m:ctrlPr>
            </m:naryPr>
            <m:sub>
              <m:r>
                <w:rPr>
                  <w:rFonts w:ascii="Cambria Math" w:hAnsi="Cambria Math" w:cs="Courier New"/>
                  <w:sz w:val="28"/>
                  <w:szCs w:val="28"/>
                  <w:lang w:val="es-GT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sz w:val="28"/>
                  <w:szCs w:val="28"/>
                  <w:lang w:val="es-GT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  <w:lang w:val="es-GT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  <w:lang w:val="es-GT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  <w:lang w:val="es-GT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s-GT"/>
                </w:rPr>
                <m:t>log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  <w:lang w:val="es-G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  <w:lang w:val="es-GT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  <w:lang w:val="es-GT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  <w:szCs w:val="28"/>
                              <w:lang w:val="es-G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  <w:lang w:val="es-G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  <w:lang w:val="es-GT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FA329C" w:rsidRDefault="00FA329C" w:rsidP="00FA329C">
      <w:pPr>
        <w:rPr>
          <w:rFonts w:ascii="Cambria Math" w:hAnsi="Cambria Math" w:cs="Courier New"/>
          <w:sz w:val="28"/>
          <w:szCs w:val="28"/>
          <w:lang w:val="es-GT"/>
        </w:rPr>
      </w:pPr>
    </w:p>
    <w:p w:rsidR="00FA329C" w:rsidRPr="001E1876" w:rsidRDefault="00FA329C" w:rsidP="001E1876">
      <w:pPr>
        <w:pStyle w:val="Prrafodelista"/>
        <w:numPr>
          <w:ilvl w:val="0"/>
          <w:numId w:val="3"/>
        </w:numPr>
        <w:rPr>
          <w:rFonts w:ascii="Cambria Math" w:hAnsi="Cambria Math" w:cs="Courier New"/>
          <w:sz w:val="28"/>
          <w:szCs w:val="28"/>
          <w:lang w:val="es-GT"/>
        </w:rPr>
      </w:pPr>
      <w:r>
        <w:rPr>
          <w:rFonts w:ascii="Cambria Math" w:hAnsi="Cambria Math" w:cs="Courier New"/>
          <w:sz w:val="28"/>
          <w:szCs w:val="28"/>
          <w:lang w:val="es-GT"/>
        </w:rPr>
        <w:t>Demostrar</w:t>
      </w:r>
      <w:r w:rsidR="001E1876">
        <w:rPr>
          <w:rFonts w:ascii="Cambria Math" w:hAnsi="Cambria Math" w:cs="Courier New"/>
          <w:sz w:val="28"/>
          <w:szCs w:val="28"/>
          <w:lang w:val="es-GT"/>
        </w:rPr>
        <w:t xml:space="preserve">:  </w:t>
      </w:r>
      <m:oMath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s-GT"/>
          </w:rPr>
          <m:t>log</m:t>
        </m:r>
        <m:d>
          <m:dPr>
            <m:ctrlPr>
              <w:rPr>
                <w:rFonts w:ascii="Cambria Math" w:hAnsi="Cambria Math" w:cs="Courier New"/>
                <w:i/>
                <w:sz w:val="28"/>
                <w:szCs w:val="28"/>
                <w:lang w:val="es-GT"/>
              </w:rPr>
            </m:ctrlPr>
          </m:dPr>
          <m:e>
            <m:r>
              <w:rPr>
                <w:rFonts w:ascii="Cambria Math" w:hAnsi="Cambria Math" w:cs="Courier New"/>
                <w:sz w:val="28"/>
                <w:szCs w:val="28"/>
                <w:lang w:val="es-GT"/>
              </w:rPr>
              <m:t>q</m:t>
            </m:r>
          </m:e>
        </m:d>
        <m:r>
          <w:rPr>
            <w:rFonts w:ascii="Cambria Math" w:hAnsi="Cambria Math" w:cs="Courier New"/>
            <w:sz w:val="28"/>
            <w:szCs w:val="28"/>
            <w:lang w:val="es-GT"/>
          </w:rPr>
          <m:t>-H</m:t>
        </m:r>
        <m:d>
          <m:dPr>
            <m:ctrlPr>
              <w:rPr>
                <w:rFonts w:ascii="Cambria Math" w:hAnsi="Cambria Math" w:cs="Courier New"/>
                <w:i/>
                <w:sz w:val="28"/>
                <w:szCs w:val="28"/>
                <w:lang w:val="es-GT"/>
              </w:rPr>
            </m:ctrlPr>
          </m:dPr>
          <m:e>
            <m:r>
              <w:rPr>
                <w:rFonts w:ascii="Cambria Math" w:hAnsi="Cambria Math" w:cs="Courier New"/>
                <w:sz w:val="28"/>
                <w:szCs w:val="28"/>
                <w:lang w:val="es-GT"/>
              </w:rPr>
              <m:t>s</m:t>
            </m:r>
          </m:e>
        </m:d>
        <m:r>
          <w:rPr>
            <w:rFonts w:ascii="Cambria Math" w:hAnsi="Cambria Math" w:cs="Courier New"/>
            <w:sz w:val="28"/>
            <w:szCs w:val="28"/>
            <w:lang w:val="es-GT"/>
          </w:rPr>
          <m:t>≥0</m:t>
        </m:r>
      </m:oMath>
      <w:r w:rsidR="001E1876">
        <w:rPr>
          <w:rFonts w:ascii="Cambria Math" w:hAnsi="Cambria Math" w:cs="Courier New"/>
          <w:sz w:val="28"/>
          <w:szCs w:val="28"/>
          <w:lang w:val="es-GT"/>
        </w:rPr>
        <w:t>.</w:t>
      </w:r>
    </w:p>
    <w:sectPr w:rsidR="00FA329C" w:rsidRPr="001E1876" w:rsidSect="00780020">
      <w:pgSz w:w="12240" w:h="15840" w:code="1"/>
      <w:pgMar w:top="1440" w:right="144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4523"/>
    <w:multiLevelType w:val="hybridMultilevel"/>
    <w:tmpl w:val="550036A0"/>
    <w:lvl w:ilvl="0" w:tplc="D99E1A6E">
      <w:start w:val="1"/>
      <w:numFmt w:val="lowerLetter"/>
      <w:lvlText w:val="%1)"/>
      <w:lvlJc w:val="left"/>
      <w:pPr>
        <w:tabs>
          <w:tab w:val="num" w:pos="870"/>
        </w:tabs>
        <w:ind w:left="87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">
    <w:nsid w:val="467C3B71"/>
    <w:multiLevelType w:val="hybridMultilevel"/>
    <w:tmpl w:val="704C8F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15CBB"/>
    <w:multiLevelType w:val="hybridMultilevel"/>
    <w:tmpl w:val="99EA4A42"/>
    <w:lvl w:ilvl="0" w:tplc="D68EC6C2">
      <w:start w:val="1"/>
      <w:numFmt w:val="lowerLetter"/>
      <w:lvlText w:val="%1)"/>
      <w:lvlJc w:val="left"/>
      <w:pPr>
        <w:ind w:left="870" w:hanging="43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515" w:hanging="360"/>
      </w:pPr>
    </w:lvl>
    <w:lvl w:ilvl="2" w:tplc="100A001B" w:tentative="1">
      <w:start w:val="1"/>
      <w:numFmt w:val="lowerRoman"/>
      <w:lvlText w:val="%3."/>
      <w:lvlJc w:val="right"/>
      <w:pPr>
        <w:ind w:left="2235" w:hanging="180"/>
      </w:pPr>
    </w:lvl>
    <w:lvl w:ilvl="3" w:tplc="100A000F" w:tentative="1">
      <w:start w:val="1"/>
      <w:numFmt w:val="decimal"/>
      <w:lvlText w:val="%4."/>
      <w:lvlJc w:val="left"/>
      <w:pPr>
        <w:ind w:left="2955" w:hanging="360"/>
      </w:pPr>
    </w:lvl>
    <w:lvl w:ilvl="4" w:tplc="100A0019" w:tentative="1">
      <w:start w:val="1"/>
      <w:numFmt w:val="lowerLetter"/>
      <w:lvlText w:val="%5."/>
      <w:lvlJc w:val="left"/>
      <w:pPr>
        <w:ind w:left="3675" w:hanging="360"/>
      </w:pPr>
    </w:lvl>
    <w:lvl w:ilvl="5" w:tplc="100A001B" w:tentative="1">
      <w:start w:val="1"/>
      <w:numFmt w:val="lowerRoman"/>
      <w:lvlText w:val="%6."/>
      <w:lvlJc w:val="right"/>
      <w:pPr>
        <w:ind w:left="4395" w:hanging="180"/>
      </w:pPr>
    </w:lvl>
    <w:lvl w:ilvl="6" w:tplc="100A000F" w:tentative="1">
      <w:start w:val="1"/>
      <w:numFmt w:val="decimal"/>
      <w:lvlText w:val="%7."/>
      <w:lvlJc w:val="left"/>
      <w:pPr>
        <w:ind w:left="5115" w:hanging="360"/>
      </w:pPr>
    </w:lvl>
    <w:lvl w:ilvl="7" w:tplc="100A0019" w:tentative="1">
      <w:start w:val="1"/>
      <w:numFmt w:val="lowerLetter"/>
      <w:lvlText w:val="%8."/>
      <w:lvlJc w:val="left"/>
      <w:pPr>
        <w:ind w:left="5835" w:hanging="360"/>
      </w:pPr>
    </w:lvl>
    <w:lvl w:ilvl="8" w:tplc="10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61635582"/>
    <w:multiLevelType w:val="hybridMultilevel"/>
    <w:tmpl w:val="DE5C0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/>
  <w:rsids>
    <w:rsidRoot w:val="0008142C"/>
    <w:rsid w:val="00023936"/>
    <w:rsid w:val="0008142C"/>
    <w:rsid w:val="000C22C9"/>
    <w:rsid w:val="000F125A"/>
    <w:rsid w:val="001074BE"/>
    <w:rsid w:val="001E086A"/>
    <w:rsid w:val="001E1876"/>
    <w:rsid w:val="002619C4"/>
    <w:rsid w:val="00294A85"/>
    <w:rsid w:val="002B3BF6"/>
    <w:rsid w:val="002C1859"/>
    <w:rsid w:val="003375BA"/>
    <w:rsid w:val="00360AE2"/>
    <w:rsid w:val="00375FCF"/>
    <w:rsid w:val="00441197"/>
    <w:rsid w:val="00475FD6"/>
    <w:rsid w:val="00481C1D"/>
    <w:rsid w:val="004A13C0"/>
    <w:rsid w:val="004D0527"/>
    <w:rsid w:val="0050049D"/>
    <w:rsid w:val="0050474E"/>
    <w:rsid w:val="00515FAA"/>
    <w:rsid w:val="005568CA"/>
    <w:rsid w:val="00572F4C"/>
    <w:rsid w:val="00594C6A"/>
    <w:rsid w:val="005D2783"/>
    <w:rsid w:val="0065058D"/>
    <w:rsid w:val="006B1663"/>
    <w:rsid w:val="00780020"/>
    <w:rsid w:val="007C3C72"/>
    <w:rsid w:val="007E09D0"/>
    <w:rsid w:val="00934CAF"/>
    <w:rsid w:val="00941200"/>
    <w:rsid w:val="00994211"/>
    <w:rsid w:val="009C1C27"/>
    <w:rsid w:val="00A32185"/>
    <w:rsid w:val="00A42D0D"/>
    <w:rsid w:val="00A85844"/>
    <w:rsid w:val="00AF790A"/>
    <w:rsid w:val="00B40040"/>
    <w:rsid w:val="00B73BE8"/>
    <w:rsid w:val="00B77295"/>
    <w:rsid w:val="00B92B02"/>
    <w:rsid w:val="00BC2D0C"/>
    <w:rsid w:val="00C17FA5"/>
    <w:rsid w:val="00CA4A71"/>
    <w:rsid w:val="00CE57FB"/>
    <w:rsid w:val="00CF441E"/>
    <w:rsid w:val="00D4164F"/>
    <w:rsid w:val="00D52F36"/>
    <w:rsid w:val="00D57DC1"/>
    <w:rsid w:val="00D7285A"/>
    <w:rsid w:val="00DB55C8"/>
    <w:rsid w:val="00DF4F1C"/>
    <w:rsid w:val="00E4607C"/>
    <w:rsid w:val="00E55EB6"/>
    <w:rsid w:val="00EA5ACC"/>
    <w:rsid w:val="00ED2A03"/>
    <w:rsid w:val="00F80366"/>
    <w:rsid w:val="00FA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1197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21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85844"/>
    <w:rPr>
      <w:color w:val="808080"/>
    </w:rPr>
  </w:style>
  <w:style w:type="paragraph" w:styleId="Textodeglobo">
    <w:name w:val="Balloon Text"/>
    <w:basedOn w:val="Normal"/>
    <w:link w:val="TextodegloboCar"/>
    <w:rsid w:val="00A858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8584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Quan</dc:creator>
  <cp:lastModifiedBy>Ricardo Quan</cp:lastModifiedBy>
  <cp:revision>14</cp:revision>
  <dcterms:created xsi:type="dcterms:W3CDTF">2012-08-27T18:53:00Z</dcterms:created>
  <dcterms:modified xsi:type="dcterms:W3CDTF">2013-07-25T16:19:00Z</dcterms:modified>
</cp:coreProperties>
</file>