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08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Defina en sus propias palabras ¿Qué es globalización?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Es un proceso o relación de comunicación entre paises para seguir creciendo economicamente, tecnologicamente, entre otros.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Explique: ¿Cómo sucede la integración de los países?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A través de diversos esquemas de empresas, productos y servicios que buscan la asociación economica.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¿Qué es una empresa? ¿Cómo se compone la misma? Explique: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Es una organización economica conun enfoque de la propiedad,de organización de las actividades de la emrpesa del grupoo o del corporativo, y de todas las operaciones realaconadas con ella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¿Cómo funcionan las empresas multinacionales?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Son empresas que se establecen en su pais de origen y crean relaciones en varios paises para realizar actividades de compra y veneta buscando un beneficio.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¿Cómo beneficia la globalización a las empresas? Justifique su respuesta: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Por medio de la reducción de costos, mejora la calidad o la innovacion de los productos.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¿Tiene efectos negativos la globalización en las empresas? Explique: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Que las empresasdeban regirse a las leyes y politica de los paises con los cuales muchas veces no se llega a un acuerdo y los obligan a buscar otros paises.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¿Qué son economías de escala? Explique: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Es la demandan de bienes y servicios de las empresas que buscan una mejor utilización y rendimiento de los recursos con los cual ellos cuentan.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¿Cómo realizan sus inversiones las empresas multinacionales?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Buscando paises que esten en vias de desarrollo que le representes a la misma buenas oportunidades de inversión, las cuales encontratran en aquellas legislaciones que no establezcan tantas excepciones o regulaciones de la misma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Explique con sus propias palabras ¿Cómo ha sido el desarrollo de la globalización?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Esto debido a que se han tenido avances tecnologicos que han permitido facilmente poder a una empresa expandirse por el mundo.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10. ¿Qué ventajas tienen las empresas multinacionales? Indique al menos 3:</w:t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Reducción de costos</w:t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Oportunidades de empleo para los paises a los cuales se va a ingresar</w:t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sz w:val="24"/>
          <w:szCs w:val="24"/>
        </w:rPr>
        <w:t>Ayudar a que un pais se desarrolle más rapido por que genera empleos, calidad de vida y un mercado mucho mayor ya que puede ser hasta un pais que exporte producto hacia varios paises.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375</Words>
  <Characters>1972</Characters>
  <CharactersWithSpaces>2322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2020-12-08T21:14:54Z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