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02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1.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¿Qué relación tiene la estrategia funcional con los departamentos de una empresa? Explique.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La estrategia ayuda a maximizar la productividad de nuevas ideas que surgen haciendo que se efectuen más rápidamente y eficientemente, para lograr un resultado favorable hacia la empresa. Por que cada departamento de la empresa tiene una función en especifico, y esto ayuda a cada departamento tenga claro que es lo que quiere lograr y con esa estrategia se define como se hara para poder lograr ese objetivo. 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2.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Mencione los tipos de estrategia de internacionalización que existen, defina una y proponga un ejemplo.</w:t>
      </w:r>
    </w:p>
    <w:p>
      <w:pPr>
        <w:pStyle w:val="TextBody"/>
        <w:spacing w:lineRule="auto" w:line="235"/>
        <w:ind w:left="26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Los tipos de estrategias mas comunes que encontramos son: la estrategia multinacional, es la que se encarga de derivarse de un punto exacto o su punto de origen tratando de expanderse. Así mismo existe la estrategia transnacional que profundiza más en la investigación antes de poder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expandirse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y así no correr riesgo. Y por último la estrategia global es aquella que se enfoca principalmente en la necesidad y adaptación en el mercado al cual intentan expandirse.</w:t>
      </w:r>
    </w:p>
    <w:p>
      <w:pPr>
        <w:pStyle w:val="TextBody"/>
        <w:spacing w:lineRule="auto" w:line="235"/>
        <w:ind w:left="26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Por ejemplo podemos mecnional Dell, que es una empresa multinacional estadounidense y que esta en Round Rock (texas)</w:t>
      </w:r>
    </w:p>
    <w:p>
      <w:pPr>
        <w:pStyle w:val="TextBody"/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spacing w:lineRule="auto" w:line="235"/>
        <w:ind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3.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Entre las estrategias de diversificación de negocios relacionados y no relacionados, cuál le parece más efectiva. Explique la razón.</w:t>
      </w:r>
    </w:p>
    <w:p>
      <w:pPr>
        <w:pStyle w:val="TextBody"/>
        <w:spacing w:lineRule="auto" w:line="235" w:before="0" w:after="140"/>
        <w:ind w:left="260" w:hanging="0"/>
        <w:rPr>
          <w:rFonts w:ascii="Arial;Helvetica;sans-serif" w:hAnsi="Arial;Helvetica;sans-serif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Diversificacion de negocios no relacionadas,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podra ser </w:t>
      </w:r>
      <w:r>
        <w:rPr>
          <w:rFonts w:ascii="Arial;Helvetica;sans-serif" w:hAnsi="Arial;Helvetica;sans-serif"/>
          <w:sz w:val="24"/>
          <w:szCs w:val="24"/>
        </w:rPr>
        <w:t xml:space="preserve">el más favorable ya que ni se encuentra tanta competencia, pero </w:t>
      </w:r>
      <w:r>
        <w:rPr>
          <w:rFonts w:ascii="Arial;Helvetica;sans-serif" w:hAnsi="Arial;Helvetica;sans-serif"/>
          <w:sz w:val="24"/>
          <w:szCs w:val="24"/>
        </w:rPr>
        <w:t>a su vez</w:t>
      </w:r>
      <w:r>
        <w:rPr>
          <w:rFonts w:ascii="Arial;Helvetica;sans-serif" w:hAnsi="Arial;Helvetica;sans-serif"/>
          <w:sz w:val="24"/>
          <w:szCs w:val="24"/>
        </w:rPr>
        <w:t xml:space="preserve"> es más limitado porque no habría una estadística exacta con la cual hacer una comparación, pero así mismo permitiría una expansión favorable.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Arial">
    <w:altName w:val="Helvetic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268</Words>
  <Characters>1445</Characters>
  <CharactersWithSpaces>1707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2020-12-02T20:49:36Z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