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ECONOMÍA II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>_Fecha: 2</w:t>
      </w:r>
      <w:r>
        <w:rPr>
          <w:sz w:val="24"/>
        </w:rPr>
        <w:t>6</w:t>
      </w:r>
      <w:r>
        <w:rPr>
          <w:sz w:val="24"/>
          <w:u w:val="single"/>
        </w:rPr>
        <w:t>/11/2020</w:t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/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/>
      </w:r>
    </w:p>
    <w:p>
      <w:pPr>
        <w:pStyle w:val="Normal"/>
        <w:spacing w:lineRule="auto" w:line="235"/>
        <w:ind w:left="260" w:hanging="0"/>
        <w:rPr>
          <w:sz w:val="24"/>
        </w:rPr>
      </w:pPr>
      <w:r>
        <w:rPr/>
      </w:r>
    </w:p>
    <w:sectPr>
      <w:type w:val="nextPage"/>
      <w:pgSz w:w="12240" w:h="15840"/>
      <w:pgMar w:left="144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LibreOffice/6.0.7.3$Linux_X86_64 LibreOffice_project/00m0$Build-3</Application>
  <Pages>1</Pages>
  <Words>14</Words>
  <Characters>100</Characters>
  <CharactersWithSpaces>114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2020-11-26T21:06:59Z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