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案例-赵某信用卡诈骗案</w:t>
      </w:r>
    </w:p>
    <w:p>
      <w:r>
        <w:t>【关键词】刑事；信用卡诈骗罪；恶意透支；数额较大</w:t>
      </w:r>
    </w:p>
    <w:p>
      <w:r>
        <w:t>【裁判要点】恶意透支是指持卡人以非法占有为目的，超过规定限额或者规定期限透支，并且经发卡银行催收后仍不归还的行为。数额较大的，处五年以下有期徒刑或者拘役，并处罚金。</w:t>
      </w:r>
    </w:p>
    <w:p>
      <w:r>
        <w:t>【相关法条】《中华人民共和国刑法》第一百九十六条</w:t>
      </w:r>
    </w:p>
    <w:p>
      <w:r>
        <w:t>【基本案情】赵某持信用卡透支10万元，经银行多次催收后超过三个月仍不归还。赵某辩称无力偿还。</w:t>
      </w:r>
    </w:p>
    <w:p>
      <w:r>
        <w:t>【裁判结果】法院以信用卡诈骗罪判处赵某有期徒刑三年，并处罚金人民币五万元。</w:t>
      </w:r>
    </w:p>
    <w:p>
      <w:r>
        <w:t>【裁判理由】赵某以非法占有为目的，恶意透支信用卡，经催收后仍不归还，构成信用卡诈骗罪。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