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中华人民共和国企业破产法</w:t>
      </w:r>
    </w:p>
    <w:p>
      <w:r>
        <w:t>中华人民共和国企业破产法</w:t>
      </w:r>
    </w:p>
    <w:p>
      <w:r>
        <w:t>题注</w:t>
      </w:r>
    </w:p>
    <w:p>
      <w:r>
        <w:t>目录</w:t>
      </w:r>
    </w:p>
    <w:p>
      <w:pPr>
        <w:pStyle w:val="Heading1"/>
      </w:pPr>
      <w:r>
        <w:t>第一章 总则</w:t>
      </w:r>
    </w:p>
    <w:p>
      <w:pPr>
        <w:pStyle w:val="ListNumber"/>
      </w:pPr>
      <w:r>
        <w:t>第一条</w:t>
      </w:r>
    </w:p>
    <w:p>
      <w:pPr>
        <w:pStyle w:val="ListNumber"/>
      </w:pPr>
      <w:r>
        <w:t>第二条</w:t>
      </w:r>
    </w:p>
    <w:p>
      <w:pPr>
        <w:pStyle w:val="ListNumber"/>
      </w:pPr>
      <w:r>
        <w:t>第三条</w:t>
      </w:r>
    </w:p>
    <w:p>
      <w:pPr>
        <w:pStyle w:val="ListNumber"/>
      </w:pPr>
      <w:r>
        <w:t>第四条</w:t>
      </w:r>
    </w:p>
    <w:p>
      <w:pPr>
        <w:pStyle w:val="ListNumber"/>
      </w:pPr>
      <w:r>
        <w:t>第五条</w:t>
      </w:r>
    </w:p>
    <w:p>
      <w:pPr>
        <w:pStyle w:val="ListNumber"/>
      </w:pPr>
      <w:r>
        <w:t>第六条</w:t>
      </w:r>
    </w:p>
    <w:p>
      <w:pPr>
        <w:pStyle w:val="Heading1"/>
      </w:pPr>
      <w:r>
        <w:t>第二章 申请和受理</w:t>
      </w:r>
    </w:p>
    <w:p>
      <w:pPr>
        <w:pStyle w:val="Heading1"/>
      </w:pPr>
      <w:r>
        <w:t>第一节 申请</w:t>
      </w:r>
    </w:p>
    <w:p>
      <w:pPr>
        <w:pStyle w:val="ListNumber"/>
      </w:pPr>
      <w:r>
        <w:t>第七条</w:t>
      </w:r>
    </w:p>
    <w:p>
      <w:pPr>
        <w:pStyle w:val="ListNumber"/>
      </w:pPr>
      <w:r>
        <w:t>第八条</w:t>
      </w:r>
    </w:p>
    <w:p>
      <w:pPr>
        <w:pStyle w:val="ListNumber"/>
      </w:pPr>
      <w:r>
        <w:t>第九条</w:t>
      </w:r>
    </w:p>
    <w:p>
      <w:pPr>
        <w:pStyle w:val="Heading1"/>
      </w:pPr>
      <w:r>
        <w:t>第二节 受理</w:t>
      </w:r>
    </w:p>
    <w:p>
      <w:pPr>
        <w:pStyle w:val="ListNumber"/>
      </w:pPr>
      <w:r>
        <w:t>第十条</w:t>
      </w:r>
    </w:p>
    <w:p>
      <w:pPr>
        <w:pStyle w:val="ListNumber"/>
      </w:pPr>
      <w:r>
        <w:t>第十一条</w:t>
      </w:r>
    </w:p>
    <w:p>
      <w:pPr>
        <w:pStyle w:val="ListNumber"/>
      </w:pPr>
      <w:r>
        <w:t>第十二条</w:t>
      </w:r>
    </w:p>
    <w:p>
      <w:pPr>
        <w:pStyle w:val="ListNumber"/>
      </w:pPr>
      <w:r>
        <w:t>第十三条</w:t>
      </w:r>
    </w:p>
    <w:p>
      <w:pPr>
        <w:pStyle w:val="ListNumber"/>
      </w:pPr>
      <w:r>
        <w:t>第十四条</w:t>
      </w:r>
    </w:p>
    <w:p>
      <w:pPr>
        <w:pStyle w:val="ListNumber"/>
      </w:pPr>
      <w:r>
        <w:t>第十五条</w:t>
      </w:r>
    </w:p>
    <w:p>
      <w:pPr>
        <w:pStyle w:val="ListNumber"/>
      </w:pPr>
      <w:r>
        <w:t>第十六条</w:t>
      </w:r>
    </w:p>
    <w:p>
      <w:pPr>
        <w:pStyle w:val="ListNumber"/>
      </w:pPr>
      <w:r>
        <w:t>第十七条</w:t>
      </w:r>
    </w:p>
    <w:p>
      <w:pPr>
        <w:pStyle w:val="ListNumber"/>
      </w:pPr>
      <w:r>
        <w:t>第十八条</w:t>
      </w:r>
    </w:p>
    <w:p>
      <w:pPr>
        <w:pStyle w:val="ListNumber"/>
      </w:pPr>
      <w:r>
        <w:t>第十九条</w:t>
      </w:r>
    </w:p>
    <w:p>
      <w:pPr>
        <w:pStyle w:val="ListNumber"/>
      </w:pPr>
      <w:r>
        <w:t>第二十条</w:t>
      </w:r>
    </w:p>
    <w:p>
      <w:pPr>
        <w:pStyle w:val="ListNumber"/>
      </w:pPr>
      <w:r>
        <w:t>第二十一条</w:t>
      </w:r>
    </w:p>
    <w:p>
      <w:pPr>
        <w:pStyle w:val="Heading1"/>
      </w:pPr>
      <w:r>
        <w:t>第三章 管理人</w:t>
      </w:r>
    </w:p>
    <w:p>
      <w:pPr>
        <w:pStyle w:val="ListNumber"/>
      </w:pPr>
      <w:r>
        <w:t>第二十二条</w:t>
      </w:r>
    </w:p>
    <w:p>
      <w:pPr>
        <w:pStyle w:val="ListNumber"/>
      </w:pPr>
      <w:r>
        <w:t>第二十三条</w:t>
      </w:r>
    </w:p>
    <w:p>
      <w:pPr>
        <w:pStyle w:val="ListNumber"/>
      </w:pPr>
      <w:r>
        <w:t>第二十四条</w:t>
      </w:r>
    </w:p>
    <w:p>
      <w:pPr>
        <w:pStyle w:val="ListNumber"/>
      </w:pPr>
      <w:r>
        <w:t>第二十五条</w:t>
      </w:r>
    </w:p>
    <w:p>
      <w:pPr>
        <w:pStyle w:val="ListNumber"/>
      </w:pPr>
      <w:r>
        <w:t>第二十六条</w:t>
      </w:r>
    </w:p>
    <w:p>
      <w:pPr>
        <w:pStyle w:val="ListNumber"/>
      </w:pPr>
      <w:r>
        <w:t>第二十七条</w:t>
      </w:r>
    </w:p>
    <w:p>
      <w:pPr>
        <w:pStyle w:val="ListNumber"/>
      </w:pPr>
      <w:r>
        <w:t>第二十八条</w:t>
      </w:r>
    </w:p>
    <w:p>
      <w:pPr>
        <w:pStyle w:val="ListNumber"/>
      </w:pPr>
      <w:r>
        <w:t>第二十九条</w:t>
      </w:r>
    </w:p>
    <w:p>
      <w:pPr>
        <w:pStyle w:val="Heading1"/>
      </w:pPr>
      <w:r>
        <w:t>第四章 债务人财产</w:t>
      </w:r>
    </w:p>
    <w:p>
      <w:pPr>
        <w:pStyle w:val="ListNumber"/>
      </w:pPr>
      <w:r>
        <w:t>第三十条</w:t>
      </w:r>
    </w:p>
    <w:p>
      <w:pPr>
        <w:pStyle w:val="ListNumber"/>
      </w:pPr>
      <w:r>
        <w:t>第三十一条</w:t>
      </w:r>
    </w:p>
    <w:p>
      <w:pPr>
        <w:pStyle w:val="ListNumber"/>
      </w:pPr>
      <w:r>
        <w:t>第三十二条</w:t>
      </w:r>
    </w:p>
    <w:p>
      <w:pPr>
        <w:pStyle w:val="ListNumber"/>
      </w:pPr>
      <w:r>
        <w:t>第三十三条</w:t>
      </w:r>
    </w:p>
    <w:p>
      <w:pPr>
        <w:pStyle w:val="ListNumber"/>
      </w:pPr>
      <w:r>
        <w:t>第三十四条</w:t>
      </w:r>
    </w:p>
    <w:p>
      <w:pPr>
        <w:pStyle w:val="ListNumber"/>
      </w:pPr>
      <w:r>
        <w:t>第三十五条</w:t>
      </w:r>
    </w:p>
    <w:p>
      <w:pPr>
        <w:pStyle w:val="ListNumber"/>
      </w:pPr>
      <w:r>
        <w:t>第三十六条</w:t>
      </w:r>
    </w:p>
    <w:p>
      <w:pPr>
        <w:pStyle w:val="ListNumber"/>
      </w:pPr>
      <w:r>
        <w:t>第三十七条</w:t>
      </w:r>
    </w:p>
    <w:p>
      <w:pPr>
        <w:pStyle w:val="ListNumber"/>
      </w:pPr>
      <w:r>
        <w:t>第三十八条</w:t>
      </w:r>
    </w:p>
    <w:p>
      <w:pPr>
        <w:pStyle w:val="ListNumber"/>
      </w:pPr>
      <w:r>
        <w:t>第三十九条</w:t>
      </w:r>
    </w:p>
    <w:p>
      <w:pPr>
        <w:pStyle w:val="ListNumber"/>
      </w:pPr>
      <w:r>
        <w:t>第四十条</w:t>
      </w:r>
    </w:p>
    <w:p>
      <w:pPr>
        <w:pStyle w:val="Heading1"/>
      </w:pPr>
      <w:r>
        <w:t>第五章 破产费用和共益债务</w:t>
      </w:r>
    </w:p>
    <w:p>
      <w:pPr>
        <w:pStyle w:val="ListNumber"/>
      </w:pPr>
      <w:r>
        <w:t>第四十一条</w:t>
      </w:r>
    </w:p>
    <w:p>
      <w:pPr>
        <w:pStyle w:val="ListNumber"/>
      </w:pPr>
      <w:r>
        <w:t>第四十二条</w:t>
      </w:r>
    </w:p>
    <w:p>
      <w:pPr>
        <w:pStyle w:val="ListNumber"/>
      </w:pPr>
      <w:r>
        <w:t>第四十三条</w:t>
      </w:r>
    </w:p>
    <w:p>
      <w:pPr>
        <w:pStyle w:val="Heading1"/>
      </w:pPr>
      <w:r>
        <w:t>第六章 债权申报</w:t>
      </w:r>
    </w:p>
    <w:p>
      <w:pPr>
        <w:pStyle w:val="ListNumber"/>
      </w:pPr>
      <w:r>
        <w:t>第四十四条</w:t>
      </w:r>
    </w:p>
    <w:p>
      <w:pPr>
        <w:pStyle w:val="ListNumber"/>
      </w:pPr>
      <w:r>
        <w:t>第四十五条</w:t>
      </w:r>
    </w:p>
    <w:p>
      <w:pPr>
        <w:pStyle w:val="ListNumber"/>
      </w:pPr>
      <w:r>
        <w:t>第四十六条</w:t>
      </w:r>
    </w:p>
    <w:p>
      <w:pPr>
        <w:pStyle w:val="ListNumber"/>
      </w:pPr>
      <w:r>
        <w:t>第四十七条</w:t>
      </w:r>
    </w:p>
    <w:p>
      <w:pPr>
        <w:pStyle w:val="ListNumber"/>
      </w:pPr>
      <w:r>
        <w:t>第四十八条</w:t>
      </w:r>
    </w:p>
    <w:p>
      <w:pPr>
        <w:pStyle w:val="ListNumber"/>
      </w:pPr>
      <w:r>
        <w:t>第四十九条</w:t>
      </w:r>
    </w:p>
    <w:p>
      <w:pPr>
        <w:pStyle w:val="ListNumber"/>
      </w:pPr>
      <w:r>
        <w:t>第五十条</w:t>
      </w:r>
    </w:p>
    <w:p>
      <w:pPr>
        <w:pStyle w:val="ListNumber"/>
      </w:pPr>
      <w:r>
        <w:t>第五十一条</w:t>
      </w:r>
    </w:p>
    <w:p>
      <w:pPr>
        <w:pStyle w:val="ListNumber"/>
      </w:pPr>
      <w:r>
        <w:t>第五十二条</w:t>
      </w:r>
    </w:p>
    <w:p>
      <w:pPr>
        <w:pStyle w:val="ListNumber"/>
      </w:pPr>
      <w:r>
        <w:t>第五十三条</w:t>
      </w:r>
    </w:p>
    <w:p>
      <w:pPr>
        <w:pStyle w:val="ListNumber"/>
      </w:pPr>
      <w:r>
        <w:t>第五十四条</w:t>
      </w:r>
    </w:p>
    <w:p>
      <w:pPr>
        <w:pStyle w:val="ListNumber"/>
      </w:pPr>
      <w:r>
        <w:t>第五十五条</w:t>
      </w:r>
    </w:p>
    <w:p>
      <w:pPr>
        <w:pStyle w:val="ListNumber"/>
      </w:pPr>
      <w:r>
        <w:t>第五十六条</w:t>
      </w:r>
    </w:p>
    <w:p>
      <w:pPr>
        <w:pStyle w:val="ListNumber"/>
      </w:pPr>
      <w:r>
        <w:t>第五十七条</w:t>
      </w:r>
    </w:p>
    <w:p>
      <w:pPr>
        <w:pStyle w:val="ListNumber"/>
      </w:pPr>
      <w:r>
        <w:t>第五十八条</w:t>
      </w:r>
    </w:p>
    <w:p>
      <w:pPr>
        <w:pStyle w:val="Heading1"/>
      </w:pPr>
      <w:r>
        <w:t>第七章 债权人会议</w:t>
      </w:r>
    </w:p>
    <w:p>
      <w:pPr>
        <w:pStyle w:val="Heading1"/>
      </w:pPr>
      <w:r>
        <w:t>第一节 一般规定</w:t>
      </w:r>
    </w:p>
    <w:p>
      <w:pPr>
        <w:pStyle w:val="ListNumber"/>
      </w:pPr>
      <w:r>
        <w:t>第五十九条</w:t>
      </w:r>
    </w:p>
    <w:p>
      <w:pPr>
        <w:pStyle w:val="ListNumber"/>
      </w:pPr>
      <w:r>
        <w:t>第六十条</w:t>
      </w:r>
    </w:p>
    <w:p>
      <w:pPr>
        <w:pStyle w:val="ListNumber"/>
      </w:pPr>
      <w:r>
        <w:t>第六十一条</w:t>
      </w:r>
    </w:p>
    <w:p>
      <w:pPr>
        <w:pStyle w:val="ListNumber"/>
      </w:pPr>
      <w:r>
        <w:t>第六十二条</w:t>
      </w:r>
    </w:p>
    <w:p>
      <w:pPr>
        <w:pStyle w:val="ListNumber"/>
      </w:pPr>
      <w:r>
        <w:t>第六十三条</w:t>
      </w:r>
    </w:p>
    <w:p>
      <w:pPr>
        <w:pStyle w:val="ListNumber"/>
      </w:pPr>
      <w:r>
        <w:t>第六十四条</w:t>
      </w:r>
    </w:p>
    <w:p>
      <w:pPr>
        <w:pStyle w:val="ListNumber"/>
      </w:pPr>
      <w:r>
        <w:t>第六十五条</w:t>
      </w:r>
    </w:p>
    <w:p>
      <w:pPr>
        <w:pStyle w:val="ListNumber"/>
      </w:pPr>
      <w:r>
        <w:t>第六十六条</w:t>
      </w:r>
    </w:p>
    <w:p>
      <w:pPr>
        <w:pStyle w:val="Heading1"/>
      </w:pPr>
      <w:r>
        <w:t>第二节 债权人委员会</w:t>
      </w:r>
    </w:p>
    <w:p>
      <w:pPr>
        <w:pStyle w:val="ListNumber"/>
      </w:pPr>
      <w:r>
        <w:t>第六十七条</w:t>
      </w:r>
    </w:p>
    <w:p>
      <w:pPr>
        <w:pStyle w:val="ListNumber"/>
      </w:pPr>
      <w:r>
        <w:t>第六十八条</w:t>
      </w:r>
    </w:p>
    <w:p>
      <w:pPr>
        <w:pStyle w:val="ListNumber"/>
      </w:pPr>
      <w:r>
        <w:t>第六十九条</w:t>
      </w:r>
    </w:p>
    <w:p>
      <w:pPr>
        <w:pStyle w:val="Heading1"/>
      </w:pPr>
      <w:r>
        <w:t>第八章 重整</w:t>
      </w:r>
    </w:p>
    <w:p>
      <w:pPr>
        <w:pStyle w:val="Heading1"/>
      </w:pPr>
      <w:r>
        <w:t>第一节 重整申请和重整期间</w:t>
      </w:r>
    </w:p>
    <w:p>
      <w:pPr>
        <w:pStyle w:val="ListNumber"/>
      </w:pPr>
      <w:r>
        <w:t>第七十条</w:t>
      </w:r>
    </w:p>
    <w:p>
      <w:pPr>
        <w:pStyle w:val="ListNumber"/>
      </w:pPr>
      <w:r>
        <w:t>第七十一条</w:t>
      </w:r>
    </w:p>
    <w:p>
      <w:pPr>
        <w:pStyle w:val="ListNumber"/>
      </w:pPr>
      <w:r>
        <w:t>第七十二条</w:t>
      </w:r>
    </w:p>
    <w:p>
      <w:pPr>
        <w:pStyle w:val="ListNumber"/>
      </w:pPr>
      <w:r>
        <w:t>第七十三条</w:t>
      </w:r>
    </w:p>
    <w:p>
      <w:pPr>
        <w:pStyle w:val="ListNumber"/>
      </w:pPr>
      <w:r>
        <w:t>第七十四条</w:t>
      </w:r>
    </w:p>
    <w:p>
      <w:pPr>
        <w:pStyle w:val="ListNumber"/>
      </w:pPr>
      <w:r>
        <w:t>第七十五条</w:t>
      </w:r>
    </w:p>
    <w:p>
      <w:pPr>
        <w:pStyle w:val="ListNumber"/>
      </w:pPr>
      <w:r>
        <w:t>第七十六条</w:t>
      </w:r>
    </w:p>
    <w:p>
      <w:pPr>
        <w:pStyle w:val="ListNumber"/>
      </w:pPr>
      <w:r>
        <w:t>第七十七条</w:t>
      </w:r>
    </w:p>
    <w:p>
      <w:pPr>
        <w:pStyle w:val="ListNumber"/>
      </w:pPr>
      <w:r>
        <w:t>第七十八条</w:t>
      </w:r>
    </w:p>
    <w:p>
      <w:pPr>
        <w:pStyle w:val="Heading1"/>
      </w:pPr>
      <w:r>
        <w:t>第二节 重整计划的制定和批准</w:t>
      </w:r>
    </w:p>
    <w:p>
      <w:pPr>
        <w:pStyle w:val="ListNumber"/>
      </w:pPr>
      <w:r>
        <w:t>第七十九条</w:t>
      </w:r>
    </w:p>
    <w:p>
      <w:pPr>
        <w:pStyle w:val="ListNumber"/>
      </w:pPr>
      <w:r>
        <w:t>第八十条</w:t>
      </w:r>
    </w:p>
    <w:p>
      <w:pPr>
        <w:pStyle w:val="ListNumber"/>
      </w:pPr>
      <w:r>
        <w:t>第八十一条</w:t>
      </w:r>
    </w:p>
    <w:p>
      <w:pPr>
        <w:pStyle w:val="ListNumber"/>
      </w:pPr>
      <w:r>
        <w:t>第八十二条</w:t>
      </w:r>
    </w:p>
    <w:p>
      <w:pPr>
        <w:pStyle w:val="ListNumber"/>
      </w:pPr>
      <w:r>
        <w:t>第八十三条</w:t>
      </w:r>
    </w:p>
    <w:p>
      <w:pPr>
        <w:pStyle w:val="ListNumber"/>
      </w:pPr>
      <w:r>
        <w:t>第八十四条</w:t>
      </w:r>
    </w:p>
    <w:p>
      <w:pPr>
        <w:pStyle w:val="ListNumber"/>
      </w:pPr>
      <w:r>
        <w:t>第八十五条</w:t>
      </w:r>
    </w:p>
    <w:p>
      <w:pPr>
        <w:pStyle w:val="ListNumber"/>
      </w:pPr>
      <w:r>
        <w:t>第八十六条</w:t>
      </w:r>
    </w:p>
    <w:p>
      <w:pPr>
        <w:pStyle w:val="ListNumber"/>
      </w:pPr>
      <w:r>
        <w:t>第八十七条</w:t>
      </w:r>
    </w:p>
    <w:p>
      <w:pPr>
        <w:pStyle w:val="ListNumber"/>
      </w:pPr>
      <w:r>
        <w:t>第八十八条</w:t>
      </w:r>
    </w:p>
    <w:p>
      <w:pPr>
        <w:pStyle w:val="Heading1"/>
      </w:pPr>
      <w:r>
        <w:t>第三节 重整计划的执行</w:t>
      </w:r>
    </w:p>
    <w:p>
      <w:pPr>
        <w:pStyle w:val="ListNumber"/>
      </w:pPr>
      <w:r>
        <w:t>第八十九条</w:t>
      </w:r>
    </w:p>
    <w:p>
      <w:pPr>
        <w:pStyle w:val="ListNumber"/>
      </w:pPr>
      <w:r>
        <w:t>第九十条</w:t>
      </w:r>
    </w:p>
    <w:p>
      <w:pPr>
        <w:pStyle w:val="ListNumber"/>
      </w:pPr>
      <w:r>
        <w:t>第九十一条</w:t>
      </w:r>
    </w:p>
    <w:p>
      <w:pPr>
        <w:pStyle w:val="ListNumber"/>
      </w:pPr>
      <w:r>
        <w:t>第九十二条</w:t>
      </w:r>
    </w:p>
    <w:p>
      <w:pPr>
        <w:pStyle w:val="ListNumber"/>
      </w:pPr>
      <w:r>
        <w:t>第九十三条</w:t>
      </w:r>
    </w:p>
    <w:p>
      <w:pPr>
        <w:pStyle w:val="ListNumber"/>
      </w:pPr>
      <w:r>
        <w:t>第九十四条</w:t>
      </w:r>
    </w:p>
    <w:p>
      <w:pPr>
        <w:pStyle w:val="Heading1"/>
      </w:pPr>
      <w:r>
        <w:t>第九章 和解</w:t>
      </w:r>
    </w:p>
    <w:p>
      <w:pPr>
        <w:pStyle w:val="ListNumber"/>
      </w:pPr>
      <w:r>
        <w:t>第九十五条</w:t>
      </w:r>
    </w:p>
    <w:p>
      <w:pPr>
        <w:pStyle w:val="ListNumber"/>
      </w:pPr>
      <w:r>
        <w:t>第九十六条</w:t>
      </w:r>
    </w:p>
    <w:p>
      <w:pPr>
        <w:pStyle w:val="ListNumber"/>
      </w:pPr>
      <w:r>
        <w:t>第九十七条</w:t>
      </w:r>
    </w:p>
    <w:p>
      <w:pPr>
        <w:pStyle w:val="ListNumber"/>
      </w:pPr>
      <w:r>
        <w:t>第九十八条</w:t>
      </w:r>
    </w:p>
    <w:p>
      <w:pPr>
        <w:pStyle w:val="ListNumber"/>
      </w:pPr>
      <w:r>
        <w:t>第九十九条</w:t>
      </w:r>
    </w:p>
    <w:p>
      <w:pPr>
        <w:pStyle w:val="ListNumber"/>
      </w:pPr>
      <w:r>
        <w:t>第一百条</w:t>
      </w:r>
    </w:p>
    <w:p>
      <w:pPr>
        <w:pStyle w:val="ListNumber"/>
      </w:pPr>
      <w:r>
        <w:t>第一百零一条</w:t>
      </w:r>
    </w:p>
    <w:p>
      <w:pPr>
        <w:pStyle w:val="ListNumber"/>
      </w:pPr>
      <w:r>
        <w:t>第一百零二条</w:t>
      </w:r>
    </w:p>
    <w:p>
      <w:pPr>
        <w:pStyle w:val="ListNumber"/>
      </w:pPr>
      <w:r>
        <w:t>第一百零三条</w:t>
      </w:r>
    </w:p>
    <w:p>
      <w:pPr>
        <w:pStyle w:val="ListNumber"/>
      </w:pPr>
      <w:r>
        <w:t>第一百零四条</w:t>
      </w:r>
    </w:p>
    <w:p>
      <w:pPr>
        <w:pStyle w:val="ListNumber"/>
      </w:pPr>
      <w:r>
        <w:t>第一百零五条</w:t>
      </w:r>
    </w:p>
    <w:p>
      <w:pPr>
        <w:pStyle w:val="ListNumber"/>
      </w:pPr>
      <w:r>
        <w:t>第一百零六条</w:t>
      </w:r>
    </w:p>
    <w:p>
      <w:pPr>
        <w:pStyle w:val="Heading1"/>
      </w:pPr>
      <w:r>
        <w:t>第十章 破产清算</w:t>
      </w:r>
    </w:p>
    <w:p>
      <w:pPr>
        <w:pStyle w:val="Heading1"/>
      </w:pPr>
      <w:r>
        <w:t>第一节 破产宣告</w:t>
      </w:r>
    </w:p>
    <w:p>
      <w:pPr>
        <w:pStyle w:val="ListNumber"/>
      </w:pPr>
      <w:r>
        <w:t>第一百零七条</w:t>
      </w:r>
    </w:p>
    <w:p>
      <w:pPr>
        <w:pStyle w:val="ListNumber"/>
      </w:pPr>
      <w:r>
        <w:t>第一百零八条</w:t>
      </w:r>
    </w:p>
    <w:p>
      <w:pPr>
        <w:pStyle w:val="ListNumber"/>
      </w:pPr>
      <w:r>
        <w:t>第一百零九条</w:t>
      </w:r>
    </w:p>
    <w:p>
      <w:pPr>
        <w:pStyle w:val="ListNumber"/>
      </w:pPr>
      <w:r>
        <w:t>第一百一十条</w:t>
      </w:r>
    </w:p>
    <w:p>
      <w:pPr>
        <w:pStyle w:val="Heading1"/>
      </w:pPr>
      <w:r>
        <w:t>第二节 变价和分配</w:t>
      </w:r>
    </w:p>
    <w:p>
      <w:pPr>
        <w:pStyle w:val="ListNumber"/>
      </w:pPr>
      <w:r>
        <w:t>第一百一十一条</w:t>
      </w:r>
    </w:p>
    <w:p>
      <w:pPr>
        <w:pStyle w:val="ListNumber"/>
      </w:pPr>
      <w:r>
        <w:t>第一百一十二条</w:t>
      </w:r>
    </w:p>
    <w:p>
      <w:pPr>
        <w:pStyle w:val="ListNumber"/>
      </w:pPr>
      <w:r>
        <w:t>第一百一十三条</w:t>
      </w:r>
    </w:p>
    <w:p>
      <w:pPr>
        <w:pStyle w:val="ListNumber"/>
      </w:pPr>
      <w:r>
        <w:t>第一百一十四条</w:t>
      </w:r>
    </w:p>
    <w:p>
      <w:pPr>
        <w:pStyle w:val="ListNumber"/>
      </w:pPr>
      <w:r>
        <w:t>第一百一十五条</w:t>
      </w:r>
    </w:p>
    <w:p>
      <w:pPr>
        <w:pStyle w:val="ListNumber"/>
      </w:pPr>
      <w:r>
        <w:t>第一百一十六条</w:t>
      </w:r>
    </w:p>
    <w:p>
      <w:pPr>
        <w:pStyle w:val="ListNumber"/>
      </w:pPr>
      <w:r>
        <w:t>第一百一十七条</w:t>
      </w:r>
    </w:p>
    <w:p>
      <w:pPr>
        <w:pStyle w:val="ListNumber"/>
      </w:pPr>
      <w:r>
        <w:t>第一百一十八条</w:t>
      </w:r>
    </w:p>
    <w:p>
      <w:pPr>
        <w:pStyle w:val="ListNumber"/>
      </w:pPr>
      <w:r>
        <w:t>第一百一十九条</w:t>
      </w:r>
    </w:p>
    <w:p>
      <w:pPr>
        <w:pStyle w:val="Heading1"/>
      </w:pPr>
      <w:r>
        <w:t>第三节 破产程序的终结</w:t>
      </w:r>
    </w:p>
    <w:p>
      <w:pPr>
        <w:pStyle w:val="ListNumber"/>
      </w:pPr>
      <w:r>
        <w:t>第一百二十条</w:t>
      </w:r>
    </w:p>
    <w:p>
      <w:pPr>
        <w:pStyle w:val="ListNumber"/>
      </w:pPr>
      <w:r>
        <w:t>第一百二十一条</w:t>
      </w:r>
    </w:p>
    <w:p>
      <w:pPr>
        <w:pStyle w:val="ListNumber"/>
      </w:pPr>
      <w:r>
        <w:t>第一百二十二条</w:t>
      </w:r>
    </w:p>
    <w:p>
      <w:pPr>
        <w:pStyle w:val="ListNumber"/>
      </w:pPr>
      <w:r>
        <w:t>第一百二十三条</w:t>
      </w:r>
    </w:p>
    <w:p>
      <w:pPr>
        <w:pStyle w:val="ListNumber"/>
      </w:pPr>
      <w:r>
        <w:t>第一百二十四条</w:t>
      </w:r>
    </w:p>
    <w:p>
      <w:pPr>
        <w:pStyle w:val="Heading1"/>
      </w:pPr>
      <w:r>
        <w:t>第十一章 法律责任</w:t>
      </w:r>
    </w:p>
    <w:p>
      <w:pPr>
        <w:pStyle w:val="ListNumber"/>
      </w:pPr>
      <w:r>
        <w:t>第一百二十五条</w:t>
      </w:r>
    </w:p>
    <w:p>
      <w:pPr>
        <w:pStyle w:val="ListNumber"/>
      </w:pPr>
      <w:r>
        <w:t>第一百二十六条</w:t>
      </w:r>
    </w:p>
    <w:p>
      <w:pPr>
        <w:pStyle w:val="ListNumber"/>
      </w:pPr>
      <w:r>
        <w:t>第一百二十七条</w:t>
      </w:r>
    </w:p>
    <w:p>
      <w:pPr>
        <w:pStyle w:val="ListNumber"/>
      </w:pPr>
      <w:r>
        <w:t>第一百二十八条</w:t>
      </w:r>
    </w:p>
    <w:p>
      <w:pPr>
        <w:pStyle w:val="ListNumber"/>
      </w:pPr>
      <w:r>
        <w:t>第一百二十九条</w:t>
      </w:r>
    </w:p>
    <w:p>
      <w:pPr>
        <w:pStyle w:val="ListNumber"/>
      </w:pPr>
      <w:r>
        <w:t>第一百三十条</w:t>
      </w:r>
    </w:p>
    <w:p>
      <w:pPr>
        <w:pStyle w:val="ListNumber"/>
      </w:pPr>
      <w:r>
        <w:t>第一百三十一条</w:t>
      </w:r>
    </w:p>
    <w:p>
      <w:pPr>
        <w:pStyle w:val="Heading1"/>
      </w:pPr>
      <w:r>
        <w:t>第十二章 附则</w:t>
      </w:r>
    </w:p>
    <w:p>
      <w:pPr>
        <w:pStyle w:val="ListNumber"/>
      </w:pPr>
      <w:r>
        <w:t>第一百三十二条</w:t>
      </w:r>
    </w:p>
    <w:p>
      <w:pPr>
        <w:pStyle w:val="ListNumber"/>
      </w:pPr>
      <w:r>
        <w:t>第一百三十三条</w:t>
      </w:r>
    </w:p>
    <w:p>
      <w:pPr>
        <w:pStyle w:val="ListNumber"/>
      </w:pPr>
      <w:r>
        <w:t>第一百三十四条</w:t>
      </w:r>
    </w:p>
    <w:p>
      <w:pPr>
        <w:pStyle w:val="ListNumber"/>
      </w:pPr>
      <w:r>
        <w:t>第一百三十五条</w:t>
      </w:r>
    </w:p>
    <w:p>
      <w:pPr>
        <w:pStyle w:val="ListNumber"/>
      </w:pPr>
      <w:r>
        <w:t>第一百三十六条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