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hint="default" w:ascii="黑体" w:hAnsi="黑体" w:eastAsia="黑体" w:cs="黑体"/>
          <w:b/>
          <w:bCs/>
          <w:sz w:val="36"/>
          <w:szCs w:val="44"/>
          <w:lang w:val="en-US" w:eastAsia="zh-CN"/>
        </w:rPr>
      </w:pPr>
      <w:r>
        <w:rPr>
          <w:rFonts w:hint="eastAsia" w:ascii="黑体" w:hAnsi="黑体" w:eastAsia="黑体" w:cs="黑体"/>
          <w:b/>
          <w:bCs/>
          <w:sz w:val="36"/>
          <w:szCs w:val="44"/>
          <w:lang w:val="en-US" w:eastAsia="zh-CN"/>
        </w:rPr>
        <w:t>第五章 资本主义的发展及其趋势</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一. 单选题（共15题，37.5分）</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 xml:space="preserve">1. (单选题)自由竞争引起生产集中和资本集中，生产集中和资本集中发展到一定阶段必然引起（ </w:t>
      </w:r>
      <w:r>
        <w:rPr>
          <w:rFonts w:hint="eastAsia"/>
          <w:color w:val="FF0000"/>
          <w:sz w:val="36"/>
          <w:szCs w:val="44"/>
          <w:lang w:val="en-US" w:eastAsia="zh-CN"/>
        </w:rPr>
        <w:t>C</w:t>
      </w:r>
      <w:r>
        <w:rPr>
          <w:rFonts w:hint="eastAsia"/>
          <w:sz w:val="24"/>
          <w:szCs w:val="32"/>
        </w:rPr>
        <w:t xml:space="preserve"> ），这是资本主义发展的客观规律。</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A. 经济危机</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B. 金融危机</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C. 垄断</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D. 社会危机</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 xml:space="preserve">2. (单选题)垄断资本所获得的高额利润，归根到底来自（ </w:t>
      </w:r>
      <w:r>
        <w:rPr>
          <w:rFonts w:hint="eastAsia"/>
          <w:color w:val="FF0000"/>
          <w:sz w:val="36"/>
          <w:szCs w:val="44"/>
          <w:lang w:val="en-US" w:eastAsia="zh-CN"/>
        </w:rPr>
        <w:t>A</w:t>
      </w:r>
      <w:r>
        <w:rPr>
          <w:rFonts w:hint="eastAsia"/>
          <w:sz w:val="24"/>
          <w:szCs w:val="32"/>
        </w:rPr>
        <w:t xml:space="preserve"> ）</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A. 无产阶级和其他劳动人民所创造的剩余价值</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B. 资本的合法化收益</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C. 资本家的投资回报</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D. 竞争中获得的利润</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eastAsiaTheme="minorEastAsia"/>
          <w:sz w:val="24"/>
          <w:szCs w:val="32"/>
          <w:lang w:val="en-US" w:eastAsia="zh-CN"/>
        </w:rPr>
      </w:pPr>
      <w:r>
        <w:rPr>
          <w:rFonts w:hint="eastAsia"/>
          <w:sz w:val="24"/>
          <w:szCs w:val="32"/>
        </w:rPr>
        <w:t xml:space="preserve">3. (单选题)在垄断资本主义阶段占统治地位的资本是 </w:t>
      </w:r>
      <w:r>
        <w:rPr>
          <w:rFonts w:hint="eastAsia"/>
          <w:sz w:val="24"/>
          <w:szCs w:val="32"/>
          <w:lang w:val="en-US" w:eastAsia="zh-CN"/>
        </w:rPr>
        <w:t>(</w:t>
      </w:r>
      <w:r>
        <w:rPr>
          <w:rFonts w:hint="eastAsia"/>
          <w:sz w:val="24"/>
          <w:szCs w:val="32"/>
        </w:rPr>
        <w:t xml:space="preserve"> </w:t>
      </w:r>
      <w:r>
        <w:rPr>
          <w:rFonts w:hint="eastAsia"/>
          <w:color w:val="FF0000"/>
          <w:sz w:val="36"/>
          <w:szCs w:val="44"/>
          <w:lang w:val="en-US" w:eastAsia="zh-CN"/>
        </w:rPr>
        <w:t>D</w:t>
      </w:r>
      <w:r>
        <w:rPr>
          <w:rFonts w:hint="eastAsia"/>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A. 工业资本</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B. 农业资本</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C. 银行资本</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D. 金融资本</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 xml:space="preserve">4. (单选题)垄断资本的实质在于获取（ </w:t>
      </w:r>
      <w:r>
        <w:rPr>
          <w:rFonts w:hint="eastAsia"/>
          <w:color w:val="FF0000"/>
          <w:sz w:val="36"/>
          <w:szCs w:val="44"/>
          <w:lang w:val="en-US" w:eastAsia="zh-CN"/>
        </w:rPr>
        <w:t>D</w:t>
      </w:r>
      <w:r>
        <w:rPr>
          <w:rFonts w:hint="eastAsia"/>
          <w:sz w:val="24"/>
          <w:szCs w:val="32"/>
        </w:rPr>
        <w:t xml:space="preserve"> ）</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 xml:space="preserve">A. 平均利润 </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B. 垄断地位</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C. 经济控制权</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D. 垄断利润</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 xml:space="preserve">5. (单选题)金融寡头对国家机器的控制，主要是通过同政府的（ </w:t>
      </w:r>
      <w:r>
        <w:rPr>
          <w:rFonts w:hint="eastAsia"/>
          <w:color w:val="FF0000"/>
          <w:sz w:val="36"/>
          <w:szCs w:val="44"/>
          <w:lang w:val="en-US" w:eastAsia="zh-CN"/>
        </w:rPr>
        <w:t>A</w:t>
      </w:r>
      <w:r>
        <w:rPr>
          <w:rFonts w:hint="eastAsia"/>
          <w:sz w:val="24"/>
          <w:szCs w:val="32"/>
        </w:rPr>
        <w:t xml:space="preserve"> ）来实现的。</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A. “个人联合”</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B. “参与制”</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C. “经济支助”</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D. “代理制”</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eastAsiaTheme="minorEastAsia"/>
          <w:sz w:val="24"/>
          <w:szCs w:val="32"/>
          <w:lang w:val="en-US" w:eastAsia="zh-CN"/>
        </w:rPr>
      </w:pPr>
      <w:r>
        <w:rPr>
          <w:rFonts w:hint="eastAsia"/>
          <w:sz w:val="24"/>
          <w:szCs w:val="32"/>
        </w:rPr>
        <w:t xml:space="preserve">6. (单选题)国家垄断资本主义的发展   ( </w:t>
      </w:r>
      <w:r>
        <w:rPr>
          <w:rFonts w:hint="eastAsia"/>
          <w:color w:val="FF0000"/>
          <w:sz w:val="36"/>
          <w:szCs w:val="44"/>
          <w:lang w:val="en-US" w:eastAsia="zh-CN"/>
        </w:rPr>
        <w:t>B</w:t>
      </w:r>
      <w:r>
        <w:rPr>
          <w:rFonts w:hint="eastAsia"/>
          <w:sz w:val="24"/>
          <w:szCs w:val="32"/>
        </w:rPr>
        <w:t xml:space="preserve"> </w:t>
      </w:r>
      <w:r>
        <w:rPr>
          <w:rFonts w:hint="eastAsia"/>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A. 改变了经济的资本主义性质</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B. 符合垄断资本家的整体利益</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C. 代表了个别资本家的利益</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D. 消灭了私人垄断资本主义的基础</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eastAsiaTheme="minorEastAsia"/>
          <w:sz w:val="24"/>
          <w:szCs w:val="32"/>
          <w:lang w:val="en-US" w:eastAsia="zh-CN"/>
        </w:rPr>
      </w:pPr>
      <w:r>
        <w:rPr>
          <w:rFonts w:hint="eastAsia"/>
          <w:sz w:val="24"/>
          <w:szCs w:val="32"/>
        </w:rPr>
        <w:t xml:space="preserve">7. (单选题)垄断资本主义国家的＂经济计划化＂    ( </w:t>
      </w:r>
      <w:r>
        <w:rPr>
          <w:rFonts w:hint="eastAsia"/>
          <w:color w:val="FF0000"/>
          <w:sz w:val="36"/>
          <w:szCs w:val="44"/>
          <w:lang w:val="en-US" w:eastAsia="zh-CN"/>
        </w:rPr>
        <w:t>B</w:t>
      </w:r>
      <w:r>
        <w:rPr>
          <w:rFonts w:hint="eastAsia"/>
          <w:sz w:val="24"/>
          <w:szCs w:val="32"/>
        </w:rPr>
        <w:t xml:space="preserve"> </w:t>
      </w:r>
      <w:r>
        <w:rPr>
          <w:rFonts w:hint="eastAsia"/>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A. 可以从根本上解决资本主义基本矛盾</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B. 使生产的无政府状态得到一定的缓解</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C. 导致资本主义向社会主义和平过渡</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D. 可以消除资本主义经济危机</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eastAsiaTheme="minorEastAsia"/>
          <w:sz w:val="24"/>
          <w:szCs w:val="32"/>
          <w:lang w:val="en-US" w:eastAsia="zh-CN"/>
        </w:rPr>
      </w:pPr>
      <w:r>
        <w:rPr>
          <w:rFonts w:hint="eastAsia"/>
          <w:sz w:val="24"/>
          <w:szCs w:val="32"/>
        </w:rPr>
        <w:t xml:space="preserve">8. (单选题)国家垄断资本主义对经济的干预    ( </w:t>
      </w:r>
      <w:r>
        <w:rPr>
          <w:rFonts w:hint="eastAsia"/>
          <w:color w:val="FF0000"/>
          <w:sz w:val="36"/>
          <w:szCs w:val="44"/>
          <w:lang w:val="en-US" w:eastAsia="zh-CN"/>
        </w:rPr>
        <w:t>D</w:t>
      </w:r>
      <w:r>
        <w:rPr>
          <w:rFonts w:hint="eastAsia"/>
          <w:sz w:val="24"/>
          <w:szCs w:val="32"/>
        </w:rPr>
        <w:t xml:space="preserve"> </w:t>
      </w:r>
      <w:r>
        <w:rPr>
          <w:rFonts w:hint="eastAsia"/>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A. 从根本上解决了垄断资本主义国家的阶级矛盾</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B. 改变了资本主义私有制的性质</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C. 使资产阶级和工人阶级形成了利益一致</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D. 没有改变劳动者受剥削的地位</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eastAsiaTheme="minorEastAsia"/>
          <w:sz w:val="24"/>
          <w:szCs w:val="32"/>
          <w:lang w:val="en-US" w:eastAsia="zh-CN"/>
        </w:rPr>
      </w:pPr>
      <w:r>
        <w:rPr>
          <w:rFonts w:hint="eastAsia"/>
          <w:sz w:val="24"/>
          <w:szCs w:val="32"/>
        </w:rPr>
        <w:t xml:space="preserve">9. (单选题)各国垄断组织从经济上瓜分世界产生了    ( </w:t>
      </w:r>
      <w:r>
        <w:rPr>
          <w:rFonts w:hint="eastAsia"/>
          <w:color w:val="FF0000"/>
          <w:sz w:val="36"/>
          <w:szCs w:val="44"/>
          <w:lang w:val="en-US" w:eastAsia="zh-CN"/>
        </w:rPr>
        <w:t>B</w:t>
      </w:r>
      <w:r>
        <w:rPr>
          <w:rFonts w:hint="eastAsia"/>
          <w:sz w:val="24"/>
          <w:szCs w:val="32"/>
        </w:rPr>
        <w:t xml:space="preserve"> </w:t>
      </w:r>
      <w:r>
        <w:rPr>
          <w:rFonts w:hint="eastAsia"/>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A. 国家垄断资本主义</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B. 国际垄断同盟</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C. 金融资本和金融寡头</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D. 殖民地和宗主国</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eastAsiaTheme="minorEastAsia"/>
          <w:sz w:val="24"/>
          <w:szCs w:val="32"/>
          <w:lang w:val="en-US" w:eastAsia="zh-CN"/>
        </w:rPr>
      </w:pPr>
      <w:r>
        <w:rPr>
          <w:rFonts w:hint="eastAsia"/>
          <w:sz w:val="24"/>
          <w:szCs w:val="32"/>
        </w:rPr>
        <w:t xml:space="preserve">10. (单选题)经济全球化带给发展中国家的消极影响有许多，但不包括    ( </w:t>
      </w:r>
      <w:r>
        <w:rPr>
          <w:rFonts w:hint="eastAsia"/>
          <w:color w:val="FF0000"/>
          <w:sz w:val="36"/>
          <w:szCs w:val="44"/>
          <w:lang w:val="en-US" w:eastAsia="zh-CN"/>
        </w:rPr>
        <w:t>D</w:t>
      </w:r>
      <w:r>
        <w:rPr>
          <w:rFonts w:hint="eastAsia"/>
          <w:sz w:val="24"/>
          <w:szCs w:val="32"/>
        </w:rPr>
        <w:t xml:space="preserve"> </w:t>
      </w:r>
      <w:r>
        <w:rPr>
          <w:rFonts w:hint="eastAsia"/>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A. 经济发展受到一定程度的损失</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B. 在国际贸易关系中剩余价值大量流失</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C. 金融风险加大</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D. 经济发展机会大大减少</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eastAsiaTheme="minorEastAsia"/>
          <w:sz w:val="24"/>
          <w:szCs w:val="32"/>
          <w:lang w:val="en-US" w:eastAsia="zh-CN"/>
        </w:rPr>
      </w:pPr>
      <w:r>
        <w:rPr>
          <w:rFonts w:hint="eastAsia"/>
          <w:sz w:val="24"/>
          <w:szCs w:val="32"/>
        </w:rPr>
        <w:t xml:space="preserve">11. (单选题)国家垄断资本主义的局限性在于    ( </w:t>
      </w:r>
      <w:r>
        <w:rPr>
          <w:rFonts w:hint="eastAsia"/>
          <w:color w:val="FF0000"/>
          <w:sz w:val="36"/>
          <w:szCs w:val="44"/>
          <w:lang w:val="en-US" w:eastAsia="zh-CN"/>
        </w:rPr>
        <w:t>D</w:t>
      </w:r>
      <w:r>
        <w:rPr>
          <w:rFonts w:hint="eastAsia"/>
          <w:sz w:val="24"/>
          <w:szCs w:val="32"/>
        </w:rPr>
        <w:t xml:space="preserve"> </w:t>
      </w:r>
      <w:r>
        <w:rPr>
          <w:rFonts w:hint="eastAsia"/>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A. 使垄断资本主义存在着时而迅速发展时而停滞的趋势</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B. 使垄断资本主义经济长期处于停滞状态</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C. 使垄断资本主义经济暂时处于滞胀状态</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D. 它只能暂时使某些矛盾缓和，但却使这些矛盾进一步加深和复杂化</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 xml:space="preserve">12. (单选题)第二次世界大战后，资本主义国家为尽快恢复国民经济，在继续发挥市场机制主导性作用的同时，开始对经济进行（ </w:t>
      </w:r>
      <w:r>
        <w:rPr>
          <w:rFonts w:hint="eastAsia"/>
          <w:color w:val="FF0000"/>
          <w:sz w:val="36"/>
          <w:szCs w:val="44"/>
          <w:lang w:val="en-US" w:eastAsia="zh-CN"/>
        </w:rPr>
        <w:t>A</w:t>
      </w:r>
      <w:r>
        <w:rPr>
          <w:rFonts w:hint="eastAsia"/>
          <w:sz w:val="24"/>
          <w:szCs w:val="32"/>
        </w:rPr>
        <w:t xml:space="preserve"> ）。</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A. 全面干预</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B. 有计划地干预</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C. 适当干预</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D. 适时干预</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 xml:space="preserve">13. (单选题)凤凰卫视《铿锵三人行》节目主持人曾这样描述北欧福利国家的状况：“最穷的与最富的，在交税前可以相差17倍，但是纳完税后，可以小到3倍。就是说我这富人，比你就多3倍的钱。”这充分说明该政策实际上是（ </w:t>
      </w:r>
      <w:r>
        <w:rPr>
          <w:rFonts w:hint="eastAsia"/>
          <w:color w:val="FF0000"/>
          <w:sz w:val="36"/>
          <w:szCs w:val="44"/>
          <w:lang w:val="en-US" w:eastAsia="zh-CN"/>
        </w:rPr>
        <w:t>B</w:t>
      </w:r>
      <w:r>
        <w:rPr>
          <w:rFonts w:hint="eastAsia"/>
          <w:sz w:val="24"/>
          <w:szCs w:val="32"/>
        </w:rPr>
        <w:t xml:space="preserve"> ）</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A. 国家对经济大力干预</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B. 对国民收入进行再分配</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C. 国家实行高税率政策</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D. 保障了低收入阶层的生活</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 xml:space="preserve">14. (单选题)凯恩斯说：“似乎没有强烈理由要实行国家资本主义把社会上大部分经济生活包罗在政府权限之内”。对以上材料理解正确的是（ </w:t>
      </w:r>
      <w:r>
        <w:rPr>
          <w:rFonts w:hint="eastAsia"/>
          <w:color w:val="FF0000"/>
          <w:sz w:val="36"/>
          <w:szCs w:val="44"/>
          <w:lang w:val="en-US" w:eastAsia="zh-CN"/>
        </w:rPr>
        <w:t>A</w:t>
      </w:r>
      <w:r>
        <w:rPr>
          <w:rFonts w:hint="eastAsia"/>
          <w:sz w:val="24"/>
          <w:szCs w:val="32"/>
        </w:rPr>
        <w:t xml:space="preserve"> ）</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A. 主张国家干预经济，但也不完全排斥经济自由</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B. 强制推行国家资本主义</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C. 反对实行国家资本主义</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D. 主张完全的国有政策</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 xml:space="preserve">15. (单选题)垄断利润主要是通过（ </w:t>
      </w:r>
      <w:r>
        <w:rPr>
          <w:rFonts w:hint="eastAsia"/>
          <w:color w:val="FF0000"/>
          <w:sz w:val="36"/>
          <w:szCs w:val="44"/>
          <w:lang w:val="en-US" w:eastAsia="zh-CN"/>
        </w:rPr>
        <w:t>B</w:t>
      </w:r>
      <w:r>
        <w:rPr>
          <w:rFonts w:hint="eastAsia"/>
          <w:sz w:val="24"/>
          <w:szCs w:val="32"/>
        </w:rPr>
        <w:t xml:space="preserve"> ）来实现的。</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A. 竞争</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B. 垄断价格</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C. 控制经济</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D. 平均利润</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二. 多选题（共15题，37.5分）</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eastAsiaTheme="minorEastAsia"/>
          <w:sz w:val="24"/>
          <w:szCs w:val="32"/>
          <w:lang w:val="en-US" w:eastAsia="zh-CN"/>
        </w:rPr>
      </w:pPr>
      <w:r>
        <w:rPr>
          <w:rFonts w:hint="eastAsia"/>
          <w:sz w:val="24"/>
          <w:szCs w:val="32"/>
        </w:rPr>
        <w:t xml:space="preserve">16. (多选题)垄断与竞争并存的原因是    ( </w:t>
      </w:r>
      <w:r>
        <w:rPr>
          <w:rFonts w:hint="eastAsia"/>
          <w:color w:val="FF0000"/>
          <w:sz w:val="36"/>
          <w:szCs w:val="44"/>
          <w:lang w:val="en-US" w:eastAsia="zh-CN"/>
        </w:rPr>
        <w:t>ABCD</w:t>
      </w:r>
      <w:r>
        <w:rPr>
          <w:rFonts w:hint="eastAsia"/>
          <w:sz w:val="24"/>
          <w:szCs w:val="32"/>
        </w:rPr>
        <w:t xml:space="preserve"> </w:t>
      </w:r>
      <w:r>
        <w:rPr>
          <w:rFonts w:hint="eastAsia"/>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A. 垄断不能消除商品经济的竞争基础</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B. 科技进步和创新不断激发新的竞争</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C. 中小企业仍然大量存在</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D. 垄断组织不能囊括一切商品生产</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eastAsiaTheme="minorEastAsia"/>
          <w:sz w:val="24"/>
          <w:szCs w:val="32"/>
          <w:lang w:val="en-US" w:eastAsia="zh-CN"/>
        </w:rPr>
      </w:pPr>
      <w:r>
        <w:rPr>
          <w:rFonts w:hint="eastAsia"/>
          <w:sz w:val="24"/>
          <w:szCs w:val="32"/>
        </w:rPr>
        <w:t xml:space="preserve">17. (多选题)垄断统治下竞争的特点    ( </w:t>
      </w:r>
      <w:r>
        <w:rPr>
          <w:rFonts w:hint="eastAsia"/>
          <w:color w:val="FF0000"/>
          <w:sz w:val="36"/>
          <w:szCs w:val="44"/>
          <w:lang w:val="en-US" w:eastAsia="zh-CN"/>
        </w:rPr>
        <w:t xml:space="preserve">ABCD </w:t>
      </w:r>
      <w:r>
        <w:rPr>
          <w:rFonts w:hint="eastAsia"/>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 xml:space="preserve">A. 竞争的目的是为了获得高额垄断利润 </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 xml:space="preserve">B. 竞争的手段有政治上的力量 </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C. 竞争更为激烈、破坏性更大</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D. 竞争的范围除经济领域外还包括政治、军事、文化领域</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eastAsiaTheme="minorEastAsia"/>
          <w:sz w:val="24"/>
          <w:szCs w:val="32"/>
          <w:lang w:val="en-US" w:eastAsia="zh-CN"/>
        </w:rPr>
      </w:pPr>
      <w:r>
        <w:rPr>
          <w:rFonts w:hint="eastAsia"/>
          <w:sz w:val="24"/>
          <w:szCs w:val="32"/>
        </w:rPr>
        <w:t xml:space="preserve">18. (多选题)垄断价格是    ( </w:t>
      </w:r>
      <w:r>
        <w:rPr>
          <w:rFonts w:hint="eastAsia"/>
          <w:color w:val="FF0000"/>
          <w:sz w:val="36"/>
          <w:szCs w:val="44"/>
          <w:lang w:val="en-US" w:eastAsia="zh-CN"/>
        </w:rPr>
        <w:t xml:space="preserve">ABD </w:t>
      </w:r>
      <w:r>
        <w:rPr>
          <w:rFonts w:hint="eastAsia"/>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 xml:space="preserve">A. 垄断资本家取得垄断利润的主要手段  </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B. 垄断资本家凭借垄断地位规定的商品价格</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C. 成本价格加平均利润</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D. 成本价格加垄断利润</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eastAsiaTheme="minorEastAsia"/>
          <w:sz w:val="24"/>
          <w:szCs w:val="32"/>
          <w:lang w:val="en-US" w:eastAsia="zh-CN"/>
        </w:rPr>
      </w:pPr>
      <w:r>
        <w:rPr>
          <w:rFonts w:hint="eastAsia"/>
          <w:sz w:val="24"/>
          <w:szCs w:val="32"/>
        </w:rPr>
        <w:t xml:space="preserve">19. (多选题)垄断利润是    ( </w:t>
      </w:r>
      <w:r>
        <w:rPr>
          <w:rFonts w:hint="eastAsia"/>
          <w:color w:val="FF0000"/>
          <w:sz w:val="36"/>
          <w:szCs w:val="44"/>
          <w:lang w:val="en-US" w:eastAsia="zh-CN"/>
        </w:rPr>
        <w:t xml:space="preserve">ABD </w:t>
      </w:r>
      <w:r>
        <w:rPr>
          <w:rFonts w:hint="eastAsia"/>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A. 凭借垄断地位获得的利润</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B. 超过平均利润的高额利润</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C. 通过资本自由转移而形成的一种利润</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D. 垄断资本所有权在经济上的实现形式</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eastAsiaTheme="minorEastAsia"/>
          <w:sz w:val="24"/>
          <w:szCs w:val="32"/>
          <w:lang w:val="en-US" w:eastAsia="zh-CN"/>
        </w:rPr>
      </w:pPr>
      <w:r>
        <w:rPr>
          <w:rFonts w:hint="eastAsia"/>
          <w:sz w:val="24"/>
          <w:szCs w:val="32"/>
        </w:rPr>
        <w:t xml:space="preserve">20. (多选题)垄断形成的原因    ( </w:t>
      </w:r>
      <w:r>
        <w:rPr>
          <w:rFonts w:hint="eastAsia"/>
          <w:color w:val="FF0000"/>
          <w:sz w:val="36"/>
          <w:szCs w:val="44"/>
          <w:lang w:val="en-US" w:eastAsia="zh-CN"/>
        </w:rPr>
        <w:t xml:space="preserve">ABCD </w:t>
      </w:r>
      <w:r>
        <w:rPr>
          <w:rFonts w:hint="eastAsia"/>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A. 生产高度集中的必然产物</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B. 资本高度集中必然引起垄断</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C. 少数大企业为避免两败俱伤</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D. 规模经济效益促使少数大资本走向垄断</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default" w:eastAsiaTheme="minorEastAsia"/>
          <w:sz w:val="24"/>
          <w:szCs w:val="32"/>
          <w:lang w:val="en-US" w:eastAsia="zh-CN"/>
        </w:rPr>
      </w:pPr>
      <w:r>
        <w:rPr>
          <w:rFonts w:hint="eastAsia"/>
          <w:sz w:val="24"/>
          <w:szCs w:val="32"/>
        </w:rPr>
        <w:t xml:space="preserve">21. (多选题)垄断高价和垄断低价并不否定价值规律，因为    ( </w:t>
      </w:r>
      <w:r>
        <w:rPr>
          <w:rFonts w:hint="eastAsia"/>
          <w:color w:val="FF0000"/>
          <w:sz w:val="36"/>
          <w:szCs w:val="44"/>
          <w:lang w:val="en-US" w:eastAsia="zh-CN"/>
        </w:rPr>
        <w:t xml:space="preserve">ABCD </w:t>
      </w:r>
      <w:r>
        <w:rPr>
          <w:rFonts w:hint="eastAsia"/>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A. 垄断价格的形成只是使价值规律改变了表现形式</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B. 从整个社会看，商品的价格总额和价值总额是一致的</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C. 垄断高价是把其他商品生产者的一部分利润转移到垄断高价的商品上</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D. 垄断高价和垄断低价不能完全离开商品的价值</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eastAsiaTheme="minorEastAsia"/>
          <w:sz w:val="24"/>
          <w:szCs w:val="32"/>
          <w:lang w:val="en-US" w:eastAsia="zh-CN"/>
        </w:rPr>
      </w:pPr>
      <w:r>
        <w:rPr>
          <w:rFonts w:hint="eastAsia"/>
          <w:sz w:val="24"/>
          <w:szCs w:val="32"/>
        </w:rPr>
        <w:t xml:space="preserve">22. (多选题)垄断利润的主要来源    (  </w:t>
      </w:r>
      <w:r>
        <w:rPr>
          <w:rFonts w:hint="eastAsia"/>
          <w:color w:val="FF0000"/>
          <w:sz w:val="36"/>
          <w:szCs w:val="44"/>
          <w:lang w:val="en-US" w:eastAsia="zh-CN"/>
        </w:rPr>
        <w:t xml:space="preserve">ABCD </w:t>
      </w:r>
      <w:r>
        <w:rPr>
          <w:rFonts w:hint="eastAsia"/>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A. 垄断企业内部工人创造的剩余价值</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B. 非垄断企业工人创造的一部分剩余价值</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C. 小生产者创造的一部分价值</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D. 落后国家劳动人民创造的一部分价值、国内劳动人民必要劳动创造的一部分价值</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eastAsiaTheme="minorEastAsia"/>
          <w:sz w:val="24"/>
          <w:szCs w:val="32"/>
          <w:lang w:val="en-US" w:eastAsia="zh-CN"/>
        </w:rPr>
      </w:pPr>
      <w:r>
        <w:rPr>
          <w:rFonts w:hint="eastAsia"/>
          <w:sz w:val="24"/>
          <w:szCs w:val="32"/>
        </w:rPr>
        <w:t xml:space="preserve">23. (多选题)经济全球化已成为当今世界经济发展的重要趋势，其明显表现是：    ( </w:t>
      </w:r>
      <w:r>
        <w:rPr>
          <w:rFonts w:hint="eastAsia"/>
          <w:color w:val="FF0000"/>
          <w:sz w:val="36"/>
          <w:szCs w:val="44"/>
          <w:lang w:val="en-US" w:eastAsia="zh-CN"/>
        </w:rPr>
        <w:t xml:space="preserve">ABCD </w:t>
      </w:r>
      <w:r>
        <w:rPr>
          <w:rFonts w:hint="eastAsia"/>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A. 国际直接投资迅速增长，投资格局多元化</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B. 跨国公司越来越成为世界经济的主导力量</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C. 国际贸易成为各国经济不可缺少的组成部分</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D. 金融全球化进程明显加快</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eastAsiaTheme="minorEastAsia"/>
          <w:sz w:val="24"/>
          <w:szCs w:val="32"/>
          <w:lang w:val="en-US" w:eastAsia="zh-CN"/>
        </w:rPr>
      </w:pPr>
      <w:r>
        <w:rPr>
          <w:rFonts w:hint="eastAsia"/>
          <w:sz w:val="24"/>
          <w:szCs w:val="32"/>
        </w:rPr>
        <w:t xml:space="preserve">24. (多选题)私人垄断资本主义向国家垄断资本主义过渡    ( </w:t>
      </w:r>
      <w:r>
        <w:rPr>
          <w:rFonts w:hint="eastAsia"/>
          <w:color w:val="FF0000"/>
          <w:sz w:val="36"/>
          <w:szCs w:val="44"/>
          <w:lang w:val="en-US" w:eastAsia="zh-CN"/>
        </w:rPr>
        <w:t xml:space="preserve">ABC </w:t>
      </w:r>
      <w:r>
        <w:rPr>
          <w:rFonts w:hint="eastAsia"/>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A. 是资本主义生产社会化的客观要求</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B. 是资本主义基本矛盾发展的必然结果</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C. 在一定程度上促进了资本主义生产的发展</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D. 能够从根本上解决资本主义的基本矛盾</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25. (多选题)社会主义代替资本主义是一个(  </w:t>
      </w:r>
      <w:r>
        <w:rPr>
          <w:rFonts w:hint="eastAsia"/>
          <w:color w:val="FF0000"/>
          <w:sz w:val="36"/>
          <w:szCs w:val="44"/>
          <w:lang w:val="en-US" w:eastAsia="zh-CN"/>
        </w:rPr>
        <w:t>ACD</w:t>
      </w:r>
      <w:r>
        <w:rPr>
          <w:rFonts w:hint="eastAsia"/>
          <w:sz w:val="24"/>
          <w:szCs w:val="32"/>
        </w:rPr>
        <w:t>  ) </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A. 长期的历史过程</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B. 隐蔽的历史过程</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C. 曲折的历史过程</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D. 复杂的历史过程 </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26. (多选题)当代资本主义阶层和阶级结构发生的新变化有（</w:t>
      </w:r>
      <w:r>
        <w:rPr>
          <w:rFonts w:hint="eastAsia"/>
          <w:color w:val="FF0000"/>
          <w:sz w:val="36"/>
          <w:szCs w:val="44"/>
          <w:lang w:val="en-US" w:eastAsia="zh-CN"/>
        </w:rPr>
        <w:t>ABCD</w:t>
      </w:r>
      <w:r>
        <w:rPr>
          <w:rFonts w:hint="eastAsia"/>
          <w:sz w:val="24"/>
          <w:szCs w:val="32"/>
        </w:rPr>
        <w:t>）</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A.资本家的地位和作用发生很大变化</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B.高级职业经理成为大公司经营活动的实际控制者</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C.知识型和服务型劳动者数量增加</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D.实现了从传统劳动方式向现代劳动方式的转变</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27. (多选题)战后国家垄断资本主义迅速发展的原因是（</w:t>
      </w:r>
      <w:r>
        <w:rPr>
          <w:rFonts w:hint="eastAsia"/>
          <w:color w:val="FF0000"/>
          <w:sz w:val="36"/>
          <w:szCs w:val="44"/>
          <w:lang w:val="en-US" w:eastAsia="zh-CN"/>
        </w:rPr>
        <w:t>ABC</w:t>
      </w:r>
      <w:r>
        <w:rPr>
          <w:rFonts w:hint="eastAsia"/>
          <w:sz w:val="24"/>
          <w:szCs w:val="32"/>
        </w:rPr>
        <w:t>）</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 xml:space="preserve">A.生产关系适合生产力规律的作用和要求  </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B.资本主义防止经济波动和经济危机的需要</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 xml:space="preserve">C.资本主义基本矛盾尖锐化的要求 </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D.用暴力剥夺小资产阶级的需要</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eastAsiaTheme="minorEastAsia"/>
          <w:sz w:val="24"/>
          <w:szCs w:val="32"/>
          <w:lang w:val="en-US" w:eastAsia="zh-CN"/>
        </w:rPr>
      </w:pPr>
      <w:r>
        <w:rPr>
          <w:rFonts w:hint="eastAsia"/>
          <w:sz w:val="24"/>
          <w:szCs w:val="32"/>
        </w:rPr>
        <w:t xml:space="preserve">28. (多选题)战后发达资本主义国家实行的重大体制改革和政策调整包括    ( </w:t>
      </w:r>
      <w:r>
        <w:rPr>
          <w:rFonts w:hint="eastAsia"/>
          <w:color w:val="FF0000"/>
          <w:sz w:val="36"/>
          <w:szCs w:val="44"/>
          <w:lang w:val="en-US" w:eastAsia="zh-CN"/>
        </w:rPr>
        <w:t xml:space="preserve">ABCD </w:t>
      </w:r>
      <w:r>
        <w:rPr>
          <w:rFonts w:hint="eastAsia"/>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A. 建立社会保障制度</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B. 实行部分国有化</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C. 实行职工持股</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D. 推行企业民主，实现劳资合作</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eastAsiaTheme="minorEastAsia"/>
          <w:sz w:val="24"/>
          <w:szCs w:val="32"/>
          <w:lang w:val="en-US" w:eastAsia="zh-CN"/>
        </w:rPr>
      </w:pPr>
      <w:r>
        <w:rPr>
          <w:rFonts w:hint="eastAsia"/>
          <w:sz w:val="24"/>
          <w:szCs w:val="32"/>
        </w:rPr>
        <w:t xml:space="preserve">29. (多选题)以下说法中正确地说明了资本主义社会福利制度的是    ( </w:t>
      </w:r>
      <w:r>
        <w:rPr>
          <w:rFonts w:hint="eastAsia"/>
          <w:color w:val="FF0000"/>
          <w:sz w:val="36"/>
          <w:szCs w:val="44"/>
          <w:lang w:val="en-US" w:eastAsia="zh-CN"/>
        </w:rPr>
        <w:t xml:space="preserve">ABD </w:t>
      </w:r>
      <w:r>
        <w:rPr>
          <w:rFonts w:hint="eastAsia"/>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A. 社会福利制度是一种国民收入再分配</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B. 社会福利制度的推行是资本主义生产关系自我调整的表现</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C. 社会福利制度是以一种渐进的方式实行社会主义</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D. 社会福利计划力图纠正市场初次分配中的不公平，具有一定的社会进步意义</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eastAsiaTheme="minorEastAsia"/>
          <w:sz w:val="24"/>
          <w:szCs w:val="32"/>
          <w:lang w:val="en-US" w:eastAsia="zh-CN"/>
        </w:rPr>
      </w:pPr>
      <w:r>
        <w:rPr>
          <w:rFonts w:hint="eastAsia"/>
          <w:sz w:val="24"/>
          <w:szCs w:val="32"/>
        </w:rPr>
        <w:t xml:space="preserve">30. (多选题)第二次世界大战后，垄断发展的新现象有    ( </w:t>
      </w:r>
      <w:r>
        <w:rPr>
          <w:rFonts w:hint="eastAsia"/>
          <w:color w:val="FF0000"/>
          <w:sz w:val="36"/>
          <w:szCs w:val="44"/>
          <w:lang w:val="en-US" w:eastAsia="zh-CN"/>
        </w:rPr>
        <w:t xml:space="preserve">ABCD </w:t>
      </w:r>
      <w:r>
        <w:rPr>
          <w:rFonts w:hint="eastAsia"/>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A. 垄断资本跨部门发展</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B. 大型企业间的联合与兼并加剧</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C. 私人垄断加速向国家垄断转变</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D. 跨国公司成为垄断组织的主要形式</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三. 判断题（共10题，25分）</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31. (判断题)近年来，西方国家金融领域过度膨胀，金融业以高于实体经济增长率数倍的速度扩张，虚拟经济和实体经济严重脱节，实体经济呈现空心化的发展趋势。（  ）</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color w:val="FF0000"/>
          <w:sz w:val="36"/>
          <w:szCs w:val="44"/>
        </w:rPr>
      </w:pPr>
      <w:r>
        <w:rPr>
          <w:rFonts w:hint="eastAsia"/>
          <w:color w:val="FF0000"/>
          <w:sz w:val="36"/>
          <w:szCs w:val="44"/>
        </w:rPr>
        <w:t>正确答案: 对</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32. (判断题)社会主义制度初步显示的优越性不会对当代资本主义产生重要影响。（  ）</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color w:val="FF0000"/>
          <w:sz w:val="36"/>
          <w:szCs w:val="44"/>
        </w:rPr>
      </w:pPr>
      <w:r>
        <w:rPr>
          <w:rFonts w:hint="eastAsia"/>
          <w:color w:val="FF0000"/>
          <w:sz w:val="36"/>
          <w:szCs w:val="44"/>
        </w:rPr>
        <w:t>正确答案: 错</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33. (判断题)在当代资本主义生产关系中，高级职业经理人成为大公司经营活动的实际控制者。（  ）</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color w:val="FF0000"/>
          <w:sz w:val="36"/>
          <w:szCs w:val="44"/>
        </w:rPr>
      </w:pPr>
      <w:r>
        <w:rPr>
          <w:rFonts w:hint="eastAsia"/>
          <w:color w:val="FF0000"/>
          <w:sz w:val="36"/>
          <w:szCs w:val="44"/>
        </w:rPr>
        <w:t>正确答案: 对</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34. (判断题)有人认为，一些国家从社会主义经济制度改变为资本主义经济制度，说明社会主义取代资本主义已不是人类社会的必然规律了。（  ）</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color w:val="FF0000"/>
          <w:sz w:val="36"/>
          <w:szCs w:val="44"/>
        </w:rPr>
      </w:pPr>
      <w:r>
        <w:rPr>
          <w:rFonts w:hint="eastAsia"/>
          <w:color w:val="FF0000"/>
          <w:sz w:val="36"/>
          <w:szCs w:val="44"/>
        </w:rPr>
        <w:t>正确答案: 错</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35. (判断题)资本主义国家有了经济计划就能从根本上克服生产无政府状态。 （  ）</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color w:val="FF0000"/>
          <w:sz w:val="36"/>
          <w:szCs w:val="44"/>
        </w:rPr>
      </w:pPr>
      <w:r>
        <w:rPr>
          <w:rFonts w:hint="eastAsia"/>
          <w:color w:val="FF0000"/>
          <w:sz w:val="36"/>
          <w:szCs w:val="44"/>
        </w:rPr>
        <w:t>正确答案: 错</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36. (判断题)有人认为，发达资本主义国家资本进一步社会化，股份公司普遍建立、股权极大分散，私人资本转化为社会资本，这就意味着资本主义私有制会发生本质变化。 （  ）</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color w:val="FF0000"/>
          <w:sz w:val="36"/>
          <w:szCs w:val="44"/>
        </w:rPr>
      </w:pPr>
      <w:r>
        <w:rPr>
          <w:rFonts w:hint="eastAsia"/>
          <w:color w:val="FF0000"/>
          <w:sz w:val="36"/>
          <w:szCs w:val="44"/>
        </w:rPr>
        <w:t>正确答案: 错</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37. (判断题) 垄断资本主义的统治为向社会主义过渡准备了充分物质基础。（  ）</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color w:val="FF0000"/>
          <w:sz w:val="36"/>
          <w:szCs w:val="44"/>
        </w:rPr>
      </w:pPr>
      <w:r>
        <w:rPr>
          <w:rFonts w:hint="eastAsia"/>
          <w:color w:val="FF0000"/>
          <w:sz w:val="36"/>
          <w:szCs w:val="44"/>
        </w:rPr>
        <w:t>正确答案: 对</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38. (判断题)资本输出对输入国的经济发展起着积极的促进作用。（  ）</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color w:val="FF0000"/>
          <w:sz w:val="36"/>
          <w:szCs w:val="44"/>
        </w:rPr>
      </w:pPr>
      <w:r>
        <w:rPr>
          <w:rFonts w:hint="eastAsia"/>
          <w:color w:val="FF0000"/>
          <w:sz w:val="36"/>
          <w:szCs w:val="44"/>
        </w:rPr>
        <w:t>正确答案: 错</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39. (判断题)在垄断资本主义时期，占据社会经济统治地位的是银行资本。（  ）</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color w:val="FF0000"/>
          <w:sz w:val="36"/>
          <w:szCs w:val="44"/>
        </w:rPr>
      </w:pPr>
      <w:r>
        <w:rPr>
          <w:rFonts w:hint="eastAsia"/>
          <w:color w:val="FF0000"/>
          <w:sz w:val="36"/>
          <w:szCs w:val="44"/>
        </w:rPr>
        <w:t>正确答案: 错</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32"/>
        </w:rPr>
      </w:pPr>
      <w:r>
        <w:rPr>
          <w:rFonts w:hint="eastAsia"/>
          <w:sz w:val="24"/>
          <w:szCs w:val="32"/>
        </w:rPr>
        <w:t>40. (判断题)垄断价格是垄断组织规定的市场价格，它的出现使价值规律等价交换原则受到破坏。（   ）</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color w:val="FF0000"/>
          <w:sz w:val="36"/>
          <w:szCs w:val="44"/>
        </w:rPr>
      </w:pPr>
      <w:bookmarkStart w:id="0" w:name="_GoBack"/>
      <w:r>
        <w:rPr>
          <w:rFonts w:hint="eastAsia"/>
          <w:color w:val="FF0000"/>
          <w:sz w:val="36"/>
          <w:szCs w:val="44"/>
        </w:rPr>
        <w:t>正确答案: 错</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I2MTY3YTA3Njg1MjA4ZDQ1MDQyNjMxYTRhZTcxZDcifQ=="/>
  </w:docVars>
  <w:rsids>
    <w:rsidRoot w:val="473941F0"/>
    <w:rsid w:val="090E4468"/>
    <w:rsid w:val="473941F0"/>
    <w:rsid w:val="53404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5">
    <w:name w:val="自定标题2"/>
    <w:basedOn w:val="2"/>
    <w:next w:val="1"/>
    <w:uiPriority w:val="0"/>
    <w:pPr>
      <w:spacing w:before="140" w:after="140"/>
    </w:pPr>
    <w:rPr>
      <w:rFonts w:eastAsia="微软雅黑" w:asciiTheme="minorAscii" w:hAnsiTheme="minorAscii"/>
      <w:b w:val="0"/>
      <w:szCs w:val="2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2023-12-21T12:57:00Z</dcterms:created>
  <dc:creator>北朽暖栀</dc:creator>
  <cp:lastModifiedBy>北朽暖栀</cp:lastModifiedBy>
  <dcterms:modified xsi:type="dcterms:W3CDTF">2023-12-21T13:20:10Z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40984B32128E42768CFFC3FCB1FCE35F_11</vt:lpwstr>
  </property>
</Properties>
</file>