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B6" w:rsidRDefault="00BF3DDD">
      <w:r w:rsidRPr="00BF3DDD">
        <w:t>https://www.scirra.com/store/2d-game-sprites/health-bar-more-2205</w:t>
      </w:r>
      <w:bookmarkStart w:id="0" w:name="_GoBack"/>
      <w:bookmarkEnd w:id="0"/>
    </w:p>
    <w:sectPr w:rsidR="002758B6" w:rsidSect="006B51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DD"/>
    <w:rsid w:val="002758B6"/>
    <w:rsid w:val="006B515A"/>
    <w:rsid w:val="00B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C5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</dc:creator>
  <cp:keywords/>
  <dc:description/>
  <cp:lastModifiedBy>Christopher Wood</cp:lastModifiedBy>
  <cp:revision>1</cp:revision>
  <dcterms:created xsi:type="dcterms:W3CDTF">2018-03-02T17:54:00Z</dcterms:created>
  <dcterms:modified xsi:type="dcterms:W3CDTF">2018-03-02T17:54:00Z</dcterms:modified>
</cp:coreProperties>
</file>