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C86" w:rsidRPr="006F69A3" w:rsidRDefault="00A51D4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</w:rPr>
        <w:t xml:space="preserve">Тест </w:t>
      </w:r>
    </w:p>
    <w:p w:rsidR="00A51D43" w:rsidRDefault="00A51D43" w:rsidP="00A51D4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Чи можна використовувати в інтерфейсі модифікатори для методів та властивостей?</w:t>
      </w:r>
    </w:p>
    <w:p w:rsidR="00A51D43" w:rsidRDefault="00A51D43" w:rsidP="00A51D4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Частково;</w:t>
      </w:r>
    </w:p>
    <w:p w:rsidR="00A51D43" w:rsidRDefault="00A51D43" w:rsidP="00A51D4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Ні;</w:t>
      </w:r>
    </w:p>
    <w:p w:rsidR="00A51D43" w:rsidRDefault="00A51D43" w:rsidP="00A51D4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Так;</w:t>
      </w:r>
    </w:p>
    <w:p w:rsidR="00A51D43" w:rsidRDefault="00A51D43" w:rsidP="00A51D4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Не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пам</w:t>
      </w:r>
      <w:proofErr w:type="spellEnd"/>
      <w:r>
        <w:rPr>
          <w:rFonts w:ascii="Times New Roman" w:hAnsi="Times New Roman" w:cs="Times New Roman"/>
          <w:sz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  <w:lang w:val="uk-UA"/>
        </w:rPr>
        <w:t>ятаю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:rsidR="00A51D43" w:rsidRDefault="00A51D43" w:rsidP="00A51D4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 w:rsidRPr="00A51D43">
        <w:rPr>
          <w:rFonts w:ascii="Times New Roman" w:hAnsi="Times New Roman" w:cs="Times New Roman"/>
          <w:sz w:val="28"/>
          <w:lang w:val="uk-UA"/>
        </w:rPr>
        <w:t>Що може визначати інтерфейс?</w:t>
      </w:r>
    </w:p>
    <w:p w:rsidR="00A51D43" w:rsidRDefault="00A51D43" w:rsidP="00A51D4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Методи,Властивості,події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A51D43" w:rsidRDefault="00A51D43" w:rsidP="00A51D4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Індексатори;</w:t>
      </w:r>
    </w:p>
    <w:p w:rsidR="00A51D43" w:rsidRPr="00A51D43" w:rsidRDefault="00A51D43" w:rsidP="00A51D4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Всі відповіді правильні;</w:t>
      </w:r>
    </w:p>
    <w:p w:rsidR="00A51D43" w:rsidRDefault="00A51D43" w:rsidP="00A51D4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Статичні поля та константи.</w:t>
      </w:r>
    </w:p>
    <w:p w:rsidR="00BE0E6B" w:rsidRDefault="00BE0E6B" w:rsidP="00BE0E6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BE0E6B">
        <w:rPr>
          <w:rFonts w:ascii="Times New Roman" w:hAnsi="Times New Roman" w:cs="Times New Roman"/>
          <w:sz w:val="28"/>
        </w:rPr>
        <w:t>Чи</w:t>
      </w:r>
      <w:proofErr w:type="spellEnd"/>
      <w:r w:rsidRPr="00BE0E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E0E6B">
        <w:rPr>
          <w:rFonts w:ascii="Times New Roman" w:hAnsi="Times New Roman" w:cs="Times New Roman"/>
          <w:sz w:val="28"/>
        </w:rPr>
        <w:t>можна</w:t>
      </w:r>
      <w:proofErr w:type="spellEnd"/>
      <w:r w:rsidRPr="00BE0E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E0E6B">
        <w:rPr>
          <w:rFonts w:ascii="Times New Roman" w:hAnsi="Times New Roman" w:cs="Times New Roman"/>
          <w:sz w:val="28"/>
        </w:rPr>
        <w:t>успадкувати</w:t>
      </w:r>
      <w:proofErr w:type="spellEnd"/>
      <w:r w:rsidRPr="00BE0E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E0E6B">
        <w:rPr>
          <w:rFonts w:ascii="Times New Roman" w:hAnsi="Times New Roman" w:cs="Times New Roman"/>
          <w:sz w:val="28"/>
        </w:rPr>
        <w:t>від</w:t>
      </w:r>
      <w:proofErr w:type="spellEnd"/>
      <w:r w:rsidRPr="00BE0E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E0E6B">
        <w:rPr>
          <w:rFonts w:ascii="Times New Roman" w:hAnsi="Times New Roman" w:cs="Times New Roman"/>
          <w:sz w:val="28"/>
        </w:rPr>
        <w:t>декількох</w:t>
      </w:r>
      <w:proofErr w:type="spellEnd"/>
      <w:r w:rsidRPr="00BE0E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E0E6B">
        <w:rPr>
          <w:rFonts w:ascii="Times New Roman" w:hAnsi="Times New Roman" w:cs="Times New Roman"/>
          <w:sz w:val="28"/>
        </w:rPr>
        <w:t>інтерфейсів</w:t>
      </w:r>
      <w:proofErr w:type="spellEnd"/>
      <w:r w:rsidRPr="00BE0E6B">
        <w:rPr>
          <w:rFonts w:ascii="Times New Roman" w:hAnsi="Times New Roman" w:cs="Times New Roman"/>
          <w:sz w:val="28"/>
        </w:rPr>
        <w:t>?</w:t>
      </w:r>
    </w:p>
    <w:p w:rsidR="00BE0E6B" w:rsidRDefault="00BE0E6B" w:rsidP="00BE0E6B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Так</w:t>
      </w:r>
      <w:r w:rsidRPr="00BE0E6B">
        <w:rPr>
          <w:rFonts w:ascii="Times New Roman" w:hAnsi="Times New Roman" w:cs="Times New Roman"/>
          <w:sz w:val="28"/>
        </w:rPr>
        <w:t xml:space="preserve">. </w:t>
      </w:r>
      <w:proofErr w:type="gramStart"/>
      <w:r w:rsidRPr="00BE0E6B">
        <w:rPr>
          <w:rFonts w:ascii="Times New Roman" w:hAnsi="Times New Roman" w:cs="Times New Roman"/>
          <w:sz w:val="28"/>
        </w:rPr>
        <w:t>.NET</w:t>
      </w:r>
      <w:proofErr w:type="gramEnd"/>
      <w:r w:rsidRPr="00BE0E6B">
        <w:rPr>
          <w:rFonts w:ascii="Times New Roman" w:hAnsi="Times New Roman" w:cs="Times New Roman"/>
          <w:sz w:val="28"/>
        </w:rPr>
        <w:t xml:space="preserve"> п</w:t>
      </w:r>
      <w:proofErr w:type="spellStart"/>
      <w:r>
        <w:rPr>
          <w:rFonts w:ascii="Times New Roman" w:hAnsi="Times New Roman" w:cs="Times New Roman"/>
          <w:sz w:val="28"/>
          <w:lang w:val="uk-UA"/>
        </w:rPr>
        <w:t>ідтримує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таке</w:t>
      </w:r>
      <w:proofErr w:type="spellEnd"/>
      <w:r w:rsidRPr="00BE0E6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спадкування</w:t>
      </w:r>
      <w:r w:rsidRPr="00BE0E6B">
        <w:rPr>
          <w:rFonts w:ascii="Times New Roman" w:hAnsi="Times New Roman" w:cs="Times New Roman"/>
          <w:sz w:val="28"/>
        </w:rPr>
        <w:t>.</w:t>
      </w:r>
    </w:p>
    <w:p w:rsidR="00BE0E6B" w:rsidRPr="00BE0E6B" w:rsidRDefault="00BE0E6B" w:rsidP="00BE0E6B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Ні</w:t>
      </w:r>
    </w:p>
    <w:p w:rsidR="00A51D43" w:rsidRDefault="00C0192C" w:rsidP="00C019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 w:rsidRPr="00C0192C">
        <w:rPr>
          <w:rFonts w:ascii="Times New Roman" w:hAnsi="Times New Roman" w:cs="Times New Roman"/>
          <w:sz w:val="28"/>
          <w:lang w:val="uk-UA"/>
        </w:rPr>
        <w:t>Що неправильно у визначенні наступних інтерфейсів</w:t>
      </w:r>
      <w:r>
        <w:rPr>
          <w:rFonts w:ascii="Times New Roman" w:hAnsi="Times New Roman" w:cs="Times New Roman"/>
          <w:sz w:val="28"/>
          <w:lang w:val="uk-UA"/>
        </w:rPr>
        <w:t>?</w:t>
      </w:r>
    </w:p>
    <w:tbl>
      <w:tblPr>
        <w:tblW w:w="1100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"/>
        <w:gridCol w:w="10548"/>
      </w:tblGrid>
      <w:tr w:rsidR="00C0192C" w:rsidRPr="00C0192C" w:rsidTr="00C0192C">
        <w:trPr>
          <w:tblCellSpacing w:w="0" w:type="dxa"/>
        </w:trPr>
        <w:tc>
          <w:tcPr>
            <w:tcW w:w="0" w:type="auto"/>
            <w:vAlign w:val="center"/>
            <w:hideMark/>
          </w:tcPr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0548" w:type="dxa"/>
            <w:vAlign w:val="center"/>
            <w:hideMark/>
          </w:tcPr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public</w:t>
            </w: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abstract</w:t>
            </w: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interface</w:t>
            </w: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IAction</w:t>
            </w:r>
            <w:proofErr w:type="spellEnd"/>
          </w:p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{</w:t>
            </w:r>
          </w:p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   void</w:t>
            </w: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Move();</w:t>
            </w:r>
          </w:p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}</w:t>
            </w:r>
          </w:p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internal</w:t>
            </w: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interface</w:t>
            </w: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IRunAction</w:t>
            </w:r>
            <w:proofErr w:type="spellEnd"/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: </w:t>
            </w:r>
            <w:proofErr w:type="spellStart"/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IAction</w:t>
            </w:r>
            <w:proofErr w:type="spellEnd"/>
          </w:p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{</w:t>
            </w:r>
          </w:p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   void</w:t>
            </w:r>
            <w:r w:rsidRPr="00C01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Run();</w:t>
            </w:r>
          </w:p>
          <w:p w:rsidR="00C0192C" w:rsidRPr="00C0192C" w:rsidRDefault="00C0192C" w:rsidP="00C0192C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0192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</w:tbl>
    <w:p w:rsidR="00C0192C" w:rsidRDefault="00C0192C" w:rsidP="00C0192C">
      <w:pPr>
        <w:pStyle w:val="a3"/>
        <w:ind w:left="360"/>
        <w:rPr>
          <w:rFonts w:ascii="Times New Roman" w:hAnsi="Times New Roman" w:cs="Times New Roman"/>
          <w:sz w:val="28"/>
          <w:lang w:val="uk-UA"/>
        </w:rPr>
      </w:pPr>
    </w:p>
    <w:p w:rsidR="00C0192C" w:rsidRPr="00766AF7" w:rsidRDefault="00D71217" w:rsidP="00C0192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Від абстрактного інтерфейсу не можна успадковуватися</w:t>
      </w:r>
      <w:r w:rsidR="00766AF7">
        <w:rPr>
          <w:rFonts w:ascii="Times New Roman" w:hAnsi="Times New Roman" w:cs="Times New Roman"/>
          <w:sz w:val="28"/>
        </w:rPr>
        <w:t>;</w:t>
      </w:r>
    </w:p>
    <w:p w:rsidR="00766AF7" w:rsidRPr="00766AF7" w:rsidRDefault="00766AF7" w:rsidP="00C0192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Інтерфейси не можуть мати модифікатор </w:t>
      </w:r>
      <w:r w:rsidRPr="00766AF7">
        <w:rPr>
          <w:rFonts w:ascii="Times New Roman" w:hAnsi="Times New Roman" w:cs="Times New Roman"/>
          <w:b/>
          <w:sz w:val="28"/>
          <w:lang w:val="en-US"/>
        </w:rPr>
        <w:t>abstract</w:t>
      </w:r>
      <w:r w:rsidRPr="00766AF7">
        <w:rPr>
          <w:rFonts w:ascii="Times New Roman" w:hAnsi="Times New Roman" w:cs="Times New Roman"/>
          <w:sz w:val="28"/>
        </w:rPr>
        <w:t xml:space="preserve"> ;</w:t>
      </w:r>
    </w:p>
    <w:p w:rsidR="00766AF7" w:rsidRDefault="00766AF7" w:rsidP="00C0192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Інтерфейс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IRunAction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повинен визначити метод </w:t>
      </w:r>
      <w:r>
        <w:rPr>
          <w:rFonts w:ascii="Times New Roman" w:hAnsi="Times New Roman" w:cs="Times New Roman"/>
          <w:sz w:val="28"/>
          <w:lang w:val="en-US"/>
        </w:rPr>
        <w:t>Move</w:t>
      </w:r>
      <w:r>
        <w:rPr>
          <w:rFonts w:ascii="Times New Roman" w:hAnsi="Times New Roman" w:cs="Times New Roman"/>
          <w:sz w:val="28"/>
          <w:lang w:val="uk-UA"/>
        </w:rPr>
        <w:t xml:space="preserve">, так як базовий інтерфейс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IAction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являється абстрактним;</w:t>
      </w:r>
    </w:p>
    <w:p w:rsidR="00766AF7" w:rsidRDefault="00833BA5" w:rsidP="00C0192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uk-UA"/>
        </w:rPr>
      </w:pPr>
      <w:r w:rsidRPr="00833BA5">
        <w:rPr>
          <w:rFonts w:ascii="Times New Roman" w:hAnsi="Times New Roman" w:cs="Times New Roman"/>
          <w:sz w:val="28"/>
          <w:lang w:val="uk-UA"/>
        </w:rPr>
        <w:t xml:space="preserve">Інтерфейси можуть мати модифікатори </w:t>
      </w:r>
      <w:proofErr w:type="spellStart"/>
      <w:r w:rsidRPr="00833BA5">
        <w:rPr>
          <w:rFonts w:ascii="Times New Roman" w:hAnsi="Times New Roman" w:cs="Times New Roman"/>
          <w:sz w:val="28"/>
          <w:lang w:val="uk-UA"/>
        </w:rPr>
        <w:t>доступа</w:t>
      </w:r>
      <w:proofErr w:type="spellEnd"/>
      <w:r w:rsidRPr="00833BA5">
        <w:rPr>
          <w:rFonts w:ascii="Times New Roman" w:hAnsi="Times New Roman" w:cs="Times New Roman"/>
          <w:sz w:val="28"/>
          <w:lang w:val="uk-UA"/>
        </w:rPr>
        <w:t xml:space="preserve"> </w:t>
      </w:r>
      <w:r w:rsidRPr="00833BA5">
        <w:rPr>
          <w:rFonts w:ascii="Times New Roman" w:hAnsi="Times New Roman" w:cs="Times New Roman"/>
          <w:b/>
          <w:sz w:val="28"/>
          <w:lang w:val="en-US"/>
        </w:rPr>
        <w:t>internal</w:t>
      </w:r>
      <w:r w:rsidR="00766AF7">
        <w:rPr>
          <w:rFonts w:ascii="Times New Roman" w:hAnsi="Times New Roman" w:cs="Times New Roman"/>
          <w:sz w:val="28"/>
          <w:lang w:val="uk-UA"/>
        </w:rPr>
        <w:t>.</w:t>
      </w:r>
    </w:p>
    <w:p w:rsidR="00593F76" w:rsidRPr="00593F76" w:rsidRDefault="00833BA5" w:rsidP="00833B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</w:rPr>
        <w:t>Чи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можна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593F76">
        <w:rPr>
          <w:rFonts w:ascii="Times New Roman" w:hAnsi="Times New Roman" w:cs="Times New Roman"/>
          <w:sz w:val="28"/>
        </w:rPr>
        <w:t>створити</w:t>
      </w:r>
      <w:proofErr w:type="spellEnd"/>
      <w:r w:rsidR="00593F76">
        <w:rPr>
          <w:rFonts w:ascii="Times New Roman" w:hAnsi="Times New Roman" w:cs="Times New Roman"/>
          <w:sz w:val="28"/>
          <w:lang w:val="uk-UA"/>
        </w:rPr>
        <w:t xml:space="preserve"> об</w:t>
      </w:r>
      <w:r w:rsidR="00593F76" w:rsidRPr="00593F76">
        <w:rPr>
          <w:rFonts w:ascii="Times New Roman" w:hAnsi="Times New Roman" w:cs="Times New Roman"/>
          <w:sz w:val="28"/>
        </w:rPr>
        <w:t>’</w:t>
      </w:r>
      <w:proofErr w:type="spellStart"/>
      <w:r w:rsidR="00593F76">
        <w:rPr>
          <w:rFonts w:ascii="Times New Roman" w:hAnsi="Times New Roman" w:cs="Times New Roman"/>
          <w:sz w:val="28"/>
          <w:lang w:val="uk-UA"/>
        </w:rPr>
        <w:t>єкти</w:t>
      </w:r>
      <w:proofErr w:type="spellEnd"/>
      <w:r w:rsidR="00593F76">
        <w:rPr>
          <w:rFonts w:ascii="Times New Roman" w:hAnsi="Times New Roman" w:cs="Times New Roman"/>
          <w:sz w:val="28"/>
          <w:lang w:val="uk-UA"/>
        </w:rPr>
        <w:t xml:space="preserve"> інтерфейсу напряму з допомогою конструктора, як на </w:t>
      </w:r>
      <w:proofErr w:type="gramStart"/>
      <w:r w:rsidR="00593F76">
        <w:rPr>
          <w:rFonts w:ascii="Times New Roman" w:hAnsi="Times New Roman" w:cs="Times New Roman"/>
          <w:sz w:val="28"/>
          <w:lang w:val="uk-UA"/>
        </w:rPr>
        <w:t xml:space="preserve">прикладі  </w:t>
      </w:r>
      <w:proofErr w:type="spellStart"/>
      <w:r w:rsidR="00593F76" w:rsidRPr="00593F7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IMovable</w:t>
      </w:r>
      <w:proofErr w:type="spellEnd"/>
      <w:proofErr w:type="gramEnd"/>
      <w:r w:rsidR="00593F76" w:rsidRPr="00593F7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="00593F76" w:rsidRPr="00593F76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1</w:t>
      </w:r>
      <w:r w:rsidR="00593F76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. І</w:t>
      </w:r>
      <w:r w:rsidR="00593F76" w:rsidRPr="00593F7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= </w:t>
      </w:r>
      <w:proofErr w:type="spellStart"/>
      <w:r w:rsidR="00593F76" w:rsidRPr="00593F7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</w:t>
      </w:r>
      <w:proofErr w:type="spellEnd"/>
      <w:r w:rsidR="00593F76" w:rsidRPr="00593F76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="00593F76" w:rsidRPr="00593F7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IMovable</w:t>
      </w:r>
      <w:proofErr w:type="spellEnd"/>
      <w:r w:rsidR="00593F76" w:rsidRPr="00593F7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:rsidR="00593F76" w:rsidRDefault="00593F76" w:rsidP="00593F7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Так;</w:t>
      </w:r>
    </w:p>
    <w:p w:rsidR="00593F76" w:rsidRPr="00833BA5" w:rsidRDefault="00593F76" w:rsidP="00593F7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Ні.</w:t>
      </w:r>
    </w:p>
    <w:p w:rsidR="00593F76" w:rsidRPr="00C42860" w:rsidRDefault="00C42860" w:rsidP="00833B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Чи підтримує важливу функцію множинне спадкування мови програмування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#,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C42860">
        <w:rPr>
          <w:rFonts w:ascii="Times New Roman" w:hAnsi="Times New Roman" w:cs="Times New Roman"/>
          <w:sz w:val="28"/>
        </w:rPr>
        <w:t>++?</w:t>
      </w:r>
    </w:p>
    <w:p w:rsidR="00C42860" w:rsidRDefault="00C42860" w:rsidP="00C4286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Обидва підтримують;</w:t>
      </w:r>
    </w:p>
    <w:p w:rsidR="00C42860" w:rsidRPr="00C42860" w:rsidRDefault="00C42860" w:rsidP="00C4286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Тільки С</w:t>
      </w:r>
      <w:r>
        <w:rPr>
          <w:rFonts w:ascii="Times New Roman" w:hAnsi="Times New Roman" w:cs="Times New Roman"/>
          <w:sz w:val="28"/>
          <w:lang w:val="en-US"/>
        </w:rPr>
        <w:t>#;</w:t>
      </w:r>
    </w:p>
    <w:p w:rsidR="00C42860" w:rsidRDefault="00FD3802" w:rsidP="00C4286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Не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пам</w:t>
      </w:r>
      <w:proofErr w:type="spellEnd"/>
      <w:r>
        <w:rPr>
          <w:rFonts w:ascii="Times New Roman" w:hAnsi="Times New Roman" w:cs="Times New Roman"/>
          <w:sz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  <w:lang w:val="uk-UA"/>
        </w:rPr>
        <w:t>ятаю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="00C42860">
        <w:rPr>
          <w:rFonts w:ascii="Times New Roman" w:hAnsi="Times New Roman" w:cs="Times New Roman"/>
          <w:sz w:val="28"/>
          <w:lang w:val="uk-UA"/>
        </w:rPr>
        <w:t>;</w:t>
      </w:r>
    </w:p>
    <w:p w:rsidR="00C42860" w:rsidRPr="00833BA5" w:rsidRDefault="00C42860" w:rsidP="00C4286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Тільки С++.</w:t>
      </w:r>
    </w:p>
    <w:p w:rsidR="00833BA5" w:rsidRPr="00121D6F" w:rsidRDefault="00121D6F" w:rsidP="00121D6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Чи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обов</w:t>
      </w:r>
      <w:proofErr w:type="spellEnd"/>
      <w:r w:rsidRPr="00121D6F">
        <w:rPr>
          <w:rFonts w:ascii="Times New Roman" w:hAnsi="Times New Roman" w:cs="Times New Roman"/>
          <w:sz w:val="28"/>
        </w:rPr>
        <w:t>’</w:t>
      </w:r>
      <w:proofErr w:type="spellStart"/>
      <w:r>
        <w:rPr>
          <w:rFonts w:ascii="Times New Roman" w:hAnsi="Times New Roman" w:cs="Times New Roman"/>
          <w:sz w:val="28"/>
          <w:lang w:val="uk-UA"/>
        </w:rPr>
        <w:t>язково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писати перед </w:t>
      </w:r>
      <w:r w:rsidRPr="00121D6F">
        <w:rPr>
          <w:rFonts w:ascii="Times New Roman" w:hAnsi="Times New Roman" w:cs="Times New Roman"/>
          <w:sz w:val="28"/>
          <w:lang w:val="uk-UA"/>
        </w:rPr>
        <w:t>ім'ям ідентифікатора</w:t>
      </w:r>
      <w:r>
        <w:rPr>
          <w:rFonts w:ascii="Times New Roman" w:hAnsi="Times New Roman" w:cs="Times New Roman"/>
          <w:sz w:val="28"/>
          <w:lang w:val="uk-UA"/>
        </w:rPr>
        <w:t xml:space="preserve"> в</w:t>
      </w:r>
      <w:r w:rsidRPr="00121D6F">
        <w:rPr>
          <w:rFonts w:ascii="Times New Roman" w:hAnsi="Times New Roman" w:cs="Times New Roman"/>
          <w:sz w:val="28"/>
          <w:lang w:val="uk-UA"/>
        </w:rPr>
        <w:t xml:space="preserve"> C #</w:t>
      </w:r>
      <w:r>
        <w:rPr>
          <w:rFonts w:ascii="Times New Roman" w:hAnsi="Times New Roman" w:cs="Times New Roman"/>
          <w:sz w:val="28"/>
          <w:lang w:val="uk-UA"/>
        </w:rPr>
        <w:t xml:space="preserve"> букву </w:t>
      </w:r>
      <w:r w:rsidRPr="00121D6F">
        <w:rPr>
          <w:rFonts w:ascii="Times New Roman" w:hAnsi="Times New Roman" w:cs="Times New Roman"/>
          <w:b/>
          <w:i/>
          <w:sz w:val="28"/>
          <w:lang w:val="en-US"/>
        </w:rPr>
        <w:t>I</w:t>
      </w:r>
      <w:r w:rsidRPr="00121D6F">
        <w:rPr>
          <w:rFonts w:ascii="Times New Roman" w:hAnsi="Times New Roman" w:cs="Times New Roman"/>
          <w:sz w:val="28"/>
        </w:rPr>
        <w:t xml:space="preserve"> ?</w:t>
      </w:r>
    </w:p>
    <w:p w:rsidR="00121D6F" w:rsidRPr="00121D6F" w:rsidRDefault="00121D6F" w:rsidP="00121D6F">
      <w:pPr>
        <w:pStyle w:val="a3"/>
        <w:ind w:left="36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uk-UA"/>
        </w:rPr>
        <w:t xml:space="preserve">Наприклад: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IPeople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:rsidR="00766AF7" w:rsidRDefault="00121D6F" w:rsidP="00121D6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Так, бо буде помилка;</w:t>
      </w:r>
    </w:p>
    <w:p w:rsidR="006F69A3" w:rsidRDefault="00121D6F" w:rsidP="006F69A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Ні</w:t>
      </w:r>
      <w:r>
        <w:rPr>
          <w:rFonts w:ascii="Times New Roman" w:hAnsi="Times New Roman" w:cs="Times New Roman"/>
          <w:sz w:val="28"/>
          <w:lang w:val="en-US"/>
        </w:rPr>
        <w:t>,</w:t>
      </w:r>
      <w:r>
        <w:rPr>
          <w:rFonts w:ascii="Times New Roman" w:hAnsi="Times New Roman" w:cs="Times New Roman"/>
          <w:sz w:val="28"/>
          <w:lang w:val="uk-UA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обов</w:t>
      </w:r>
      <w:proofErr w:type="spellEnd"/>
      <w:r w:rsidRPr="00121D6F">
        <w:rPr>
          <w:rFonts w:ascii="Times New Roman" w:hAnsi="Times New Roman" w:cs="Times New Roman"/>
          <w:sz w:val="28"/>
        </w:rPr>
        <w:t>’</w:t>
      </w:r>
      <w:proofErr w:type="spellStart"/>
      <w:r>
        <w:rPr>
          <w:rFonts w:ascii="Times New Roman" w:hAnsi="Times New Roman" w:cs="Times New Roman"/>
          <w:sz w:val="28"/>
          <w:lang w:val="uk-UA"/>
        </w:rPr>
        <w:t>язково</w:t>
      </w:r>
      <w:proofErr w:type="spellEnd"/>
      <w:r>
        <w:rPr>
          <w:rFonts w:ascii="Times New Roman" w:hAnsi="Times New Roman" w:cs="Times New Roman"/>
          <w:sz w:val="28"/>
          <w:lang w:val="uk-UA"/>
        </w:rPr>
        <w:t>.</w:t>
      </w:r>
    </w:p>
    <w:p w:rsidR="006F69A3" w:rsidRPr="006F69A3" w:rsidRDefault="006F69A3" w:rsidP="006F69A3">
      <w:pPr>
        <w:rPr>
          <w:rFonts w:ascii="Times New Roman" w:hAnsi="Times New Roman" w:cs="Times New Roman"/>
          <w:sz w:val="28"/>
          <w:lang w:val="uk-UA"/>
        </w:rPr>
      </w:pPr>
    </w:p>
    <w:p w:rsidR="006F69A3" w:rsidRDefault="006F69A3" w:rsidP="006F69A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Що таке абстрактний клас?</w:t>
      </w:r>
    </w:p>
    <w:p w:rsidR="006F69A3" w:rsidRDefault="006F69A3" w:rsidP="006F69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lang w:val="uk-UA"/>
        </w:rPr>
      </w:pPr>
      <w:r w:rsidRPr="006F69A3">
        <w:rPr>
          <w:rFonts w:ascii="Times New Roman" w:hAnsi="Times New Roman" w:cs="Times New Roman"/>
          <w:sz w:val="28"/>
          <w:lang w:val="uk-UA"/>
        </w:rPr>
        <w:t>Це клас, об'єкт якого не може бути створений</w:t>
      </w:r>
      <w:r>
        <w:rPr>
          <w:rFonts w:ascii="Times New Roman" w:hAnsi="Times New Roman" w:cs="Times New Roman"/>
          <w:sz w:val="28"/>
          <w:lang w:val="uk-UA"/>
        </w:rPr>
        <w:t>;</w:t>
      </w:r>
    </w:p>
    <w:p w:rsidR="006F69A3" w:rsidRDefault="006F69A3" w:rsidP="006F69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lang w:val="uk-UA"/>
        </w:rPr>
      </w:pPr>
      <w:r w:rsidRPr="006F69A3">
        <w:rPr>
          <w:rFonts w:ascii="Times New Roman" w:hAnsi="Times New Roman" w:cs="Times New Roman"/>
          <w:sz w:val="28"/>
          <w:lang w:val="uk-UA"/>
        </w:rPr>
        <w:t>Такий клас повинен мати клас-спадкоємець з реалізацією абстрактних методів.</w:t>
      </w:r>
    </w:p>
    <w:p w:rsidR="006F69A3" w:rsidRDefault="006F69A3" w:rsidP="006F69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lang w:val="uk-UA"/>
        </w:rPr>
      </w:pPr>
      <w:r w:rsidRPr="006F69A3">
        <w:rPr>
          <w:rFonts w:ascii="Times New Roman" w:hAnsi="Times New Roman" w:cs="Times New Roman"/>
          <w:sz w:val="28"/>
          <w:lang w:val="uk-UA"/>
        </w:rPr>
        <w:t>Абстрактний клас - це фактично креслення нормального класу без реалізації.</w:t>
      </w:r>
    </w:p>
    <w:p w:rsidR="006F69A3" w:rsidRPr="006F69A3" w:rsidRDefault="006F69A3" w:rsidP="006F69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Всі відповіді правильні.</w:t>
      </w:r>
    </w:p>
    <w:p w:rsidR="006F69A3" w:rsidRPr="006F69A3" w:rsidRDefault="006F69A3" w:rsidP="006F69A3">
      <w:pPr>
        <w:ind w:left="720"/>
        <w:rPr>
          <w:rFonts w:ascii="Times New Roman" w:hAnsi="Times New Roman" w:cs="Times New Roman"/>
          <w:sz w:val="28"/>
          <w:lang w:val="uk-UA"/>
        </w:rPr>
      </w:pPr>
    </w:p>
    <w:p w:rsidR="006F69A3" w:rsidRDefault="006F69A3" w:rsidP="000D246D">
      <w:pPr>
        <w:pStyle w:val="a3"/>
        <w:ind w:left="1080"/>
        <w:rPr>
          <w:rFonts w:ascii="Times New Roman" w:hAnsi="Times New Roman" w:cs="Times New Roman"/>
          <w:sz w:val="28"/>
          <w:lang w:val="uk-UA"/>
        </w:rPr>
      </w:pPr>
    </w:p>
    <w:p w:rsidR="006F69A3" w:rsidRPr="000D246D" w:rsidRDefault="006F69A3" w:rsidP="000D246D">
      <w:pPr>
        <w:pStyle w:val="a3"/>
        <w:ind w:left="1080"/>
        <w:rPr>
          <w:rFonts w:ascii="Times New Roman" w:hAnsi="Times New Roman" w:cs="Times New Roman"/>
          <w:sz w:val="28"/>
          <w:lang w:val="uk-UA"/>
        </w:rPr>
      </w:pPr>
    </w:p>
    <w:p w:rsidR="00121D6F" w:rsidRDefault="000D246D" w:rsidP="000D24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 w:rsidRPr="000D246D">
        <w:rPr>
          <w:rFonts w:ascii="Times New Roman" w:hAnsi="Times New Roman" w:cs="Times New Roman"/>
          <w:sz w:val="28"/>
          <w:lang w:val="uk-UA"/>
        </w:rPr>
        <w:t>Які члени класу можуть бути визначені як абстрактні</w:t>
      </w:r>
      <w:r>
        <w:rPr>
          <w:rFonts w:ascii="Times New Roman" w:hAnsi="Times New Roman" w:cs="Times New Roman"/>
          <w:sz w:val="28"/>
          <w:lang w:val="uk-UA"/>
        </w:rPr>
        <w:t>?</w:t>
      </w:r>
    </w:p>
    <w:p w:rsidR="000D246D" w:rsidRDefault="000D246D" w:rsidP="000D246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uk-UA"/>
        </w:rPr>
      </w:pPr>
      <w:r w:rsidRPr="000D246D">
        <w:rPr>
          <w:rFonts w:ascii="Times New Roman" w:hAnsi="Times New Roman" w:cs="Times New Roman"/>
          <w:sz w:val="28"/>
          <w:lang w:val="uk-UA"/>
        </w:rPr>
        <w:t>Абстрактними можуть бути методи, властивості, індексатори і події.</w:t>
      </w:r>
    </w:p>
    <w:p w:rsidR="000D246D" w:rsidRDefault="000D246D" w:rsidP="000D246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Абстрактними можуть бути тільки методи;</w:t>
      </w:r>
    </w:p>
    <w:p w:rsidR="000D246D" w:rsidRDefault="000D246D" w:rsidP="000D246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 Абстрактними можуть бути  статичні поля, константи та властивості;</w:t>
      </w:r>
    </w:p>
    <w:p w:rsidR="000D246D" w:rsidRDefault="000D246D" w:rsidP="000D246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Не знаю.</w:t>
      </w:r>
    </w:p>
    <w:p w:rsidR="000D246D" w:rsidRDefault="000D246D" w:rsidP="000D24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 w:rsidRPr="000D246D">
        <w:rPr>
          <w:rFonts w:ascii="Times New Roman" w:hAnsi="Times New Roman" w:cs="Times New Roman"/>
          <w:sz w:val="28"/>
          <w:lang w:val="uk-UA"/>
        </w:rPr>
        <w:t>Чи є в наступному коді помилка? Якщо є, то яка?</w:t>
      </w:r>
    </w:p>
    <w:tbl>
      <w:tblPr>
        <w:tblW w:w="1100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"/>
        <w:gridCol w:w="10452"/>
      </w:tblGrid>
      <w:tr w:rsidR="000D246D" w:rsidRPr="000D246D" w:rsidTr="000D246D">
        <w:trPr>
          <w:tblCellSpacing w:w="0" w:type="dxa"/>
        </w:trPr>
        <w:tc>
          <w:tcPr>
            <w:tcW w:w="0" w:type="auto"/>
            <w:vAlign w:val="center"/>
            <w:hideMark/>
          </w:tcPr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452" w:type="dxa"/>
            <w:vAlign w:val="center"/>
            <w:hideMark/>
          </w:tcPr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abstract</w:t>
            </w: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class</w:t>
            </w: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Base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{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   public</w:t>
            </w: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abstract</w:t>
            </w: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void</w:t>
            </w: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Display();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}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abstract</w:t>
            </w: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class</w:t>
            </w: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Derived : Base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{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   public</w:t>
            </w: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override</w:t>
            </w: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void</w:t>
            </w:r>
            <w:r w:rsidRPr="000D2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Display()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   {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       </w:t>
            </w:r>
            <w:proofErr w:type="spellStart"/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("This is Derived");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   </w:t>
            </w: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}</w:t>
            </w:r>
          </w:p>
          <w:p w:rsidR="000D246D" w:rsidRPr="000D246D" w:rsidRDefault="000D246D" w:rsidP="000D246D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246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</w:tbl>
    <w:p w:rsidR="000D246D" w:rsidRPr="001F2CF0" w:rsidRDefault="001F2CF0" w:rsidP="001F2CF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lang w:val="uk-UA"/>
        </w:rPr>
      </w:pPr>
      <w:r w:rsidRPr="001F2CF0">
        <w:rPr>
          <w:rFonts w:ascii="Times New Roman" w:hAnsi="Times New Roman" w:cs="Times New Roman"/>
          <w:sz w:val="28"/>
          <w:lang w:val="uk-UA"/>
        </w:rPr>
        <w:t xml:space="preserve">Дана програма не </w:t>
      </w:r>
      <w:proofErr w:type="spellStart"/>
      <w:r w:rsidRPr="001F2CF0">
        <w:rPr>
          <w:rFonts w:ascii="Times New Roman" w:hAnsi="Times New Roman" w:cs="Times New Roman"/>
          <w:sz w:val="28"/>
          <w:lang w:val="uk-UA"/>
        </w:rPr>
        <w:t>скомпілюється</w:t>
      </w:r>
      <w:proofErr w:type="spellEnd"/>
      <w:r w:rsidRPr="001F2CF0">
        <w:rPr>
          <w:rFonts w:ascii="Times New Roman" w:hAnsi="Times New Roman" w:cs="Times New Roman"/>
          <w:sz w:val="28"/>
          <w:lang w:val="uk-UA"/>
        </w:rPr>
        <w:t>, тому що по</w:t>
      </w:r>
      <w:r>
        <w:rPr>
          <w:rFonts w:ascii="Times New Roman" w:hAnsi="Times New Roman" w:cs="Times New Roman"/>
          <w:sz w:val="28"/>
          <w:lang w:val="uk-UA"/>
        </w:rPr>
        <w:t xml:space="preserve">хідний неабстрактне клас </w:t>
      </w:r>
      <w:r>
        <w:rPr>
          <w:rFonts w:ascii="Times New Roman" w:hAnsi="Times New Roman" w:cs="Times New Roman"/>
          <w:sz w:val="28"/>
          <w:lang w:val="en-US"/>
        </w:rPr>
        <w:t>Base</w:t>
      </w:r>
      <w:r w:rsidRPr="001F2CF0">
        <w:rPr>
          <w:rFonts w:ascii="Times New Roman" w:hAnsi="Times New Roman" w:cs="Times New Roman"/>
          <w:sz w:val="28"/>
        </w:rPr>
        <w:t>.</w:t>
      </w:r>
    </w:p>
    <w:p w:rsidR="001F2CF0" w:rsidRDefault="001F2CF0" w:rsidP="001F2CF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 цьому коді немає помилки.</w:t>
      </w:r>
    </w:p>
    <w:p w:rsidR="001F2CF0" w:rsidRPr="000D246D" w:rsidRDefault="001F2CF0" w:rsidP="001F2CF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Не правильно написано </w:t>
      </w:r>
      <w:r w:rsidRPr="001F2CF0">
        <w:rPr>
          <w:rFonts w:ascii="Times New Roman" w:hAnsi="Times New Roman" w:cs="Times New Roman"/>
          <w:sz w:val="28"/>
          <w:lang w:val="en-US"/>
        </w:rPr>
        <w:t>override</w:t>
      </w:r>
      <w:r>
        <w:rPr>
          <w:rFonts w:ascii="Times New Roman" w:hAnsi="Times New Roman" w:cs="Times New Roman"/>
          <w:sz w:val="28"/>
          <w:lang w:val="uk-UA"/>
        </w:rPr>
        <w:t xml:space="preserve"> в 7-му рядку.</w:t>
      </w:r>
    </w:p>
    <w:p w:rsidR="000D246D" w:rsidRDefault="008E54A4" w:rsidP="001F2C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Чим відрізняється звичайний клас від абстрактного?</w:t>
      </w:r>
    </w:p>
    <w:p w:rsidR="008E54A4" w:rsidRDefault="008E54A4" w:rsidP="008E54A4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 звичайному класі є багато функцій ніж у абстрактного;</w:t>
      </w:r>
    </w:p>
    <w:p w:rsidR="008E54A4" w:rsidRDefault="008E54A4" w:rsidP="00766AF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Абстрактний клас не відрізняється від звичайного класу.</w:t>
      </w:r>
    </w:p>
    <w:p w:rsidR="008E54A4" w:rsidRPr="008E54A4" w:rsidRDefault="008E54A4" w:rsidP="008E54A4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Абстрактного класу не існує в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#</w:t>
      </w:r>
      <w:r w:rsidRPr="008E54A4">
        <w:rPr>
          <w:rFonts w:ascii="Times New Roman" w:hAnsi="Times New Roman" w:cs="Times New Roman"/>
          <w:sz w:val="28"/>
        </w:rPr>
        <w:t>;</w:t>
      </w:r>
    </w:p>
    <w:p w:rsidR="00FD3802" w:rsidRDefault="008E54A4" w:rsidP="00766AF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</w:t>
      </w:r>
      <w:r w:rsidRPr="008E54A4">
        <w:rPr>
          <w:rFonts w:ascii="Times New Roman" w:hAnsi="Times New Roman" w:cs="Times New Roman"/>
          <w:sz w:val="28"/>
          <w:lang w:val="uk-UA"/>
        </w:rPr>
        <w:t>ідмінність полягає в тому, що ми не можемо використовувати конструктор абстрактного класу для створення його об'єкта.</w:t>
      </w:r>
    </w:p>
    <w:p w:rsidR="008E54A4" w:rsidRDefault="006F69A3" w:rsidP="008E54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 w:rsidRPr="006F69A3">
        <w:rPr>
          <w:rFonts w:ascii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lang w:val="uk-UA"/>
        </w:rPr>
        <w:t>Яким модифікатор можна використовувати в абстрактному класі?</w:t>
      </w:r>
    </w:p>
    <w:p w:rsidR="006F69A3" w:rsidRDefault="006F69A3" w:rsidP="006F69A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lang w:val="uk-UA"/>
        </w:rPr>
      </w:pPr>
      <w:proofErr w:type="spellStart"/>
      <w:r w:rsidRPr="006F69A3">
        <w:rPr>
          <w:rFonts w:ascii="Times New Roman" w:hAnsi="Times New Roman" w:cs="Times New Roman"/>
          <w:sz w:val="28"/>
        </w:rPr>
        <w:t>Private</w:t>
      </w:r>
      <w:proofErr w:type="spellEnd"/>
      <w:r>
        <w:rPr>
          <w:rFonts w:ascii="Times New Roman" w:hAnsi="Times New Roman" w:cs="Times New Roman"/>
          <w:sz w:val="28"/>
          <w:lang w:val="uk-UA"/>
        </w:rPr>
        <w:t>;</w:t>
      </w:r>
    </w:p>
    <w:p w:rsidR="006F69A3" w:rsidRPr="006F69A3" w:rsidRDefault="006F69A3" w:rsidP="006F69A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Public;</w:t>
      </w:r>
    </w:p>
    <w:p w:rsidR="006F69A3" w:rsidRPr="006F69A3" w:rsidRDefault="006F69A3" w:rsidP="006F69A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Override;</w:t>
      </w:r>
    </w:p>
    <w:p w:rsidR="006F69A3" w:rsidRPr="008B4B00" w:rsidRDefault="006F69A3" w:rsidP="006F69A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String.</w:t>
      </w:r>
    </w:p>
    <w:p w:rsidR="008B4B00" w:rsidRDefault="008B4B00" w:rsidP="008B4B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Pr="008B4B00">
        <w:rPr>
          <w:rFonts w:ascii="Times New Roman" w:hAnsi="Times New Roman" w:cs="Times New Roman"/>
          <w:sz w:val="28"/>
          <w:lang w:val="uk-UA"/>
        </w:rPr>
        <w:t>Чи можна дозволити успадкування класу, але заборонити перекриття методу?</w:t>
      </w:r>
    </w:p>
    <w:p w:rsidR="008B4B00" w:rsidRDefault="008B4B00" w:rsidP="008B4B0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lang w:val="uk-UA"/>
        </w:rPr>
      </w:pPr>
      <w:r w:rsidRPr="008B4B00">
        <w:rPr>
          <w:rFonts w:ascii="Times New Roman" w:hAnsi="Times New Roman" w:cs="Times New Roman"/>
          <w:sz w:val="28"/>
          <w:lang w:val="uk-UA"/>
        </w:rPr>
        <w:t xml:space="preserve">Так. Вказуємо клас як </w:t>
      </w:r>
      <w:proofErr w:type="spellStart"/>
      <w:r w:rsidRPr="008B4B00">
        <w:rPr>
          <w:rFonts w:ascii="Times New Roman" w:hAnsi="Times New Roman" w:cs="Times New Roman"/>
          <w:sz w:val="28"/>
          <w:lang w:val="uk-UA"/>
        </w:rPr>
        <w:t>public</w:t>
      </w:r>
      <w:proofErr w:type="spellEnd"/>
      <w:r w:rsidRPr="008B4B00">
        <w:rPr>
          <w:rFonts w:ascii="Times New Roman" w:hAnsi="Times New Roman" w:cs="Times New Roman"/>
          <w:sz w:val="28"/>
          <w:lang w:val="uk-UA"/>
        </w:rPr>
        <w:t xml:space="preserve">, а метод як </w:t>
      </w:r>
      <w:proofErr w:type="spellStart"/>
      <w:r w:rsidRPr="008B4B00">
        <w:rPr>
          <w:rFonts w:ascii="Times New Roman" w:hAnsi="Times New Roman" w:cs="Times New Roman"/>
          <w:sz w:val="28"/>
          <w:lang w:val="uk-UA"/>
        </w:rPr>
        <w:t>sealed</w:t>
      </w:r>
      <w:proofErr w:type="spellEnd"/>
      <w:r w:rsidRPr="008B4B00">
        <w:rPr>
          <w:rFonts w:ascii="Times New Roman" w:hAnsi="Times New Roman" w:cs="Times New Roman"/>
          <w:sz w:val="28"/>
          <w:lang w:val="uk-UA"/>
        </w:rPr>
        <w:t>.</w:t>
      </w:r>
    </w:p>
    <w:p w:rsidR="008B4B00" w:rsidRDefault="008B4B00" w:rsidP="008B4B0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lang w:val="uk-UA"/>
        </w:rPr>
      </w:pPr>
      <w:r w:rsidRPr="008B4B00">
        <w:rPr>
          <w:rFonts w:ascii="Times New Roman" w:hAnsi="Times New Roman" w:cs="Times New Roman"/>
          <w:sz w:val="28"/>
          <w:lang w:val="uk-UA"/>
        </w:rPr>
        <w:t>Так. Вказуємо клас як</w:t>
      </w:r>
      <w:r w:rsidRPr="008B4B0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private</w:t>
      </w:r>
      <w:r w:rsidRPr="008B4B00">
        <w:rPr>
          <w:rFonts w:ascii="Times New Roman" w:hAnsi="Times New Roman" w:cs="Times New Roman"/>
          <w:sz w:val="28"/>
          <w:lang w:val="uk-UA"/>
        </w:rPr>
        <w:t xml:space="preserve">, а метод як </w:t>
      </w:r>
      <w:proofErr w:type="spellStart"/>
      <w:r w:rsidRPr="008B4B00">
        <w:rPr>
          <w:rFonts w:ascii="Times New Roman" w:hAnsi="Times New Roman" w:cs="Times New Roman"/>
          <w:sz w:val="28"/>
          <w:lang w:val="uk-UA"/>
        </w:rPr>
        <w:t>sealed</w:t>
      </w:r>
      <w:proofErr w:type="spellEnd"/>
      <w:r w:rsidRPr="008B4B00">
        <w:rPr>
          <w:rFonts w:ascii="Times New Roman" w:hAnsi="Times New Roman" w:cs="Times New Roman"/>
          <w:sz w:val="28"/>
          <w:lang w:val="uk-UA"/>
        </w:rPr>
        <w:t>.</w:t>
      </w:r>
    </w:p>
    <w:p w:rsidR="008B4B00" w:rsidRDefault="008B4B00" w:rsidP="008B4B0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Ні, це неможливо</w:t>
      </w:r>
    </w:p>
    <w:p w:rsidR="008B4B00" w:rsidRPr="008B4B00" w:rsidRDefault="008B4B00" w:rsidP="008B4B0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Правильні відповіді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a,b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:rsidR="008B4B00" w:rsidRPr="008B4B00" w:rsidRDefault="008B4B00" w:rsidP="00207C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 w:rsidRPr="008B4B00">
        <w:rPr>
          <w:rFonts w:ascii="Times New Roman" w:hAnsi="Times New Roman" w:cs="Times New Roman"/>
          <w:sz w:val="28"/>
          <w:lang w:val="en-US"/>
        </w:rPr>
        <w:t xml:space="preserve"> </w:t>
      </w:r>
      <w:r w:rsidRPr="008B4B00">
        <w:rPr>
          <w:rFonts w:ascii="Times New Roman" w:hAnsi="Times New Roman" w:cs="Times New Roman"/>
          <w:bCs/>
          <w:sz w:val="28"/>
        </w:rPr>
        <w:t>Назовите концепции ООП</w:t>
      </w:r>
      <w:r>
        <w:rPr>
          <w:rFonts w:ascii="Times New Roman" w:hAnsi="Times New Roman" w:cs="Times New Roman"/>
          <w:bCs/>
          <w:sz w:val="28"/>
          <w:lang w:val="en-US"/>
        </w:rPr>
        <w:t>.</w:t>
      </w:r>
    </w:p>
    <w:p w:rsidR="008B4B00" w:rsidRDefault="008B4B00" w:rsidP="008B4B0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Інкапсуляція;</w:t>
      </w:r>
    </w:p>
    <w:p w:rsidR="008B4B00" w:rsidRDefault="008B4B00" w:rsidP="008B4B0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Всі відповіді правильні;</w:t>
      </w:r>
    </w:p>
    <w:p w:rsidR="008B4B00" w:rsidRDefault="008B4B00" w:rsidP="008B4B0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Спадкування;</w:t>
      </w:r>
    </w:p>
    <w:p w:rsidR="008B4B00" w:rsidRDefault="008B4B00" w:rsidP="008B4B0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Поліфомізм</w:t>
      </w:r>
      <w:proofErr w:type="spellEnd"/>
      <w:r>
        <w:rPr>
          <w:rFonts w:ascii="Times New Roman" w:hAnsi="Times New Roman" w:cs="Times New Roman"/>
          <w:sz w:val="28"/>
          <w:lang w:val="uk-UA"/>
        </w:rPr>
        <w:t>.</w:t>
      </w:r>
    </w:p>
    <w:p w:rsidR="008B4B00" w:rsidRDefault="008B4B00" w:rsidP="008B4B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 w:rsidRPr="008B4B00">
        <w:rPr>
          <w:rFonts w:ascii="Times New Roman" w:hAnsi="Times New Roman" w:cs="Times New Roman"/>
          <w:sz w:val="28"/>
          <w:lang w:val="uk-UA"/>
        </w:rPr>
        <w:t xml:space="preserve">Назвіть явне ім'я параметра, переданого в метод </w:t>
      </w:r>
      <w:proofErr w:type="spellStart"/>
      <w:r w:rsidRPr="008B4B00">
        <w:rPr>
          <w:rFonts w:ascii="Times New Roman" w:hAnsi="Times New Roman" w:cs="Times New Roman"/>
          <w:sz w:val="28"/>
          <w:lang w:val="uk-UA"/>
        </w:rPr>
        <w:t>set</w:t>
      </w:r>
      <w:proofErr w:type="spellEnd"/>
      <w:r w:rsidRPr="008B4B00">
        <w:rPr>
          <w:rFonts w:ascii="Times New Roman" w:hAnsi="Times New Roman" w:cs="Times New Roman"/>
          <w:sz w:val="28"/>
          <w:lang w:val="uk-UA"/>
        </w:rPr>
        <w:t xml:space="preserve"> властивості класу?</w:t>
      </w:r>
    </w:p>
    <w:p w:rsidR="004810B9" w:rsidRDefault="004810B9" w:rsidP="008B4B00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Return</w:t>
      </w:r>
    </w:p>
    <w:p w:rsidR="004810B9" w:rsidRPr="008B4B00" w:rsidRDefault="004810B9" w:rsidP="004810B9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Class</w:t>
      </w:r>
    </w:p>
    <w:p w:rsidR="004810B9" w:rsidRDefault="004810B9" w:rsidP="004810B9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 xml:space="preserve">For </w:t>
      </w:r>
    </w:p>
    <w:p w:rsidR="008B4B00" w:rsidRPr="004810B9" w:rsidRDefault="004810B9" w:rsidP="008B4B00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lang w:val="uk-UA"/>
        </w:rPr>
      </w:pPr>
      <w:proofErr w:type="spellStart"/>
      <w:r w:rsidRPr="008B4B00">
        <w:rPr>
          <w:rFonts w:ascii="Times New Roman" w:hAnsi="Times New Roman" w:cs="Times New Roman"/>
          <w:sz w:val="28"/>
          <w:lang w:val="uk-UA"/>
        </w:rPr>
        <w:t>Value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:rsidR="004810B9" w:rsidRPr="004810B9" w:rsidRDefault="004810B9" w:rsidP="004810B9">
      <w:pPr>
        <w:rPr>
          <w:rFonts w:ascii="Times New Roman" w:hAnsi="Times New Roman" w:cs="Times New Roman"/>
          <w:sz w:val="28"/>
          <w:lang w:val="uk-UA"/>
        </w:rPr>
      </w:pPr>
      <w:bookmarkStart w:id="0" w:name="_GoBack"/>
      <w:bookmarkEnd w:id="0"/>
    </w:p>
    <w:p w:rsidR="008B4B00" w:rsidRPr="008B4B00" w:rsidRDefault="008B4B00" w:rsidP="008B4B00">
      <w:pPr>
        <w:ind w:left="720"/>
        <w:rPr>
          <w:rFonts w:ascii="Times New Roman" w:hAnsi="Times New Roman" w:cs="Times New Roman"/>
          <w:sz w:val="28"/>
          <w:lang w:val="uk-UA"/>
        </w:rPr>
      </w:pPr>
    </w:p>
    <w:p w:rsidR="00766AF7" w:rsidRPr="008B4B00" w:rsidRDefault="00766AF7" w:rsidP="008B4B00">
      <w:pPr>
        <w:rPr>
          <w:rFonts w:ascii="Times New Roman" w:hAnsi="Times New Roman" w:cs="Times New Roman"/>
          <w:sz w:val="28"/>
          <w:lang w:val="uk-UA"/>
        </w:rPr>
      </w:pPr>
      <w:r w:rsidRPr="008B4B00">
        <w:rPr>
          <w:rFonts w:ascii="Times New Roman" w:hAnsi="Times New Roman" w:cs="Times New Roman"/>
          <w:sz w:val="28"/>
          <w:lang w:val="uk-UA"/>
        </w:rPr>
        <w:t>Відповіді:</w:t>
      </w:r>
    </w:p>
    <w:p w:rsidR="00BE0E6B" w:rsidRPr="00BE0E6B" w:rsidRDefault="00D71217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B</w:t>
      </w:r>
      <w:r w:rsidRPr="006F69A3">
        <w:rPr>
          <w:rFonts w:ascii="Times New Roman" w:hAnsi="Times New Roman" w:cs="Times New Roman"/>
          <w:sz w:val="28"/>
        </w:rPr>
        <w:t xml:space="preserve">;  </w:t>
      </w:r>
    </w:p>
    <w:p w:rsidR="00BE0E6B" w:rsidRPr="00BE0E6B" w:rsidRDefault="00D71217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C</w:t>
      </w:r>
      <w:r w:rsidRPr="006F69A3">
        <w:rPr>
          <w:rFonts w:ascii="Times New Roman" w:hAnsi="Times New Roman" w:cs="Times New Roman"/>
          <w:sz w:val="28"/>
        </w:rPr>
        <w:t xml:space="preserve">;  </w:t>
      </w:r>
    </w:p>
    <w:p w:rsidR="00BE0E6B" w:rsidRPr="00BE0E6B" w:rsidRDefault="00BE0E6B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А;</w:t>
      </w:r>
    </w:p>
    <w:p w:rsidR="00BE0E6B" w:rsidRPr="00BE0E6B" w:rsidRDefault="00D71217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A</w:t>
      </w:r>
      <w:r w:rsidRPr="006F69A3">
        <w:rPr>
          <w:rFonts w:ascii="Times New Roman" w:hAnsi="Times New Roman" w:cs="Times New Roman"/>
          <w:sz w:val="28"/>
        </w:rPr>
        <w:t xml:space="preserve"> ;  </w:t>
      </w:r>
    </w:p>
    <w:p w:rsidR="00BE0E6B" w:rsidRPr="00BE0E6B" w:rsidRDefault="00C42860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B</w:t>
      </w:r>
      <w:r w:rsidRPr="006F69A3">
        <w:rPr>
          <w:rFonts w:ascii="Times New Roman" w:hAnsi="Times New Roman" w:cs="Times New Roman"/>
          <w:sz w:val="28"/>
        </w:rPr>
        <w:t xml:space="preserve"> ;  </w:t>
      </w:r>
    </w:p>
    <w:p w:rsidR="00BE0E6B" w:rsidRPr="00BE0E6B" w:rsidRDefault="00FD3802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D</w:t>
      </w:r>
      <w:r w:rsidR="00BE0E6B">
        <w:rPr>
          <w:rFonts w:ascii="Times New Roman" w:hAnsi="Times New Roman" w:cs="Times New Roman"/>
          <w:sz w:val="28"/>
        </w:rPr>
        <w:t xml:space="preserve"> ;  </w:t>
      </w:r>
      <w:r w:rsidRPr="006F69A3">
        <w:rPr>
          <w:rFonts w:ascii="Times New Roman" w:hAnsi="Times New Roman" w:cs="Times New Roman"/>
          <w:sz w:val="28"/>
        </w:rPr>
        <w:t xml:space="preserve"> </w:t>
      </w:r>
    </w:p>
    <w:p w:rsidR="00BE0E6B" w:rsidRDefault="00121D6F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</w:t>
      </w:r>
      <w:r w:rsidR="00BE0E6B">
        <w:rPr>
          <w:rFonts w:ascii="Times New Roman" w:hAnsi="Times New Roman" w:cs="Times New Roman"/>
          <w:sz w:val="28"/>
          <w:lang w:val="uk-UA"/>
        </w:rPr>
        <w:t xml:space="preserve"> ;  </w:t>
      </w:r>
      <w:r w:rsidR="000D246D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BE0E6B" w:rsidRDefault="00BE0E6B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  <w:lang w:val="uk-UA"/>
        </w:rPr>
        <w:t xml:space="preserve"> ;   </w:t>
      </w:r>
    </w:p>
    <w:p w:rsidR="00BE0E6B" w:rsidRDefault="00BE0E6B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A</w:t>
      </w:r>
      <w:r w:rsidR="008E54A4">
        <w:rPr>
          <w:rFonts w:ascii="Times New Roman" w:hAnsi="Times New Roman" w:cs="Times New Roman"/>
          <w:sz w:val="28"/>
          <w:lang w:val="uk-UA"/>
        </w:rPr>
        <w:t xml:space="preserve"> ;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="008E54A4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BE0E6B" w:rsidRPr="00BE0E6B" w:rsidRDefault="00BE0E6B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B</w:t>
      </w:r>
      <w:r w:rsidR="008E54A4">
        <w:rPr>
          <w:rFonts w:ascii="Times New Roman" w:hAnsi="Times New Roman" w:cs="Times New Roman"/>
          <w:sz w:val="28"/>
          <w:lang w:val="uk-UA"/>
        </w:rPr>
        <w:t xml:space="preserve"> ;</w:t>
      </w:r>
      <w:r>
        <w:rPr>
          <w:rFonts w:ascii="Times New Roman" w:hAnsi="Times New Roman" w:cs="Times New Roman"/>
          <w:sz w:val="28"/>
        </w:rPr>
        <w:t xml:space="preserve"> </w:t>
      </w:r>
      <w:r w:rsidR="006F69A3" w:rsidRPr="006F69A3">
        <w:rPr>
          <w:rFonts w:ascii="Times New Roman" w:hAnsi="Times New Roman" w:cs="Times New Roman"/>
          <w:sz w:val="28"/>
        </w:rPr>
        <w:t xml:space="preserve"> </w:t>
      </w:r>
    </w:p>
    <w:p w:rsidR="00BE0E6B" w:rsidRPr="00BE0E6B" w:rsidRDefault="00BE0E6B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 xml:space="preserve">D; </w:t>
      </w:r>
    </w:p>
    <w:p w:rsidR="00766AF7" w:rsidRDefault="00BE0E6B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C</w:t>
      </w:r>
      <w:r w:rsidR="008B4B00">
        <w:rPr>
          <w:rFonts w:ascii="Times New Roman" w:hAnsi="Times New Roman" w:cs="Times New Roman"/>
          <w:sz w:val="28"/>
          <w:lang w:val="uk-UA"/>
        </w:rPr>
        <w:t>;</w:t>
      </w:r>
    </w:p>
    <w:p w:rsidR="008B4B00" w:rsidRPr="008B4B00" w:rsidRDefault="008B4B00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 xml:space="preserve"> A;</w:t>
      </w:r>
    </w:p>
    <w:p w:rsidR="008B4B00" w:rsidRPr="004810B9" w:rsidRDefault="004810B9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 xml:space="preserve"> B;</w:t>
      </w:r>
    </w:p>
    <w:p w:rsidR="004810B9" w:rsidRPr="00766AF7" w:rsidRDefault="004810B9" w:rsidP="00766A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 xml:space="preserve"> D;</w:t>
      </w:r>
    </w:p>
    <w:sectPr w:rsidR="004810B9" w:rsidRPr="00766A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85511"/>
    <w:multiLevelType w:val="hybridMultilevel"/>
    <w:tmpl w:val="A1D87A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B864AD"/>
    <w:multiLevelType w:val="hybridMultilevel"/>
    <w:tmpl w:val="28E4188E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7CD63A9"/>
    <w:multiLevelType w:val="hybridMultilevel"/>
    <w:tmpl w:val="08CE2612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F85A22"/>
    <w:multiLevelType w:val="hybridMultilevel"/>
    <w:tmpl w:val="332A3946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270E71"/>
    <w:multiLevelType w:val="hybridMultilevel"/>
    <w:tmpl w:val="302C5C1A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05F4D7A"/>
    <w:multiLevelType w:val="hybridMultilevel"/>
    <w:tmpl w:val="045EDF04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85C4559"/>
    <w:multiLevelType w:val="hybridMultilevel"/>
    <w:tmpl w:val="6CAED890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3C19BB"/>
    <w:multiLevelType w:val="hybridMultilevel"/>
    <w:tmpl w:val="97984908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082514"/>
    <w:multiLevelType w:val="hybridMultilevel"/>
    <w:tmpl w:val="72FA55E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9D4B97"/>
    <w:multiLevelType w:val="hybridMultilevel"/>
    <w:tmpl w:val="0ACA4316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AEC39E8"/>
    <w:multiLevelType w:val="hybridMultilevel"/>
    <w:tmpl w:val="97B22BBE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6553E3A"/>
    <w:multiLevelType w:val="hybridMultilevel"/>
    <w:tmpl w:val="101C63E4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A0A0C28"/>
    <w:multiLevelType w:val="hybridMultilevel"/>
    <w:tmpl w:val="3D1263E8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B1A4DA3"/>
    <w:multiLevelType w:val="hybridMultilevel"/>
    <w:tmpl w:val="24A2DB9C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01B355D"/>
    <w:multiLevelType w:val="hybridMultilevel"/>
    <w:tmpl w:val="F918BA4C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8472F45"/>
    <w:multiLevelType w:val="hybridMultilevel"/>
    <w:tmpl w:val="BDDAF7E0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A771CEB"/>
    <w:multiLevelType w:val="hybridMultilevel"/>
    <w:tmpl w:val="2D5EC480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D924357"/>
    <w:multiLevelType w:val="hybridMultilevel"/>
    <w:tmpl w:val="4288E1B6"/>
    <w:lvl w:ilvl="0" w:tplc="12886A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A433CA"/>
    <w:multiLevelType w:val="hybridMultilevel"/>
    <w:tmpl w:val="FCBEBED0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8"/>
  </w:num>
  <w:num w:numId="3">
    <w:abstractNumId w:val="13"/>
  </w:num>
  <w:num w:numId="4">
    <w:abstractNumId w:val="4"/>
  </w:num>
  <w:num w:numId="5">
    <w:abstractNumId w:val="17"/>
  </w:num>
  <w:num w:numId="6">
    <w:abstractNumId w:val="16"/>
  </w:num>
  <w:num w:numId="7">
    <w:abstractNumId w:val="2"/>
  </w:num>
  <w:num w:numId="8">
    <w:abstractNumId w:val="8"/>
  </w:num>
  <w:num w:numId="9">
    <w:abstractNumId w:val="3"/>
  </w:num>
  <w:num w:numId="10">
    <w:abstractNumId w:val="11"/>
  </w:num>
  <w:num w:numId="11">
    <w:abstractNumId w:val="6"/>
  </w:num>
  <w:num w:numId="12">
    <w:abstractNumId w:val="1"/>
  </w:num>
  <w:num w:numId="13">
    <w:abstractNumId w:val="12"/>
  </w:num>
  <w:num w:numId="14">
    <w:abstractNumId w:val="15"/>
  </w:num>
  <w:num w:numId="15">
    <w:abstractNumId w:val="7"/>
  </w:num>
  <w:num w:numId="16">
    <w:abstractNumId w:val="10"/>
  </w:num>
  <w:num w:numId="17">
    <w:abstractNumId w:val="14"/>
  </w:num>
  <w:num w:numId="18">
    <w:abstractNumId w:val="9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D43"/>
    <w:rsid w:val="000D246D"/>
    <w:rsid w:val="00121D6F"/>
    <w:rsid w:val="001F2CF0"/>
    <w:rsid w:val="004810B9"/>
    <w:rsid w:val="00496C86"/>
    <w:rsid w:val="00593F76"/>
    <w:rsid w:val="006F69A3"/>
    <w:rsid w:val="00766AF7"/>
    <w:rsid w:val="00833BA5"/>
    <w:rsid w:val="008B4B00"/>
    <w:rsid w:val="008E54A4"/>
    <w:rsid w:val="00A51D43"/>
    <w:rsid w:val="00BE0E6B"/>
    <w:rsid w:val="00C0192C"/>
    <w:rsid w:val="00C42860"/>
    <w:rsid w:val="00D71217"/>
    <w:rsid w:val="00FD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2A683F-A825-42F2-93F8-0460161C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1D43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0192C"/>
    <w:rPr>
      <w:rFonts w:ascii="Courier New" w:eastAsia="Times New Roman" w:hAnsi="Courier New" w:cs="Courier New"/>
      <w:sz w:val="20"/>
      <w:szCs w:val="20"/>
    </w:rPr>
  </w:style>
  <w:style w:type="character" w:customStyle="1" w:styleId="jlqj4b">
    <w:name w:val="jlqj4b"/>
    <w:basedOn w:val="a0"/>
    <w:rsid w:val="008E54A4"/>
  </w:style>
  <w:style w:type="character" w:styleId="a4">
    <w:name w:val="Emphasis"/>
    <w:basedOn w:val="a0"/>
    <w:uiPriority w:val="20"/>
    <w:qFormat/>
    <w:rsid w:val="008E54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1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Heidar</dc:creator>
  <cp:keywords/>
  <dc:description/>
  <cp:lastModifiedBy>Heidar</cp:lastModifiedBy>
  <cp:revision>2</cp:revision>
  <dcterms:created xsi:type="dcterms:W3CDTF">2020-11-26T16:44:00Z</dcterms:created>
  <dcterms:modified xsi:type="dcterms:W3CDTF">2020-12-01T13:33:00Z</dcterms:modified>
</cp:coreProperties>
</file>