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b w:val="on"/>
          <w:shd w:val="clear" w:fill="#D3D3D3"/>
        </w:rPr>
        <w:t xml:space="preserve">Name: </w:t>
      </w:r>
      <w:r>
        <w:rPr>
          <w:shd w:val="clear" w:fill="#D3D3D3"/>
        </w:rPr>
        <w:t xml:space="preserve">Juicero</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b w:val="on"/>
          <w:shd w:val="clear" w:fill="#D3D3D3"/>
        </w:rPr>
        <w:t xml:space="preserve">Created On: </w:t>
      </w:r>
      <w:r>
        <w:rPr>
          <w:shd w:val="clear" w:fill="#D3D3D3"/>
        </w:rPr>
        <w:t xml:space="preserve">31-Jan-22 12:01:23 AM</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b w:val="on"/>
          <w:shd w:val="clear" w:fill="#D3D3D3"/>
        </w:rPr>
        <w:t xml:space="preserve">Created By: </w:t>
      </w:r>
      <w:r>
        <w:rPr>
          <w:shd w:val="clear" w:fill="#D3D3D3"/>
        </w:rPr>
        <w:t xml:space="preserve">HEIDER</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b w:val="on"/>
          <w:shd w:val="clear" w:fill="#D3D3D3"/>
        </w:rPr>
        <w:t xml:space="preserve">Modified On: </w:t>
      </w:r>
      <w:r>
        <w:rPr>
          <w:shd w:val="clear" w:fill="#D3D3D3"/>
        </w:rPr>
        <w:t xml:space="preserve">25-Feb-22 7:15:30 AM</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b w:val="on"/>
          <w:shd w:val="clear" w:fill="#D3D3D3"/>
        </w:rPr>
        <w:t xml:space="preserve">Modified By: </w:t>
      </w:r>
      <w:r>
        <w:rPr>
          <w:shd w:val="clear" w:fill="#D3D3D3"/>
        </w:rPr>
        <w:t xml:space="preserve">HEIDER</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b w:val="on"/>
          <w:shd w:val="clear" w:fill="#D3D3D3"/>
        </w:rPr>
        <w:t xml:space="preserve">Size: </w:t>
      </w:r>
      <w:r>
        <w:rPr>
          <w:shd w:val="clear" w:fill="#D3D3D3"/>
        </w:rPr>
        <w:t xml:space="preserve">50 KB</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b w:val="on"/>
          <w:sz w:val="60"/>
          <w:shd w:val="clear" w:fill="#D3D3D3"/>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rFonts w:ascii="Georgia" w:hAnsi="Georgia" w:eastAsia="Georgia"/>
          <w:b w:val="on"/>
          <w:sz w:val="60"/>
        </w:rPr>
        <w:t xml:space="preserve">Juicero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4"/>
        </w:rPr>
      </w:pPr>
      <w:r>
        <w:rPr>
          <w:rFonts w:ascii="Arial" w:hAnsi="Arial" w:eastAsia="Arial"/>
          <w:color w:val="#202122"/>
          <w:sz w:val="19"/>
        </w:rPr>
        <w:t xml:space="preserve"> </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rFonts w:ascii="Times New Roman" w:hAnsi="Times New Roman" w:eastAsia="Times New Roman"/>
                <w:b w:val="on"/>
                <w:sz w:val="23"/>
              </w:rPr>
              <w:t xml:space="preserve">Juicero</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2012"/>
        <w:gridCol w:w="3268"/>
      </w:tblGrid>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Type</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"https://en.wikipedia.org/wiki/Privately_held_company"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Private</w:t>
            </w:r>
            <w:r>
              <w:rPr>
                <w:rFonts w:ascii="Times New Roman" w:hAnsi="Times New Roman" w:eastAsia="Times New Roman"/>
                <w:sz w:val="18"/>
              </w:rPr>
              <w:fldChar w:fldCharType="end"/>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Founded</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2013; 9 years ago</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Founder</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Doug Evans</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Defunct</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December 1, 2017; 4 years ago</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Fate</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Closed</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Headquarters</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"https://en.wikipedia.org/wiki/San_Francisco"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San Francisco</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"https://en.wikipedia.org/wiki/California"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California</w:t>
            </w:r>
            <w:r>
              <w:rPr>
                <w:rFonts w:ascii="Times New Roman" w:hAnsi="Times New Roman" w:eastAsia="Times New Roman"/>
                <w:sz w:val="18"/>
              </w:rPr>
              <w:fldChar w:fldCharType="end"/>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Times New Roman" w:hAnsi="Times New Roman" w:eastAsia="Times New Roman"/>
                <w:b w:val="on"/>
                <w:sz w:val="18"/>
              </w:rPr>
            </w:pPr>
            <w:r>
              <w:rPr>
                <w:rFonts w:ascii="Times New Roman" w:hAnsi="Times New Roman" w:eastAsia="Times New Roman"/>
                <w:b w:val="on"/>
                <w:sz w:val="18"/>
              </w:rPr>
              <w:t xml:space="preserve">Area served</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United States</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Times New Roman" w:hAnsi="Times New Roman" w:eastAsia="Times New Roman"/>
                <w:b w:val="on"/>
                <w:sz w:val="18"/>
              </w:rPr>
            </w:pPr>
            <w:r>
              <w:rPr>
                <w:rFonts w:ascii="Times New Roman" w:hAnsi="Times New Roman" w:eastAsia="Times New Roman"/>
                <w:b w:val="on"/>
                <w:sz w:val="18"/>
              </w:rPr>
              <w:t xml:space="preserve">Key people</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Jeff Dunn,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"https://en.wikipedia.org/wiki/Chief_Executive_Officer"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CEO</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sz w:val="16"/>
              </w:rPr>
              <w:t xml:space="preserve">2016 - 2017</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Products</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Juicer, juice packs</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Times New Roman" w:hAnsi="Times New Roman" w:eastAsia="Times New Roman"/>
                <w:b w:val="on"/>
                <w:sz w:val="18"/>
              </w:rPr>
            </w:pPr>
            <w:r>
              <w:rPr>
                <w:rFonts w:ascii="Times New Roman" w:hAnsi="Times New Roman" w:eastAsia="Times New Roman"/>
                <w:b w:val="on"/>
                <w:sz w:val="18"/>
              </w:rPr>
              <w:t xml:space="preserve">Number of employees</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232 (June 2017)</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Website</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color w:val="#3366BB"/>
                <w:sz w:val="18"/>
              </w:rPr>
              <w:fldChar w:fldCharType="begin"/>
            </w:r>
            <w:r>
              <w:rPr>
                <w:rFonts w:ascii="Times New Roman" w:hAnsi="Times New Roman" w:eastAsia="Times New Roman"/>
                <w:color w:val="#3366BB"/>
                <w:sz w:val="18"/>
              </w:rPr>
              <w:instrText xml:space="preserve"> HYPERLINK "https://web.archive.org/web/20170824175744/https:/www.juicero.com/" </w:instrText>
            </w:r>
            <w:r>
              <w:rPr>
                <w:rFonts w:ascii="Times New Roman" w:hAnsi="Times New Roman" w:eastAsia="Times New Roman"/>
                <w:color w:val="#3366BB"/>
                <w:sz w:val="18"/>
              </w:rPr>
              <w:fldChar w:fldCharType="separate"/>
            </w:r>
            <w:r>
              <w:rPr>
                <w:rFonts w:ascii="Times New Roman" w:hAnsi="Times New Roman" w:eastAsia="Times New Roman"/>
                <w:color w:val="#3366BB"/>
                <w:sz w:val="18"/>
              </w:rPr>
              <w:t xml:space="preserve">juicero.com (archived, August 24, 2017)</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b w:val="on"/>
          <w:color w:val="#202122"/>
          <w:sz w:val="24"/>
        </w:rPr>
        <w:t xml:space="preserve">Juicero</w:t>
      </w:r>
      <w:r>
        <w:rPr>
          <w:rFonts w:ascii="Arial" w:hAnsi="Arial" w:eastAsia="Arial"/>
          <w:color w:val="#202122"/>
          <w:sz w:val="24"/>
        </w:rPr>
        <w:t xml:space="preserve"> was an American company that designed and manufactured the Juicero Press, a fruit and vegetable </w:t>
      </w:r>
      <w:r>
        <w:rPr>
          <w:rFonts w:ascii="Arial" w:hAnsi="Arial" w:eastAsia="Arial"/>
          <w:color w:val="#0645AD"/>
          <w:sz w:val="24"/>
        </w:rPr>
        <w:fldChar w:fldCharType="begin"/>
      </w:r>
      <w:r>
        <w:rPr>
          <w:rFonts w:ascii="Arial" w:hAnsi="Arial" w:eastAsia="Arial"/>
          <w:color w:val="#0645AD"/>
          <w:sz w:val="24"/>
        </w:rPr>
        <w:instrText xml:space="preserve"> HYPERLINK "https://en.wikipedia.org/wiki/Juicer" </w:instrText>
      </w:r>
      <w:r>
        <w:rPr>
          <w:rFonts w:ascii="Arial" w:hAnsi="Arial" w:eastAsia="Arial"/>
          <w:color w:val="#0645AD"/>
          <w:sz w:val="24"/>
        </w:rPr>
        <w:fldChar w:fldCharType="separate"/>
      </w:r>
      <w:r>
        <w:rPr>
          <w:rFonts w:ascii="Arial" w:hAnsi="Arial" w:eastAsia="Arial"/>
          <w:color w:val="#0645AD"/>
          <w:sz w:val="24"/>
        </w:rPr>
        <w:t xml:space="preserve">juicer</w:t>
      </w:r>
      <w:r>
        <w:rPr>
          <w:rFonts w:ascii="Arial" w:hAnsi="Arial" w:eastAsia="Arial"/>
          <w:color w:val="#202122"/>
          <w:sz w:val="24"/>
        </w:rPr>
        <w:fldChar w:fldCharType="end"/>
      </w:r>
      <w:r>
        <w:rPr>
          <w:rFonts w:ascii="Arial" w:hAnsi="Arial" w:eastAsia="Arial"/>
          <w:color w:val="#202122"/>
          <w:sz w:val="24"/>
        </w:rPr>
        <w:t xml:space="preserve">. The </w:t>
      </w:r>
      <w:r>
        <w:rPr>
          <w:rFonts w:ascii="Arial" w:hAnsi="Arial" w:eastAsia="Arial"/>
          <w:b w:val="on"/>
          <w:color w:val="#202122"/>
          <w:sz w:val="24"/>
        </w:rPr>
        <w:t xml:space="preserve">Juicero Press</w:t>
      </w:r>
      <w:r>
        <w:rPr>
          <w:rFonts w:ascii="Arial" w:hAnsi="Arial" w:eastAsia="Arial"/>
          <w:color w:val="#202122"/>
          <w:sz w:val="24"/>
        </w:rPr>
        <w:t xml:space="preserve"> was a </w:t>
      </w:r>
      <w:r>
        <w:rPr>
          <w:rFonts w:ascii="Arial" w:hAnsi="Arial" w:eastAsia="Arial"/>
          <w:color w:val="#0645AD"/>
          <w:sz w:val="24"/>
        </w:rPr>
        <w:fldChar w:fldCharType="begin"/>
      </w:r>
      <w:r>
        <w:rPr>
          <w:rFonts w:ascii="Arial" w:hAnsi="Arial" w:eastAsia="Arial"/>
          <w:color w:val="#0645AD"/>
          <w:sz w:val="24"/>
        </w:rPr>
        <w:instrText xml:space="preserve"> HYPERLINK "https://en.wikipedia.org/wiki/Wi-Fi" </w:instrText>
      </w:r>
      <w:r>
        <w:rPr>
          <w:rFonts w:ascii="Arial" w:hAnsi="Arial" w:eastAsia="Arial"/>
          <w:color w:val="#0645AD"/>
          <w:sz w:val="24"/>
        </w:rPr>
        <w:fldChar w:fldCharType="separate"/>
      </w:r>
      <w:r>
        <w:rPr>
          <w:rFonts w:ascii="Arial" w:hAnsi="Arial" w:eastAsia="Arial"/>
          <w:color w:val="#0645AD"/>
          <w:sz w:val="24"/>
        </w:rPr>
        <w:t xml:space="preserve">Wi-Fi</w:t>
      </w:r>
      <w:r>
        <w:rPr>
          <w:rFonts w:ascii="Arial" w:hAnsi="Arial" w:eastAsia="Arial"/>
          <w:color w:val="#202122"/>
          <w:sz w:val="24"/>
        </w:rPr>
        <w:fldChar w:fldCharType="end"/>
      </w:r>
      <w:r>
        <w:rPr>
          <w:rFonts w:ascii="Arial" w:hAnsi="Arial" w:eastAsia="Arial"/>
          <w:color w:val="#202122"/>
          <w:sz w:val="24"/>
        </w:rPr>
        <w:t xml:space="preserve"> connected juicer that used proprietary, single-serving packets of pre-juiced fruits and vegetables that were sold exclusively by the company by subscription. From 2014 to 2017,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"https://en.wikipedia.org/wiki/San_Francisco" </w:instrText>
      </w:r>
      <w:r>
        <w:rPr>
          <w:rFonts w:ascii="Arial" w:hAnsi="Arial" w:eastAsia="Arial"/>
          <w:color w:val="#0645AD"/>
          <w:sz w:val="24"/>
        </w:rPr>
        <w:fldChar w:fldCharType="separate"/>
      </w:r>
      <w:r>
        <w:rPr>
          <w:rFonts w:ascii="Arial" w:hAnsi="Arial" w:eastAsia="Arial"/>
          <w:color w:val="#0645AD"/>
          <w:sz w:val="24"/>
        </w:rPr>
        <w:t xml:space="preserve">San Francisco</w:t>
      </w:r>
      <w:r>
        <w:rPr>
          <w:rFonts w:ascii="Arial" w:hAnsi="Arial" w:eastAsia="Arial"/>
          <w:color w:val="#202122"/>
          <w:sz w:val="24"/>
        </w:rPr>
        <w:fldChar w:fldCharType="end"/>
      </w:r>
      <w:r>
        <w:rPr>
          <w:rFonts w:ascii="Arial" w:hAnsi="Arial" w:eastAsia="Arial"/>
          <w:color w:val="#202122"/>
          <w:sz w:val="24"/>
        </w:rPr>
        <w:t xml:space="preserve">-based firm received $120 million in startup venture capital from investors.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0"/>
        </w:rPr>
      </w:pPr>
      <w:r>
        <w:rPr>
          <w:rFonts w:ascii="Arial" w:hAnsi="Arial" w:eastAsia="Arial"/>
          <w:color w:val="#202122"/>
          <w:sz w:val="24"/>
        </w:rPr>
        <w:t xml:space="preserve">The company attracted significant negative media attention when consumers and journalists discovered that its juice packets could be squeezed just as easily by hand as by the company's expensive machine. On September 1, 2017, the company announced that it was suspending sales of the juicer and the packets, repurchasing the juicer from its customers and searching for a buyer for the company and its intellectual property.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"https://en.wikipedia.org/wiki/Juicero#cite_note-RIP-2"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"https://en.wikipedia.org/wiki/Juicero#cite_note-Bloomburg_-_Juicero_Shutdown-3"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r>
        <w:rPr>
          <w:rFonts w:ascii="Arial" w:hAnsi="Arial" w:eastAsia="Arial"/>
          <w:color w:val="#202122"/>
          <w:sz w:val="24"/>
        </w:rPr>
        <w:t xml:space="preserve"> After its demise, the company was described in the press as a symbol of a dysfunctional </w:t>
      </w:r>
      <w:r>
        <w:rPr>
          <w:rFonts w:ascii="Arial" w:hAnsi="Arial" w:eastAsia="Arial"/>
          <w:color w:val="#0645AD"/>
          <w:sz w:val="24"/>
        </w:rPr>
        <w:fldChar w:fldCharType="begin"/>
      </w:r>
      <w:r>
        <w:rPr>
          <w:rFonts w:ascii="Arial" w:hAnsi="Arial" w:eastAsia="Arial"/>
          <w:color w:val="#0645AD"/>
          <w:sz w:val="24"/>
        </w:rPr>
        <w:instrText xml:space="preserve"> HYPERLINK "https://en.wikipedia.org/wiki/Silicon_Valley" </w:instrText>
      </w:r>
      <w:r>
        <w:rPr>
          <w:rFonts w:ascii="Arial" w:hAnsi="Arial" w:eastAsia="Arial"/>
          <w:color w:val="#0645AD"/>
          <w:sz w:val="24"/>
        </w:rPr>
        <w:fldChar w:fldCharType="separate"/>
      </w:r>
      <w:r>
        <w:rPr>
          <w:rFonts w:ascii="Arial" w:hAnsi="Arial" w:eastAsia="Arial"/>
          <w:color w:val="#0645AD"/>
          <w:sz w:val="24"/>
        </w:rPr>
        <w:t xml:space="preserve">Silicon Valley</w:t>
      </w:r>
      <w:r>
        <w:rPr>
          <w:rFonts w:ascii="Arial" w:hAnsi="Arial" w:eastAsia="Arial"/>
          <w:color w:val="#202122"/>
          <w:sz w:val="24"/>
        </w:rPr>
        <w:fldChar w:fldCharType="end"/>
      </w:r>
      <w:r>
        <w:rPr>
          <w:rFonts w:ascii="Arial" w:hAnsi="Arial" w:eastAsia="Arial"/>
          <w:color w:val="#202122"/>
          <w:sz w:val="24"/>
        </w:rPr>
        <w:t xml:space="preserve"> culture.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"https://en.wikipedia.org/wiki/The_Guardian" </w:instrText>
      </w:r>
      <w:r>
        <w:rPr>
          <w:rFonts w:ascii="Arial" w:hAnsi="Arial" w:eastAsia="Arial"/>
          <w:i w:val="on"/>
          <w:color w:val="#0645AD"/>
          <w:sz w:val="24"/>
        </w:rPr>
        <w:fldChar w:fldCharType="separate"/>
      </w:r>
      <w:r>
        <w:rPr>
          <w:rFonts w:ascii="Arial" w:hAnsi="Arial" w:eastAsia="Arial"/>
          <w:i w:val="on"/>
          <w:color w:val="#0645AD"/>
          <w:sz w:val="24"/>
        </w:rPr>
        <w:t xml:space="preserve">The Guardian</w:t>
      </w:r>
      <w:r>
        <w:rPr>
          <w:rFonts w:ascii="Arial" w:hAnsi="Arial" w:eastAsia="Arial"/>
          <w:color w:val="#202122"/>
          <w:sz w:val="24"/>
        </w:rPr>
        <w:fldChar w:fldCharType="end"/>
      </w:r>
      <w:r>
        <w:rPr>
          <w:rFonts w:ascii="Arial" w:hAnsi="Arial" w:eastAsia="Arial"/>
          <w:color w:val="#202122"/>
          <w:sz w:val="24"/>
        </w:rPr>
        <w:t xml:space="preserve"> wrote that Juicero was an example of "the absurd Silicon Valley startup industry that raises huge sums of money for solutions to non-problems."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"https://en.wikipedia.org/wiki/Juicero#cite_note-:2-4"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"https://en.wikipedia.org/wiki/Juicero#cite_note-:3-5"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rPr>
          <w:rFonts w:ascii="Arial" w:hAnsi="Arial" w:eastAsia="Arial"/>
          <w:color w:val="#202122"/>
          <w:sz w:val="20"/>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Juicero was founded in 2013</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202122"/>
          <w:sz w:val="24"/>
        </w:rPr>
        <w:fldChar w:fldCharType="end"/>
      </w:r>
      <w:r>
        <w:rPr>
          <w:rFonts w:ascii="Arial" w:hAnsi="Arial" w:eastAsia="Arial"/>
          <w:color w:val="#202122"/>
          <w:sz w:val="24"/>
        </w:rPr>
        <w:t xml:space="preserve"> by Doug Evans, who served as CEO until October 2016, when former president of </w:t>
      </w:r>
      <w:r>
        <w:rPr>
          <w:rFonts w:ascii="Arial" w:hAnsi="Arial" w:eastAsia="Arial"/>
          <w:color w:val="#0645AD"/>
          <w:sz w:val="24"/>
        </w:rPr>
        <w:fldChar w:fldCharType="begin"/>
      </w:r>
      <w:r>
        <w:rPr>
          <w:rFonts w:ascii="Arial" w:hAnsi="Arial" w:eastAsia="Arial"/>
          <w:color w:val="#0645AD"/>
          <w:sz w:val="24"/>
        </w:rPr>
        <w:instrText xml:space="preserve"> HYPERLINK "https://en.wikipedia.org/wiki/Coca-Cola" </w:instrText>
      </w:r>
      <w:r>
        <w:rPr>
          <w:rFonts w:ascii="Arial" w:hAnsi="Arial" w:eastAsia="Arial"/>
          <w:color w:val="#0645AD"/>
          <w:sz w:val="24"/>
        </w:rPr>
        <w:fldChar w:fldCharType="separate"/>
      </w:r>
      <w:r>
        <w:rPr>
          <w:rFonts w:ascii="Arial" w:hAnsi="Arial" w:eastAsia="Arial"/>
          <w:color w:val="#0645AD"/>
          <w:sz w:val="24"/>
        </w:rPr>
        <w:t xml:space="preserve">Coca-Cola</w:t>
      </w:r>
      <w:r>
        <w:rPr>
          <w:rFonts w:ascii="Arial" w:hAnsi="Arial" w:eastAsia="Arial"/>
          <w:color w:val="#202122"/>
          <w:sz w:val="24"/>
        </w:rPr>
        <w:fldChar w:fldCharType="end"/>
      </w:r>
      <w:r>
        <w:rPr>
          <w:rFonts w:ascii="Arial" w:hAnsi="Arial" w:eastAsia="Arial"/>
          <w:color w:val="#202122"/>
          <w:sz w:val="24"/>
        </w:rPr>
        <w:t xml:space="preserve"> North America Jeff Dunn took over the position. The company's juicing press was originally priced at $699 when launched in March 2016,</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but was reduced to $399 in January 2017, 12 to 18 months ahead of schedule, in response to slow sales of the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"https://en.wikipedia.org/wiki/Juicero#cite_note-:0-8"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Juicero filed a complaint in federal court in April 2017 against a competing cold-press juicing device, the Froothie Juisir, for allegedly infringing its </w:t>
      </w:r>
      <w:r>
        <w:rPr>
          <w:rFonts w:ascii="Arial" w:hAnsi="Arial" w:eastAsia="Arial"/>
          <w:color w:val="#0645AD"/>
          <w:sz w:val="24"/>
        </w:rPr>
        <w:fldChar w:fldCharType="begin"/>
      </w:r>
      <w:r>
        <w:rPr>
          <w:rFonts w:ascii="Arial" w:hAnsi="Arial" w:eastAsia="Arial"/>
          <w:color w:val="#0645AD"/>
          <w:sz w:val="24"/>
        </w:rPr>
        <w:instrText xml:space="preserve"> HYPERLINK "https://en.wikipedia.org/wiki/Patent" </w:instrText>
      </w:r>
      <w:r>
        <w:rPr>
          <w:rFonts w:ascii="Arial" w:hAnsi="Arial" w:eastAsia="Arial"/>
          <w:color w:val="#0645AD"/>
          <w:sz w:val="24"/>
        </w:rPr>
        <w:fldChar w:fldCharType="separate"/>
      </w:r>
      <w:r>
        <w:rPr>
          <w:rFonts w:ascii="Arial" w:hAnsi="Arial" w:eastAsia="Arial"/>
          <w:color w:val="#0645AD"/>
          <w:sz w:val="24"/>
        </w:rPr>
        <w:t xml:space="preserve">patent</w:t>
      </w:r>
      <w:r>
        <w:rPr>
          <w:rFonts w:ascii="Arial" w:hAnsi="Arial" w:eastAsia="Arial"/>
          <w:color w:val="#202122"/>
          <w:sz w:val="24"/>
        </w:rPr>
        <w:fldChar w:fldCharType="end"/>
      </w:r>
      <w:r>
        <w:rPr>
          <w:rFonts w:ascii="Arial" w:hAnsi="Arial" w:eastAsia="Arial"/>
          <w:color w:val="#202122"/>
          <w:sz w:val="24"/>
        </w:rPr>
        <w:t xml:space="preserve"> and copying Juicero's </w:t>
      </w:r>
      <w:r>
        <w:rPr>
          <w:rFonts w:ascii="Arial" w:hAnsi="Arial" w:eastAsia="Arial"/>
          <w:color w:val="#0645AD"/>
          <w:sz w:val="24"/>
        </w:rPr>
        <w:fldChar w:fldCharType="begin"/>
      </w:r>
      <w:r>
        <w:rPr>
          <w:rFonts w:ascii="Arial" w:hAnsi="Arial" w:eastAsia="Arial"/>
          <w:color w:val="#0645AD"/>
          <w:sz w:val="24"/>
        </w:rPr>
        <w:instrText xml:space="preserve"> HYPERLINK "https://en.wikipedia.org/wiki/Trade_dress" </w:instrText>
      </w:r>
      <w:r>
        <w:rPr>
          <w:rFonts w:ascii="Arial" w:hAnsi="Arial" w:eastAsia="Arial"/>
          <w:color w:val="#0645AD"/>
          <w:sz w:val="24"/>
        </w:rPr>
        <w:fldChar w:fldCharType="separate"/>
      </w:r>
      <w:r>
        <w:rPr>
          <w:rFonts w:ascii="Arial" w:hAnsi="Arial" w:eastAsia="Arial"/>
          <w:color w:val="#0645AD"/>
          <w:sz w:val="24"/>
        </w:rPr>
        <w:t xml:space="preserve">trade dress</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Produce packs for the press, containing blends of pulped fruits and vegetables,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"https://en.wikipedia.org/wiki/Juicero#cite_note-geuss-10"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202122"/>
          <w:sz w:val="24"/>
        </w:rPr>
        <w:fldChar w:fldCharType="end"/>
      </w:r>
      <w:r>
        <w:rPr>
          <w:rFonts w:ascii="Arial" w:hAnsi="Arial" w:eastAsia="Arial"/>
          <w:color w:val="#202122"/>
          <w:sz w:val="24"/>
        </w:rPr>
        <w:t xml:space="preserve"> cost between $5 and $7</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"https://en.wikipedia.org/wiki/Juicero#cite_note-:0-8"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r>
        <w:rPr>
          <w:rFonts w:ascii="Arial" w:hAnsi="Arial" w:eastAsia="Arial"/>
          <w:color w:val="#202122"/>
          <w:sz w:val="24"/>
        </w:rPr>
        <w:t xml:space="preserve"> and had a limited lifespan of about eight days.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202122"/>
          <w:sz w:val="24"/>
        </w:rPr>
        <w:fldChar w:fldCharType="end"/>
      </w:r>
      <w:r>
        <w:rPr>
          <w:rFonts w:ascii="Arial" w:hAnsi="Arial" w:eastAsia="Arial"/>
          <w:color w:val="#202122"/>
          <w:sz w:val="24"/>
        </w:rPr>
        <w:t xml:space="preserve"> Each pack had a </w:t>
      </w:r>
      <w:r>
        <w:rPr>
          <w:rFonts w:ascii="Arial" w:hAnsi="Arial" w:eastAsia="Arial"/>
          <w:color w:val="#0645AD"/>
          <w:sz w:val="24"/>
        </w:rPr>
        <w:fldChar w:fldCharType="begin"/>
      </w:r>
      <w:r>
        <w:rPr>
          <w:rFonts w:ascii="Arial" w:hAnsi="Arial" w:eastAsia="Arial"/>
          <w:color w:val="#0645AD"/>
          <w:sz w:val="24"/>
        </w:rPr>
        <w:instrText xml:space="preserve"> HYPERLINK "https://en.wikipedia.org/wiki/QR_code" </w:instrText>
      </w:r>
      <w:r>
        <w:rPr>
          <w:rFonts w:ascii="Arial" w:hAnsi="Arial" w:eastAsia="Arial"/>
          <w:color w:val="#0645AD"/>
          <w:sz w:val="24"/>
        </w:rPr>
        <w:fldChar w:fldCharType="separate"/>
      </w:r>
      <w:r>
        <w:rPr>
          <w:rFonts w:ascii="Arial" w:hAnsi="Arial" w:eastAsia="Arial"/>
          <w:color w:val="#0645AD"/>
          <w:sz w:val="24"/>
        </w:rPr>
        <w:t xml:space="preserve">QR code</w:t>
      </w:r>
      <w:r>
        <w:rPr>
          <w:rFonts w:ascii="Arial" w:hAnsi="Arial" w:eastAsia="Arial"/>
          <w:color w:val="#202122"/>
          <w:sz w:val="24"/>
        </w:rPr>
        <w:fldChar w:fldCharType="end"/>
      </w:r>
      <w:r>
        <w:rPr>
          <w:rFonts w:ascii="Arial" w:hAnsi="Arial" w:eastAsia="Arial"/>
          <w:color w:val="#202122"/>
          <w:sz w:val="24"/>
        </w:rPr>
        <w:t xml:space="preserve"> which was scanned and verified by the Internet-connected machine before it could be used.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CEO Jeff Dunn claimed this was to prevent packs from being used past their expiration date, and to facilitate food safety recalls, though critics felt that the feature was a form of </w:t>
      </w:r>
      <w:r>
        <w:rPr>
          <w:rFonts w:ascii="Arial" w:hAnsi="Arial" w:eastAsia="Arial"/>
          <w:color w:val="#0645AD"/>
          <w:sz w:val="24"/>
        </w:rPr>
        <w:fldChar w:fldCharType="begin"/>
      </w:r>
      <w:r>
        <w:rPr>
          <w:rFonts w:ascii="Arial" w:hAnsi="Arial" w:eastAsia="Arial"/>
          <w:color w:val="#0645AD"/>
          <w:sz w:val="24"/>
        </w:rPr>
        <w:instrText xml:space="preserve"> HYPERLINK "https://en.wikipedia.org/wiki/Digital_rights_management" </w:instrText>
      </w:r>
      <w:r>
        <w:rPr>
          <w:rFonts w:ascii="Arial" w:hAnsi="Arial" w:eastAsia="Arial"/>
          <w:color w:val="#0645AD"/>
          <w:sz w:val="24"/>
        </w:rPr>
        <w:fldChar w:fldCharType="separate"/>
      </w:r>
      <w:r>
        <w:rPr>
          <w:rFonts w:ascii="Arial" w:hAnsi="Arial" w:eastAsia="Arial"/>
          <w:color w:val="#0645AD"/>
          <w:sz w:val="24"/>
        </w:rPr>
        <w:t xml:space="preserve">digital rights management</w:t>
      </w:r>
      <w:r>
        <w:rPr>
          <w:rFonts w:ascii="Arial" w:hAnsi="Arial" w:eastAsia="Arial"/>
          <w:color w:val="#202122"/>
          <w:sz w:val="24"/>
        </w:rPr>
        <w:fldChar w:fldCharType="end"/>
      </w:r>
      <w:r>
        <w:rPr>
          <w:rFonts w:ascii="Arial" w:hAnsi="Arial" w:eastAsia="Arial"/>
          <w:color w:val="#202122"/>
          <w:sz w:val="24"/>
        </w:rPr>
        <w:t xml:space="preserve"> as it would prevent operation of the press with any produce pack not made by the company.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202122"/>
          <w:sz w:val="24"/>
        </w:rPr>
        <w:fldChar w:fldCharType="end"/>
      </w:r>
      <w:r>
        <w:rPr>
          <w:rFonts w:ascii="Arial" w:hAnsi="Arial" w:eastAsia="Arial"/>
          <w:color w:val="#202122"/>
          <w:sz w:val="24"/>
        </w:rPr>
        <w:t xml:space="preserve"> Industrial design for the press was completed by </w:t>
      </w:r>
      <w:r>
        <w:rPr>
          <w:rFonts w:ascii="Arial" w:hAnsi="Arial" w:eastAsia="Arial"/>
          <w:color w:val="#0645AD"/>
          <w:sz w:val="24"/>
        </w:rPr>
        <w:fldChar w:fldCharType="begin"/>
      </w:r>
      <w:r>
        <w:rPr>
          <w:rFonts w:ascii="Arial" w:hAnsi="Arial" w:eastAsia="Arial"/>
          <w:color w:val="#0645AD"/>
          <w:sz w:val="24"/>
        </w:rPr>
        <w:instrText xml:space="preserve"> HYPERLINK "https://en.wikipedia.org/wiki/Yves_Behar" </w:instrText>
      </w:r>
      <w:r>
        <w:rPr>
          <w:rFonts w:ascii="Arial" w:hAnsi="Arial" w:eastAsia="Arial"/>
          <w:color w:val="#0645AD"/>
          <w:sz w:val="24"/>
        </w:rPr>
        <w:fldChar w:fldCharType="separate"/>
      </w:r>
      <w:r>
        <w:rPr>
          <w:rFonts w:ascii="Arial" w:hAnsi="Arial" w:eastAsia="Arial"/>
          <w:color w:val="#0645AD"/>
          <w:sz w:val="24"/>
        </w:rPr>
        <w:t xml:space="preserve">Yves Behar</w:t>
      </w:r>
      <w:r>
        <w:rPr>
          <w:rFonts w:ascii="Arial" w:hAnsi="Arial" w:eastAsia="Arial"/>
          <w:color w:val="#202122"/>
          <w:sz w:val="24"/>
        </w:rPr>
        <w:fldChar w:fldCharType="end"/>
      </w:r>
      <w:r>
        <w:rPr>
          <w:rFonts w:ascii="Arial" w:hAnsi="Arial" w:eastAsia="Arial"/>
          <w:color w:val="#202122"/>
          <w:sz w:val="24"/>
        </w:rPr>
        <w:t xml:space="preserve">'s studio </w:t>
      </w:r>
      <w:r>
        <w:rPr>
          <w:rFonts w:ascii="Arial" w:hAnsi="Arial" w:eastAsia="Arial"/>
          <w:color w:val="#0645AD"/>
          <w:sz w:val="24"/>
        </w:rPr>
        <w:fldChar w:fldCharType="begin"/>
      </w:r>
      <w:r>
        <w:rPr>
          <w:rFonts w:ascii="Arial" w:hAnsi="Arial" w:eastAsia="Arial"/>
          <w:color w:val="#0645AD"/>
          <w:sz w:val="24"/>
        </w:rPr>
        <w:instrText xml:space="preserve"> HYPERLINK "https://en.wikipedia.org/wiki/Fuseproject" </w:instrText>
      </w:r>
      <w:r>
        <w:rPr>
          <w:rFonts w:ascii="Arial" w:hAnsi="Arial" w:eastAsia="Arial"/>
          <w:color w:val="#0645AD"/>
          <w:sz w:val="24"/>
        </w:rPr>
        <w:fldChar w:fldCharType="separate"/>
      </w:r>
      <w:r>
        <w:rPr>
          <w:rFonts w:ascii="Arial" w:hAnsi="Arial" w:eastAsia="Arial"/>
          <w:color w:val="#0645AD"/>
          <w:sz w:val="24"/>
        </w:rPr>
        <w:t xml:space="preserve">Fuseproject</w:t>
      </w:r>
      <w:r>
        <w:rPr>
          <w:rFonts w:ascii="Arial" w:hAnsi="Arial" w:eastAsia="Arial"/>
          <w:color w:val="#202122"/>
          <w:sz w:val="24"/>
        </w:rPr>
        <w:fldChar w:fldCharType="end"/>
      </w:r>
      <w:r>
        <w:rPr>
          <w:rFonts w:ascii="Arial" w:hAnsi="Arial" w:eastAsia="Arial"/>
          <w:color w:val="#202122"/>
          <w:sz w:val="24"/>
        </w:rPr>
        <w:t xml:space="preserve">, based in San Francisco.</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"https://en.wikipedia.org/wiki/Juicero#cite_note-13" </w:instrText>
      </w:r>
      <w:r>
        <w:rPr>
          <w:rFonts w:ascii="Arial" w:hAnsi="Arial" w:eastAsia="Arial"/>
          <w:color w:val="#0645AD"/>
          <w:position w:val="4"/>
          <w:sz w:val="17"/>
        </w:rPr>
        <w:fldChar w:fldCharType="separate"/>
      </w:r>
      <w:r>
        <w:rPr>
          <w:rFonts w:ascii="Arial" w:hAnsi="Arial" w:eastAsia="Arial"/>
          <w:color w:val="#0645AD"/>
          <w:position w:val="4"/>
          <w:sz w:val="17"/>
        </w:rPr>
        <w:t xml:space="preserve">[13]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On September 1, 2017, the company announced that it was suspending sales of the juicer and the packets, repurchasing the juicer from its customers and searching for a buyer for the company and its intellectual property.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"https://en.wikipedia.org/wiki/Juicero#cite_note-RIP-2"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"https://en.wikipedia.org/wiki/Juicero#cite_note-Bloomburg_-_Juicero_Shutdown-3"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Controversies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In 2017, Juicero was the target of widespread criticism when </w:t>
      </w:r>
      <w:r>
        <w:rPr>
          <w:rFonts w:ascii="Arial" w:hAnsi="Arial" w:eastAsia="Arial"/>
          <w:color w:val="#0645AD"/>
          <w:sz w:val="24"/>
        </w:rPr>
        <w:fldChar w:fldCharType="begin"/>
      </w:r>
      <w:r>
        <w:rPr>
          <w:rFonts w:ascii="Arial" w:hAnsi="Arial" w:eastAsia="Arial"/>
          <w:color w:val="#0645AD"/>
          <w:sz w:val="24"/>
        </w:rPr>
        <w:instrText xml:space="preserve"> HYPERLINK "https://en.wikipedia.org/wiki/Bloomberg_News" </w:instrText>
      </w:r>
      <w:r>
        <w:rPr>
          <w:rFonts w:ascii="Arial" w:hAnsi="Arial" w:eastAsia="Arial"/>
          <w:color w:val="#0645AD"/>
          <w:sz w:val="24"/>
        </w:rPr>
        <w:fldChar w:fldCharType="separate"/>
      </w:r>
      <w:r>
        <w:rPr>
          <w:rFonts w:ascii="Arial" w:hAnsi="Arial" w:eastAsia="Arial"/>
          <w:color w:val="#0645AD"/>
          <w:sz w:val="24"/>
        </w:rPr>
        <w:t xml:space="preserve">Bloomberg News</w:t>
      </w:r>
      <w:r>
        <w:rPr>
          <w:rFonts w:ascii="Arial" w:hAnsi="Arial" w:eastAsia="Arial"/>
          <w:color w:val="#202122"/>
          <w:sz w:val="24"/>
        </w:rPr>
        <w:fldChar w:fldCharType="end"/>
      </w:r>
      <w:r>
        <w:rPr>
          <w:rFonts w:ascii="Arial" w:hAnsi="Arial" w:eastAsia="Arial"/>
          <w:color w:val="#202122"/>
          <w:sz w:val="24"/>
        </w:rPr>
        <w:t xml:space="preserve"> published a story showing that the company's produce packs could be squeezed by hand easily and effectively, and that hand-squeezing produced juice that was nearly indistinguishable in quantity and quality from the output of the company's expensive Press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"https://en.wikipedia.org/wiki/Juicero#cite_note-14" </w:instrText>
      </w:r>
      <w:r>
        <w:rPr>
          <w:rFonts w:ascii="Arial" w:hAnsi="Arial" w:eastAsia="Arial"/>
          <w:color w:val="#0645AD"/>
          <w:position w:val="4"/>
          <w:sz w:val="17"/>
        </w:rPr>
        <w:fldChar w:fldCharType="separate"/>
      </w:r>
      <w:r>
        <w:rPr>
          <w:rFonts w:ascii="Arial" w:hAnsi="Arial" w:eastAsia="Arial"/>
          <w:color w:val="#0645AD"/>
          <w:position w:val="4"/>
          <w:sz w:val="17"/>
        </w:rPr>
        <w:t xml:space="preserve">[14]</w:t>
      </w:r>
      <w:r>
        <w:rPr>
          <w:rFonts w:ascii="Arial" w:hAnsi="Arial" w:eastAsia="Arial"/>
          <w:color w:val="#202122"/>
          <w:sz w:val="24"/>
        </w:rPr>
        <w:fldChar w:fldCharType="end"/>
      </w:r>
      <w:r>
        <w:rPr>
          <w:rFonts w:ascii="Arial" w:hAnsi="Arial" w:eastAsia="Arial"/>
          <w:color w:val="#202122"/>
          <w:sz w:val="24"/>
        </w:rPr>
        <w:t xml:space="preserve"> The company defended its product and its process, claiming that squeezing packs by hand created undue mess and promoted a poor user experience, and later offered full refunds to any customers dissatisfied with their Press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"https://en.wikipedia.org/wiki/Juicero#cite_note-15" </w:instrText>
      </w:r>
      <w:r>
        <w:rPr>
          <w:rFonts w:ascii="Arial" w:hAnsi="Arial" w:eastAsia="Arial"/>
          <w:color w:val="#0645AD"/>
          <w:position w:val="4"/>
          <w:sz w:val="17"/>
        </w:rPr>
        <w:fldChar w:fldCharType="separate"/>
      </w:r>
      <w:r>
        <w:rPr>
          <w:rFonts w:ascii="Arial" w:hAnsi="Arial" w:eastAsia="Arial"/>
          <w:color w:val="#0645AD"/>
          <w:position w:val="4"/>
          <w:sz w:val="17"/>
        </w:rPr>
        <w:t xml:space="preserve">[15]</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"https://en.wikipedia.org/wiki/Juicero#cite_note-16" </w:instrText>
      </w:r>
      <w:r>
        <w:rPr>
          <w:rFonts w:ascii="Arial" w:hAnsi="Arial" w:eastAsia="Arial"/>
          <w:color w:val="#0645AD"/>
          <w:position w:val="4"/>
          <w:sz w:val="17"/>
        </w:rPr>
        <w:fldChar w:fldCharType="separate"/>
      </w:r>
      <w:r>
        <w:rPr>
          <w:rFonts w:ascii="Arial" w:hAnsi="Arial" w:eastAsia="Arial"/>
          <w:color w:val="#0645AD"/>
          <w:position w:val="4"/>
          <w:sz w:val="17"/>
        </w:rPr>
        <w:t xml:space="preserve">[16]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"https://en.wikipedia.org/wiki/File:Peering_into_the_Black_Box,_Revisited_(44738147682)_-_Disassembled_Juicero_Press.jpg" </w:instrText>
      </w:r>
      <w:r>
        <w:rPr>
          <w:rFonts w:ascii="Arial" w:hAnsi="Arial" w:eastAsia="Arial"/>
          <w:color w:val="#0645AD"/>
          <w:sz w:val="20"/>
        </w:rPr>
        <w:fldChar w:fldCharType="separate"/>
      </w:r>
      <w:r>
        <w:drawing>
          <wp:inline distT="0" distB="0" distL="0" distR="0">
            <wp:extent cx="2095500" cy="1442720"/>
            <wp:docPr id="1" name="Picture 39"/>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095500" cy="144272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A disassembled Juicero Press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After taking apart the device, venture capitalist Ben Einstein considered the press to be "an incredibly complicated piece of engineering", but that the complexity was unnecessary and likely arose from a lack of cost constraints during the design process. A simpler and cheaper implementation, suggested Einstein, would likely have produced much the same quality of juice at a price several hundred US dollars cheaper.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"https://en.wikipedia.org/wiki/Juicero#cite_note-geuss-10"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"https://en.wikipedia.org/wiki/Juicero#cite_note-17" </w:instrText>
      </w:r>
      <w:r>
        <w:rPr>
          <w:rFonts w:ascii="Arial" w:hAnsi="Arial" w:eastAsia="Arial"/>
          <w:color w:val="#0645AD"/>
          <w:position w:val="4"/>
          <w:sz w:val="17"/>
        </w:rPr>
        <w:fldChar w:fldCharType="separate"/>
      </w:r>
      <w:r>
        <w:rPr>
          <w:rFonts w:ascii="Arial" w:hAnsi="Arial" w:eastAsia="Arial"/>
          <w:color w:val="#0645AD"/>
          <w:position w:val="4"/>
          <w:sz w:val="17"/>
        </w:rPr>
        <w:t xml:space="preserve">[17]</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"https://en.wikipedia.org/wiki/Juicero#cite_note-18" </w:instrText>
      </w:r>
      <w:r>
        <w:rPr>
          <w:rFonts w:ascii="Arial" w:hAnsi="Arial" w:eastAsia="Arial"/>
          <w:color w:val="#0645AD"/>
          <w:position w:val="4"/>
          <w:sz w:val="17"/>
        </w:rPr>
        <w:fldChar w:fldCharType="separate"/>
      </w:r>
      <w:r>
        <w:rPr>
          <w:rFonts w:ascii="Arial" w:hAnsi="Arial" w:eastAsia="Arial"/>
          <w:color w:val="#0645AD"/>
          <w:position w:val="4"/>
          <w:sz w:val="17"/>
        </w:rPr>
        <w:t xml:space="preserve">[18]</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See also</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0645AD"/>
          <w:sz w:val="24"/>
        </w:rPr>
        <w:fldChar w:fldCharType="begin"/>
      </w:r>
      <w:r>
        <w:rPr>
          <w:rFonts w:ascii="Arial" w:hAnsi="Arial" w:eastAsia="Arial"/>
          <w:color w:val="#0645AD"/>
          <w:sz w:val="24"/>
        </w:rPr>
        <w:instrText xml:space="preserve"> HYPERLINK "https://en.wikipedia.org/wiki/Internet_of_things" </w:instrText>
      </w:r>
      <w:r>
        <w:rPr>
          <w:rFonts w:ascii="Arial" w:hAnsi="Arial" w:eastAsia="Arial"/>
          <w:color w:val="#0645AD"/>
          <w:sz w:val="24"/>
        </w:rPr>
        <w:fldChar w:fldCharType="separate"/>
      </w:r>
      <w:r>
        <w:rPr>
          <w:rFonts w:ascii="Arial" w:hAnsi="Arial" w:eastAsia="Arial"/>
          <w:color w:val="#0645AD"/>
          <w:sz w:val="24"/>
        </w:rPr>
        <w:t xml:space="preserve">Internet of things</w:t>
      </w:r>
      <w:r>
        <w:rPr>
          <w:rFonts w:ascii="Arial" w:hAnsi="Arial" w:eastAsia="Arial"/>
          <w:color w:val="#202122"/>
          <w:sz w:val="24"/>
        </w:rPr>
        <w:fldChar w:fldCharType="end"/>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0645AD"/>
          <w:sz w:val="24"/>
        </w:rPr>
        <w:fldChar w:fldCharType="begin"/>
      </w:r>
      <w:r>
        <w:rPr>
          <w:rFonts w:ascii="Arial" w:hAnsi="Arial" w:eastAsia="Arial"/>
          <w:color w:val="#0645AD"/>
          <w:sz w:val="24"/>
        </w:rPr>
        <w:instrText xml:space="preserve"> HYPERLINK "https://en.wikipedia.org/wiki/Value_proposition" </w:instrText>
      </w:r>
      <w:r>
        <w:rPr>
          <w:rFonts w:ascii="Arial" w:hAnsi="Arial" w:eastAsia="Arial"/>
          <w:color w:val="#0645AD"/>
          <w:sz w:val="24"/>
        </w:rPr>
        <w:fldChar w:fldCharType="separate"/>
      </w:r>
      <w:r>
        <w:rPr>
          <w:rFonts w:ascii="Arial" w:hAnsi="Arial" w:eastAsia="Arial"/>
          <w:color w:val="#0645AD"/>
          <w:sz w:val="24"/>
        </w:rPr>
        <w:t xml:space="preserve">Value proposition</w:t>
      </w:r>
      <w:r>
        <w:rPr>
          <w:rFonts w:ascii="Arial" w:hAnsi="Arial" w:eastAsia="Arial"/>
          <w:color w:val="#202122"/>
          <w:sz w:val="24"/>
        </w:rPr>
        <w:fldChar w:fldCharType="end"/>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0645AD"/>
          <w:sz w:val="24"/>
        </w:rPr>
        <w:fldChar w:fldCharType="begin"/>
      </w:r>
      <w:r>
        <w:rPr>
          <w:rFonts w:ascii="Arial" w:hAnsi="Arial" w:eastAsia="Arial"/>
          <w:color w:val="#0645AD"/>
          <w:sz w:val="24"/>
        </w:rPr>
        <w:instrText xml:space="preserve"> HYPERLINK "https://en.wikipedia.org/wiki/Overengineering" </w:instrText>
      </w:r>
      <w:r>
        <w:rPr>
          <w:rFonts w:ascii="Arial" w:hAnsi="Arial" w:eastAsia="Arial"/>
          <w:color w:val="#0645AD"/>
          <w:sz w:val="24"/>
        </w:rPr>
        <w:fldChar w:fldCharType="separate"/>
      </w:r>
      <w:r>
        <w:rPr>
          <w:rFonts w:ascii="Arial" w:hAnsi="Arial" w:eastAsia="Arial"/>
          <w:color w:val="#0645AD"/>
          <w:sz w:val="24"/>
        </w:rPr>
        <w:t xml:space="preserve">Overengineering</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References</w:t>
      </w:r>
    </w:p>
    <w:p>
      <w:pPr>
        <w:pStyle w:val="Normal"/>
        <w:rPr>
          <w:rFonts w:ascii="Georgia" w:hAnsi="Georgia" w:eastAsia="Georgia"/>
          <w:sz w:val="36"/>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645AD"/>
        <w:position w:val="0"/>
        <w:sz w:val="20"/>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