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hAnsi="Helvetica" w:eastAsia="Helvetica"/>
          <w:color w:val="#404040"/>
          <w:sz w:val="60"/>
        </w:rPr>
        <w:t xml:space="preserve">Startup Failure Post-Mortems 2016 First Update (2/15/2016)</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hAnsi="Helvetica" w:eastAsia="Helvetica"/>
          <w:color w:val="#404040"/>
          <w:sz w:val="36"/>
        </w:rPr>
        <w:t xml:space="preserve">Kolos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"http://tech.eu/features/4346/kolos-kickstarter-story/" </w:instrText>
      </w:r>
      <w:r>
        <w:rPr>
          <w:rFonts w:ascii="Helvetica" w:hAnsi="Helvetica" w:eastAsia="Helvetica"/>
          <w:color w:val="#FF6633"/>
          <w:u w:val="single"/>
        </w:rPr>
        <w:fldChar w:fldCharType="separate"/>
      </w:r>
      <w:r>
        <w:rPr>
          <w:rFonts w:ascii="Helvetica" w:hAnsi="Helvetica" w:eastAsia="Helvetica"/>
          <w:color w:val="#FF6633"/>
          <w:u w:val="single"/>
        </w:rPr>
        <w:t xml:space="preserve">10 Lessons I Learned From Burning Through $50,000 on a Hardware Project That Bombed</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"https://tech.eu/features/4346/kolos-kickstarter-story/"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https://tech.eu/features/4346/kolos-kickstarter-story/</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r>
        <w:rPr>
          <w:rFonts w:ascii="Helvetica" w:hAnsi="Helvetica" w:eastAsia="Helvetica"/>
          <w:color w:val="#757575"/>
        </w:rPr>
        <w:t xml:space="preserve">Product: Kolos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r>
        <w:rPr>
          <w:rFonts w:ascii="Helvetica" w:hAnsi="Helvetica" w:eastAsia="Helvetica"/>
          <w:color w:val="#404040"/>
          <w:sz w:val="36"/>
        </w:rPr>
        <w:t xml:space="preserve">With Kolos, we did a lot of things right, but it was useless because we ignored the single most important aspect every startup should focus on first: the right product.</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Kolossal failure: 10 lessons I learned from burning through $50,000 on a hardware project that bombed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sz w:val="26"/>
        </w:rPr>
        <w:t xml:space="preserve">By Ivaylo Kalburdzhiev</w:t>
        <w:br w:type="textWrapping"/>
      </w:r>
      <w:r>
        <w:rPr>
          <w:sz w:val="26"/>
        </w:rPr>
        <w:t xml:space="preserve">April 16th, 2015.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32" w:line="240" w:lineRule="atLeast"/>
        <w:rPr>
          <w:rFonts w:ascii="Times New Roman" w:hAnsi="Times New Roman" w:eastAsia="Times New Roman"/>
          <w:color w:val="#333333"/>
          <w:sz w:val="24"/>
        </w:rPr>
      </w:pP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"https://tech.eu/features/4346/kolos-kickstarter-story/"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https://tech.eu/features/4346/kolos-kickstarter-story/</w:t>
      </w:r>
      <w:r>
        <w:rPr>
          <w:rFonts w:ascii="Times New Roman" w:hAnsi="Times New Roman" w:eastAsia="Times New Roman"/>
          <w:color w:val="#333333"/>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32" w:line="240" w:lineRule="atLeast"/>
      </w:pPr>
      <w:r>
        <w:rPr>
          <w:rFonts w:ascii="Times New Roman" w:hAnsi="Times New Roman" w:eastAsia="Times New Roman"/>
          <w:color w:val="#333333"/>
          <w:sz w:val="24"/>
        </w:rPr>
        <w:t xml:space="preserve">This is how you probably don’t want to see your startup trajectory as a first-time entrepreneur:</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hanging="360"/>
      </w:pPr>
      <w:r>
        <w:rPr>
          <w:rFonts w:ascii="Times New Roman" w:hAnsi="Times New Roman" w:eastAsia="Times New Roman"/>
          <w:color w:val="#333333"/>
          <w:sz w:val="24"/>
        </w:rPr>
        <w:t xml:space="preserve">Come up with an idea</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hanging="360"/>
      </w:pPr>
      <w:r>
        <w:rPr>
          <w:rFonts w:ascii="Times New Roman" w:hAnsi="Times New Roman" w:eastAsia="Times New Roman"/>
          <w:color w:val="#333333"/>
          <w:sz w:val="24"/>
        </w:rPr>
        <w:t xml:space="preserve">Go to your bank and get a loan</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hanging="360"/>
      </w:pPr>
      <w:r>
        <w:rPr>
          <w:rFonts w:ascii="Times New Roman" w:hAnsi="Times New Roman" w:eastAsia="Times New Roman"/>
          <w:color w:val="#333333"/>
          <w:sz w:val="24"/>
        </w:rPr>
        <w:t xml:space="preserve">Build the idea in isolation</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hanging="360"/>
      </w:pPr>
      <w:r>
        <w:rPr>
          <w:rFonts w:ascii="Times New Roman" w:hAnsi="Times New Roman" w:eastAsia="Times New Roman"/>
          <w:color w:val="#333333"/>
          <w:sz w:val="24"/>
        </w:rPr>
        <w:t xml:space="preserve">Launch a Kickstarter campaign</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hanging="360"/>
      </w:pPr>
      <w:r>
        <w:rPr>
          <w:rFonts w:ascii="Times New Roman" w:hAnsi="Times New Roman" w:eastAsia="Times New Roman"/>
          <w:color w:val="#333333"/>
          <w:sz w:val="24"/>
        </w:rPr>
        <w:t xml:space="preserve">See it fail after three years in development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color w:val="#333333"/>
          <w:sz w:val="24"/>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pPr>
      <w:r>
        <w:rPr>
          <w:color w:val="#333333"/>
        </w:rPr>
        <w:t xml:space="preserve">Well, that's exactly what happened to me.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pPr>
      <w:r>
        <w:rPr>
          <w:color w:val="#333333"/>
        </w:rPr>
        <w:t xml:space="preserve">Hopefully, sharing my experience will help you avoid falling down a similar path.</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val="off"/>
          <w:color w:val="#333333"/>
        </w:rPr>
        <w:t xml:space="preserve">The story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pPr>
      <w:r>
        <w:rPr>
          <w:color w:val="#333333"/>
        </w:rPr>
        <w:t xml:space="preserve">It was the end of 2011, tablets were just gaining traction. One day, I stumbled upon this: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drawing>
          <wp:inline distT="0" distB="0" distL="0" distR="0">
            <wp:extent cx="4857750" cy="3457575"/>
            <wp:docPr id="1" name="_tx_id_1_"/>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4857750" cy="3457575"/>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pPr>
      <w:r>
        <w:rPr>
          <w:color w:val="#333333"/>
        </w:rPr>
        <w:t xml:space="preserve">After seeing the image, I thought: “That’s interesting. Why not combine the already established gaming wheels concept with an iPad, the most popular tablet out there?”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pPr>
      <w:r>
        <w:rPr>
          <w:color w:val="#333333"/>
        </w:rPr>
        <w:t xml:space="preserve">Boy, didn’t I feel like a genius.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pPr>
      <w:r>
        <w:rPr>
          <w:color w:val="#333333"/>
        </w:rPr>
        <w:t xml:space="preserve">After a couple of months of research, I didn't find anything similar and so I diligently made the decision that would shape the next three years of my life: to build KOLOS, “the world’s first” racing wheel for full-sized iPads.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pPr>
      <w:r>
        <w:rPr>
          <w:color w:val="#333333"/>
        </w:rPr>
        <w:t xml:space="preserve">Thrilled, I went straight to my bank and signed off papers for a $30,000 loan. Without bothering to make a DIY mockup first, I instantly contracted an industrial designer to create the CAD models. Then, I ordered a couple of 3D printed prototypes and filmed them for a fancy video.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pPr>
      <w:r>
        <w:rPr>
          <w:color w:val="#333333"/>
        </w:rPr>
        <w:t xml:space="preserve">By then, more than a third of the money had disappeared just like that.</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val="off"/>
          <w:color w:val="#333333"/>
        </w:rPr>
        <w:t xml:space="preserve">Go Indiegogo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pPr>
      <w:r>
        <w:rPr>
          <w:color w:val="#333333"/>
        </w:rPr>
        <w:t xml:space="preserve">Fast forward a few months, I launched it on Indiegogo (which was considered this new "crowdfunding" concept back then) to test the demand. We got featured here and there and a few lost souls chipped in $115 for a potential piece of plastic. Needless to say, the campaign didn’t reach its $150,000 goal, so I decided there was something wrong and I needed to fix it. This was already a year in and I still hadn’t talked to any potential customers.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pPr>
      <w:r>
        <w:rPr>
          <w:color w:val="#333333"/>
        </w:rPr>
        <w:t xml:space="preserve">After numerous rejections from accelerators and investors, I started going to conferences in order to build my network, pitch the idea and get actual feedback (finally). Many early-adopters liked it.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pPr>
      <w:r>
        <w:rPr>
          <w:color w:val="#333333"/>
        </w:rPr>
        <w:t xml:space="preserve">But, did they have an iPad? Did they really believe there were real problems to be solved? Or was it just something fun and “nice-to-have”? And did I ever bother to ask them all that? Nope.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pPr>
      <w:r>
        <w:rPr>
          <w:color w:val="#333333"/>
        </w:rPr>
        <w:t xml:space="preserve">In the summer of 2014, the team went through an accelerator receiving another $20,000 (bringing the total amount to $50,000) and visited the international CES event shortly after. Mostly, we kept hearing things like, “I’d like to get it for my son/nephew/cousin,” instead of, “That’s super awesome, I want it now!!11!” and then throwing money in our faces. Distributors liked it, but what do they know? They just want to make a buck out of it anyways, so they weren’t a real indicator.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drawing>
          <wp:inline distT="0" distB="0" distL="0" distR="0">
            <wp:extent cx="5940425" cy="4457065"/>
            <wp:docPr id="2" name="_tx_id_2_"/>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5940425" cy="4457065"/>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pPr>
      <w:r>
        <w:rPr>
          <w:color w:val="#333333"/>
        </w:rPr>
        <w:t xml:space="preserve">A few months later, a </w:t>
      </w:r>
      <w:r>
        <w:rPr>
          <w:color w:val="#D92D31"/>
          <w:u w:val="single"/>
        </w:rPr>
        <w:fldChar w:fldCharType="begin"/>
      </w:r>
      <w:r>
        <w:rPr>
          <w:color w:val="#D92D31"/>
          <w:u w:val="single"/>
        </w:rPr>
        <w:instrText xml:space="preserve"> HYPERLINK "https://www.kickstarter.com/projects/1922432431/kolos-the-first-racing-wheel-for-97-ipad-2-3-4-air" </w:instrText>
      </w:r>
      <w:r>
        <w:rPr>
          <w:color w:val="#D92D31"/>
          <w:u w:val="single"/>
        </w:rPr>
        <w:fldChar w:fldCharType="separate"/>
      </w:r>
      <w:r>
        <w:rPr>
          <w:color w:val="#D92D31"/>
          <w:u w:val="single"/>
        </w:rPr>
        <w:t xml:space="preserve">Kickstarter campaign</w:t>
      </w:r>
      <w:r>
        <w:rPr>
          <w:color w:val="#333333"/>
        </w:rPr>
        <w:fldChar w:fldCharType="end"/>
      </w:r>
      <w:r>
        <w:rPr>
          <w:color w:val="#333333"/>
        </w:rPr>
        <w:t xml:space="preserve"> followed – this had been after a total of three years of product development. Eventually, I cancelled it after embarrassing – yet also sometime constructive – comments and getting picked up by major publications, such as Cult of Mac, VentureBeat, and Yahoo! Games among others.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pPr>
      <w:r>
        <w:rPr>
          <w:i w:val="on"/>
          <w:color w:val="#333333"/>
        </w:rPr>
        <w:t xml:space="preserve">(Editor's note: in fact, I enthusiastically </w:t>
      </w:r>
      <w:r>
        <w:rPr>
          <w:i w:val="on"/>
          <w:color w:val="#D92D31"/>
          <w:u w:val="single"/>
        </w:rPr>
        <w:fldChar w:fldCharType="begin"/>
      </w:r>
      <w:r>
        <w:rPr>
          <w:i w:val="on"/>
          <w:color w:val="#D92D31"/>
          <w:u w:val="single"/>
        </w:rPr>
        <w:instrText xml:space="preserve"> HYPERLINK "https://twitter.com/robinwauters/status/581134087450148864" </w:instrText>
      </w:r>
      <w:r>
        <w:rPr>
          <w:i w:val="on"/>
          <w:color w:val="#D92D31"/>
          <w:u w:val="single"/>
        </w:rPr>
        <w:fldChar w:fldCharType="separate"/>
      </w:r>
      <w:r>
        <w:rPr>
          <w:i w:val="on"/>
          <w:color w:val="#D92D31"/>
          <w:u w:val="single"/>
        </w:rPr>
        <w:t xml:space="preserve">backed</w:t>
      </w:r>
      <w:r>
        <w:rPr>
          <w:i w:val="on"/>
          <w:color w:val="#333333"/>
        </w:rPr>
        <w:fldChar w:fldCharType="end"/>
      </w:r>
      <w:r>
        <w:rPr>
          <w:i w:val="on"/>
          <w:color w:val="#333333"/>
        </w:rPr>
        <w:t xml:space="preserve"> the KOLOS campaign)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fldChar w:fldCharType="begin"/>
      </w:r>
      <w:r>
        <w:instrText xml:space="preserve"> HYPERLINK "https://tech.eu/wp-content/uploads/2015/04/YoZ5zhqXlXREX2-DxZ-A9HHr5x5O491cqH_eBnxyL7o.png" </w:instrText>
      </w:r>
      <w:r>
        <w:fldChar w:fldCharType="separate"/>
      </w:r>
      <w:r>
        <w:drawing>
          <wp:inline distT="0" distB="0" distL="0" distR="0">
            <wp:extent cx="5949315" cy="3073400"/>
            <wp:docPr id="3" name="_tx_id_3_"/>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5949315" cy="3073400"/>
                    </a:xfrm>
                    <a:prstGeom prst="rect">
                      <a:avLst/>
                    </a:prstGeom>
                  </pic:spPr>
                </pic:pic>
              </a:graphicData>
            </a:graphic>
          </wp:inline>
        </w:drawing>
      </w:r>
      <w:r>
        <w:rPr>
          <w:color w:val="#333333"/>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val="off"/>
          <w:color w:val="#333333"/>
        </w:rPr>
        <w:t xml:space="preserve">Lessons learned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pPr>
      <w:r>
        <w:rPr>
          <w:color w:val="#333333"/>
        </w:rPr>
        <w:t xml:space="preserve">Here are some of the lessons I've learned from the roller-coaster journey: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pPr>
      <w:r>
        <w:rPr>
          <w:b w:val="on"/>
          <w:color w:val="#333333"/>
        </w:rPr>
        <w:t xml:space="preserve">1) Scratch your own itch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pPr>
      <w:r>
        <w:rPr>
          <w:color w:val="#333333"/>
        </w:rPr>
        <w:t xml:space="preserve">When I first came up with the idea, I didn’t own a tablet, nor was I actively playing racing games on any platform. Guess what the very first thing I did with the money was? I actually bought an iPad and installed a few tilt games. I was never solving a problem I had myself, which naturally involved a huge chance of building the wrong product.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pPr>
      <w:r>
        <w:rPr>
          <w:color w:val="#333333"/>
        </w:rPr>
        <w:t xml:space="preserve">Whatever you start working on, make sure it’s a pain you’ve had yourself, so you can really relate to it.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pPr>
      <w:r>
        <w:rPr>
          <w:b w:val="on"/>
          <w:color w:val="#333333"/>
        </w:rPr>
        <w:t xml:space="preserve">2) Make sure there's competition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pPr>
      <w:r>
        <w:rPr>
          <w:color w:val="#333333"/>
        </w:rPr>
        <w:t xml:space="preserve">My initial research didn't show any similar accessories to the idea I had at the time.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pPr>
      <w:r>
        <w:rPr>
          <w:color w:val="#333333"/>
        </w:rPr>
        <w:t xml:space="preserve">The questions I should have asked and, more importantly, answered, are: Am I really the first one to come up with this idea? Or is it just something nobody needs? If it’s really an awesome idea, why isn’t someone else already doing it? Competition usually means there’s a market for it in the first place. I obviously thought I was going to create a new category. </w:t>
      </w:r>
      <w:r>
        <w:rPr>
          <w:i w:val="on"/>
          <w:color w:val="#333333"/>
        </w:rPr>
        <w:t xml:space="preserve">Yeah, right.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pPr>
      <w:r>
        <w:rPr>
          <w:b w:val="on"/>
          <w:color w:val="#333333"/>
        </w:rPr>
        <w:t xml:space="preserve">3) Build an MVP</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pPr>
      <w:r>
        <w:rPr>
          <w:color w:val="#333333"/>
        </w:rPr>
        <w:t xml:space="preserve">Before I ever spent a penny on anything, I should have first put together a similar minimum viable product (MVP) and went to talk to people at an Apple Store for feedback. It would have saved me a lot of agony if I had realized early on that there weren’t any real problems to be solved. The iPad is a portable lightweight device, which doesn’t really need an extra bulky accessory to make the experience more comfortable and precise – or to be stuck to a table only.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pPr>
      <w:r>
        <w:rPr>
          <w:b w:val="on"/>
          <w:color w:val="#333333"/>
        </w:rPr>
        <w:t xml:space="preserve">4) Talk to customers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pPr>
      <w:r>
        <w:rPr>
          <w:color w:val="#333333"/>
        </w:rPr>
        <w:t xml:space="preserve">In order to justify the product to myself, I started making problems up – there's an extra iPad tilt, tired arms, uncomfortable grip,  etc. Joining the accelerator, we were reminded of how important talking to customers actually is. So I "cleverly" put up an online survey and started sending it out to all our subscribers, with biased questions like, “You have these problems, right?” What I should have done is actually gone out of my comfort zone and talked to them one-on-one </w:t>
      </w:r>
      <w:r>
        <w:rPr>
          <w:color w:val="#D92D31"/>
          <w:u w:val="single"/>
        </w:rPr>
        <w:fldChar w:fldCharType="begin"/>
      </w:r>
      <w:r>
        <w:rPr>
          <w:color w:val="#D92D31"/>
          <w:u w:val="single"/>
        </w:rPr>
        <w:instrText xml:space="preserve"> HYPERLINK "https://www.youtube.com/watch?v=AFo2yQuqEsk" </w:instrText>
      </w:r>
      <w:r>
        <w:rPr>
          <w:color w:val="#D92D31"/>
          <w:u w:val="single"/>
        </w:rPr>
        <w:fldChar w:fldCharType="separate"/>
      </w:r>
      <w:r>
        <w:rPr>
          <w:color w:val="#D92D31"/>
          <w:u w:val="single"/>
        </w:rPr>
        <w:t xml:space="preserve">about their lives</w:t>
      </w:r>
      <w:r>
        <w:rPr>
          <w:color w:val="#333333"/>
        </w:rPr>
        <w:fldChar w:fldCharType="end"/>
      </w:r>
      <w:r>
        <w:rPr>
          <w:color w:val="#333333"/>
        </w:rPr>
        <w:t xml:space="preserve">, experiences and pains. Instead, I continued to </w:t>
      </w:r>
      <w:r>
        <w:rPr>
          <w:color w:val="#D92D31"/>
          <w:u w:val="single"/>
        </w:rPr>
        <w:fldChar w:fldCharType="begin"/>
      </w:r>
      <w:r>
        <w:rPr>
          <w:color w:val="#D92D31"/>
          <w:u w:val="single"/>
        </w:rPr>
        <w:instrText xml:space="preserve"> HYPERLINK "https://www.youtube.com/watch?v=9TJTbRw4ri8" </w:instrText>
      </w:r>
      <w:r>
        <w:rPr>
          <w:color w:val="#D92D31"/>
          <w:u w:val="single"/>
        </w:rPr>
        <w:fldChar w:fldCharType="separate"/>
      </w:r>
      <w:r>
        <w:rPr>
          <w:color w:val="#D92D31"/>
          <w:u w:val="single"/>
        </w:rPr>
        <w:t xml:space="preserve">perfectly execute the wrong plan</w:t>
      </w:r>
      <w:r>
        <w:rPr>
          <w:color w:val="#333333"/>
        </w:rPr>
        <w:fldChar w:fldCharType="end"/>
      </w:r>
      <w:r>
        <w:rPr>
          <w:color w:val="#333333"/>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pPr>
      <w:r>
        <w:rPr>
          <w:b w:val="on"/>
          <w:color w:val="#333333"/>
        </w:rPr>
        <w:t xml:space="preserve">5) Don't ignore the product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pPr>
      <w:r>
        <w:rPr>
          <w:color w:val="#333333"/>
        </w:rPr>
        <w:t xml:space="preserve">With KOLOS, we did a lot of things right, but it was useless because we ignored the single most important aspect every startup should focus on first: the right product. I consider it the classic mistake for first-time entrepreneurs. If you're just starting out on an idea, I would recommend reading and implementing </w:t>
      </w:r>
      <w:r>
        <w:rPr>
          <w:color w:val="#D92D31"/>
          <w:u w:val="single"/>
        </w:rPr>
        <w:fldChar w:fldCharType="begin"/>
      </w:r>
      <w:r>
        <w:rPr>
          <w:color w:val="#D92D31"/>
          <w:u w:val="single"/>
        </w:rPr>
        <w:instrText xml:space="preserve"> HYPERLINK "http://www.amazon.com/Lean-Startup-Entrepreneurs-Continuous-Innovation/dp/0307887898" </w:instrText>
      </w:r>
      <w:r>
        <w:rPr>
          <w:color w:val="#D92D31"/>
          <w:u w:val="single"/>
        </w:rPr>
        <w:fldChar w:fldCharType="separate"/>
      </w:r>
      <w:r>
        <w:rPr>
          <w:color w:val="#D92D31"/>
          <w:u w:val="single"/>
        </w:rPr>
        <w:t xml:space="preserve">The Lean Startup</w:t>
      </w:r>
      <w:r>
        <w:rPr>
          <w:color w:val="#333333"/>
        </w:rPr>
        <w:fldChar w:fldCharType="end"/>
      </w:r>
      <w:r>
        <w:rPr>
          <w:color w:val="#333333"/>
        </w:rPr>
        <w:t xml:space="preserve"> by Eric Ries. There are also </w:t>
      </w:r>
      <w:r>
        <w:rPr>
          <w:color w:val="#D92D31"/>
          <w:u w:val="single"/>
        </w:rPr>
        <w:fldChar w:fldCharType="begin"/>
      </w:r>
      <w:r>
        <w:rPr>
          <w:color w:val="#D92D31"/>
          <w:u w:val="single"/>
        </w:rPr>
        <w:instrText xml:space="preserve"> HYPERLINK "https://www.udacity.com/course/ep245" </w:instrText>
      </w:r>
      <w:r>
        <w:rPr>
          <w:color w:val="#D92D31"/>
          <w:u w:val="single"/>
        </w:rPr>
        <w:fldChar w:fldCharType="separate"/>
      </w:r>
      <w:r>
        <w:rPr>
          <w:color w:val="#D92D31"/>
          <w:u w:val="single"/>
        </w:rPr>
        <w:t xml:space="preserve">two free</w:t>
      </w:r>
      <w:r>
        <w:rPr>
          <w:color w:val="#333333"/>
        </w:rPr>
        <w:fldChar w:fldCharType="end"/>
      </w:r>
      <w:r>
        <w:rPr>
          <w:color w:val="#333333"/>
        </w:rPr>
        <w:t xml:space="preserve"> </w:t>
      </w:r>
      <w:r>
        <w:rPr>
          <w:color w:val="#D92D31"/>
          <w:u w:val="single"/>
        </w:rPr>
        <w:fldChar w:fldCharType="begin"/>
      </w:r>
      <w:r>
        <w:rPr>
          <w:color w:val="#D92D31"/>
          <w:u w:val="single"/>
        </w:rPr>
        <w:instrText xml:space="preserve"> HYPERLINK "http://startupclass.samaltman.com/" </w:instrText>
      </w:r>
      <w:r>
        <w:rPr>
          <w:color w:val="#D92D31"/>
          <w:u w:val="single"/>
        </w:rPr>
        <w:fldChar w:fldCharType="separate"/>
      </w:r>
      <w:r>
        <w:rPr>
          <w:color w:val="#D92D31"/>
          <w:u w:val="single"/>
        </w:rPr>
        <w:t xml:space="preserve">courses</w:t>
      </w:r>
      <w:r>
        <w:rPr>
          <w:color w:val="#333333"/>
        </w:rPr>
        <w:fldChar w:fldCharType="end"/>
      </w:r>
      <w:r>
        <w:rPr>
          <w:color w:val="#333333"/>
        </w:rPr>
        <w:t xml:space="preserve"> that could possibly save you years of mistakes, time and money – I wish I would have taken them before I started.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pPr>
      <w:r>
        <w:rPr>
          <w:b w:val="on"/>
          <w:color w:val="#333333"/>
        </w:rPr>
        <w:t xml:space="preserve">6) Avoid tackling too narrow of a niche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pPr>
      <w:r>
        <w:rPr>
          <w:color w:val="#333333"/>
        </w:rPr>
        <w:t xml:space="preserve">Along the way, I’ve heard the same thing over and over again, "Why just the iPad, why not all tablets?"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pPr>
      <w:r>
        <w:rPr>
          <w:color w:val="#333333"/>
        </w:rPr>
        <w:t xml:space="preserve">Looking back, if I would have properly validated the concept, I would have approached a broader market. For example, an adjustable accessory – not necessarily a wheel – that could fit all available gaming tablets out there. Although </w:t>
      </w:r>
      <w:r>
        <w:rPr>
          <w:color w:val="#D92D31"/>
          <w:u w:val="single"/>
        </w:rPr>
        <w:fldChar w:fldCharType="begin"/>
      </w:r>
      <w:r>
        <w:rPr>
          <w:color w:val="#D92D31"/>
          <w:u w:val="single"/>
        </w:rPr>
        <w:instrText xml:space="preserve"> HYPERLINK "http://www.inc.com/zoe-henry/peter-thiel-how-to-build-a-monopoly.html" </w:instrText>
      </w:r>
      <w:r>
        <w:rPr>
          <w:color w:val="#D92D31"/>
          <w:u w:val="single"/>
        </w:rPr>
        <w:fldChar w:fldCharType="separate"/>
      </w:r>
      <w:r>
        <w:rPr>
          <w:color w:val="#D92D31"/>
          <w:u w:val="single"/>
        </w:rPr>
        <w:t xml:space="preserve">some recommend</w:t>
      </w:r>
      <w:r>
        <w:rPr>
          <w:color w:val="#333333"/>
        </w:rPr>
        <w:fldChar w:fldCharType="end"/>
      </w:r>
      <w:r>
        <w:rPr>
          <w:color w:val="#333333"/>
        </w:rPr>
        <w:t xml:space="preserve"> dominating a niche first, I think the chosen one, which was full-sized iPad racers only, was too narrow to start with.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pPr>
      <w:r>
        <w:rPr>
          <w:b w:val="on"/>
          <w:color w:val="#333333"/>
        </w:rPr>
        <w:t xml:space="preserve">7) Take a good look at the market and its potential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pPr>
      <w:r>
        <w:rPr>
          <w:color w:val="#333333"/>
        </w:rPr>
        <w:t xml:space="preserve">Another risk I took was diving into a new category so quickly – the iPad is now being cannibalised by iPhones and MacBooks and its sales </w:t>
      </w:r>
      <w:r>
        <w:rPr>
          <w:color w:val="#D92D31"/>
          <w:u w:val="single"/>
        </w:rPr>
        <w:fldChar w:fldCharType="begin"/>
      </w:r>
      <w:r>
        <w:rPr>
          <w:color w:val="#D92D31"/>
          <w:u w:val="single"/>
        </w:rPr>
        <w:instrText xml:space="preserve"> HYPERLINK "http://uk.businessinsider.com/ipad-sales-forecast-2015-2?r=US" </w:instrText>
      </w:r>
      <w:r>
        <w:rPr>
          <w:color w:val="#D92D31"/>
          <w:u w:val="single"/>
        </w:rPr>
        <w:fldChar w:fldCharType="separate"/>
      </w:r>
      <w:r>
        <w:rPr>
          <w:color w:val="#D92D31"/>
          <w:u w:val="single"/>
        </w:rPr>
        <w:t xml:space="preserve">are forecasted to drop rapidly</w:t>
      </w:r>
      <w:r>
        <w:rPr>
          <w:color w:val="#333333"/>
        </w:rPr>
        <w:fldChar w:fldCharType="end"/>
      </w:r>
      <w:r>
        <w:rPr>
          <w:color w:val="#333333"/>
        </w:rPr>
        <w:t xml:space="preserve">. Overall tablet sales </w:t>
      </w:r>
      <w:r>
        <w:rPr>
          <w:color w:val="#D92D31"/>
          <w:u w:val="single"/>
        </w:rPr>
        <w:fldChar w:fldCharType="begin"/>
      </w:r>
      <w:r>
        <w:rPr>
          <w:color w:val="#D92D31"/>
          <w:u w:val="single"/>
        </w:rPr>
        <w:instrText xml:space="preserve"> HYPERLINK "http://www.gartner.com/newsroom/id/2954317" </w:instrText>
      </w:r>
      <w:r>
        <w:rPr>
          <w:color w:val="#D92D31"/>
          <w:u w:val="single"/>
        </w:rPr>
        <w:fldChar w:fldCharType="separate"/>
      </w:r>
      <w:r>
        <w:rPr>
          <w:color w:val="#D92D31"/>
          <w:u w:val="single"/>
        </w:rPr>
        <w:t xml:space="preserve">are also projected</w:t>
      </w:r>
      <w:r>
        <w:rPr>
          <w:color w:val="#333333"/>
        </w:rPr>
        <w:fldChar w:fldCharType="end"/>
      </w:r>
      <w:r>
        <w:rPr>
          <w:color w:val="#333333"/>
        </w:rPr>
        <w:t xml:space="preserve"> to continue at a slow pace in 2015. As one of the world’s most renowned VCs, Marc Andreessen once wrote, market is “</w:t>
      </w:r>
      <w:r>
        <w:rPr>
          <w:color w:val="#D92D31"/>
          <w:u w:val="single"/>
        </w:rPr>
        <w:fldChar w:fldCharType="begin"/>
      </w:r>
      <w:r>
        <w:rPr>
          <w:color w:val="#D92D31"/>
          <w:u w:val="single"/>
        </w:rPr>
        <w:instrText xml:space="preserve"> HYPERLINK "http://web.archive.org/web/20070701074943/http:/blog.pmarca.com/2007/06/the-pmarca-gu-2.html" </w:instrText>
      </w:r>
      <w:r>
        <w:rPr>
          <w:color w:val="#D92D31"/>
          <w:u w:val="single"/>
        </w:rPr>
        <w:fldChar w:fldCharType="separate"/>
      </w:r>
      <w:r>
        <w:rPr>
          <w:color w:val="#D92D31"/>
          <w:u w:val="single"/>
        </w:rPr>
        <w:t xml:space="preserve">the only thing that matters</w:t>
      </w:r>
      <w:r>
        <w:rPr>
          <w:color w:val="#333333"/>
        </w:rPr>
        <w:fldChar w:fldCharType="end"/>
      </w:r>
      <w:r>
        <w:rPr>
          <w:color w:val="#333333"/>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pPr>
      <w:r>
        <w:rPr>
          <w:b w:val="on"/>
          <w:color w:val="#333333"/>
        </w:rPr>
        <w:t xml:space="preserve">8) Spend your funding carefully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pPr>
      <w:r>
        <w:rPr>
          <w:color w:val="#333333"/>
        </w:rPr>
        <w:t xml:space="preserve">I used the money to pay for 3D models, expensive prototypes, a trademark, design patent and huge attorney fees. Then, I used more of the money for a fancy video, to write a business plan, to fix my car, for a new phone, for a four-figure marketing strategy and more. My financial 'planning' was so destructive because I thought the money would never end. I used it in a million meaningless ways, just before I realized I was going broke. What I learned: You don’t need any of the things mentioned above until you're sure that you're building something that </w:t>
      </w:r>
      <w:r>
        <w:rPr>
          <w:color w:val="#D92D31"/>
          <w:u w:val="single"/>
        </w:rPr>
        <w:fldChar w:fldCharType="begin"/>
      </w:r>
      <w:r>
        <w:rPr>
          <w:color w:val="#D92D31"/>
          <w:u w:val="single"/>
        </w:rPr>
        <w:instrText xml:space="preserve"> HYPERLINK "http://www.paulgraham.com/start.html" </w:instrText>
      </w:r>
      <w:r>
        <w:rPr>
          <w:color w:val="#D92D31"/>
          <w:u w:val="single"/>
        </w:rPr>
        <w:fldChar w:fldCharType="separate"/>
      </w:r>
      <w:r>
        <w:rPr>
          <w:color w:val="#D92D31"/>
          <w:u w:val="single"/>
        </w:rPr>
        <w:t xml:space="preserve">people actually want</w:t>
      </w:r>
      <w:r>
        <w:rPr>
          <w:color w:val="#333333"/>
        </w:rPr>
        <w:fldChar w:fldCharType="end"/>
      </w:r>
      <w:r>
        <w:rPr>
          <w:color w:val="#333333"/>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pPr>
      <w:r>
        <w:rPr>
          <w:b w:val="on"/>
          <w:color w:val="#333333"/>
        </w:rPr>
        <w:t xml:space="preserve">9) Don't be naïve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pPr>
      <w:r>
        <w:rPr>
          <w:color w:val="#D92D31"/>
          <w:u w:val="single"/>
        </w:rPr>
        <w:fldChar w:fldCharType="begin"/>
      </w:r>
      <w:r>
        <w:rPr>
          <w:color w:val="#D92D31"/>
          <w:u w:val="single"/>
        </w:rPr>
        <w:instrText xml:space="preserve"> HYPERLINK "http://www.producthunt.com/" </w:instrText>
      </w:r>
      <w:r>
        <w:rPr>
          <w:color w:val="#D92D31"/>
          <w:u w:val="single"/>
        </w:rPr>
        <w:fldChar w:fldCharType="separate"/>
      </w:r>
      <w:r>
        <w:rPr>
          <w:color w:val="#D92D31"/>
          <w:u w:val="single"/>
        </w:rPr>
        <w:t xml:space="preserve">Product Hunt</w:t>
      </w:r>
      <w:r>
        <w:rPr>
          <w:color w:val="#333333"/>
        </w:rPr>
        <w:fldChar w:fldCharType="end"/>
      </w:r>
      <w:r>
        <w:rPr>
          <w:color w:val="#333333"/>
        </w:rPr>
        <w:t xml:space="preserve"> founder Ryan Hoover </w:t>
      </w:r>
      <w:r>
        <w:rPr>
          <w:color w:val="#D92D31"/>
          <w:u w:val="single"/>
        </w:rPr>
        <w:fldChar w:fldCharType="begin"/>
      </w:r>
      <w:r>
        <w:rPr>
          <w:color w:val="#D92D31"/>
          <w:u w:val="single"/>
        </w:rPr>
        <w:instrText xml:space="preserve"> HYPERLINK "https://medium.com/@rrhoover/knowing-when-its-time-to-move-on-6c5b8f6e6908" </w:instrText>
      </w:r>
      <w:r>
        <w:rPr>
          <w:color w:val="#D92D31"/>
          <w:u w:val="single"/>
        </w:rPr>
        <w:fldChar w:fldCharType="separate"/>
      </w:r>
      <w:r>
        <w:rPr>
          <w:color w:val="#D92D31"/>
          <w:u w:val="single"/>
        </w:rPr>
        <w:t xml:space="preserve">wrote</w:t>
      </w:r>
      <w:r>
        <w:rPr>
          <w:color w:val="#333333"/>
        </w:rPr>
        <w:fldChar w:fldCharType="end"/>
      </w:r>
      <w:r>
        <w:rPr>
          <w:color w:val="#333333"/>
        </w:rPr>
        <w:t xml:space="preserve"> something gold: “When you look back at yourself six months from today and don’t feel embarrassed by your naiveté, there’s a problem. That means you’re not learning, growing.” At the time, I really believed there was a chance we were doing something that would sell. And I couldn't have been more wrong.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pPr>
      <w:r>
        <w:rPr>
          <w:color w:val="#333333"/>
        </w:rPr>
        <w:t xml:space="preserve">When I personally emailed every single subscriber saying, “Still interested? Here is it!” and linking to the Kickstarter, out the hundreds of opens, I only received five responses with two of them ending up pledging. So: Always be brutally honest with yourself about what you are building and why it matters.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pPr>
      <w:r>
        <w:rPr>
          <w:b w:val="on"/>
          <w:color w:val="#333333"/>
        </w:rPr>
        <w:t xml:space="preserve">10) Fail fast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pPr>
      <w:r>
        <w:rPr>
          <w:color w:val="#333333"/>
        </w:rPr>
        <w:t xml:space="preserve">In 2014, I got fired from my day job and two of the team members from KOLOS left. I thought it would be the perfect time to rebuild the team and fully dedicate to the project, which I ended up both doing.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pPr>
      <w:r>
        <w:rPr>
          <w:color w:val="#333333"/>
        </w:rPr>
        <w:t xml:space="preserve">However, if you haven’t made any significant progress after two years, something is probably dead wrong. The Kickstarter campaign was way overdue, especially since it was launched after three years of development, and the whole project simply took way too long. If it takes you more than a year to develop a physical product (read: prototype and test/get feedback on) and launch a crowdfunding campaign, you're probably going too slow.</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val="off"/>
          <w:color w:val="#333333"/>
        </w:rPr>
        <w:t xml:space="preserve">Conclusion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pPr>
      <w:r>
        <w:rPr>
          <w:color w:val="#333333"/>
        </w:rPr>
        <w:t xml:space="preserve">I like to look at my experience as if I went through an affordable MBA. Stanford and Harvard both welcome you at about $100,000 per year, and I doubt I would have learned so much more there – even I if could afford it. I don't believe you need to go through any of that to be a successful entrepreneur though. </w:t>
      </w:r>
      <w:r>
        <w:rPr>
          <w:color w:val="#D92D31"/>
          <w:u w:val="single"/>
        </w:rPr>
        <w:fldChar w:fldCharType="begin"/>
      </w:r>
      <w:r>
        <w:rPr>
          <w:color w:val="#D92D31"/>
          <w:u w:val="single"/>
        </w:rPr>
        <w:instrText xml:space="preserve"> HYPERLINK "https://buffer.com/" </w:instrText>
      </w:r>
      <w:r>
        <w:rPr>
          <w:color w:val="#D92D31"/>
          <w:u w:val="single"/>
        </w:rPr>
        <w:fldChar w:fldCharType="separate"/>
      </w:r>
      <w:r>
        <w:rPr>
          <w:color w:val="#D92D31"/>
          <w:u w:val="single"/>
        </w:rPr>
        <w:t xml:space="preserve">Buffer</w:t>
      </w:r>
      <w:r>
        <w:rPr>
          <w:color w:val="#333333"/>
        </w:rPr>
        <w:fldChar w:fldCharType="end"/>
      </w:r>
      <w:r>
        <w:rPr>
          <w:color w:val="#333333"/>
        </w:rPr>
        <w:t xml:space="preserve"> co-founder Joel Gascoigne didn’t go through an expensive MBA program. Instead, through a side project, he identified and – more importantly – </w:t>
      </w:r>
      <w:r>
        <w:rPr>
          <w:color w:val="#D92D31"/>
          <w:u w:val="single"/>
        </w:rPr>
        <w:fldChar w:fldCharType="begin"/>
      </w:r>
      <w:r>
        <w:rPr>
          <w:color w:val="#D92D31"/>
          <w:u w:val="single"/>
        </w:rPr>
        <w:instrText xml:space="preserve"> HYPERLINK "http://lifehacker.com/im-joel-gascoigne-and-this-is-the-story-behind-buffer-1446437914" </w:instrText>
      </w:r>
      <w:r>
        <w:rPr>
          <w:color w:val="#D92D31"/>
          <w:u w:val="single"/>
        </w:rPr>
        <w:fldChar w:fldCharType="separate"/>
      </w:r>
      <w:r>
        <w:rPr>
          <w:color w:val="#D92D31"/>
          <w:u w:val="single"/>
        </w:rPr>
        <w:t xml:space="preserve">tested-before-he-built</w:t>
      </w:r>
      <w:r>
        <w:rPr>
          <w:color w:val="#333333"/>
        </w:rPr>
        <w:fldChar w:fldCharType="end"/>
      </w:r>
      <w:r>
        <w:rPr>
          <w:color w:val="#333333"/>
        </w:rPr>
        <w:t xml:space="preserve"> a solution to a problem he had with social media-sharing. In a blog post, Joel </w:t>
      </w:r>
      <w:r>
        <w:rPr>
          <w:color w:val="#D92D31"/>
          <w:u w:val="single"/>
        </w:rPr>
        <w:fldChar w:fldCharType="begin"/>
      </w:r>
      <w:r>
        <w:rPr>
          <w:color w:val="#D92D31"/>
          <w:u w:val="single"/>
        </w:rPr>
        <w:instrText xml:space="preserve"> HYPERLINK "http://joel.is/50-books-that-transformed-my-business-and-my-life/" </w:instrText>
      </w:r>
      <w:r>
        <w:rPr>
          <w:color w:val="#D92D31"/>
          <w:u w:val="single"/>
        </w:rPr>
        <w:fldChar w:fldCharType="separate"/>
      </w:r>
      <w:r>
        <w:rPr>
          <w:color w:val="#D92D31"/>
          <w:u w:val="single"/>
        </w:rPr>
        <w:t xml:space="preserve">recommends</w:t>
      </w:r>
      <w:r>
        <w:rPr>
          <w:color w:val="#333333"/>
        </w:rPr>
        <w:fldChar w:fldCharType="end"/>
      </w:r>
      <w:r>
        <w:rPr>
          <w:color w:val="#333333"/>
        </w:rPr>
        <w:t xml:space="preserve"> a list of 50 books that have transformed his personal and business life. Read just half of them and I'm sure you’ll be good to go.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pPr>
      <w:r>
        <w:rPr>
          <w:color w:val="#333333"/>
        </w:rPr>
        <w:t xml:space="preserve">Here’s how a few other big-name companies validated their ideas without much effort or resources before building: Andrew Mason of Groupon </w:t>
      </w:r>
      <w:r>
        <w:rPr>
          <w:color w:val="#D92D31"/>
          <w:u w:val="single"/>
        </w:rPr>
        <w:fldChar w:fldCharType="begin"/>
      </w:r>
      <w:r>
        <w:rPr>
          <w:color w:val="#D92D31"/>
          <w:u w:val="single"/>
        </w:rPr>
        <w:instrText xml:space="preserve"> HYPERLINK "http://mixergy.com/interviews/andrew-mason-groupon-interview/" </w:instrText>
      </w:r>
      <w:r>
        <w:rPr>
          <w:color w:val="#D92D31"/>
          <w:u w:val="single"/>
        </w:rPr>
        <w:fldChar w:fldCharType="separate"/>
      </w:r>
      <w:r>
        <w:rPr>
          <w:color w:val="#D92D31"/>
          <w:u w:val="single"/>
        </w:rPr>
        <w:t xml:space="preserve">initially</w:t>
      </w:r>
      <w:r>
        <w:rPr>
          <w:color w:val="#333333"/>
        </w:rPr>
        <w:fldChar w:fldCharType="end"/>
      </w:r>
      <w:r>
        <w:rPr>
          <w:color w:val="#333333"/>
        </w:rPr>
        <w:t xml:space="preserve"> sold only T-shirts in one size and colour in a simple WordPress blog to test the concept. Nick Swinmurn of Zappos </w:t>
      </w:r>
      <w:r>
        <w:rPr>
          <w:color w:val="#D92D31"/>
          <w:u w:val="single"/>
        </w:rPr>
        <w:fldChar w:fldCharType="begin"/>
      </w:r>
      <w:r>
        <w:rPr>
          <w:color w:val="#D92D31"/>
          <w:u w:val="single"/>
        </w:rPr>
        <w:instrText xml:space="preserve"> HYPERLINK "http://www.businessinsider.com/nick-swinmurn-zappos-rnkd-2011-11?IR=T" </w:instrText>
      </w:r>
      <w:r>
        <w:rPr>
          <w:color w:val="#D92D31"/>
          <w:u w:val="single"/>
        </w:rPr>
        <w:fldChar w:fldCharType="separate"/>
      </w:r>
      <w:r>
        <w:rPr>
          <w:color w:val="#D92D31"/>
          <w:u w:val="single"/>
        </w:rPr>
        <w:t xml:space="preserve">took pictures</w:t>
      </w:r>
      <w:r>
        <w:rPr>
          <w:color w:val="#333333"/>
        </w:rPr>
        <w:fldChar w:fldCharType="end"/>
      </w:r>
      <w:r>
        <w:rPr>
          <w:color w:val="#333333"/>
        </w:rPr>
        <w:t xml:space="preserve"> of shoes and uploaded them online to see if people were actually ready to buy shoes online – it was 1999. Drew Houston of Dropbox put together </w:t>
      </w:r>
      <w:r>
        <w:rPr>
          <w:color w:val="#D92D31"/>
          <w:u w:val="single"/>
        </w:rPr>
        <w:fldChar w:fldCharType="begin"/>
      </w:r>
      <w:r>
        <w:rPr>
          <w:color w:val="#D92D31"/>
          <w:u w:val="single"/>
        </w:rPr>
        <w:instrText xml:space="preserve"> HYPERLINK "https://www.youtube.com/watch?v=vY3OtMBCEKY" </w:instrText>
      </w:r>
      <w:r>
        <w:rPr>
          <w:color w:val="#D92D31"/>
          <w:u w:val="single"/>
        </w:rPr>
        <w:fldChar w:fldCharType="separate"/>
      </w:r>
      <w:r>
        <w:rPr>
          <w:color w:val="#D92D31"/>
          <w:u w:val="single"/>
        </w:rPr>
        <w:t xml:space="preserve">a short demo</w:t>
      </w:r>
      <w:r>
        <w:rPr>
          <w:color w:val="#333333"/>
        </w:rPr>
        <w:fldChar w:fldCharType="end"/>
      </w:r>
      <w:r>
        <w:rPr>
          <w:color w:val="#333333"/>
        </w:rPr>
        <w:t xml:space="preserve"> of how the product was meant to work, testing his assumption of people wanting a seamlessly working file-sync tool.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pPr>
      <w:r>
        <w:rPr>
          <w:color w:val="#333333"/>
        </w:rPr>
        <w:t xml:space="preserve">From my modest experience, I've learned that just because you're building something, doesn’t make it worthwhile for customers. Think of that last useless app or product you saw recently. Did it ever cross your mind that you might be creating something similar?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pPr>
      <w:r>
        <w:rPr>
          <w:color w:val="#333333"/>
        </w:rPr>
        <w:t xml:space="preserve">Perhaps, just like them, you decided it would be a great idea if you just built it? Unless you are scratching a very itchy itch you’re having yourself – and at least a few other people have – I suggest you stop the guessing game and get out of the isolation of your own home or office and start talking to customers in order to make something they’d truly want and pay for.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pPr>
      <w:r>
        <w:rPr>
          <w:i w:val="on"/>
          <w:color w:val="#333333"/>
        </w:rPr>
        <w:t xml:space="preserve">Images courtesy of Ivaylo Kalburdzhiev.</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p>
    <w:sectPr>
      <w:pgSz w:w="12240" w:h="15840" w:orient="landscape"/>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Liberation Sans">
    <w:charset w:val="00"/>
    <w:family w:val="swiss"/>
    <w:pitch w:val="variable"/>
  </w:font>
  <w:font w:name="Helvetica">
    <w:charset w:val="00"/>
    <w:family w:val="swiss"/>
    <w:pitch w:val="variable"/>
  </w:font>
</w:fonts>
</file>

<file path=word/numbering.xml><?xml version="1.0" encoding="utf-8"?>
<w:numbering xmlns:w="http://schemas.openxmlformats.org/wordprocessingml/2006/main">
  <w:abstractNum w:abstractNumId="0">
    <w:multiLevelType w:val="singleLevel"/>
    <w:lvl w:ilvl="0">
      <w:start w:val="1"/>
      <w:numFmt w:val="decimal"/>
      <w:suff w:val="tab"/>
      <w:lvlText w:val="%1."/>
      <w:pPr>
        <w:ind w:left="720" w:hanging="360"/>
        <w:tabs>
          <w:tab w:val="num" w:pos="720"/>
        </w:tabs>
      </w:pPr>
      <w:rPr>
        <w:rFonts w:hint="default" w:ascii="Times New Roman" w:hAnsi="Times New Roman" w:eastAsia="Times New Roman"/>
        <w:b w:val="off"/>
        <w:i w:val="off"/>
        <w:strike w:val="off"/>
        <w:color w:val="#333333"/>
        <w:position w:val="0"/>
        <w:sz w:val="24"/>
        <w:u w:val="non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7" w:lineRule="auto"/>
    </w:pPr>
    <w:rPr>
      <w:rFonts w:ascii="Calibri" w:hAnsi="Calibri" w:eastAsia="Calibri"/>
      <w:color w:val="#000000"/>
      <w:sz w:val="22"/>
    </w:rPr>
  </w:style>
  <w:style w:type="paragraph" w:styleId="heading 2">
    <w:name w:val="heading 2"/>
    <w:basedOn w:val="Normal"/>
    <w:next w:val="heading 2"/>
    <w:qFormat/>
    <w:pPr>
      <w:keepNext/>
      <w:keepLines/>
      <w:spacing w:before="40" w:after="0"/>
    </w:pPr>
    <w:rPr>
      <w:rFonts w:ascii="Calibri Light" w:hAnsi="Calibri Light" w:eastAsia="Calibri Light"/>
      <w:color w:val="#2F5496"/>
      <w:sz w:val="26"/>
    </w:rPr>
  </w:style>
  <w:style w:type="paragraph" w:styleId="heading 3">
    <w:name w:val="heading 3"/>
    <w:basedOn w:val="Normal"/>
    <w:next w:val="heading 3"/>
    <w:qFormat/>
    <w:pPr>
      <w:spacing w:before="100" w:after="100" w:line="240" w:lineRule="atLeast"/>
    </w:pPr>
    <w:rPr>
      <w:rFonts w:ascii="Times New Roman" w:hAnsi="Times New Roman" w:eastAsia="Times New Roman"/>
      <w:b w:val="on"/>
      <w:sz w:val="27"/>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Absatz-Standardschriftart">
    <w:name w:val="Absatz-Standardschriftart"/>
    <w:qFormat/>
    <w:rPr/>
  </w:style>
  <w:style w:type="character" w:styleId="Hyperlink">
    <w:name w:val="Hyperlink"/>
    <w:basedOn w:val="Absatz-Standardschriftart"/>
    <w:qFormat/>
    <w:rPr>
      <w:color w:val="#0563C1"/>
      <w:u w:val="single"/>
    </w:rPr>
  </w:style>
  <w:style w:type="character" w:styleId="Emphasis">
    <w:name w:val="Emphasis"/>
    <w:basedOn w:val="Absatz-Standardschriftart"/>
    <w:qFormat/>
    <w:rPr>
      <w:i w:val="on"/>
    </w:rPr>
  </w:style>
  <w:style w:type="character" w:styleId="Strong">
    <w:name w:val="Strong"/>
    <w:basedOn w:val="Absatz-Standardschriftart"/>
    <w:qFormat/>
    <w:rPr>
      <w:b w:val="on"/>
    </w:rPr>
  </w:style>
  <w:style w:type="character" w:styleId="A">
    <w:name w:val="A"/>
    <w:basedOn w:val="Absatz-Standardschriftart"/>
    <w:qFormat/>
    <w:rPr>
      <w:color w:val="#0000FF"/>
      <w:u w:val="single"/>
    </w:rPr>
  </w:style>
  <w:style w:type="character" w:styleId="EM">
    <w:name w:val="EM"/>
    <w:basedOn w:val="Absatz-Standardschriftart"/>
    <w:qFormat/>
    <w:rPr>
      <w:i w:val="on"/>
    </w:rPr>
  </w:style>
  <w:style w:type="character" w:styleId="Heading 3 Char">
    <w:name w:val="Heading 3 Char"/>
    <w:basedOn w:val="Absatz-Standardschriftart"/>
    <w:qFormat/>
    <w:rPr>
      <w:rFonts w:ascii="Times New Roman" w:hAnsi="Times New Roman" w:eastAsia="Times New Roman"/>
      <w:b w:val="on"/>
      <w:sz w:val="27"/>
    </w:rPr>
  </w:style>
  <w:style w:type="character" w:styleId="Heading 2 Char">
    <w:name w:val="Heading 2 Char"/>
    <w:basedOn w:val="Absatz-Standardschriftart"/>
    <w:qFormat/>
    <w:rPr>
      <w:rFonts w:ascii="Calibri Light" w:hAnsi="Calibri Light" w:eastAsia="Calibri Light"/>
      <w:color w:val="#2F5496"/>
      <w:sz w:val="26"/>
    </w:rPr>
  </w:style>
  <w:style w:type="character" w:styleId="Heading 1 Char">
    <w:name w:val="Heading 1 Char"/>
    <w:basedOn w:val="Absatz-Standardschriftart"/>
    <w:qFormat/>
    <w:rPr>
      <w:rFonts w:ascii="Calibri Light" w:hAnsi="Calibri Light" w:eastAsia="Calibri Light"/>
      <w:color w:val="#2F5496"/>
      <w:sz w:val="32"/>
    </w:rPr>
  </w:style>
  <w:style w:type="character" w:styleId="Title Char">
    <w:name w:val="Title Char"/>
    <w:basedOn w:val="Absatz-Standardschriftart"/>
    <w:qFormat/>
    <w:rPr>
      <w:rFonts w:ascii="Calibri Light" w:hAnsi="Calibri Light" w:eastAsia="Calibri Light"/>
      <w:sz w:val="56"/>
    </w:rPr>
  </w:style>
  <w:style w:type="character" w:styleId="Unresolved Mention">
    <w:name w:val="Unresolved Mention"/>
    <w:basedOn w:val="Absatz-Standardschriftart"/>
    <w:qFormat/>
    <w:rPr>
      <w:color w:val="#605E5C"/>
      <w:shd w:val="clear" w:fill="#C0C0C0"/>
    </w:rPr>
  </w:style>
  <w:style w:type="paragraph" w:styleId="Title">
    <w:name w:val="Title"/>
    <w:basedOn w:val="Normal"/>
    <w:next w:val="heading 2"/>
    <w:qFormat/>
    <w:pPr>
      <w:spacing w:after="0" w:line="240" w:lineRule="atLeast"/>
    </w:pPr>
    <w:rPr>
      <w:rFonts w:ascii="Calibri Light" w:hAnsi="Calibri Light" w:eastAsia="Calibri Light"/>
      <w:sz w:val="56"/>
    </w:rPr>
  </w:style>
  <w:style w:type="paragraph" w:styleId="Heading">
    <w:name w:val="Heading"/>
    <w:basedOn w:val="Normal"/>
    <w:next w:val="heading 2"/>
    <w:qFormat/>
    <w:pPr>
      <w:keepNext/>
      <w:spacing w:before="240" w:after="120"/>
    </w:pPr>
    <w:rPr>
      <w:rFonts w:ascii="Liberation Sans" w:hAnsi="Liberation Sans" w:eastAsia="Liberation Sans"/>
      <w:sz w:val="28"/>
    </w:rPr>
  </w:style>
  <w:style w:type="paragraph" w:styleId="Text Body">
    <w:name w:val="Text Body"/>
    <w:basedOn w:val="Normal"/>
    <w:next w:val="Text Body"/>
    <w:qFormat/>
    <w:pPr>
      <w:spacing w:after="140" w:line="288" w:lineRule="auto"/>
    </w:pPr>
    <w:rPr/>
  </w:style>
  <w:style w:type="paragraph" w:styleId="List">
    <w:name w:val="List"/>
    <w:basedOn w:val="Text Body"/>
    <w:next w:val="List"/>
    <w:qFormat/>
    <w:pPr/>
    <w:rPr/>
  </w:style>
  <w:style w:type="paragraph" w:styleId="Caption">
    <w:name w:val="Caption"/>
    <w:basedOn w:val="Normal"/>
    <w:next w:val="Caption"/>
    <w:qFormat/>
    <w:pPr>
      <w:spacing w:before="120" w:after="120"/>
    </w:pPr>
    <w:rPr>
      <w:i w:val="on"/>
      <w:sz w:val="24"/>
    </w:rPr>
  </w:style>
  <w:style w:type="paragraph" w:styleId="Index">
    <w:name w:val="Index"/>
    <w:basedOn w:val="Normal"/>
    <w:next w:val="Index"/>
    <w:qFormat/>
    <w:pPr/>
    <w:rPr/>
  </w:style>
  <w:style w:type="paragraph" w:styleId="heading 1">
    <w:name w:val="heading 1"/>
    <w:basedOn w:val="Normal"/>
    <w:next w:val="heading 2"/>
    <w:qFormat/>
    <w:pPr>
      <w:keepNext/>
      <w:keepLines/>
      <w:spacing w:before="240" w:after="0"/>
    </w:pPr>
    <w:rPr>
      <w:rFonts w:ascii="Calibri Light" w:hAnsi="Calibri Light" w:eastAsia="Calibri Light"/>
      <w:color w:val="#2F5496"/>
      <w:sz w:val="32"/>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WW8Num1z0">
    <w:name w:val="WW8Num1z0"/>
    <w:qFormat/>
    <w:rPr>
      <w:rFonts w:ascii="Times New Roman" w:hAnsi="Times New Roman" w:eastAsia="Times New Roman"/>
      <w:b w:val="off"/>
      <w:i w:val="off"/>
      <w:strike w:val="off"/>
      <w:color w:val="#333333"/>
      <w:sz w:val="24"/>
    </w:rPr>
  </w:style>
  <w:style w:type="character" w:styleId="Internet Link">
    <w:name w:val="Internet Link"/>
    <w:qFormat/>
    <w:rPr>
      <w:color w:val="#000080"/>
      <w:u w:val="single"/>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png"/>
	<Relationship Id="rId00006" Type="http://schemas.openxmlformats.org/officeDocument/2006/relationships/image" Target="media/image0002.jpg"/>
	<Relationship Id="rId00007" Type="http://schemas.openxmlformats.org/officeDocument/2006/relationships/image" Target="media/image0003.png"/>
	<Relationship Id="rId00008" Type="http://schemas.openxmlformats.org/officeDocument/2006/relationships/numbering" Target="numbering.xml"/>
	<Relationship Id="rId0000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