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0E230" w14:textId="77777777" w:rsidR="00C8235C" w:rsidRDefault="00342C8E">
      <w:r>
        <w:br w:type="page"/>
      </w:r>
    </w:p>
    <w:tbl>
      <w:tblPr>
        <w:tblStyle w:val="TableGrid"/>
        <w:tblW w:w="14848" w:type="dxa"/>
        <w:tblLook w:val="04A0" w:firstRow="1" w:lastRow="0" w:firstColumn="1" w:lastColumn="0" w:noHBand="0" w:noVBand="1"/>
      </w:tblPr>
      <w:tblGrid>
        <w:gridCol w:w="7424"/>
        <w:gridCol w:w="7424"/>
      </w:tblGrid>
      <w:tr w:rsidR="00C8235C" w14:paraId="7CDAD691" w14:textId="77777777" w:rsidTr="00C8235C">
        <w:trPr>
          <w:trHeight w:val="385"/>
        </w:trPr>
        <w:tc>
          <w:tcPr>
            <w:tcW w:w="7424" w:type="dxa"/>
          </w:tcPr>
          <w:p w14:paraId="4ED244BF" w14:textId="77777777" w:rsidR="00C8235C" w:rsidRPr="006812FF" w:rsidRDefault="00C8235C" w:rsidP="00140BD4">
            <w:pPr>
              <w:shd w:val="clear" w:color="auto" w:fill="FFFFFF"/>
              <w:rPr>
                <w:b/>
                <w:bCs/>
              </w:rPr>
            </w:pPr>
            <w:r w:rsidRPr="006812FF">
              <w:rPr>
                <w:b/>
                <w:bCs/>
              </w:rPr>
              <w:lastRenderedPageBreak/>
              <w:t>Inclusion criteria</w:t>
            </w:r>
          </w:p>
        </w:tc>
        <w:tc>
          <w:tcPr>
            <w:tcW w:w="7424" w:type="dxa"/>
          </w:tcPr>
          <w:p w14:paraId="73A43038" w14:textId="77777777" w:rsidR="00C8235C" w:rsidRPr="006812FF" w:rsidRDefault="00C8235C" w:rsidP="00140BD4">
            <w:pPr>
              <w:shd w:val="clear" w:color="auto" w:fill="FFFFFF"/>
              <w:rPr>
                <w:b/>
                <w:bCs/>
              </w:rPr>
            </w:pPr>
            <w:r w:rsidRPr="006812FF">
              <w:rPr>
                <w:b/>
                <w:bCs/>
              </w:rPr>
              <w:t>Exclusion criteria</w:t>
            </w:r>
          </w:p>
        </w:tc>
      </w:tr>
      <w:tr w:rsidR="00C8235C" w14:paraId="4CCF01EB" w14:textId="77777777" w:rsidTr="00C8235C">
        <w:trPr>
          <w:trHeight w:val="1143"/>
        </w:trPr>
        <w:tc>
          <w:tcPr>
            <w:tcW w:w="7424" w:type="dxa"/>
          </w:tcPr>
          <w:p w14:paraId="72666D30" w14:textId="77777777" w:rsidR="00C8235C" w:rsidRDefault="00C8235C" w:rsidP="00140BD4">
            <w:pPr>
              <w:shd w:val="clear" w:color="auto" w:fill="FFFFFF"/>
            </w:pPr>
            <w:r>
              <w:t>Records are freely accessible by all party and available</w:t>
            </w:r>
          </w:p>
          <w:p w14:paraId="5E77B5A9" w14:textId="77777777" w:rsidR="00C8235C" w:rsidRDefault="00C8235C" w:rsidP="00140BD4">
            <w:pPr>
              <w:shd w:val="clear" w:color="auto" w:fill="FFFFFF"/>
            </w:pPr>
            <w:r>
              <w:t>at any time</w:t>
            </w:r>
          </w:p>
        </w:tc>
        <w:tc>
          <w:tcPr>
            <w:tcW w:w="7424" w:type="dxa"/>
          </w:tcPr>
          <w:p w14:paraId="3180EB8A" w14:textId="77777777" w:rsidR="00C8235C" w:rsidRDefault="00C8235C" w:rsidP="00140BD4">
            <w:pPr>
              <w:shd w:val="clear" w:color="auto" w:fill="FFFFFF"/>
            </w:pPr>
            <w:r>
              <w:t>Records are not freely accessible by all party and</w:t>
            </w:r>
          </w:p>
          <w:p w14:paraId="39D8CA20" w14:textId="77777777" w:rsidR="00C8235C" w:rsidRDefault="00C8235C" w:rsidP="00140BD4">
            <w:pPr>
              <w:shd w:val="clear" w:color="auto" w:fill="FFFFFF"/>
            </w:pPr>
            <w:r>
              <w:t>available at any time</w:t>
            </w:r>
          </w:p>
        </w:tc>
      </w:tr>
      <w:tr w:rsidR="00C8235C" w14:paraId="5B1329EB" w14:textId="77777777" w:rsidTr="00C8235C">
        <w:trPr>
          <w:trHeight w:val="385"/>
        </w:trPr>
        <w:tc>
          <w:tcPr>
            <w:tcW w:w="7424" w:type="dxa"/>
          </w:tcPr>
          <w:p w14:paraId="3C897B79" w14:textId="77777777" w:rsidR="00C8235C" w:rsidRDefault="00C8235C" w:rsidP="00140BD4">
            <w:pPr>
              <w:shd w:val="clear" w:color="auto" w:fill="FFFFFF"/>
            </w:pPr>
            <w:r>
              <w:t>Records are in English</w:t>
            </w:r>
          </w:p>
        </w:tc>
        <w:tc>
          <w:tcPr>
            <w:tcW w:w="7424" w:type="dxa"/>
          </w:tcPr>
          <w:p w14:paraId="0152A867" w14:textId="77777777" w:rsidR="00C8235C" w:rsidRDefault="00C8235C" w:rsidP="00140BD4">
            <w:pPr>
              <w:shd w:val="clear" w:color="auto" w:fill="FFFFFF"/>
            </w:pPr>
            <w:r>
              <w:t>Records are not in English</w:t>
            </w:r>
          </w:p>
        </w:tc>
      </w:tr>
      <w:tr w:rsidR="00C8235C" w14:paraId="04A6B3A7" w14:textId="77777777" w:rsidTr="00C8235C">
        <w:trPr>
          <w:trHeight w:val="385"/>
        </w:trPr>
        <w:tc>
          <w:tcPr>
            <w:tcW w:w="7424" w:type="dxa"/>
          </w:tcPr>
          <w:p w14:paraId="093C068D" w14:textId="77777777" w:rsidR="00C8235C" w:rsidRDefault="00C8235C" w:rsidP="00140BD4">
            <w:pPr>
              <w:shd w:val="clear" w:color="auto" w:fill="FFFFFF"/>
            </w:pPr>
            <w:r>
              <w:t>Records can be digitized</w:t>
            </w:r>
          </w:p>
        </w:tc>
        <w:tc>
          <w:tcPr>
            <w:tcW w:w="7424" w:type="dxa"/>
          </w:tcPr>
          <w:p w14:paraId="5ED3F68F" w14:textId="77777777" w:rsidR="00C8235C" w:rsidRDefault="00C8235C" w:rsidP="00140BD4">
            <w:pPr>
              <w:shd w:val="clear" w:color="auto" w:fill="FFFFFF"/>
            </w:pPr>
            <w:r>
              <w:t>Records cannot be digitized</w:t>
            </w:r>
          </w:p>
        </w:tc>
      </w:tr>
      <w:tr w:rsidR="00C8235C" w14:paraId="1E983E0F" w14:textId="77777777" w:rsidTr="00C8235C">
        <w:trPr>
          <w:trHeight w:val="1157"/>
        </w:trPr>
        <w:tc>
          <w:tcPr>
            <w:tcW w:w="7424" w:type="dxa"/>
          </w:tcPr>
          <w:p w14:paraId="0A46D022" w14:textId="77777777" w:rsidR="00C8235C" w:rsidRDefault="00C8235C" w:rsidP="00140BD4">
            <w:r w:rsidRPr="006812FF">
              <w:t xml:space="preserve">Records are imported from imported from PhD Leeds Doctoral College </w:t>
            </w:r>
            <w:r>
              <w:t xml:space="preserve">- </w:t>
            </w:r>
            <w:r w:rsidRPr="006812FF">
              <w:t>University of Leeds</w:t>
            </w:r>
          </w:p>
        </w:tc>
        <w:tc>
          <w:tcPr>
            <w:tcW w:w="7424" w:type="dxa"/>
          </w:tcPr>
          <w:p w14:paraId="59AB603F" w14:textId="77777777" w:rsidR="00C8235C" w:rsidRDefault="00C8235C" w:rsidP="00140BD4">
            <w:pPr>
              <w:shd w:val="clear" w:color="auto" w:fill="FFFFFF"/>
            </w:pPr>
            <w:r>
              <w:t>Records are imported from SlideShare, Quora, Twitter, Facebook, LinkedIn, personal (or company) blogs</w:t>
            </w:r>
          </w:p>
        </w:tc>
      </w:tr>
    </w:tbl>
    <w:p w14:paraId="590B7FEC" w14:textId="2B178910" w:rsidR="00C8235C" w:rsidRDefault="00C8235C"/>
    <w:p w14:paraId="40F1FC43" w14:textId="77777777" w:rsidR="00C8235C" w:rsidRDefault="00C8235C">
      <w:r>
        <w:br w:type="page"/>
      </w:r>
    </w:p>
    <w:p w14:paraId="261913C1" w14:textId="77777777" w:rsidR="00342C8E" w:rsidRDefault="00342C8E"/>
    <w:p w14:paraId="293CEB9F" w14:textId="04B3C2AD" w:rsidR="00F454DE" w:rsidRDefault="00342C8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1B377" wp14:editId="14C7CA8E">
                <wp:simplePos x="0" y="0"/>
                <wp:positionH relativeFrom="column">
                  <wp:posOffset>1670050</wp:posOffset>
                </wp:positionH>
                <wp:positionV relativeFrom="paragraph">
                  <wp:posOffset>5441950</wp:posOffset>
                </wp:positionV>
                <wp:extent cx="6286500" cy="1536700"/>
                <wp:effectExtent l="0" t="0" r="19050" b="25400"/>
                <wp:wrapNone/>
                <wp:docPr id="169927916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53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97EA9" w14:textId="3DBDC0F2" w:rsidR="00342C8E" w:rsidRPr="00342C8E" w:rsidRDefault="00342C8E" w:rsidP="00342C8E">
                            <w:pPr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Digital transformation of the </w:t>
                            </w:r>
                            <w:bookmarkStart w:id="0" w:name="_Hlk169659249"/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cultural industry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1B377" id="Oval 5" o:spid="_x0000_s1026" style="position:absolute;margin-left:131.5pt;margin-top:428.5pt;width:495pt;height:1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" fillcolor="#0f9ed5 [3207]" strokecolor="#02171f [487]" strokeweight="1pt">
                <v:stroke joinstyle="miter"/>
                <v:textbox>
                  <w:txbxContent>
                    <w:p w14:paraId="7A197EA9" w14:textId="3DBDC0F2" w:rsidR="00342C8E" w:rsidRPr="00342C8E" w:rsidRDefault="00342C8E" w:rsidP="00342C8E">
                      <w:pPr>
                        <w:jc w:val="bot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 xml:space="preserve">Digital transformation of the </w:t>
                      </w:r>
                      <w:bookmarkStart w:id="1" w:name="_Hlk169659249"/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>cultural industry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9B4B4" wp14:editId="7C29ADFC">
                <wp:simplePos x="0" y="0"/>
                <wp:positionH relativeFrom="margin">
                  <wp:posOffset>190500</wp:posOffset>
                </wp:positionH>
                <wp:positionV relativeFrom="paragraph">
                  <wp:posOffset>266700</wp:posOffset>
                </wp:positionV>
                <wp:extent cx="9194800" cy="4692650"/>
                <wp:effectExtent l="0" t="0" r="25400" b="12700"/>
                <wp:wrapNone/>
                <wp:docPr id="8315946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0" cy="4692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BE43F" w14:textId="27D4418B" w:rsidR="00342C8E" w:rsidRP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42C8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Industry</w:t>
                            </w:r>
                          </w:p>
                          <w:p w14:paraId="265E982A" w14:textId="77777777" w:rsid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30C8747" w14:textId="77777777" w:rsid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B974DB6" w14:textId="77777777" w:rsid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3728229" w14:textId="77777777" w:rsid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AEB2C6B" w14:textId="77777777" w:rsidR="00342C8E" w:rsidRP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E2C922B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6C193314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56836369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014ADF2C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7C131AFE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78D4EB47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58D23763" w14:textId="77777777" w:rsidR="00342C8E" w:rsidRDefault="00342C8E" w:rsidP="00342C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9B4B4" id="Oval 1" o:spid="_x0000_s1027" style="position:absolute;margin-left:15pt;margin-top:21pt;width:724pt;height:36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" fillcolor="#156082 [3204]" strokecolor="white [3201]" strokeweight="1.5pt">
                <v:stroke joinstyle="miter"/>
                <v:textbox>
                  <w:txbxContent>
                    <w:p w14:paraId="684BE43F" w14:textId="27D4418B" w:rsidR="00342C8E" w:rsidRPr="00342C8E" w:rsidRDefault="00342C8E" w:rsidP="00342C8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42C8E">
                        <w:rPr>
                          <w:b/>
                          <w:bCs/>
                          <w:sz w:val="36"/>
                          <w:szCs w:val="36"/>
                        </w:rPr>
                        <w:t>Industry</w:t>
                      </w:r>
                    </w:p>
                    <w:p w14:paraId="265E982A" w14:textId="77777777" w:rsid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30C8747" w14:textId="77777777" w:rsid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B974DB6" w14:textId="77777777" w:rsid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3728229" w14:textId="77777777" w:rsid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AEB2C6B" w14:textId="77777777" w:rsidR="00342C8E" w:rsidRP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E2C922B" w14:textId="77777777" w:rsidR="00342C8E" w:rsidRDefault="00342C8E" w:rsidP="00342C8E">
                      <w:pPr>
                        <w:jc w:val="center"/>
                      </w:pPr>
                    </w:p>
                    <w:p w14:paraId="6C193314" w14:textId="77777777" w:rsidR="00342C8E" w:rsidRDefault="00342C8E" w:rsidP="00342C8E">
                      <w:pPr>
                        <w:jc w:val="center"/>
                      </w:pPr>
                    </w:p>
                    <w:p w14:paraId="56836369" w14:textId="77777777" w:rsidR="00342C8E" w:rsidRDefault="00342C8E" w:rsidP="00342C8E">
                      <w:pPr>
                        <w:jc w:val="center"/>
                      </w:pPr>
                    </w:p>
                    <w:p w14:paraId="014ADF2C" w14:textId="77777777" w:rsidR="00342C8E" w:rsidRDefault="00342C8E" w:rsidP="00342C8E">
                      <w:pPr>
                        <w:jc w:val="center"/>
                      </w:pPr>
                    </w:p>
                    <w:p w14:paraId="7C131AFE" w14:textId="77777777" w:rsidR="00342C8E" w:rsidRDefault="00342C8E" w:rsidP="00342C8E">
                      <w:pPr>
                        <w:jc w:val="center"/>
                      </w:pPr>
                    </w:p>
                    <w:p w14:paraId="78D4EB47" w14:textId="77777777" w:rsidR="00342C8E" w:rsidRDefault="00342C8E" w:rsidP="00342C8E">
                      <w:pPr>
                        <w:jc w:val="center"/>
                      </w:pPr>
                    </w:p>
                    <w:p w14:paraId="58D23763" w14:textId="77777777" w:rsidR="00342C8E" w:rsidRDefault="00342C8E" w:rsidP="00342C8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46CF6" wp14:editId="53A246D9">
                <wp:simplePos x="0" y="0"/>
                <wp:positionH relativeFrom="column">
                  <wp:posOffset>4813300</wp:posOffset>
                </wp:positionH>
                <wp:positionV relativeFrom="paragraph">
                  <wp:posOffset>3206750</wp:posOffset>
                </wp:positionV>
                <wp:extent cx="44450" cy="2247900"/>
                <wp:effectExtent l="19050" t="19050" r="31750" b="0"/>
                <wp:wrapNone/>
                <wp:docPr id="11614138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224790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206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80B91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pt,252.5pt" to="382.5pt,4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" strokecolor="#002060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4F0AD" wp14:editId="52573A57">
                <wp:simplePos x="0" y="0"/>
                <wp:positionH relativeFrom="column">
                  <wp:posOffset>4241800</wp:posOffset>
                </wp:positionH>
                <wp:positionV relativeFrom="paragraph">
                  <wp:posOffset>1295400</wp:posOffset>
                </wp:positionV>
                <wp:extent cx="4451350" cy="3003550"/>
                <wp:effectExtent l="0" t="0" r="6350" b="6350"/>
                <wp:wrapNone/>
                <wp:docPr id="2038921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0" cy="30035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5E27" w14:textId="0D8A7501" w:rsidR="00342C8E" w:rsidRP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C</w:t>
                            </w:r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ultural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4F0AD" id="Oval 3" o:spid="_x0000_s1028" style="position:absolute;margin-left:334pt;margin-top:102pt;width:350.5pt;height:2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" fillcolor="#4ea72e [3209]" stroked="f">
                <v:fill opacity="32896f"/>
                <v:textbox>
                  <w:txbxContent>
                    <w:p w14:paraId="2CCF5E27" w14:textId="0D8A7501" w:rsidR="00342C8E" w:rsidRPr="00342C8E" w:rsidRDefault="00342C8E" w:rsidP="00342C8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C</w:t>
                      </w:r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 xml:space="preserve">ultural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>ndustry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229F9" wp14:editId="38ECE9BC">
                <wp:simplePos x="0" y="0"/>
                <wp:positionH relativeFrom="column">
                  <wp:posOffset>920750</wp:posOffset>
                </wp:positionH>
                <wp:positionV relativeFrom="paragraph">
                  <wp:posOffset>1231900</wp:posOffset>
                </wp:positionV>
                <wp:extent cx="4451350" cy="3213100"/>
                <wp:effectExtent l="0" t="0" r="6350" b="6350"/>
                <wp:wrapNone/>
                <wp:docPr id="14894133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0" cy="32131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E0B3D" w14:textId="6918E754" w:rsidR="00342C8E" w:rsidRPr="00342C8E" w:rsidRDefault="00342C8E" w:rsidP="00342C8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Digital transformation (DT)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229F9" id="Oval 2" o:spid="_x0000_s1029" style="position:absolute;margin-left:72.5pt;margin-top:97pt;width:350.5pt;height:2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" fillcolor="#e97132 [3205]" stroked="f">
                <v:fill opacity="32896f"/>
                <v:textbox>
                  <w:txbxContent>
                    <w:p w14:paraId="6ACE0B3D" w14:textId="6918E754" w:rsidR="00342C8E" w:rsidRPr="00342C8E" w:rsidRDefault="00342C8E" w:rsidP="00342C8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>Digital transformation (DT)</w:t>
                      </w:r>
                    </w:p>
                  </w:txbxContent>
                </v:textbox>
              </v:oval>
            </w:pict>
          </mc:Fallback>
        </mc:AlternateContent>
      </w:r>
    </w:p>
    <w:sectPr w:rsidR="00F454DE" w:rsidSect="00342C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yNjUztLAwMLI0MjJT0lEKTi0uzszPAykwrAUAlaq5ESwAAAA="/>
  </w:docVars>
  <w:rsids>
    <w:rsidRoot w:val="00342C8E"/>
    <w:rsid w:val="00342C8E"/>
    <w:rsid w:val="008A1D74"/>
    <w:rsid w:val="00C8235C"/>
    <w:rsid w:val="00C95029"/>
    <w:rsid w:val="00F4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0EE0"/>
  <w15:chartTrackingRefBased/>
  <w15:docId w15:val="{0589F78C-5DB3-415B-A458-8452D436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C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235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3</cp:revision>
  <dcterms:created xsi:type="dcterms:W3CDTF">2024-06-19T01:10:00Z</dcterms:created>
  <dcterms:modified xsi:type="dcterms:W3CDTF">2024-06-19T02:08:00Z</dcterms:modified>
</cp:coreProperties>
</file>