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FFE4D5" w14:textId="77777777" w:rsidR="00F93EB5" w:rsidRPr="00473422" w:rsidRDefault="00F93EB5" w:rsidP="00F93EB5">
      <w:pPr>
        <w:pStyle w:val="Heading1"/>
        <w:spacing w:before="0" w:after="0"/>
        <w:rPr>
          <w:rFonts w:asciiTheme="majorBidi" w:hAnsiTheme="majorBidi"/>
          <w:sz w:val="28"/>
          <w:szCs w:val="28"/>
        </w:rPr>
      </w:pPr>
      <w:r w:rsidRPr="00473422">
        <w:rPr>
          <w:rFonts w:asciiTheme="majorBidi" w:hAnsiTheme="majorBidi"/>
          <w:sz w:val="28"/>
          <w:szCs w:val="28"/>
        </w:rPr>
        <w:t>Possible Research questions</w:t>
      </w:r>
    </w:p>
    <w:p w14:paraId="05FA830B" w14:textId="4A7A2585" w:rsidR="00F93EB5" w:rsidRPr="00473422" w:rsidRDefault="00F93EB5" w:rsidP="00F93EB5">
      <w:pPr>
        <w:pStyle w:val="BodyText"/>
        <w:spacing w:before="0" w:after="0"/>
        <w:jc w:val="both"/>
        <w:rPr>
          <w:rFonts w:asciiTheme="majorBidi" w:hAnsiTheme="majorBidi" w:cstheme="majorBidi"/>
          <w:sz w:val="24"/>
          <w:szCs w:val="24"/>
        </w:rPr>
      </w:pPr>
      <w:r w:rsidRPr="00473422">
        <w:rPr>
          <w:rFonts w:asciiTheme="majorBidi" w:hAnsiTheme="majorBidi" w:cstheme="majorBidi"/>
          <w:sz w:val="24"/>
          <w:szCs w:val="24"/>
        </w:rPr>
        <w:t>Research questions for the title "The Impact of Digital Transformation on Performance and the Cultural Industry: Challenges and Opportunities" could include:</w:t>
      </w:r>
    </w:p>
    <w:p w14:paraId="58716470" w14:textId="77777777" w:rsidR="00B36A16" w:rsidRPr="00473422" w:rsidRDefault="00B36A16" w:rsidP="00F93EB5">
      <w:pPr>
        <w:pStyle w:val="BodyText"/>
        <w:spacing w:before="0" w:after="0"/>
        <w:jc w:val="both"/>
        <w:rPr>
          <w:rFonts w:asciiTheme="majorBidi" w:hAnsiTheme="majorBidi" w:cstheme="majorBidi"/>
          <w:sz w:val="24"/>
          <w:szCs w:val="24"/>
        </w:rPr>
      </w:pPr>
    </w:p>
    <w:p w14:paraId="7681F14B" w14:textId="77777777" w:rsidR="00F93EB5" w:rsidRPr="00473422" w:rsidRDefault="00F93EB5" w:rsidP="00F93EB5">
      <w:pPr>
        <w:pStyle w:val="BodyText"/>
        <w:spacing w:before="0" w:after="0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473422">
        <w:rPr>
          <w:rFonts w:asciiTheme="majorBidi" w:hAnsiTheme="majorBidi" w:cstheme="majorBidi"/>
          <w:b/>
          <w:bCs/>
          <w:sz w:val="24"/>
          <w:szCs w:val="24"/>
        </w:rPr>
        <w:t>1. Impact on Performance:</w:t>
      </w:r>
    </w:p>
    <w:p w14:paraId="43DEDD6B" w14:textId="77777777" w:rsidR="00B36A16" w:rsidRPr="00473422" w:rsidRDefault="00B36A16" w:rsidP="00F93EB5">
      <w:pPr>
        <w:pStyle w:val="BodyText"/>
        <w:spacing w:before="0" w:after="0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7212C234" w14:textId="77777777" w:rsidR="00F93EB5" w:rsidRPr="00473422" w:rsidRDefault="00F93EB5" w:rsidP="00F93EB5">
      <w:pPr>
        <w:pStyle w:val="BodyText"/>
        <w:numPr>
          <w:ilvl w:val="0"/>
          <w:numId w:val="1"/>
        </w:numPr>
        <w:spacing w:before="0" w:after="0"/>
        <w:jc w:val="both"/>
        <w:rPr>
          <w:rFonts w:asciiTheme="majorBidi" w:hAnsiTheme="majorBidi" w:cstheme="majorBidi"/>
          <w:sz w:val="24"/>
          <w:szCs w:val="24"/>
        </w:rPr>
      </w:pPr>
      <w:r w:rsidRPr="00473422">
        <w:rPr>
          <w:rFonts w:asciiTheme="majorBidi" w:hAnsiTheme="majorBidi" w:cstheme="majorBidi"/>
          <w:sz w:val="24"/>
          <w:szCs w:val="24"/>
        </w:rPr>
        <w:t>How does digital transformation influence the operational efficiency and effectiveness of cultural institutions?</w:t>
      </w:r>
    </w:p>
    <w:p w14:paraId="21F7063F" w14:textId="77777777" w:rsidR="00B36A16" w:rsidRPr="00473422" w:rsidRDefault="00B36A16" w:rsidP="00B36A16">
      <w:pPr>
        <w:pStyle w:val="BodyText"/>
        <w:spacing w:before="0" w:after="0"/>
        <w:ind w:left="1080"/>
        <w:jc w:val="both"/>
        <w:rPr>
          <w:rFonts w:asciiTheme="majorBidi" w:hAnsiTheme="majorBidi" w:cstheme="majorBidi"/>
          <w:sz w:val="24"/>
          <w:szCs w:val="24"/>
        </w:rPr>
      </w:pPr>
    </w:p>
    <w:p w14:paraId="54B13DC0" w14:textId="77777777" w:rsidR="00F93EB5" w:rsidRPr="00473422" w:rsidRDefault="00F93EB5" w:rsidP="00F93EB5">
      <w:pPr>
        <w:pStyle w:val="BodyText"/>
        <w:numPr>
          <w:ilvl w:val="0"/>
          <w:numId w:val="1"/>
        </w:numPr>
        <w:spacing w:before="0" w:after="0"/>
        <w:jc w:val="both"/>
        <w:rPr>
          <w:rFonts w:asciiTheme="majorBidi" w:hAnsiTheme="majorBidi" w:cstheme="majorBidi"/>
          <w:sz w:val="24"/>
          <w:szCs w:val="24"/>
        </w:rPr>
      </w:pPr>
      <w:r w:rsidRPr="00473422">
        <w:rPr>
          <w:rFonts w:asciiTheme="majorBidi" w:hAnsiTheme="majorBidi" w:cstheme="majorBidi"/>
          <w:sz w:val="24"/>
          <w:szCs w:val="24"/>
        </w:rPr>
        <w:t>What are the key performance metrics affected by digital transformation in the cultural industry?</w:t>
      </w:r>
    </w:p>
    <w:p w14:paraId="69B70B56" w14:textId="77777777" w:rsidR="00B36A16" w:rsidRPr="00473422" w:rsidRDefault="00B36A16" w:rsidP="00B36A16">
      <w:pPr>
        <w:pStyle w:val="BodyText"/>
        <w:spacing w:before="0" w:after="0"/>
        <w:jc w:val="both"/>
        <w:rPr>
          <w:rFonts w:asciiTheme="majorBidi" w:hAnsiTheme="majorBidi" w:cstheme="majorBidi"/>
          <w:sz w:val="24"/>
          <w:szCs w:val="24"/>
        </w:rPr>
      </w:pPr>
    </w:p>
    <w:p w14:paraId="2E9AC824" w14:textId="77777777" w:rsidR="00F93EB5" w:rsidRPr="00473422" w:rsidRDefault="00F93EB5" w:rsidP="00F93EB5">
      <w:pPr>
        <w:pStyle w:val="BodyText"/>
        <w:spacing w:before="0" w:after="0"/>
        <w:rPr>
          <w:rFonts w:asciiTheme="majorBidi" w:hAnsiTheme="majorBidi" w:cstheme="majorBidi"/>
          <w:b/>
          <w:bCs/>
          <w:sz w:val="24"/>
          <w:szCs w:val="24"/>
        </w:rPr>
      </w:pPr>
      <w:r w:rsidRPr="00473422">
        <w:rPr>
          <w:rFonts w:asciiTheme="majorBidi" w:hAnsiTheme="majorBidi" w:cstheme="majorBidi"/>
          <w:b/>
          <w:bCs/>
          <w:sz w:val="24"/>
          <w:szCs w:val="24"/>
        </w:rPr>
        <w:t>2. Cultural Industry Transformation:</w:t>
      </w:r>
    </w:p>
    <w:p w14:paraId="1119BEE3" w14:textId="77777777" w:rsidR="00B36A16" w:rsidRPr="00473422" w:rsidRDefault="00B36A16" w:rsidP="00B36A16">
      <w:pPr>
        <w:pStyle w:val="BodyText"/>
        <w:spacing w:before="0" w:after="0"/>
        <w:ind w:left="860"/>
        <w:jc w:val="both"/>
        <w:rPr>
          <w:rFonts w:asciiTheme="majorBidi" w:hAnsiTheme="majorBidi" w:cstheme="majorBidi"/>
          <w:sz w:val="24"/>
          <w:szCs w:val="24"/>
        </w:rPr>
      </w:pPr>
    </w:p>
    <w:p w14:paraId="02FCDB4F" w14:textId="2469FCF3" w:rsidR="00F93EB5" w:rsidRPr="00473422" w:rsidRDefault="00F93EB5" w:rsidP="00F93EB5">
      <w:pPr>
        <w:pStyle w:val="BodyText"/>
        <w:numPr>
          <w:ilvl w:val="0"/>
          <w:numId w:val="2"/>
        </w:numPr>
        <w:spacing w:before="0" w:after="0"/>
        <w:jc w:val="both"/>
        <w:rPr>
          <w:rFonts w:asciiTheme="majorBidi" w:hAnsiTheme="majorBidi" w:cstheme="majorBidi"/>
          <w:sz w:val="24"/>
          <w:szCs w:val="24"/>
        </w:rPr>
      </w:pPr>
      <w:r w:rsidRPr="00473422">
        <w:rPr>
          <w:rFonts w:asciiTheme="majorBidi" w:hAnsiTheme="majorBidi" w:cstheme="majorBidi"/>
          <w:sz w:val="24"/>
          <w:szCs w:val="24"/>
        </w:rPr>
        <w:t>How has digital transformation changed the production, distribution, and consumption patterns within the cultural industry?</w:t>
      </w:r>
    </w:p>
    <w:p w14:paraId="1ADDF794" w14:textId="77777777" w:rsidR="00B36A16" w:rsidRPr="00473422" w:rsidRDefault="00B36A16" w:rsidP="00B36A16">
      <w:pPr>
        <w:pStyle w:val="BodyText"/>
        <w:spacing w:before="0" w:after="0"/>
        <w:ind w:left="860"/>
        <w:jc w:val="both"/>
        <w:rPr>
          <w:rFonts w:asciiTheme="majorBidi" w:hAnsiTheme="majorBidi" w:cstheme="majorBidi"/>
          <w:sz w:val="24"/>
          <w:szCs w:val="24"/>
        </w:rPr>
      </w:pPr>
    </w:p>
    <w:p w14:paraId="39760B17" w14:textId="77777777" w:rsidR="00F93EB5" w:rsidRPr="00473422" w:rsidRDefault="00F93EB5" w:rsidP="00F93EB5">
      <w:pPr>
        <w:pStyle w:val="BodyText"/>
        <w:numPr>
          <w:ilvl w:val="0"/>
          <w:numId w:val="2"/>
        </w:numPr>
        <w:spacing w:before="0" w:after="0"/>
        <w:jc w:val="both"/>
        <w:rPr>
          <w:rFonts w:asciiTheme="majorBidi" w:hAnsiTheme="majorBidi" w:cstheme="majorBidi"/>
          <w:sz w:val="24"/>
          <w:szCs w:val="24"/>
        </w:rPr>
      </w:pPr>
      <w:r w:rsidRPr="00473422">
        <w:rPr>
          <w:rFonts w:asciiTheme="majorBidi" w:hAnsiTheme="majorBidi" w:cstheme="majorBidi"/>
          <w:sz w:val="24"/>
          <w:szCs w:val="24"/>
        </w:rPr>
        <w:t>What are the emerging business models in the cultural sector due to digital transformation?</w:t>
      </w:r>
    </w:p>
    <w:p w14:paraId="0A43A188" w14:textId="77777777" w:rsidR="002C2415" w:rsidRPr="00473422" w:rsidRDefault="002C2415" w:rsidP="002C2415">
      <w:pPr>
        <w:pStyle w:val="BodyText"/>
        <w:spacing w:before="0" w:after="0"/>
        <w:jc w:val="both"/>
        <w:rPr>
          <w:rFonts w:asciiTheme="majorBidi" w:hAnsiTheme="majorBidi" w:cstheme="majorBidi"/>
          <w:sz w:val="24"/>
          <w:szCs w:val="24"/>
        </w:rPr>
      </w:pPr>
    </w:p>
    <w:p w14:paraId="00943D57" w14:textId="77777777" w:rsidR="00F93EB5" w:rsidRPr="00473422" w:rsidRDefault="00F93EB5" w:rsidP="00F93EB5">
      <w:pPr>
        <w:pStyle w:val="BodyText"/>
        <w:spacing w:before="0" w:after="0"/>
        <w:rPr>
          <w:rFonts w:asciiTheme="majorBidi" w:hAnsiTheme="majorBidi" w:cstheme="majorBidi"/>
          <w:b/>
          <w:bCs/>
          <w:sz w:val="24"/>
          <w:szCs w:val="24"/>
        </w:rPr>
      </w:pPr>
      <w:r w:rsidRPr="00473422">
        <w:rPr>
          <w:rFonts w:asciiTheme="majorBidi" w:hAnsiTheme="majorBidi" w:cstheme="majorBidi"/>
          <w:b/>
          <w:bCs/>
          <w:sz w:val="24"/>
          <w:szCs w:val="24"/>
        </w:rPr>
        <w:t>3. Challenges of Digital Transformation:</w:t>
      </w:r>
    </w:p>
    <w:p w14:paraId="6B5E1C5D" w14:textId="1ECC0D3F" w:rsidR="002C2415" w:rsidRPr="00473422" w:rsidRDefault="002C2415" w:rsidP="002C2415">
      <w:pPr>
        <w:pStyle w:val="BodyText"/>
        <w:spacing w:before="0" w:after="0"/>
        <w:ind w:left="500"/>
        <w:jc w:val="both"/>
        <w:rPr>
          <w:rFonts w:asciiTheme="majorBidi" w:hAnsiTheme="majorBidi" w:cstheme="majorBidi"/>
          <w:sz w:val="24"/>
          <w:szCs w:val="24"/>
        </w:rPr>
      </w:pPr>
    </w:p>
    <w:p w14:paraId="5201DDC3" w14:textId="7B6EF947" w:rsidR="00F93EB5" w:rsidRPr="00473422" w:rsidRDefault="00F93EB5" w:rsidP="00F93EB5">
      <w:pPr>
        <w:pStyle w:val="BodyText"/>
        <w:numPr>
          <w:ilvl w:val="0"/>
          <w:numId w:val="3"/>
        </w:numPr>
        <w:spacing w:before="0" w:after="0"/>
        <w:jc w:val="both"/>
        <w:rPr>
          <w:rFonts w:asciiTheme="majorBidi" w:hAnsiTheme="majorBidi" w:cstheme="majorBidi"/>
          <w:sz w:val="24"/>
          <w:szCs w:val="24"/>
        </w:rPr>
      </w:pPr>
      <w:r w:rsidRPr="00473422">
        <w:rPr>
          <w:rFonts w:asciiTheme="majorBidi" w:hAnsiTheme="majorBidi" w:cstheme="majorBidi"/>
          <w:sz w:val="24"/>
          <w:szCs w:val="24"/>
        </w:rPr>
        <w:t>What are the primary barriers or challenges cultural institutions face when adopting digital transformation initiatives?</w:t>
      </w:r>
    </w:p>
    <w:p w14:paraId="44219560" w14:textId="77777777" w:rsidR="002C2415" w:rsidRPr="00473422" w:rsidRDefault="002C2415" w:rsidP="002C2415">
      <w:pPr>
        <w:pStyle w:val="BodyText"/>
        <w:spacing w:before="0" w:after="0"/>
        <w:ind w:left="500"/>
        <w:jc w:val="both"/>
        <w:rPr>
          <w:rFonts w:asciiTheme="majorBidi" w:hAnsiTheme="majorBidi" w:cstheme="majorBidi"/>
          <w:sz w:val="24"/>
          <w:szCs w:val="24"/>
        </w:rPr>
      </w:pPr>
    </w:p>
    <w:p w14:paraId="2CA573A9" w14:textId="77777777" w:rsidR="00F93EB5" w:rsidRPr="00473422" w:rsidRDefault="00F93EB5" w:rsidP="00F93EB5">
      <w:pPr>
        <w:pStyle w:val="BodyText"/>
        <w:numPr>
          <w:ilvl w:val="0"/>
          <w:numId w:val="3"/>
        </w:numPr>
        <w:spacing w:before="0" w:after="0"/>
        <w:jc w:val="both"/>
        <w:rPr>
          <w:rFonts w:asciiTheme="majorBidi" w:hAnsiTheme="majorBidi" w:cstheme="majorBidi"/>
          <w:sz w:val="24"/>
          <w:szCs w:val="24"/>
        </w:rPr>
      </w:pPr>
      <w:r w:rsidRPr="00473422">
        <w:rPr>
          <w:rFonts w:asciiTheme="majorBidi" w:hAnsiTheme="majorBidi" w:cstheme="majorBidi"/>
          <w:sz w:val="24"/>
          <w:szCs w:val="24"/>
        </w:rPr>
        <w:t>How do regulatory frameworks and intellectual property rights affect digital transformation in the cultural industry?</w:t>
      </w:r>
    </w:p>
    <w:p w14:paraId="76144777" w14:textId="77777777" w:rsidR="002C2415" w:rsidRPr="00473422" w:rsidRDefault="002C2415" w:rsidP="002C2415">
      <w:pPr>
        <w:pStyle w:val="BodyText"/>
        <w:spacing w:before="0" w:after="0"/>
        <w:jc w:val="both"/>
        <w:rPr>
          <w:rFonts w:asciiTheme="majorBidi" w:hAnsiTheme="majorBidi" w:cstheme="majorBidi"/>
          <w:sz w:val="24"/>
          <w:szCs w:val="24"/>
        </w:rPr>
      </w:pPr>
    </w:p>
    <w:p w14:paraId="6252D5F6" w14:textId="77777777" w:rsidR="00F93EB5" w:rsidRPr="00473422" w:rsidRDefault="00F93EB5" w:rsidP="00F93EB5">
      <w:pPr>
        <w:pStyle w:val="BodyText"/>
        <w:spacing w:before="0" w:after="0"/>
        <w:rPr>
          <w:rFonts w:asciiTheme="majorBidi" w:hAnsiTheme="majorBidi" w:cstheme="majorBidi"/>
          <w:b/>
          <w:bCs/>
          <w:sz w:val="24"/>
          <w:szCs w:val="24"/>
        </w:rPr>
      </w:pPr>
      <w:r w:rsidRPr="00473422">
        <w:rPr>
          <w:rFonts w:asciiTheme="majorBidi" w:hAnsiTheme="majorBidi" w:cstheme="majorBidi"/>
          <w:b/>
          <w:bCs/>
          <w:sz w:val="24"/>
          <w:szCs w:val="24"/>
        </w:rPr>
        <w:t>4. Opportunities Created:</w:t>
      </w:r>
    </w:p>
    <w:p w14:paraId="2BD54F40" w14:textId="77777777" w:rsidR="002C2415" w:rsidRPr="00473422" w:rsidRDefault="002C2415" w:rsidP="002C2415">
      <w:pPr>
        <w:pStyle w:val="BodyText"/>
        <w:spacing w:before="0" w:after="0"/>
        <w:ind w:left="860"/>
        <w:jc w:val="both"/>
        <w:rPr>
          <w:rFonts w:asciiTheme="majorBidi" w:hAnsiTheme="majorBidi" w:cstheme="majorBidi"/>
          <w:sz w:val="24"/>
          <w:szCs w:val="24"/>
        </w:rPr>
      </w:pPr>
    </w:p>
    <w:p w14:paraId="1EE727B8" w14:textId="2E5FCA01" w:rsidR="00F93EB5" w:rsidRPr="00473422" w:rsidRDefault="00F93EB5" w:rsidP="00F93EB5">
      <w:pPr>
        <w:pStyle w:val="BodyText"/>
        <w:numPr>
          <w:ilvl w:val="0"/>
          <w:numId w:val="4"/>
        </w:numPr>
        <w:spacing w:before="0" w:after="0"/>
        <w:jc w:val="both"/>
        <w:rPr>
          <w:rFonts w:asciiTheme="majorBidi" w:hAnsiTheme="majorBidi" w:cstheme="majorBidi"/>
          <w:sz w:val="24"/>
          <w:szCs w:val="24"/>
        </w:rPr>
      </w:pPr>
      <w:r w:rsidRPr="00473422">
        <w:rPr>
          <w:rFonts w:asciiTheme="majorBidi" w:hAnsiTheme="majorBidi" w:cstheme="majorBidi"/>
          <w:sz w:val="24"/>
          <w:szCs w:val="24"/>
        </w:rPr>
        <w:t>What new opportunities for revenue generation and audience engagement have emerged from digital transformation in the cultural sector?</w:t>
      </w:r>
    </w:p>
    <w:p w14:paraId="1A86DDAA" w14:textId="77777777" w:rsidR="002C2415" w:rsidRPr="00473422" w:rsidRDefault="002C2415" w:rsidP="002C2415">
      <w:pPr>
        <w:pStyle w:val="BodyText"/>
        <w:spacing w:before="0" w:after="0"/>
        <w:ind w:left="860"/>
        <w:jc w:val="both"/>
        <w:rPr>
          <w:rFonts w:asciiTheme="majorBidi" w:hAnsiTheme="majorBidi" w:cstheme="majorBidi"/>
          <w:sz w:val="24"/>
          <w:szCs w:val="24"/>
        </w:rPr>
      </w:pPr>
    </w:p>
    <w:p w14:paraId="24EB8028" w14:textId="77777777" w:rsidR="00F93EB5" w:rsidRPr="00473422" w:rsidRDefault="00F93EB5" w:rsidP="00F93EB5">
      <w:pPr>
        <w:pStyle w:val="BodyText"/>
        <w:numPr>
          <w:ilvl w:val="0"/>
          <w:numId w:val="4"/>
        </w:numPr>
        <w:spacing w:before="0" w:after="0"/>
        <w:jc w:val="both"/>
        <w:rPr>
          <w:rFonts w:asciiTheme="majorBidi" w:hAnsiTheme="majorBidi" w:cstheme="majorBidi"/>
          <w:sz w:val="24"/>
          <w:szCs w:val="24"/>
        </w:rPr>
      </w:pPr>
      <w:r w:rsidRPr="00473422">
        <w:rPr>
          <w:rFonts w:asciiTheme="majorBidi" w:hAnsiTheme="majorBidi" w:cstheme="majorBidi"/>
          <w:sz w:val="24"/>
          <w:szCs w:val="24"/>
        </w:rPr>
        <w:t>How does digital transformation enhance cultural diversity and accessibility globally?</w:t>
      </w:r>
    </w:p>
    <w:p w14:paraId="6C1BBD0B" w14:textId="77777777" w:rsidR="002C2415" w:rsidRPr="00473422" w:rsidRDefault="002C2415" w:rsidP="002C2415">
      <w:pPr>
        <w:pStyle w:val="BodyText"/>
        <w:spacing w:before="0" w:after="0"/>
        <w:jc w:val="both"/>
        <w:rPr>
          <w:rFonts w:asciiTheme="majorBidi" w:hAnsiTheme="majorBidi" w:cstheme="majorBidi"/>
          <w:sz w:val="24"/>
          <w:szCs w:val="24"/>
        </w:rPr>
      </w:pPr>
    </w:p>
    <w:p w14:paraId="79A04EDA" w14:textId="77777777" w:rsidR="00F93EB5" w:rsidRPr="00473422" w:rsidRDefault="00F93EB5" w:rsidP="00F93EB5">
      <w:pPr>
        <w:pStyle w:val="BodyText"/>
        <w:spacing w:before="0" w:after="0"/>
        <w:rPr>
          <w:rFonts w:asciiTheme="majorBidi" w:hAnsiTheme="majorBidi" w:cstheme="majorBidi"/>
          <w:b/>
          <w:bCs/>
          <w:sz w:val="24"/>
          <w:szCs w:val="24"/>
        </w:rPr>
      </w:pPr>
      <w:r w:rsidRPr="00473422">
        <w:rPr>
          <w:rFonts w:asciiTheme="majorBidi" w:hAnsiTheme="majorBidi" w:cstheme="majorBidi"/>
          <w:b/>
          <w:bCs/>
          <w:sz w:val="24"/>
          <w:szCs w:val="24"/>
        </w:rPr>
        <w:t>5. Impact on Cultural Heritage Preservation:</w:t>
      </w:r>
    </w:p>
    <w:p w14:paraId="2523D19F" w14:textId="77777777" w:rsidR="002C2415" w:rsidRPr="00473422" w:rsidRDefault="002C2415" w:rsidP="002C2415">
      <w:pPr>
        <w:pStyle w:val="BodyText"/>
        <w:spacing w:before="0" w:after="0"/>
        <w:ind w:left="860"/>
        <w:jc w:val="both"/>
        <w:rPr>
          <w:rFonts w:asciiTheme="majorBidi" w:hAnsiTheme="majorBidi" w:cstheme="majorBidi"/>
          <w:sz w:val="24"/>
          <w:szCs w:val="24"/>
        </w:rPr>
      </w:pPr>
    </w:p>
    <w:p w14:paraId="15FDF69C" w14:textId="77983485" w:rsidR="00F93EB5" w:rsidRPr="00473422" w:rsidRDefault="00F93EB5" w:rsidP="00F93EB5">
      <w:pPr>
        <w:pStyle w:val="BodyText"/>
        <w:numPr>
          <w:ilvl w:val="0"/>
          <w:numId w:val="5"/>
        </w:numPr>
        <w:spacing w:before="0" w:after="0"/>
        <w:jc w:val="both"/>
        <w:rPr>
          <w:rFonts w:asciiTheme="majorBidi" w:hAnsiTheme="majorBidi" w:cstheme="majorBidi"/>
          <w:sz w:val="24"/>
          <w:szCs w:val="24"/>
        </w:rPr>
      </w:pPr>
      <w:r w:rsidRPr="00473422">
        <w:rPr>
          <w:rFonts w:asciiTheme="majorBidi" w:hAnsiTheme="majorBidi" w:cstheme="majorBidi"/>
          <w:sz w:val="24"/>
          <w:szCs w:val="24"/>
        </w:rPr>
        <w:t>How does digital transformation influence the preservation and promotion of cultural heritage through technology?</w:t>
      </w:r>
    </w:p>
    <w:p w14:paraId="7051F17B" w14:textId="77777777" w:rsidR="002C2415" w:rsidRPr="00473422" w:rsidRDefault="002C2415" w:rsidP="002C2415">
      <w:pPr>
        <w:pStyle w:val="BodyText"/>
        <w:spacing w:before="0" w:after="0"/>
        <w:ind w:left="860"/>
        <w:jc w:val="both"/>
        <w:rPr>
          <w:rFonts w:asciiTheme="majorBidi" w:hAnsiTheme="majorBidi" w:cstheme="majorBidi"/>
          <w:sz w:val="24"/>
          <w:szCs w:val="24"/>
        </w:rPr>
      </w:pPr>
    </w:p>
    <w:p w14:paraId="4AEA8A6D" w14:textId="77777777" w:rsidR="00F93EB5" w:rsidRPr="00473422" w:rsidRDefault="00F93EB5" w:rsidP="00F93EB5">
      <w:pPr>
        <w:pStyle w:val="BodyText"/>
        <w:numPr>
          <w:ilvl w:val="0"/>
          <w:numId w:val="5"/>
        </w:numPr>
        <w:spacing w:before="0" w:after="0"/>
        <w:jc w:val="both"/>
        <w:rPr>
          <w:rFonts w:asciiTheme="majorBidi" w:hAnsiTheme="majorBidi" w:cstheme="majorBidi"/>
          <w:sz w:val="24"/>
          <w:szCs w:val="24"/>
        </w:rPr>
      </w:pPr>
      <w:r w:rsidRPr="00473422">
        <w:rPr>
          <w:rFonts w:asciiTheme="majorBidi" w:hAnsiTheme="majorBidi" w:cstheme="majorBidi"/>
          <w:sz w:val="24"/>
          <w:szCs w:val="24"/>
        </w:rPr>
        <w:t>What are the ethical implications of digitizing cultural artifacts and traditions?</w:t>
      </w:r>
    </w:p>
    <w:p w14:paraId="1B28E822" w14:textId="77777777" w:rsidR="002C2415" w:rsidRPr="00473422" w:rsidRDefault="002C2415" w:rsidP="002C2415">
      <w:pPr>
        <w:pStyle w:val="BodyText"/>
        <w:spacing w:before="0" w:after="0"/>
        <w:jc w:val="both"/>
        <w:rPr>
          <w:rFonts w:asciiTheme="majorBidi" w:hAnsiTheme="majorBidi" w:cstheme="majorBidi"/>
          <w:sz w:val="24"/>
          <w:szCs w:val="24"/>
        </w:rPr>
      </w:pPr>
    </w:p>
    <w:p w14:paraId="22CD4394" w14:textId="77777777" w:rsidR="00F93EB5" w:rsidRPr="00473422" w:rsidRDefault="00F93EB5" w:rsidP="00F93EB5">
      <w:pPr>
        <w:pStyle w:val="BodyText"/>
        <w:spacing w:before="0" w:after="0"/>
        <w:rPr>
          <w:rFonts w:asciiTheme="majorBidi" w:hAnsiTheme="majorBidi" w:cstheme="majorBidi"/>
          <w:b/>
          <w:bCs/>
          <w:sz w:val="24"/>
          <w:szCs w:val="24"/>
        </w:rPr>
      </w:pPr>
      <w:r w:rsidRPr="00473422">
        <w:rPr>
          <w:rFonts w:asciiTheme="majorBidi" w:hAnsiTheme="majorBidi" w:cstheme="majorBidi"/>
          <w:b/>
          <w:bCs/>
          <w:sz w:val="24"/>
          <w:szCs w:val="24"/>
        </w:rPr>
        <w:t>6. Comparison across Different Cultural Domains:</w:t>
      </w:r>
    </w:p>
    <w:p w14:paraId="7CFC7298" w14:textId="77777777" w:rsidR="002C2415" w:rsidRPr="00473422" w:rsidRDefault="002C2415" w:rsidP="002C2415">
      <w:pPr>
        <w:pStyle w:val="BodyText"/>
        <w:spacing w:before="0" w:after="0"/>
        <w:ind w:left="860"/>
        <w:jc w:val="both"/>
        <w:rPr>
          <w:rFonts w:asciiTheme="majorBidi" w:hAnsiTheme="majorBidi" w:cstheme="majorBidi"/>
          <w:sz w:val="24"/>
          <w:szCs w:val="24"/>
        </w:rPr>
      </w:pPr>
    </w:p>
    <w:p w14:paraId="37A63F49" w14:textId="342B522E" w:rsidR="00F93EB5" w:rsidRPr="00473422" w:rsidRDefault="00F93EB5" w:rsidP="00F93EB5">
      <w:pPr>
        <w:pStyle w:val="BodyText"/>
        <w:numPr>
          <w:ilvl w:val="0"/>
          <w:numId w:val="6"/>
        </w:numPr>
        <w:spacing w:before="0" w:after="0"/>
        <w:jc w:val="both"/>
        <w:rPr>
          <w:rFonts w:asciiTheme="majorBidi" w:hAnsiTheme="majorBidi" w:cstheme="majorBidi"/>
          <w:sz w:val="24"/>
          <w:szCs w:val="24"/>
        </w:rPr>
      </w:pPr>
      <w:r w:rsidRPr="00473422">
        <w:rPr>
          <w:rFonts w:asciiTheme="majorBidi" w:hAnsiTheme="majorBidi" w:cstheme="majorBidi"/>
          <w:sz w:val="24"/>
          <w:szCs w:val="24"/>
        </w:rPr>
        <w:t>How does the impact of digital transformation vary between different cultural domains (e.g., museums, performing arts, literature)?</w:t>
      </w:r>
    </w:p>
    <w:p w14:paraId="5487AAB1" w14:textId="77777777" w:rsidR="002C2415" w:rsidRPr="00473422" w:rsidRDefault="002C2415" w:rsidP="002C2415">
      <w:pPr>
        <w:pStyle w:val="BodyText"/>
        <w:spacing w:before="0" w:after="0"/>
        <w:ind w:left="860"/>
        <w:jc w:val="both"/>
        <w:rPr>
          <w:rFonts w:asciiTheme="majorBidi" w:hAnsiTheme="majorBidi" w:cstheme="majorBidi"/>
          <w:sz w:val="24"/>
          <w:szCs w:val="24"/>
        </w:rPr>
      </w:pPr>
    </w:p>
    <w:p w14:paraId="7FD6A809" w14:textId="77777777" w:rsidR="00F93EB5" w:rsidRPr="00473422" w:rsidRDefault="00F93EB5" w:rsidP="00F93EB5">
      <w:pPr>
        <w:pStyle w:val="BodyText"/>
        <w:numPr>
          <w:ilvl w:val="0"/>
          <w:numId w:val="6"/>
        </w:numPr>
        <w:spacing w:before="0" w:after="0"/>
        <w:jc w:val="both"/>
        <w:rPr>
          <w:rFonts w:asciiTheme="majorBidi" w:hAnsiTheme="majorBidi" w:cstheme="majorBidi"/>
          <w:sz w:val="24"/>
          <w:szCs w:val="24"/>
        </w:rPr>
      </w:pPr>
      <w:r w:rsidRPr="00473422">
        <w:rPr>
          <w:rFonts w:asciiTheme="majorBidi" w:hAnsiTheme="majorBidi" w:cstheme="majorBidi"/>
          <w:sz w:val="24"/>
          <w:szCs w:val="24"/>
        </w:rPr>
        <w:t>What lessons can be learned from successful digital transformation initiatives in different cultural sectors?</w:t>
      </w:r>
    </w:p>
    <w:p w14:paraId="2DC34F75" w14:textId="77777777" w:rsidR="002C2415" w:rsidRPr="00473422" w:rsidRDefault="002C2415" w:rsidP="002C2415">
      <w:pPr>
        <w:pStyle w:val="BodyText"/>
        <w:spacing w:before="0" w:after="0"/>
        <w:jc w:val="both"/>
        <w:rPr>
          <w:rFonts w:asciiTheme="majorBidi" w:hAnsiTheme="majorBidi" w:cstheme="majorBidi"/>
          <w:sz w:val="24"/>
          <w:szCs w:val="24"/>
        </w:rPr>
      </w:pPr>
    </w:p>
    <w:p w14:paraId="68F95D46" w14:textId="77777777" w:rsidR="00F93EB5" w:rsidRPr="00473422" w:rsidRDefault="00F93EB5" w:rsidP="00F93EB5">
      <w:pPr>
        <w:pStyle w:val="BodyText"/>
        <w:spacing w:before="0" w:after="0"/>
        <w:rPr>
          <w:rFonts w:asciiTheme="majorBidi" w:hAnsiTheme="majorBidi" w:cstheme="majorBidi"/>
          <w:b/>
          <w:bCs/>
          <w:sz w:val="24"/>
          <w:szCs w:val="24"/>
        </w:rPr>
      </w:pPr>
      <w:r w:rsidRPr="00473422">
        <w:rPr>
          <w:rFonts w:asciiTheme="majorBidi" w:hAnsiTheme="majorBidi" w:cstheme="majorBidi"/>
          <w:b/>
          <w:bCs/>
          <w:sz w:val="24"/>
          <w:szCs w:val="24"/>
        </w:rPr>
        <w:t>7. User Experience and Engagement:</w:t>
      </w:r>
    </w:p>
    <w:p w14:paraId="4A6113C7" w14:textId="77777777" w:rsidR="002C2415" w:rsidRPr="00473422" w:rsidRDefault="002C2415" w:rsidP="002C2415">
      <w:pPr>
        <w:pStyle w:val="BodyText"/>
        <w:spacing w:before="0" w:after="0"/>
        <w:ind w:left="860"/>
        <w:jc w:val="both"/>
        <w:rPr>
          <w:rFonts w:asciiTheme="majorBidi" w:hAnsiTheme="majorBidi" w:cstheme="majorBidi"/>
          <w:sz w:val="24"/>
          <w:szCs w:val="24"/>
        </w:rPr>
      </w:pPr>
    </w:p>
    <w:p w14:paraId="417C37F2" w14:textId="07DD2856" w:rsidR="00F93EB5" w:rsidRPr="00473422" w:rsidRDefault="00F93EB5" w:rsidP="00F93EB5">
      <w:pPr>
        <w:pStyle w:val="BodyText"/>
        <w:numPr>
          <w:ilvl w:val="0"/>
          <w:numId w:val="7"/>
        </w:numPr>
        <w:spacing w:before="0" w:after="0"/>
        <w:jc w:val="both"/>
        <w:rPr>
          <w:rFonts w:asciiTheme="majorBidi" w:hAnsiTheme="majorBidi" w:cstheme="majorBidi"/>
          <w:sz w:val="24"/>
          <w:szCs w:val="24"/>
        </w:rPr>
      </w:pPr>
      <w:r w:rsidRPr="00473422">
        <w:rPr>
          <w:rFonts w:asciiTheme="majorBidi" w:hAnsiTheme="majorBidi" w:cstheme="majorBidi"/>
          <w:sz w:val="24"/>
          <w:szCs w:val="24"/>
        </w:rPr>
        <w:t>How does digital transformation enhance user experience and engagement with cultural content?</w:t>
      </w:r>
    </w:p>
    <w:p w14:paraId="0EE31F4F" w14:textId="77777777" w:rsidR="002C2415" w:rsidRPr="00473422" w:rsidRDefault="002C2415" w:rsidP="002C2415">
      <w:pPr>
        <w:pStyle w:val="BodyText"/>
        <w:spacing w:before="0" w:after="0"/>
        <w:ind w:left="860"/>
        <w:jc w:val="both"/>
        <w:rPr>
          <w:rFonts w:asciiTheme="majorBidi" w:hAnsiTheme="majorBidi" w:cstheme="majorBidi"/>
          <w:sz w:val="24"/>
          <w:szCs w:val="24"/>
        </w:rPr>
      </w:pPr>
    </w:p>
    <w:p w14:paraId="557B1FDF" w14:textId="77777777" w:rsidR="00F93EB5" w:rsidRPr="00473422" w:rsidRDefault="00F93EB5" w:rsidP="00F93EB5">
      <w:pPr>
        <w:pStyle w:val="BodyText"/>
        <w:numPr>
          <w:ilvl w:val="0"/>
          <w:numId w:val="7"/>
        </w:numPr>
        <w:spacing w:before="0" w:after="0"/>
        <w:jc w:val="both"/>
        <w:rPr>
          <w:rFonts w:asciiTheme="majorBidi" w:hAnsiTheme="majorBidi" w:cstheme="majorBidi"/>
          <w:sz w:val="24"/>
          <w:szCs w:val="24"/>
        </w:rPr>
      </w:pPr>
      <w:r w:rsidRPr="00473422">
        <w:rPr>
          <w:rFonts w:asciiTheme="majorBidi" w:hAnsiTheme="majorBidi" w:cstheme="majorBidi"/>
          <w:sz w:val="24"/>
          <w:szCs w:val="24"/>
        </w:rPr>
        <w:t>What are the factors influencing digital engagement and participation in cultural activities?</w:t>
      </w:r>
    </w:p>
    <w:p w14:paraId="183F970C" w14:textId="77777777" w:rsidR="002C2415" w:rsidRPr="00473422" w:rsidRDefault="002C2415" w:rsidP="002C2415">
      <w:pPr>
        <w:pStyle w:val="BodyText"/>
        <w:spacing w:before="0" w:after="0"/>
        <w:jc w:val="both"/>
        <w:rPr>
          <w:rFonts w:asciiTheme="majorBidi" w:hAnsiTheme="majorBidi" w:cstheme="majorBidi"/>
          <w:sz w:val="24"/>
          <w:szCs w:val="24"/>
        </w:rPr>
      </w:pPr>
    </w:p>
    <w:p w14:paraId="6F82897F" w14:textId="77777777" w:rsidR="00F93EB5" w:rsidRPr="00473422" w:rsidRDefault="00F93EB5" w:rsidP="00F93EB5">
      <w:pPr>
        <w:pStyle w:val="BodyText"/>
        <w:spacing w:before="0" w:after="0"/>
        <w:rPr>
          <w:rFonts w:asciiTheme="majorBidi" w:hAnsiTheme="majorBidi" w:cstheme="majorBidi"/>
          <w:b/>
          <w:bCs/>
          <w:sz w:val="24"/>
          <w:szCs w:val="24"/>
        </w:rPr>
      </w:pPr>
      <w:r w:rsidRPr="00473422">
        <w:rPr>
          <w:rFonts w:asciiTheme="majorBidi" w:hAnsiTheme="majorBidi" w:cstheme="majorBidi"/>
          <w:b/>
          <w:bCs/>
          <w:sz w:val="24"/>
          <w:szCs w:val="24"/>
        </w:rPr>
        <w:t>8. Future Trends and Predictions:</w:t>
      </w:r>
    </w:p>
    <w:p w14:paraId="7171DBB9" w14:textId="77777777" w:rsidR="002C2415" w:rsidRPr="00473422" w:rsidRDefault="002C2415" w:rsidP="002C2415">
      <w:pPr>
        <w:pStyle w:val="BodyText"/>
        <w:spacing w:before="0" w:after="0"/>
        <w:ind w:left="860"/>
        <w:jc w:val="both"/>
        <w:rPr>
          <w:rFonts w:asciiTheme="majorBidi" w:hAnsiTheme="majorBidi" w:cstheme="majorBidi"/>
          <w:sz w:val="24"/>
          <w:szCs w:val="24"/>
        </w:rPr>
      </w:pPr>
    </w:p>
    <w:p w14:paraId="7DE1C505" w14:textId="3C06F1AA" w:rsidR="00F93EB5" w:rsidRPr="00473422" w:rsidRDefault="00F93EB5" w:rsidP="00F93EB5">
      <w:pPr>
        <w:pStyle w:val="BodyText"/>
        <w:numPr>
          <w:ilvl w:val="0"/>
          <w:numId w:val="8"/>
        </w:numPr>
        <w:spacing w:before="0" w:after="0"/>
        <w:jc w:val="both"/>
        <w:rPr>
          <w:rFonts w:asciiTheme="majorBidi" w:hAnsiTheme="majorBidi" w:cstheme="majorBidi"/>
          <w:sz w:val="24"/>
          <w:szCs w:val="24"/>
        </w:rPr>
      </w:pPr>
      <w:r w:rsidRPr="00473422">
        <w:rPr>
          <w:rFonts w:asciiTheme="majorBidi" w:hAnsiTheme="majorBidi" w:cstheme="majorBidi"/>
          <w:sz w:val="24"/>
          <w:szCs w:val="24"/>
        </w:rPr>
        <w:t>What are the anticipated future trends in digital transformation within the cultural industry?</w:t>
      </w:r>
    </w:p>
    <w:p w14:paraId="0A54F730" w14:textId="77777777" w:rsidR="002C2415" w:rsidRPr="00473422" w:rsidRDefault="002C2415" w:rsidP="002C2415">
      <w:pPr>
        <w:pStyle w:val="BodyText"/>
        <w:spacing w:before="0" w:after="0"/>
        <w:ind w:left="860"/>
        <w:jc w:val="both"/>
        <w:rPr>
          <w:rFonts w:asciiTheme="majorBidi" w:hAnsiTheme="majorBidi" w:cstheme="majorBidi"/>
          <w:sz w:val="24"/>
          <w:szCs w:val="24"/>
        </w:rPr>
      </w:pPr>
    </w:p>
    <w:p w14:paraId="595042A2" w14:textId="77777777" w:rsidR="00F93EB5" w:rsidRPr="00473422" w:rsidRDefault="00F93EB5" w:rsidP="00F93EB5">
      <w:pPr>
        <w:pStyle w:val="BodyText"/>
        <w:numPr>
          <w:ilvl w:val="0"/>
          <w:numId w:val="8"/>
        </w:numPr>
        <w:spacing w:before="0" w:after="0"/>
        <w:jc w:val="both"/>
        <w:rPr>
          <w:rFonts w:asciiTheme="majorBidi" w:hAnsiTheme="majorBidi" w:cstheme="majorBidi"/>
          <w:sz w:val="24"/>
          <w:szCs w:val="24"/>
        </w:rPr>
      </w:pPr>
      <w:r w:rsidRPr="00473422">
        <w:rPr>
          <w:rFonts w:asciiTheme="majorBidi" w:hAnsiTheme="majorBidi" w:cstheme="majorBidi"/>
          <w:sz w:val="24"/>
          <w:szCs w:val="24"/>
        </w:rPr>
        <w:t>How might advancements in technology (e.g., AI, VR/AR) further influence the cultural sector?</w:t>
      </w:r>
    </w:p>
    <w:p w14:paraId="06B9F585" w14:textId="77777777" w:rsidR="002C2415" w:rsidRPr="00473422" w:rsidRDefault="002C2415" w:rsidP="002C2415">
      <w:pPr>
        <w:pStyle w:val="BodyText"/>
        <w:spacing w:before="0" w:after="0"/>
        <w:jc w:val="both"/>
        <w:rPr>
          <w:rFonts w:asciiTheme="majorBidi" w:hAnsiTheme="majorBidi" w:cstheme="majorBidi"/>
          <w:sz w:val="24"/>
          <w:szCs w:val="24"/>
        </w:rPr>
      </w:pPr>
    </w:p>
    <w:p w14:paraId="77191764" w14:textId="77777777" w:rsidR="00F93EB5" w:rsidRPr="00473422" w:rsidRDefault="00F93EB5" w:rsidP="00F93EB5">
      <w:pPr>
        <w:pStyle w:val="BodyText"/>
        <w:spacing w:before="0" w:after="0"/>
        <w:jc w:val="both"/>
        <w:rPr>
          <w:rFonts w:asciiTheme="majorBidi" w:hAnsiTheme="majorBidi" w:cstheme="majorBidi"/>
          <w:sz w:val="24"/>
          <w:szCs w:val="24"/>
        </w:rPr>
      </w:pPr>
      <w:r w:rsidRPr="00473422">
        <w:rPr>
          <w:rFonts w:asciiTheme="majorBidi" w:hAnsiTheme="majorBidi" w:cstheme="majorBidi"/>
          <w:sz w:val="24"/>
          <w:szCs w:val="24"/>
        </w:rPr>
        <w:t>These questions aim to explore various aspects of how digital transformation is shaping the cultural industry, identifying both challenges and opportunities brought about by technological advancements.</w:t>
      </w:r>
    </w:p>
    <w:p w14:paraId="45302A94" w14:textId="77777777" w:rsidR="00F454DE" w:rsidRPr="00473422" w:rsidRDefault="00F454DE">
      <w:pPr>
        <w:rPr>
          <w:rFonts w:asciiTheme="majorBidi" w:hAnsiTheme="majorBidi" w:cstheme="majorBidi"/>
        </w:rPr>
      </w:pPr>
    </w:p>
    <w:sectPr w:rsidR="00F454DE" w:rsidRPr="00473422" w:rsidSect="003E6C7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5F5CE0"/>
    <w:multiLevelType w:val="hybridMultilevel"/>
    <w:tmpl w:val="86968A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E65305C"/>
    <w:multiLevelType w:val="hybridMultilevel"/>
    <w:tmpl w:val="DC263D16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2" w15:restartNumberingAfterBreak="0">
    <w:nsid w:val="28B7387C"/>
    <w:multiLevelType w:val="hybridMultilevel"/>
    <w:tmpl w:val="4572B8F4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3" w15:restartNumberingAfterBreak="0">
    <w:nsid w:val="2CE205B1"/>
    <w:multiLevelType w:val="hybridMultilevel"/>
    <w:tmpl w:val="EC2AB6A0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4" w15:restartNumberingAfterBreak="0">
    <w:nsid w:val="4E6B376A"/>
    <w:multiLevelType w:val="hybridMultilevel"/>
    <w:tmpl w:val="178A52D0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5" w15:restartNumberingAfterBreak="0">
    <w:nsid w:val="56AD7554"/>
    <w:multiLevelType w:val="hybridMultilevel"/>
    <w:tmpl w:val="D6F645DA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6" w15:restartNumberingAfterBreak="0">
    <w:nsid w:val="5BC267A3"/>
    <w:multiLevelType w:val="hybridMultilevel"/>
    <w:tmpl w:val="788E44CA"/>
    <w:lvl w:ilvl="0" w:tplc="04090001">
      <w:start w:val="1"/>
      <w:numFmt w:val="bullet"/>
      <w:lvlText w:val=""/>
      <w:lvlJc w:val="left"/>
      <w:pPr>
        <w:ind w:left="50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2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9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1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60" w:hanging="360"/>
      </w:pPr>
      <w:rPr>
        <w:rFonts w:ascii="Wingdings" w:hAnsi="Wingdings" w:hint="default"/>
      </w:rPr>
    </w:lvl>
  </w:abstractNum>
  <w:abstractNum w:abstractNumId="7" w15:restartNumberingAfterBreak="0">
    <w:nsid w:val="64C34B30"/>
    <w:multiLevelType w:val="hybridMultilevel"/>
    <w:tmpl w:val="46BC0F4A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num w:numId="1" w16cid:durableId="917593023">
    <w:abstractNumId w:val="0"/>
  </w:num>
  <w:num w:numId="2" w16cid:durableId="88160254">
    <w:abstractNumId w:val="5"/>
  </w:num>
  <w:num w:numId="3" w16cid:durableId="882015111">
    <w:abstractNumId w:val="6"/>
  </w:num>
  <w:num w:numId="4" w16cid:durableId="922300634">
    <w:abstractNumId w:val="7"/>
  </w:num>
  <w:num w:numId="5" w16cid:durableId="1843660685">
    <w:abstractNumId w:val="4"/>
  </w:num>
  <w:num w:numId="6" w16cid:durableId="816654906">
    <w:abstractNumId w:val="2"/>
  </w:num>
  <w:num w:numId="7" w16cid:durableId="2017034079">
    <w:abstractNumId w:val="3"/>
  </w:num>
  <w:num w:numId="8" w16cid:durableId="2428335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zYzMjYzMbAwMjCxMLVU0lEKTi0uzszPAykwrAUAQGJ8USwAAAA="/>
  </w:docVars>
  <w:rsids>
    <w:rsidRoot w:val="00F93EB5"/>
    <w:rsid w:val="002C2415"/>
    <w:rsid w:val="00363BF3"/>
    <w:rsid w:val="00397BB7"/>
    <w:rsid w:val="003E6C7D"/>
    <w:rsid w:val="00473422"/>
    <w:rsid w:val="00544580"/>
    <w:rsid w:val="00B36A16"/>
    <w:rsid w:val="00C95029"/>
    <w:rsid w:val="00F454DE"/>
    <w:rsid w:val="00F93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54316"/>
  <w15:chartTrackingRefBased/>
  <w15:docId w15:val="{E613465A-B7F7-42C4-87E8-608700C85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6C7D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6C7D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6C7D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E6C7D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6C7D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6C7D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6C7D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6C7D"/>
    <w:pPr>
      <w:spacing w:before="240" w:after="60"/>
      <w:outlineLvl w:val="6"/>
    </w:pPr>
    <w:rPr>
      <w:rFonts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6C7D"/>
    <w:pPr>
      <w:spacing w:before="240" w:after="60"/>
      <w:outlineLvl w:val="7"/>
    </w:pPr>
    <w:rPr>
      <w:rFonts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6C7D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6C7D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E6C7D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E6C7D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6C7D"/>
    <w:rPr>
      <w:rFonts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6C7D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6C7D"/>
    <w:rPr>
      <w:rFonts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6C7D"/>
    <w:rPr>
      <w:rFonts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6C7D"/>
    <w:rPr>
      <w:rFonts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6C7D"/>
    <w:rPr>
      <w:rFonts w:asciiTheme="majorHAnsi" w:eastAsiaTheme="majorEastAsia" w:hAnsiTheme="majorHAnsi" w:cstheme="majorBidi"/>
    </w:rPr>
  </w:style>
  <w:style w:type="paragraph" w:styleId="Title">
    <w:name w:val="Title"/>
    <w:basedOn w:val="Normal"/>
    <w:next w:val="Normal"/>
    <w:link w:val="TitleChar"/>
    <w:uiPriority w:val="10"/>
    <w:qFormat/>
    <w:rsid w:val="003E6C7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3E6C7D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6C7D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3E6C7D"/>
    <w:rPr>
      <w:rFonts w:asciiTheme="majorHAnsi" w:eastAsiaTheme="majorEastAsia" w:hAnsiTheme="majorHAnsi" w:cstheme="majorBidi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3E6C7D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3E6C7D"/>
    <w:rPr>
      <w:i/>
      <w:sz w:val="24"/>
      <w:szCs w:val="24"/>
    </w:rPr>
  </w:style>
  <w:style w:type="paragraph" w:styleId="ListParagraph">
    <w:name w:val="List Paragraph"/>
    <w:basedOn w:val="Normal"/>
    <w:uiPriority w:val="34"/>
    <w:qFormat/>
    <w:rsid w:val="003E6C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6C7D"/>
    <w:rPr>
      <w:b/>
      <w:i/>
      <w:sz w:val="24"/>
      <w:szCs w:val="24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6C7D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6C7D"/>
    <w:rPr>
      <w:b/>
      <w:i/>
      <w:sz w:val="24"/>
    </w:rPr>
  </w:style>
  <w:style w:type="character" w:styleId="IntenseReference">
    <w:name w:val="Intense Reference"/>
    <w:basedOn w:val="DefaultParagraphFont"/>
    <w:uiPriority w:val="32"/>
    <w:qFormat/>
    <w:rsid w:val="003E6C7D"/>
    <w:rPr>
      <w:b/>
      <w:sz w:val="24"/>
      <w:u w:val="single"/>
    </w:rPr>
  </w:style>
  <w:style w:type="paragraph" w:styleId="BodyText">
    <w:name w:val="Body Text"/>
    <w:basedOn w:val="Normal"/>
    <w:link w:val="BodyTextChar"/>
    <w:rsid w:val="00F93EB5"/>
    <w:pPr>
      <w:spacing w:before="180" w:after="180" w:line="259" w:lineRule="auto"/>
    </w:pPr>
    <w:rPr>
      <w:sz w:val="22"/>
      <w:szCs w:val="22"/>
    </w:rPr>
  </w:style>
  <w:style w:type="character" w:customStyle="1" w:styleId="BodyTextChar">
    <w:name w:val="Body Text Char"/>
    <w:basedOn w:val="DefaultParagraphFont"/>
    <w:link w:val="BodyText"/>
    <w:rsid w:val="00F93EB5"/>
    <w:rPr>
      <w:rFonts w:eastAsiaTheme="minorEastAsia"/>
      <w:kern w:val="0"/>
      <w:sz w:val="22"/>
      <w:szCs w:val="22"/>
      <w14:ligatures w14:val="none"/>
    </w:rPr>
  </w:style>
  <w:style w:type="character" w:styleId="Strong">
    <w:name w:val="Strong"/>
    <w:basedOn w:val="DefaultParagraphFont"/>
    <w:uiPriority w:val="22"/>
    <w:qFormat/>
    <w:rsid w:val="003E6C7D"/>
    <w:rPr>
      <w:b/>
      <w:bCs/>
    </w:rPr>
  </w:style>
  <w:style w:type="character" w:styleId="Emphasis">
    <w:name w:val="Emphasis"/>
    <w:basedOn w:val="DefaultParagraphFont"/>
    <w:uiPriority w:val="20"/>
    <w:qFormat/>
    <w:rsid w:val="003E6C7D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3E6C7D"/>
    <w:rPr>
      <w:szCs w:val="32"/>
    </w:rPr>
  </w:style>
  <w:style w:type="character" w:styleId="SubtleEmphasis">
    <w:name w:val="Subtle Emphasis"/>
    <w:uiPriority w:val="19"/>
    <w:qFormat/>
    <w:rsid w:val="003E6C7D"/>
    <w:rPr>
      <w:i/>
      <w:color w:val="5A5A5A" w:themeColor="text1" w:themeTint="A5"/>
    </w:rPr>
  </w:style>
  <w:style w:type="character" w:styleId="SubtleReference">
    <w:name w:val="Subtle Reference"/>
    <w:basedOn w:val="DefaultParagraphFont"/>
    <w:uiPriority w:val="31"/>
    <w:qFormat/>
    <w:rsid w:val="003E6C7D"/>
    <w:rPr>
      <w:sz w:val="24"/>
      <w:szCs w:val="24"/>
      <w:u w:val="single"/>
    </w:rPr>
  </w:style>
  <w:style w:type="character" w:styleId="BookTitle">
    <w:name w:val="Book Title"/>
    <w:basedOn w:val="DefaultParagraphFont"/>
    <w:uiPriority w:val="33"/>
    <w:qFormat/>
    <w:rsid w:val="003E6C7D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E6C7D"/>
    <w:pPr>
      <w:outlineLvl w:val="9"/>
    </w:pPr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EF2863-44EA-4D40-A68F-1B63AB58D3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359</Words>
  <Characters>2052</Characters>
  <Application>Microsoft Office Word</Application>
  <DocSecurity>0</DocSecurity>
  <Lines>17</Lines>
  <Paragraphs>4</Paragraphs>
  <ScaleCrop>false</ScaleCrop>
  <Company/>
  <LinksUpToDate>false</LinksUpToDate>
  <CharactersWithSpaces>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313</dc:creator>
  <cp:keywords/>
  <dc:description/>
  <cp:lastModifiedBy>313</cp:lastModifiedBy>
  <cp:revision>9</cp:revision>
  <cp:lastPrinted>2024-06-23T13:44:00Z</cp:lastPrinted>
  <dcterms:created xsi:type="dcterms:W3CDTF">2024-06-22T14:09:00Z</dcterms:created>
  <dcterms:modified xsi:type="dcterms:W3CDTF">2024-06-23T13:44:00Z</dcterms:modified>
</cp:coreProperties>
</file>