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Definition: Reproducibility means that you should be able to repeat a</w:t>
      </w:r>
      <w:r>
        <w:t xml:space="preserve"> </w:t>
      </w:r>
      <w:r>
        <w:t xml:space="preserve">research with the same data and procedures that were used in an article.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bookmarkStart w:id="20" w:name="benefits"/>
    <w:p>
      <w:pPr>
        <w:pStyle w:val="Heading2"/>
      </w:pPr>
      <w:r>
        <w:t xml:space="preserve">Benefits</w:t>
      </w:r>
    </w:p>
    <w:p>
      <w:pPr>
        <w:pStyle w:val="FirstParagraph"/>
      </w:pPr>
      <w:r>
        <w:t xml:space="preserve">As we have writtten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0"/>
    <w:bookmarkStart w:id="25" w:name="disadvantages"/>
    <w:p>
      <w:pPr>
        <w:pStyle w:val="Heading2"/>
      </w:pPr>
      <w:r>
        <w:t xml:space="preserve">Disadvantages</w:t>
      </w:r>
    </w:p>
    <w:bookmarkStart w:id="24" w:name="referances"/>
    <w:p>
      <w:pPr>
        <w:pStyle w:val="Heading4"/>
      </w:pPr>
      <w:r>
        <w:t xml:space="preserve">referances</w:t>
      </w:r>
    </w:p>
    <w:bookmarkStart w:id="23" w:name="refs"/>
    <w:bookmarkStart w:id="22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21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22"/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126/science.334.6060.122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i.org/10.1126/science.334.6060.12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/>
  <cp:keywords/>
  <dcterms:created xsi:type="dcterms:W3CDTF">2021-09-16T18:41:31Z</dcterms:created>
  <dcterms:modified xsi:type="dcterms:W3CDTF">2021-09-16T18:41:31Z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output">
    <vt:lpwstr/>
  </property>
</Properties>
</file>