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82125" w14:textId="3461406E" w:rsidR="001D5249" w:rsidRDefault="006C0717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3632" behindDoc="0" locked="0" layoutInCell="1" allowOverlap="1" wp14:anchorId="773F0B75" wp14:editId="2C01D297">
            <wp:simplePos x="0" y="0"/>
            <wp:positionH relativeFrom="column">
              <wp:posOffset>5846579</wp:posOffset>
            </wp:positionH>
            <wp:positionV relativeFrom="paragraph">
              <wp:posOffset>228600</wp:posOffset>
            </wp:positionV>
            <wp:extent cx="688340" cy="965200"/>
            <wp:effectExtent l="0" t="0" r="0" b="6350"/>
            <wp:wrapNone/>
            <wp:docPr id="8" name="图片 8" descr="352083421158990fc0c48989c9cfc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52083421158990fc0c48989c9cfca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834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67DF2F92" wp14:editId="5CF8C66B">
            <wp:simplePos x="0" y="0"/>
            <wp:positionH relativeFrom="column">
              <wp:posOffset>379</wp:posOffset>
            </wp:positionH>
            <wp:positionV relativeFrom="paragraph">
              <wp:posOffset>-421640</wp:posOffset>
            </wp:positionV>
            <wp:extent cx="1632410" cy="473798"/>
            <wp:effectExtent l="0" t="0" r="6350" b="2540"/>
            <wp:wrapNone/>
            <wp:docPr id="11" name="图片 11" descr="北京大学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北京大学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2410" cy="473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2F2CC0F1" wp14:editId="4EE0CF5C">
            <wp:simplePos x="0" y="0"/>
            <wp:positionH relativeFrom="column">
              <wp:posOffset>1696406</wp:posOffset>
            </wp:positionH>
            <wp:positionV relativeFrom="paragraph">
              <wp:posOffset>-457200</wp:posOffset>
            </wp:positionV>
            <wp:extent cx="2705861" cy="515453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7" b="23286"/>
                    <a:stretch/>
                  </pic:blipFill>
                  <pic:spPr bwMode="auto">
                    <a:xfrm>
                      <a:off x="0" y="0"/>
                      <a:ext cx="2752072" cy="52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237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31F9551F" wp14:editId="217FEA1E">
                <wp:simplePos x="0" y="0"/>
                <wp:positionH relativeFrom="column">
                  <wp:posOffset>-584200</wp:posOffset>
                </wp:positionH>
                <wp:positionV relativeFrom="paragraph">
                  <wp:posOffset>57150</wp:posOffset>
                </wp:positionV>
                <wp:extent cx="7816850" cy="189230"/>
                <wp:effectExtent l="0" t="0" r="0" b="127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6850" cy="189230"/>
                          <a:chOff x="0" y="0"/>
                          <a:chExt cx="7816850" cy="189230"/>
                        </a:xfrm>
                      </wpg:grpSpPr>
                      <wps:wsp>
                        <wps:cNvPr id="19" name="矩形 5"/>
                        <wps:cNvSpPr/>
                        <wps:spPr>
                          <a:xfrm>
                            <a:off x="4508500" y="44450"/>
                            <a:ext cx="3308350" cy="142875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0730" cy="18923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C277C" id="组合 6" o:spid="_x0000_s1026" style="position:absolute;margin-left:-46pt;margin-top:4.5pt;width:615.5pt;height:14.9pt;z-index:251662848" coordsize="78168,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">
                <v:shape id="矩形 5" o:spid="_x0000_s1027" style="position:absolute;left:45085;top:444;width:33083;height:1429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350,0;3308350,142875;105302,142875;0,0" o:connectangles="0,0,0,0,0"/>
                </v:shape>
                <v:shape id="矩形 4" o:spid="_x0000_s1028" style="position:absolute;width:45707;height:1892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" path="m,l4267200,r123825,190500l,190500,,xe" fillcolor="#9a0000" stroked="f" strokeweight="2pt">
                  <v:path arrowok="t" o:connecttype="custom" o:connectlocs="0,0;4441837,0;4570730,189230;0,189230;0,0" o:connectangles="0,0,0,0,0"/>
                </v:shape>
              </v:group>
            </w:pict>
          </mc:Fallback>
        </mc:AlternateContent>
      </w:r>
    </w:p>
    <w:p w14:paraId="666C570A" w14:textId="33A74FF4" w:rsidR="001D5249" w:rsidRDefault="006C0717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7D9D5B62" wp14:editId="434557BE">
                <wp:simplePos x="0" y="0"/>
                <wp:positionH relativeFrom="column">
                  <wp:posOffset>-236219</wp:posOffset>
                </wp:positionH>
                <wp:positionV relativeFrom="paragraph">
                  <wp:posOffset>53975</wp:posOffset>
                </wp:positionV>
                <wp:extent cx="6032498" cy="281940"/>
                <wp:effectExtent l="0" t="0" r="26035" b="381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498" cy="281940"/>
                          <a:chOff x="2" y="0"/>
                          <a:chExt cx="5969466" cy="282446"/>
                        </a:xfrm>
                      </wpg:grpSpPr>
                      <wps:wsp>
                        <wps:cNvPr id="43" name="直角三角形 3"/>
                        <wps:cNvSpPr/>
                        <wps:spPr bwMode="auto">
                          <a:xfrm rot="10800000">
                            <a:off x="3732" y="206246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任意多边形 2"/>
                        <wps:cNvSpPr/>
                        <wps:spPr bwMode="auto">
                          <a:xfrm>
                            <a:off x="2" y="0"/>
                            <a:ext cx="1234109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271A845" w14:textId="77777777" w:rsidR="005C5CD3" w:rsidRPr="006C0717" w:rsidRDefault="005C5CD3" w:rsidP="005C5CD3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Theme="majorEastAsia" w:eastAsiaTheme="majorEastAsia" w:hAnsiTheme="majorEastAsia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 w:rsidRPr="006C0717">
                                <w:rPr>
                                  <w:rFonts w:asciiTheme="majorEastAsia" w:eastAsiaTheme="majorEastAsia" w:hAnsiTheme="majorEastAsia" w:hint="eastAsia"/>
                                  <w:color w:val="FFFFFF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287309" y="200606"/>
                            <a:ext cx="5682159" cy="15681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9D5B62" id="组合 42" o:spid="_x0000_s1026" style="position:absolute;left:0;text-align:left;margin-left:-18.6pt;margin-top:4.25pt;width:475pt;height:22.2pt;z-index:251664896;mso-width-relative:margin" coordorigin="" coordsize="59694,2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" o:spid="_x0000_s1027" type="#_x0000_t6" style="position:absolute;left:37;top:2062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" fillcolor="#9a0000" stroked="f"/>
                <v:shape id="任意多边形 2" o:spid="_x0000_s1028" style="position:absolute;width:12341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959308,0;1027757,0;1234109,207010;1165660,207010;904147,0;938916,0;1145268,207010;1110499,207010;0,0;883755,0;1090108,207010;0,207010" o:connectangles="0,0,0,0,0,0,0,0,0,0,0,0" textboxrect="0,0,1406296,288031"/>
                  <v:textbox inset="5.5mm,0,,0">
                    <w:txbxContent>
                      <w:p w14:paraId="6271A845" w14:textId="77777777" w:rsidR="005C5CD3" w:rsidRPr="006C0717" w:rsidRDefault="005C5CD3" w:rsidP="005C5CD3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Theme="majorEastAsia" w:eastAsiaTheme="majorEastAsia" w:hAnsiTheme="majorEastAsia" w:hint="eastAsia"/>
                            <w:color w:val="FFFFFF"/>
                            <w:sz w:val="24"/>
                            <w:szCs w:val="24"/>
                          </w:rPr>
                        </w:pPr>
                        <w:r w:rsidRPr="006C0717">
                          <w:rPr>
                            <w:rFonts w:asciiTheme="majorEastAsia" w:eastAsiaTheme="majorEastAsia" w:hAnsiTheme="majorEastAsia" w:hint="eastAsia"/>
                            <w:color w:val="FFFFFF"/>
                            <w:sz w:val="24"/>
                            <w:szCs w:val="24"/>
                          </w:rPr>
                          <w:t>基本信息</w:t>
                        </w:r>
                      </w:p>
                    </w:txbxContent>
                  </v:textbox>
                </v:shape>
                <v:line id="直接连接符 45" o:spid="_x0000_s1029" style="position:absolute;visibility:visible;mso-wrap-style:square" from="2873,2006" to="59694,2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" strokecolor="#9a0000"/>
              </v:group>
            </w:pict>
          </mc:Fallback>
        </mc:AlternateContent>
      </w:r>
    </w:p>
    <w:p w14:paraId="63F2D3CE" w14:textId="15E2C898" w:rsidR="001D5249" w:rsidRDefault="00007AB5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499008" behindDoc="1" locked="0" layoutInCell="1" allowOverlap="1" wp14:anchorId="41B6392B" wp14:editId="5643DB81">
                <wp:simplePos x="0" y="0"/>
                <wp:positionH relativeFrom="column">
                  <wp:posOffset>-90850</wp:posOffset>
                </wp:positionH>
                <wp:positionV relativeFrom="page">
                  <wp:posOffset>945422</wp:posOffset>
                </wp:positionV>
                <wp:extent cx="1477" cy="9482283"/>
                <wp:effectExtent l="0" t="0" r="36830" b="2413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7" cy="9482283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A6F417" id="直接连接符 26" o:spid="_x0000_s1026" style="position:absolute;z-index:-25181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7.15pt,74.45pt" to="-7.05pt,8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" strokecolor="#9a0000">
                <w10:wrap anchory="page"/>
              </v:line>
            </w:pict>
          </mc:Fallback>
        </mc:AlternateContent>
      </w:r>
      <w:r w:rsidR="00E34D4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B0E7EF4" wp14:editId="0448C8A5">
                <wp:simplePos x="0" y="0"/>
                <wp:positionH relativeFrom="column">
                  <wp:posOffset>-87464</wp:posOffset>
                </wp:positionH>
                <wp:positionV relativeFrom="paragraph">
                  <wp:posOffset>31971</wp:posOffset>
                </wp:positionV>
                <wp:extent cx="5697109" cy="48768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7109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A03BEC6" w14:textId="28918018" w:rsidR="006C0717" w:rsidRPr="00105BBA" w:rsidRDefault="005B3509" w:rsidP="00105BBA">
                            <w:pPr>
                              <w:adjustRightInd w:val="0"/>
                              <w:snapToGrid w:val="0"/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</w:pPr>
                            <w:r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姓名：</w:t>
                            </w:r>
                            <w:r>
                              <w:fldChar w:fldCharType="begin"/>
                            </w:r>
                            <w:r>
                              <w:instrText>HYPERLINK "https://heifolier.github.io/ShuoZhang.github.io/"</w:instrText>
                            </w:r>
                            <w:r>
                              <w:fldChar w:fldCharType="separate"/>
                            </w:r>
                            <w:proofErr w:type="gramStart"/>
                            <w:r w:rsidRPr="00E34D44">
                              <w:rPr>
                                <w:rStyle w:val="aa"/>
                                <w:rFonts w:asciiTheme="minorEastAsia" w:eastAsiaTheme="minorEastAsia" w:hAnsiTheme="minorEastAsia" w:hint="eastAsia"/>
                                <w:b/>
                                <w:bCs/>
                                <w:sz w:val="22"/>
                              </w:rPr>
                              <w:t>张硕</w:t>
                            </w:r>
                            <w:proofErr w:type="gramEnd"/>
                            <w:r>
                              <w:rPr>
                                <w:rStyle w:val="aa"/>
                                <w:rFonts w:asciiTheme="minorEastAsia" w:eastAsiaTheme="minorEastAsia" w:hAnsiTheme="minorEastAsia"/>
                                <w:b/>
                                <w:bCs/>
                                <w:sz w:val="22"/>
                              </w:rPr>
                              <w:fldChar w:fldCharType="end"/>
                            </w:r>
                            <w:r w:rsidR="00F01EC6"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（</w:t>
                            </w:r>
                            <w:r w:rsidR="006C0717"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2002.06|汉族|中共党员</w:t>
                            </w:r>
                            <w:r w:rsidR="00F01EC6"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）</w:t>
                            </w:r>
                            <w:r w:rsidR="00E34D44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   </w:t>
                            </w:r>
                            <w:r w:rsidR="00E34D44" w:rsidRPr="00E34D44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导师：</w:t>
                            </w:r>
                            <w:hyperlink r:id="rId12" w:history="1">
                              <w:r w:rsidR="00E34D44" w:rsidRPr="00F17D3D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sz w:val="22"/>
                                </w:rPr>
                                <w:t>李忠奎</w:t>
                              </w:r>
                            </w:hyperlink>
                            <w:r w:rsidR="00E34D44" w:rsidRPr="00E34D44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（杰青）</w:t>
                            </w:r>
                            <w:r w:rsidR="00F17D3D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|</w:t>
                            </w:r>
                            <w:hyperlink r:id="rId13" w:history="1">
                              <w:proofErr w:type="gramStart"/>
                              <w:r w:rsidR="00F17D3D" w:rsidRPr="00F17D3D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sz w:val="22"/>
                                </w:rPr>
                                <w:t>国萌</w:t>
                              </w:r>
                              <w:proofErr w:type="gramEnd"/>
                            </w:hyperlink>
                            <w:r w:rsidR="00F17D3D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（海外优青）</w:t>
                            </w:r>
                          </w:p>
                          <w:p w14:paraId="38548E8C" w14:textId="5CE47B9D" w:rsidR="001D5249" w:rsidRPr="00105BBA" w:rsidRDefault="00E34D44" w:rsidP="00105BBA">
                            <w:pPr>
                              <w:adjustRightInd w:val="0"/>
                              <w:snapToGrid w:val="0"/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邮件</w:t>
                            </w:r>
                            <w:r w:rsidR="006C0717"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：</w:t>
                            </w:r>
                            <w:hyperlink r:id="rId14" w:history="1">
                              <w:r w:rsidRPr="00BD0571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sz w:val="22"/>
                                </w:rPr>
                                <w:t>heifolier@stu.pku.edu.cn</w:t>
                              </w:r>
                            </w:hyperlink>
                            <w:r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        电话：</w:t>
                            </w:r>
                            <w:r w:rsidR="00F01EC6"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18955852821（</w:t>
                            </w:r>
                            <w:proofErr w:type="gramStart"/>
                            <w:r w:rsidR="00F01EC6"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同微信</w:t>
                            </w:r>
                            <w:proofErr w:type="gramEnd"/>
                            <w:r w:rsidR="00F01EC6"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E7EF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0" type="#_x0000_t202" style="position:absolute;left:0;text-align:left;margin-left:-6.9pt;margin-top:2.5pt;width:448.6pt;height:38.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" filled="f" stroked="f">
                <v:textbox>
                  <w:txbxContent>
                    <w:p w14:paraId="5A03BEC6" w14:textId="28918018" w:rsidR="006C0717" w:rsidRPr="00105BBA" w:rsidRDefault="005B3509" w:rsidP="00105BBA">
                      <w:pPr>
                        <w:adjustRightInd w:val="0"/>
                        <w:snapToGrid w:val="0"/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</w:pPr>
                      <w:r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姓名：</w:t>
                      </w:r>
                      <w:r>
                        <w:fldChar w:fldCharType="begin"/>
                      </w:r>
                      <w:r>
                        <w:instrText>HYPERLINK "https://heifolier.github.io/ShuoZhang.github.io/"</w:instrText>
                      </w:r>
                      <w:r>
                        <w:fldChar w:fldCharType="separate"/>
                      </w:r>
                      <w:proofErr w:type="gramStart"/>
                      <w:r w:rsidRPr="00E34D44">
                        <w:rPr>
                          <w:rStyle w:val="aa"/>
                          <w:rFonts w:asciiTheme="minorEastAsia" w:eastAsiaTheme="minorEastAsia" w:hAnsiTheme="minorEastAsia" w:hint="eastAsia"/>
                          <w:b/>
                          <w:bCs/>
                          <w:sz w:val="22"/>
                        </w:rPr>
                        <w:t>张硕</w:t>
                      </w:r>
                      <w:proofErr w:type="gramEnd"/>
                      <w:r>
                        <w:rPr>
                          <w:rStyle w:val="aa"/>
                          <w:rFonts w:asciiTheme="minorEastAsia" w:eastAsiaTheme="minorEastAsia" w:hAnsiTheme="minorEastAsia"/>
                          <w:b/>
                          <w:bCs/>
                          <w:sz w:val="22"/>
                        </w:rPr>
                        <w:fldChar w:fldCharType="end"/>
                      </w:r>
                      <w:r w:rsidR="00F01EC6"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（</w:t>
                      </w:r>
                      <w:r w:rsidR="006C0717"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2002.06|汉族|中共党员</w:t>
                      </w:r>
                      <w:r w:rsidR="00F01EC6"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）</w:t>
                      </w:r>
                      <w:r w:rsidR="00E34D44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   </w:t>
                      </w:r>
                      <w:r w:rsidR="00E34D44" w:rsidRPr="00E34D44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14141"/>
                          <w:sz w:val="22"/>
                        </w:rPr>
                        <w:t>导师：</w:t>
                      </w:r>
                      <w:hyperlink r:id="rId15" w:history="1">
                        <w:r w:rsidR="00E34D44" w:rsidRPr="00F17D3D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sz w:val="22"/>
                          </w:rPr>
                          <w:t>李忠奎</w:t>
                        </w:r>
                      </w:hyperlink>
                      <w:r w:rsidR="00E34D44" w:rsidRPr="00E34D44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14141"/>
                          <w:sz w:val="22"/>
                        </w:rPr>
                        <w:t>（杰青）</w:t>
                      </w:r>
                      <w:r w:rsidR="00F17D3D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14141"/>
                          <w:sz w:val="22"/>
                        </w:rPr>
                        <w:t>|</w:t>
                      </w:r>
                      <w:hyperlink r:id="rId16" w:history="1">
                        <w:proofErr w:type="gramStart"/>
                        <w:r w:rsidR="00F17D3D" w:rsidRPr="00F17D3D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sz w:val="22"/>
                          </w:rPr>
                          <w:t>国萌</w:t>
                        </w:r>
                        <w:proofErr w:type="gramEnd"/>
                      </w:hyperlink>
                      <w:r w:rsidR="00F17D3D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14141"/>
                          <w:sz w:val="22"/>
                        </w:rPr>
                        <w:t>（海外优青）</w:t>
                      </w:r>
                    </w:p>
                    <w:p w14:paraId="38548E8C" w14:textId="5CE47B9D" w:rsidR="001D5249" w:rsidRPr="00105BBA" w:rsidRDefault="00E34D44" w:rsidP="00105BBA">
                      <w:pPr>
                        <w:adjustRightInd w:val="0"/>
                        <w:snapToGrid w:val="0"/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邮件</w:t>
                      </w:r>
                      <w:r w:rsidR="006C0717"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：</w:t>
                      </w:r>
                      <w:hyperlink r:id="rId17" w:history="1">
                        <w:r w:rsidRPr="00BD0571">
                          <w:rPr>
                            <w:rStyle w:val="aa"/>
                            <w:rFonts w:asciiTheme="minorEastAsia" w:eastAsiaTheme="minorEastAsia" w:hAnsiTheme="minorEastAsia" w:hint="eastAsia"/>
                            <w:sz w:val="22"/>
                          </w:rPr>
                          <w:t>heifolier@stu.pku.edu.cn</w:t>
                        </w:r>
                      </w:hyperlink>
                      <w:r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        电话：</w:t>
                      </w:r>
                      <w:r w:rsidR="00F01EC6"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18955852821（</w:t>
                      </w:r>
                      <w:proofErr w:type="gramStart"/>
                      <w:r w:rsidR="00F01EC6"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同微信</w:t>
                      </w:r>
                      <w:proofErr w:type="gramEnd"/>
                      <w:r w:rsidR="00F01EC6"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0D8569FB" w14:textId="486D816F" w:rsidR="001D5249" w:rsidRDefault="001D5249">
      <w:pPr>
        <w:adjustRightInd w:val="0"/>
        <w:snapToGrid w:val="0"/>
        <w:rPr>
          <w:rFonts w:hint="eastAsia"/>
        </w:rPr>
      </w:pPr>
    </w:p>
    <w:p w14:paraId="523F8CBD" w14:textId="582092BC" w:rsidR="001D5249" w:rsidRDefault="006C0717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90FA400" wp14:editId="3F8F6E78">
                <wp:simplePos x="0" y="0"/>
                <wp:positionH relativeFrom="column">
                  <wp:posOffset>-241300</wp:posOffset>
                </wp:positionH>
                <wp:positionV relativeFrom="paragraph">
                  <wp:posOffset>57785</wp:posOffset>
                </wp:positionV>
                <wp:extent cx="7005320" cy="282197"/>
                <wp:effectExtent l="0" t="0" r="24130" b="381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5320" cy="282197"/>
                          <a:chOff x="1" y="0"/>
                          <a:chExt cx="7126499" cy="282447"/>
                        </a:xfrm>
                      </wpg:grpSpPr>
                      <wps:wsp>
                        <wps:cNvPr id="39" name="直角三角形 3"/>
                        <wps:cNvSpPr/>
                        <wps:spPr bwMode="auto">
                          <a:xfrm rot="10800000">
                            <a:off x="3732" y="206247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0" name="任意多边形 2"/>
                        <wps:cNvSpPr/>
                        <wps:spPr bwMode="auto">
                          <a:xfrm>
                            <a:off x="1" y="0"/>
                            <a:ext cx="1297137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65C789B" w14:textId="77777777" w:rsidR="005C5CD3" w:rsidRPr="00105BBA" w:rsidRDefault="005C5CD3" w:rsidP="005C5CD3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Theme="majorEastAsia" w:eastAsiaTheme="majorEastAsia" w:hAnsiTheme="majorEastAsia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 w:rsidRPr="00105BBA">
                                <w:rPr>
                                  <w:rFonts w:asciiTheme="majorEastAsia" w:eastAsiaTheme="majorEastAsia" w:hAnsiTheme="majorEastAsia" w:hint="eastAsia"/>
                                  <w:color w:val="FFFFFF"/>
                                  <w:sz w:val="24"/>
                                  <w:szCs w:val="24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接连接符 41"/>
                        <wps:cNvCnPr/>
                        <wps:spPr>
                          <a:xfrm>
                            <a:off x="287353" y="197708"/>
                            <a:ext cx="6839147" cy="9114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0FA400" id="组合 38" o:spid="_x0000_s1031" style="position:absolute;left:0;text-align:left;margin-left:-19pt;margin-top:4.55pt;width:551.6pt;height:22.2pt;z-index:251657728;mso-width-relative:margin" coordorigin="" coordsize="71264,2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">
                <v:shape id="直角三角形 3" o:spid="_x0000_s1032" type="#_x0000_t6" style="position:absolute;left:37;top:2062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" fillcolor="#9a0000" stroked="f"/>
                <v:shape id="任意多边形 2" o:spid="_x0000_s1033" style="position:absolute;width:12971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1008302,0;1080246,0;1297137,207010;1225192,207010;950324,0;986868,0;1203759,207010;1167214,207010;0,0;928890,0;1145781,207010;0,207010" o:connectangles="0,0,0,0,0,0,0,0,0,0,0,0" textboxrect="0,0,1406296,288031"/>
                  <v:textbox inset="5.5mm,0,,0">
                    <w:txbxContent>
                      <w:p w14:paraId="165C789B" w14:textId="77777777" w:rsidR="005C5CD3" w:rsidRPr="00105BBA" w:rsidRDefault="005C5CD3" w:rsidP="005C5CD3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Theme="majorEastAsia" w:eastAsiaTheme="majorEastAsia" w:hAnsiTheme="majorEastAsia" w:hint="eastAsia"/>
                            <w:color w:val="FFFFFF"/>
                            <w:sz w:val="24"/>
                            <w:szCs w:val="24"/>
                          </w:rPr>
                        </w:pPr>
                        <w:r w:rsidRPr="00105BBA">
                          <w:rPr>
                            <w:rFonts w:asciiTheme="majorEastAsia" w:eastAsiaTheme="majorEastAsia" w:hAnsiTheme="majorEastAsia" w:hint="eastAsia"/>
                            <w:color w:val="FFFFFF"/>
                            <w:sz w:val="24"/>
                            <w:szCs w:val="24"/>
                          </w:rPr>
                          <w:t>教育经历</w:t>
                        </w:r>
                      </w:p>
                    </w:txbxContent>
                  </v:textbox>
                </v:shape>
                <v:line id="直接连接符 41" o:spid="_x0000_s1034" style="position:absolute;visibility:visible;mso-wrap-style:square" from="2873,1977" to="71265,2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" strokecolor="#9a0000"/>
              </v:group>
            </w:pict>
          </mc:Fallback>
        </mc:AlternateContent>
      </w:r>
    </w:p>
    <w:p w14:paraId="6B06FE3B" w14:textId="74AA2D0E" w:rsidR="001D5249" w:rsidRDefault="00F84F4D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77BBB8D" wp14:editId="75909B10">
                <wp:simplePos x="0" y="0"/>
                <wp:positionH relativeFrom="column">
                  <wp:posOffset>-102023</wp:posOffset>
                </wp:positionH>
                <wp:positionV relativeFrom="page">
                  <wp:posOffset>1644650</wp:posOffset>
                </wp:positionV>
                <wp:extent cx="7010400" cy="452120"/>
                <wp:effectExtent l="0" t="0" r="0" b="508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452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ACDE082" w14:textId="4DE29A4F" w:rsidR="004D69C7" w:rsidRDefault="00105BBA" w:rsidP="005A6AD0">
                            <w:pPr>
                              <w:adjustRightInd w:val="0"/>
                              <w:snapToGrid w:val="0"/>
                              <w:spacing w:line="216" w:lineRule="auto"/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</w:pPr>
                            <w:r w:rsidRPr="00421E3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北京大学</w:t>
                            </w:r>
                            <w:r w:rsidR="004D69C7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 xml:space="preserve"> </w:t>
                            </w:r>
                            <w:r w:rsidR="004E4440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 xml:space="preserve"> </w:t>
                            </w:r>
                            <w:r w:rsidR="00D4048D"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先进制造与机器人学院</w:t>
                            </w:r>
                            <w:r w:rsidR="004D69C7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 </w:t>
                            </w:r>
                            <w:r w:rsidR="00421E3C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机械（机器人方向）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 </w:t>
                            </w:r>
                            <w:r w:rsidR="004D69C7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硕士</w:t>
                            </w:r>
                            <w:r w:rsidR="004D69C7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（</w:t>
                            </w:r>
                            <w:r w:rsidR="004D69C7" w:rsidRPr="00421E3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推免</w:t>
                            </w:r>
                            <w:r w:rsidR="004D69C7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） 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专业排名：20</w:t>
                            </w:r>
                            <w:proofErr w:type="gramStart"/>
                            <w:r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% </w:t>
                            </w:r>
                            <w:r w:rsidR="00E224E2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</w:t>
                            </w:r>
                            <w:r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2024.09</w:t>
                            </w:r>
                            <w:proofErr w:type="gramEnd"/>
                            <w:r w:rsidR="00E224E2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-</w:t>
                            </w:r>
                            <w:r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2027.0</w:t>
                            </w:r>
                            <w:r w:rsidR="004D69C7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6</w:t>
                            </w:r>
                          </w:p>
                          <w:p w14:paraId="25BA8D65" w14:textId="7D218F62" w:rsidR="0058559D" w:rsidRPr="00105BBA" w:rsidRDefault="00105BBA" w:rsidP="005A6AD0">
                            <w:pPr>
                              <w:adjustRightInd w:val="0"/>
                              <w:snapToGrid w:val="0"/>
                              <w:spacing w:line="216" w:lineRule="auto"/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</w:pPr>
                            <w:r w:rsidRPr="00421E3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东北大学</w:t>
                            </w:r>
                            <w:r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</w:t>
                            </w:r>
                            <w:r w:rsidR="00D4048D"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信息科学与工程学院  </w:t>
                            </w:r>
                            <w:r w:rsidR="004D69C7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</w:t>
                            </w:r>
                            <w:r w:rsidR="00D4048D"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自动化（人工智能</w:t>
                            </w:r>
                            <w:r w:rsidR="004D69C7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方向</w:t>
                            </w:r>
                            <w:r w:rsidR="00D4048D"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） </w:t>
                            </w:r>
                            <w:r w:rsidR="004E4440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学士 </w:t>
                            </w:r>
                            <w:r w:rsidR="004D69C7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    </w:t>
                            </w:r>
                            <w:r w:rsidR="004E4440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</w:t>
                            </w:r>
                            <w:r w:rsidR="004D69C7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 </w:t>
                            </w:r>
                            <w:r w:rsidR="00D4048D"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专业排名：1</w:t>
                            </w:r>
                            <w:r w:rsidR="004D69C7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%  </w:t>
                            </w:r>
                            <w:r w:rsidR="00F84F4D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 xml:space="preserve"> </w:t>
                            </w:r>
                            <w:r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2020.09</w:t>
                            </w:r>
                            <w:r w:rsidR="00E224E2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-</w:t>
                            </w:r>
                            <w:r w:rsidRPr="00105BBA">
                              <w:rPr>
                                <w:rFonts w:asciiTheme="minorEastAsia" w:eastAsiaTheme="minorEastAsia" w:hAnsiTheme="minorEastAsia" w:hint="eastAsia"/>
                                <w:color w:val="414141"/>
                                <w:sz w:val="22"/>
                              </w:rPr>
                              <w:t>2024.06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BBB8D" id="_x0000_s1035" type="#_x0000_t202" style="position:absolute;left:0;text-align:left;margin-left:-8.05pt;margin-top:129.5pt;width:552pt;height:35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" filled="f" stroked="f">
                <v:textbox>
                  <w:txbxContent>
                    <w:p w14:paraId="4ACDE082" w14:textId="4DE29A4F" w:rsidR="004D69C7" w:rsidRDefault="00105BBA" w:rsidP="005A6AD0">
                      <w:pPr>
                        <w:adjustRightInd w:val="0"/>
                        <w:snapToGrid w:val="0"/>
                        <w:spacing w:line="216" w:lineRule="auto"/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</w:pPr>
                      <w:r w:rsidRPr="00421E3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14141"/>
                          <w:sz w:val="22"/>
                        </w:rPr>
                        <w:t>北京大学</w:t>
                      </w:r>
                      <w:r w:rsidR="004D69C7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14141"/>
                          <w:sz w:val="22"/>
                        </w:rPr>
                        <w:t xml:space="preserve"> </w:t>
                      </w:r>
                      <w:r w:rsidR="004E4440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14141"/>
                          <w:sz w:val="22"/>
                        </w:rPr>
                        <w:t xml:space="preserve"> </w:t>
                      </w:r>
                      <w:r w:rsidR="00D4048D"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先进制造与机器人学院</w:t>
                      </w:r>
                      <w:r w:rsidR="004D69C7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 </w:t>
                      </w:r>
                      <w:r w:rsidR="00421E3C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机械（机器人方向）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 </w:t>
                      </w:r>
                      <w:r w:rsidR="004D69C7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   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硕士</w:t>
                      </w:r>
                      <w:r w:rsidR="004D69C7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（</w:t>
                      </w:r>
                      <w:r w:rsidR="004D69C7" w:rsidRPr="00421E3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14141"/>
                          <w:sz w:val="22"/>
                        </w:rPr>
                        <w:t>推免</w:t>
                      </w:r>
                      <w:r w:rsidR="004D69C7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）  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专业排名：20</w:t>
                      </w:r>
                      <w:proofErr w:type="gramStart"/>
                      <w:r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% </w:t>
                      </w:r>
                      <w:r w:rsidR="00E224E2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</w:t>
                      </w:r>
                      <w:r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2024.09</w:t>
                      </w:r>
                      <w:proofErr w:type="gramEnd"/>
                      <w:r w:rsidR="00E224E2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-</w:t>
                      </w:r>
                      <w:r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2027.0</w:t>
                      </w:r>
                      <w:r w:rsidR="004D69C7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6</w:t>
                      </w:r>
                    </w:p>
                    <w:p w14:paraId="25BA8D65" w14:textId="7D218F62" w:rsidR="0058559D" w:rsidRPr="00105BBA" w:rsidRDefault="00105BBA" w:rsidP="005A6AD0">
                      <w:pPr>
                        <w:adjustRightInd w:val="0"/>
                        <w:snapToGrid w:val="0"/>
                        <w:spacing w:line="216" w:lineRule="auto"/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</w:pPr>
                      <w:r w:rsidRPr="00421E3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14141"/>
                          <w:sz w:val="22"/>
                        </w:rPr>
                        <w:t>东北大学</w:t>
                      </w:r>
                      <w:r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</w:t>
                      </w:r>
                      <w:r w:rsidR="00D4048D"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信息科学与工程学院  </w:t>
                      </w:r>
                      <w:r w:rsidR="004D69C7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</w:t>
                      </w:r>
                      <w:r w:rsidR="00D4048D"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自动化（人工智能</w:t>
                      </w:r>
                      <w:r w:rsidR="004D69C7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方向</w:t>
                      </w:r>
                      <w:r w:rsidR="00D4048D"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） </w:t>
                      </w:r>
                      <w:r w:rsidR="004E4440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学士 </w:t>
                      </w:r>
                      <w:r w:rsidR="004D69C7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    </w:t>
                      </w:r>
                      <w:r w:rsidR="004E4440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</w:t>
                      </w:r>
                      <w:r w:rsidR="004D69C7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 </w:t>
                      </w:r>
                      <w:r w:rsidR="00D4048D"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专业排名：1</w:t>
                      </w:r>
                      <w:r w:rsidR="004D69C7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%  </w:t>
                      </w:r>
                      <w:r w:rsidR="00F84F4D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 xml:space="preserve"> </w:t>
                      </w:r>
                      <w:r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2020.09</w:t>
                      </w:r>
                      <w:r w:rsidR="00E224E2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-</w:t>
                      </w:r>
                      <w:r w:rsidRPr="00105BBA">
                        <w:rPr>
                          <w:rFonts w:asciiTheme="minorEastAsia" w:eastAsiaTheme="minorEastAsia" w:hAnsiTheme="minorEastAsia" w:hint="eastAsia"/>
                          <w:color w:val="414141"/>
                          <w:sz w:val="22"/>
                        </w:rPr>
                        <w:t>2024.06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65419E5" w14:textId="39DEFA7A" w:rsidR="001D5249" w:rsidRDefault="00105BBA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10B5CFCA" wp14:editId="6CAF4DCB">
                <wp:simplePos x="0" y="0"/>
                <wp:positionH relativeFrom="column">
                  <wp:posOffset>-237959</wp:posOffset>
                </wp:positionH>
                <wp:positionV relativeFrom="paragraph">
                  <wp:posOffset>250190</wp:posOffset>
                </wp:positionV>
                <wp:extent cx="6990138" cy="280872"/>
                <wp:effectExtent l="0" t="0" r="20320" b="508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0138" cy="280872"/>
                          <a:chOff x="0" y="-19068"/>
                          <a:chExt cx="6990308" cy="281123"/>
                        </a:xfrm>
                      </wpg:grpSpPr>
                      <wps:wsp>
                        <wps:cNvPr id="9" name="直角三角形 3"/>
                        <wps:cNvSpPr/>
                        <wps:spPr bwMode="auto">
                          <a:xfrm rot="10800000">
                            <a:off x="0" y="185855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" name="任意多边形 2"/>
                        <wps:cNvSpPr/>
                        <wps:spPr bwMode="auto">
                          <a:xfrm>
                            <a:off x="1" y="-19068"/>
                            <a:ext cx="1351755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4D01BEA" w14:textId="3CD6E68D" w:rsidR="001D5249" w:rsidRPr="00105BBA" w:rsidRDefault="00007AB5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Theme="minorEastAsia" w:eastAsiaTheme="minorEastAsia" w:hAnsiTheme="minorEastAsia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hint="eastAsia"/>
                                  <w:color w:val="FFFFFF"/>
                                  <w:sz w:val="24"/>
                                  <w:szCs w:val="24"/>
                                </w:rPr>
                                <w:t>论文成果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287317" y="179000"/>
                            <a:ext cx="6702991" cy="5608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B5CFCA" id="组合 37" o:spid="_x0000_s1036" style="position:absolute;left:0;text-align:left;margin-left:-18.75pt;margin-top:19.7pt;width:550.4pt;height:22.1pt;z-index:251651584;mso-width-relative:margin;mso-height-relative:margin" coordorigin=",-190" coordsize="69903,2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">
                <v:shape id="直角三角形 3" o:spid="_x0000_s1037" type="#_x0000_t6" style="position:absolute;top:1858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" fillcolor="#9a0000" stroked="f"/>
                <v:shape id="任意多边形 2" o:spid="_x0000_s1038" style="position:absolute;top:-190;width:13517;height:2069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1050758,0;1125732,0;1351755,207010;1276781,207010;990339,0;1028422,0;1254445,207010;1216362,207010;0,0;968003,0;1194026,207010;0,207010" o:connectangles="0,0,0,0,0,0,0,0,0,0,0,0" textboxrect="0,0,1406296,288031"/>
                  <v:textbox inset="5.5mm,0,,0">
                    <w:txbxContent>
                      <w:p w14:paraId="24D01BEA" w14:textId="3CD6E68D" w:rsidR="001D5249" w:rsidRPr="00105BBA" w:rsidRDefault="00007AB5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Theme="minorEastAsia" w:eastAsiaTheme="minorEastAsia" w:hAnsiTheme="minorEastAsia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EastAsia" w:eastAsiaTheme="minorEastAsia" w:hAnsiTheme="minorEastAsia" w:hint="eastAsia"/>
                            <w:color w:val="FFFFFF"/>
                            <w:sz w:val="24"/>
                            <w:szCs w:val="24"/>
                          </w:rPr>
                          <w:t>论文成果</w:t>
                        </w:r>
                      </w:p>
                    </w:txbxContent>
                  </v:textbox>
                </v:shape>
                <v:line id="直接连接符 10" o:spid="_x0000_s1039" style="position:absolute;visibility:visible;mso-wrap-style:square" from="2873,1790" to="69903,1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" strokecolor="#9a0000"/>
              </v:group>
            </w:pict>
          </mc:Fallback>
        </mc:AlternateContent>
      </w:r>
    </w:p>
    <w:p w14:paraId="63720E6D" w14:textId="48BFFCE2" w:rsidR="001D5249" w:rsidRDefault="00105BBA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3C7CD1F" wp14:editId="2E190818">
                <wp:simplePos x="0" y="0"/>
                <wp:positionH relativeFrom="column">
                  <wp:posOffset>-95250</wp:posOffset>
                </wp:positionH>
                <wp:positionV relativeFrom="page">
                  <wp:posOffset>2292350</wp:posOffset>
                </wp:positionV>
                <wp:extent cx="7042150" cy="2082800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2150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353144E" w14:textId="77777777" w:rsidR="00D4048D" w:rsidRPr="00105BBA" w:rsidRDefault="00D4048D" w:rsidP="00AA330B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LLM-Guided Hierarchical Belief Planning for Online Semantic Exploration and Task Execution</w:t>
                            </w:r>
                          </w:p>
                          <w:p w14:paraId="653ED930" w14:textId="1E60A683" w:rsidR="00D4048D" w:rsidRPr="00105BBA" w:rsidRDefault="00F32AF0" w:rsidP="00AA330B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/>
                                <w:color w:val="404040"/>
                                <w:sz w:val="20"/>
                                <w:szCs w:val="20"/>
                              </w:rPr>
                              <w:t xml:space="preserve">2026 </w:t>
                            </w:r>
                            <w:r w:rsidR="00D4048D" w:rsidRP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/>
                                <w:color w:val="404040"/>
                                <w:sz w:val="20"/>
                                <w:szCs w:val="20"/>
                              </w:rPr>
                              <w:t xml:space="preserve">IEEE </w:t>
                            </w:r>
                            <w:r w:rsidRP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/>
                                <w:color w:val="404040"/>
                                <w:sz w:val="20"/>
                                <w:szCs w:val="20"/>
                              </w:rPr>
                              <w:t>Chinese Automation Congress (CAC)</w:t>
                            </w:r>
                            <w:r w:rsidR="00D4048D" w:rsidRPr="00105BBA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，</w:t>
                            </w:r>
                            <w:r w:rsidR="00AA330B" w:rsidRPr="00105BBA">
                              <w:rPr>
                                <w:rFonts w:asciiTheme="minorEastAsia" w:eastAsiaTheme="minorEastAsia" w:hAnsiTheme="minorEastAsia" w:hint="eastAsia"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已见刊｜</w:t>
                            </w:r>
                            <w:r w:rsidR="00D4048D" w:rsidRPr="00105BBA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第一作者</w:t>
                            </w:r>
                          </w:p>
                          <w:p w14:paraId="7BCC24CA" w14:textId="2601AE73" w:rsidR="00007AB5" w:rsidRPr="009F7A3C" w:rsidRDefault="005A0EE2" w:rsidP="00007AB5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5A0EE2">
                              <w:rPr>
                                <w:rFonts w:asciiTheme="minorEastAsia" w:eastAsiaTheme="minorEastAsia" w:hAnsiTheme="minorEastAsia" w:hint="eastAsia"/>
                                <w:color w:val="404040"/>
                                <w:sz w:val="20"/>
                                <w:szCs w:val="20"/>
                              </w:rPr>
                              <w:t>面向部分可观测语义环境下目标位置不确定的长程任务执行，提出LLM引导的层次化置信空间在线规划框架：构建房间</w:t>
                            </w:r>
                            <w:r w:rsidR="000C0C9E">
                              <w:rPr>
                                <w:rFonts w:asciiTheme="minorEastAsia" w:eastAsiaTheme="minorEastAsia" w:hAnsiTheme="minorEastAsia" w:hint="eastAsia"/>
                                <w:color w:val="404040"/>
                                <w:sz w:val="20"/>
                                <w:szCs w:val="20"/>
                              </w:rPr>
                              <w:t>-</w:t>
                            </w:r>
                            <w:r w:rsidRPr="005A0EE2">
                              <w:rPr>
                                <w:rFonts w:asciiTheme="minorEastAsia" w:eastAsiaTheme="minorEastAsia" w:hAnsiTheme="minorEastAsia" w:hint="eastAsia"/>
                                <w:color w:val="404040"/>
                                <w:sz w:val="20"/>
                                <w:szCs w:val="20"/>
                              </w:rPr>
                              <w:t>容器层次化语义先验与目标位置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404040"/>
                                <w:sz w:val="20"/>
                                <w:szCs w:val="20"/>
                              </w:rPr>
                              <w:t>置信</w:t>
                            </w:r>
                            <w:r w:rsidRPr="005A0EE2">
                              <w:rPr>
                                <w:rFonts w:asciiTheme="minorEastAsia" w:eastAsiaTheme="minorEastAsia" w:hAnsiTheme="minorEastAsia" w:hint="eastAsia"/>
                                <w:color w:val="404040"/>
                                <w:sz w:val="20"/>
                                <w:szCs w:val="20"/>
                              </w:rPr>
                              <w:t>，并设计滚动时域置信树搜索，在观测驱动的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404040"/>
                                <w:sz w:val="20"/>
                                <w:szCs w:val="20"/>
                              </w:rPr>
                              <w:t>置信</w:t>
                            </w:r>
                            <w:r w:rsidRPr="005A0EE2">
                              <w:rPr>
                                <w:rFonts w:asciiTheme="minorEastAsia" w:eastAsiaTheme="minorEastAsia" w:hAnsiTheme="minorEastAsia" w:hint="eastAsia"/>
                                <w:color w:val="404040"/>
                                <w:sz w:val="20"/>
                                <w:szCs w:val="20"/>
                              </w:rPr>
                              <w:t>更新过程中联合推理目标探索、任务执行及其后续时序代价，实现探索</w:t>
                            </w:r>
                            <w:r w:rsidR="000C0C9E">
                              <w:rPr>
                                <w:rFonts w:asciiTheme="minorEastAsia" w:eastAsiaTheme="minorEastAsia" w:hAnsiTheme="minorEastAsia" w:hint="eastAsia"/>
                                <w:color w:val="404040"/>
                                <w:sz w:val="20"/>
                                <w:szCs w:val="20"/>
                              </w:rPr>
                              <w:t>-</w:t>
                            </w:r>
                            <w:r w:rsidRPr="005A0EE2">
                              <w:rPr>
                                <w:rFonts w:asciiTheme="minorEastAsia" w:eastAsiaTheme="minorEastAsia" w:hAnsiTheme="minorEastAsia" w:hint="eastAsia"/>
                                <w:color w:val="404040"/>
                                <w:sz w:val="20"/>
                                <w:szCs w:val="20"/>
                              </w:rPr>
                              <w:t>执行一体化在线决策。相比SOTA基线，平均任务执行时间与机器人行驶距离分别降低18.6%和16.9%，同时有效减少无效探索与LLM查询开销。</w:t>
                            </w:r>
                          </w:p>
                          <w:p w14:paraId="53A4F255" w14:textId="7EE60E83" w:rsidR="009F7A3C" w:rsidRPr="00007AB5" w:rsidRDefault="00277FFC" w:rsidP="00007AB5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成果：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404040"/>
                                <w:sz w:val="20"/>
                                <w:szCs w:val="20"/>
                              </w:rPr>
                              <w:t>第一发明人</w:t>
                            </w:r>
                            <w:r w:rsidR="009F7A3C">
                              <w:rPr>
                                <w:rFonts w:asciiTheme="minorEastAsia" w:eastAsiaTheme="minorEastAsia" w:hAnsiTheme="minorEastAsia" w:hint="eastAsia"/>
                                <w:color w:val="404040"/>
                                <w:sz w:val="20"/>
                                <w:szCs w:val="20"/>
                              </w:rPr>
                              <w:t>授权</w:t>
                            </w:r>
                            <w:r w:rsidR="009F7A3C" w:rsidRP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发明专利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404040"/>
                                <w:sz w:val="20"/>
                                <w:szCs w:val="20"/>
                              </w:rPr>
                              <w:t>1项</w:t>
                            </w:r>
                            <w:r w:rsidR="009F7A3C">
                              <w:rPr>
                                <w:rFonts w:asciiTheme="minorEastAsia" w:eastAsiaTheme="minorEastAsia" w:hAnsiTheme="minorEastAsia" w:hint="eastAsia"/>
                                <w:color w:val="404040"/>
                                <w:sz w:val="20"/>
                                <w:szCs w:val="20"/>
                              </w:rPr>
                              <w:t>《</w:t>
                            </w:r>
                            <w:r w:rsidRPr="00277FFC">
                              <w:rPr>
                                <w:rFonts w:asciiTheme="minorEastAsia" w:eastAsiaTheme="minorEastAsia" w:hAnsiTheme="minorEastAsia"/>
                                <w:color w:val="404040"/>
                                <w:sz w:val="20"/>
                                <w:szCs w:val="20"/>
                              </w:rPr>
                              <w:t>部分已知语义环境的机器人探索与时序任务联合规划方法</w:t>
                            </w:r>
                            <w:r w:rsidR="009F7A3C">
                              <w:rPr>
                                <w:rFonts w:asciiTheme="minorEastAsia" w:eastAsiaTheme="minorEastAsia" w:hAnsiTheme="minorEastAsia" w:hint="eastAsia"/>
                                <w:color w:val="404040"/>
                                <w:sz w:val="20"/>
                                <w:szCs w:val="20"/>
                              </w:rPr>
                              <w:t>》</w:t>
                            </w:r>
                          </w:p>
                          <w:p w14:paraId="5A384BE9" w14:textId="6B169B40" w:rsidR="005069CD" w:rsidRPr="00105BBA" w:rsidRDefault="00000000" w:rsidP="00B71E2C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</w:pPr>
                            <w:hyperlink r:id="rId18" w:history="1">
                              <w:r w:rsidR="00F26F51" w:rsidRPr="00E34D44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Formal Logic-based Cooperative Task Planning for Multi-robot Systems: Survey of Recent Advances and Future Directions</w:t>
                              </w:r>
                            </w:hyperlink>
                          </w:p>
                          <w:p w14:paraId="3CC5116C" w14:textId="25ED0893" w:rsidR="00F26F51" w:rsidRPr="00AA330B" w:rsidRDefault="00F26F51" w:rsidP="00AA330B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/>
                                <w:color w:val="404040"/>
                                <w:sz w:val="20"/>
                                <w:szCs w:val="20"/>
                              </w:rPr>
                              <w:t xml:space="preserve">Acta </w:t>
                            </w:r>
                            <w:proofErr w:type="spellStart"/>
                            <w:r w:rsidRP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/>
                                <w:color w:val="404040"/>
                                <w:sz w:val="20"/>
                                <w:szCs w:val="20"/>
                              </w:rPr>
                              <w:t>Automatica</w:t>
                            </w:r>
                            <w:proofErr w:type="spellEnd"/>
                            <w:r w:rsidRP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/>
                                <w:color w:val="404040"/>
                                <w:sz w:val="20"/>
                                <w:szCs w:val="20"/>
                              </w:rPr>
                              <w:t>Sinica</w:t>
                            </w:r>
                            <w:proofErr w:type="spellEnd"/>
                            <w:r w:rsidR="005A0EE2" w:rsidRP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/>
                                <w:color w:val="404040"/>
                                <w:sz w:val="20"/>
                                <w:szCs w:val="20"/>
                              </w:rPr>
                              <w:t>（AAS）</w:t>
                            </w:r>
                            <w:r w:rsidRPr="00AA330B">
                              <w:rPr>
                                <w:rFonts w:asciiTheme="minorEastAsia" w:eastAsiaTheme="minorEastAsia" w:hAnsiTheme="minorEastAsia" w:hint="eastAsia"/>
                                <w:i/>
                                <w:color w:val="404040"/>
                                <w:sz w:val="20"/>
                                <w:szCs w:val="20"/>
                              </w:rPr>
                              <w:t>，</w:t>
                            </w:r>
                            <w:r w:rsidRPr="00AA330B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已见刊｜学生第三作者</w:t>
                            </w:r>
                          </w:p>
                          <w:p w14:paraId="65714055" w14:textId="29A730EE" w:rsidR="00D67C0D" w:rsidRPr="009A4BC6" w:rsidRDefault="00D67C0D" w:rsidP="00D67C0D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D67C0D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论文工作：</w:t>
                            </w:r>
                            <w:r w:rsidRPr="009A4BC6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围绕多机器人长程任务规划，系统梳理基于PDDL/LTL/STL等形式化表示与LLM的任务建模与规划方法，覆盖自然语言任务理解、形式化规约生成、复杂任务分解、多机器人协同规划与执行验证等关键环节，并总结不同技术路线在复杂任务与动态环境下的适用性及局限。</w:t>
                            </w:r>
                          </w:p>
                          <w:p w14:paraId="6F3A25A9" w14:textId="51D61A09" w:rsidR="003469B7" w:rsidRPr="00007AB5" w:rsidRDefault="00D67C0D" w:rsidP="00D67C0D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D67C0D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个人贡献：</w:t>
                            </w:r>
                            <w:r w:rsidRPr="009A4BC6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负责LLM辅助多机器人任务建模与规划部分的调研与撰写，重点梳理自然语言指令到形式化任务规约的转换、LLM驱动的任务分解与规划生成，以及LLM与传统任务</w:t>
                            </w:r>
                            <w:proofErr w:type="gramStart"/>
                            <w:r w:rsidRPr="009A4BC6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规划器</w:t>
                            </w:r>
                            <w:proofErr w:type="gramEnd"/>
                            <w:r w:rsidRPr="009A4BC6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协同的方法，并分析其在幻觉、约束满足与规划可验证性方面的关键问题。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C7CD1F" id="_x0000_s1040" type="#_x0000_t202" style="position:absolute;left:0;text-align:left;margin-left:-7.5pt;margin-top:180.5pt;width:554.5pt;height:164pt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" filled="f" stroked="f">
                <v:textbox style="mso-fit-shape-to-text:t">
                  <w:txbxContent>
                    <w:p w14:paraId="4353144E" w14:textId="77777777" w:rsidR="00D4048D" w:rsidRPr="00105BBA" w:rsidRDefault="00D4048D" w:rsidP="00AA330B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</w:pPr>
                      <w:r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LLM-Guided Hierarchical Belief Planning for Online Semantic Exploration and Task Execution</w:t>
                      </w:r>
                    </w:p>
                    <w:p w14:paraId="653ED930" w14:textId="1E60A683" w:rsidR="00D4048D" w:rsidRPr="00105BBA" w:rsidRDefault="00F32AF0" w:rsidP="00AA330B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/>
                          <w:color w:val="404040"/>
                          <w:sz w:val="20"/>
                          <w:szCs w:val="20"/>
                        </w:rPr>
                      </w:pPr>
                      <w:r w:rsidRP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i/>
                          <w:color w:val="404040"/>
                          <w:sz w:val="20"/>
                          <w:szCs w:val="20"/>
                        </w:rPr>
                        <w:t xml:space="preserve">2026 </w:t>
                      </w:r>
                      <w:r w:rsidR="00D4048D" w:rsidRP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i/>
                          <w:color w:val="404040"/>
                          <w:sz w:val="20"/>
                          <w:szCs w:val="20"/>
                        </w:rPr>
                        <w:t xml:space="preserve">IEEE </w:t>
                      </w:r>
                      <w:r w:rsidRP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i/>
                          <w:color w:val="404040"/>
                          <w:sz w:val="20"/>
                          <w:szCs w:val="20"/>
                        </w:rPr>
                        <w:t>Chinese Automation Congress (CAC)</w:t>
                      </w:r>
                      <w:r w:rsidR="00D4048D" w:rsidRPr="00105BBA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，</w:t>
                      </w:r>
                      <w:r w:rsidR="00AA330B" w:rsidRPr="00105BBA">
                        <w:rPr>
                          <w:rFonts w:asciiTheme="minorEastAsia" w:eastAsiaTheme="minorEastAsia" w:hAnsiTheme="minorEastAsia" w:hint="eastAsia"/>
                          <w:bCs/>
                          <w:iCs/>
                          <w:color w:val="404040"/>
                          <w:sz w:val="20"/>
                          <w:szCs w:val="20"/>
                        </w:rPr>
                        <w:t>已见刊｜</w:t>
                      </w:r>
                      <w:r w:rsidR="00D4048D" w:rsidRPr="00105BBA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第一作者</w:t>
                      </w:r>
                    </w:p>
                    <w:p w14:paraId="7BCC24CA" w14:textId="2601AE73" w:rsidR="00007AB5" w:rsidRPr="009F7A3C" w:rsidRDefault="005A0EE2" w:rsidP="00007AB5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5A0EE2">
                        <w:rPr>
                          <w:rFonts w:asciiTheme="minorEastAsia" w:eastAsiaTheme="minorEastAsia" w:hAnsiTheme="minorEastAsia" w:hint="eastAsia"/>
                          <w:color w:val="404040"/>
                          <w:sz w:val="20"/>
                          <w:szCs w:val="20"/>
                        </w:rPr>
                        <w:t>面向部分可观测语义环境下目标位置不确定的长程任务执行，提出LLM引导的层次化置信空间在线规划框架：构建房间</w:t>
                      </w:r>
                      <w:r w:rsidR="000C0C9E">
                        <w:rPr>
                          <w:rFonts w:asciiTheme="minorEastAsia" w:eastAsiaTheme="minorEastAsia" w:hAnsiTheme="minorEastAsia" w:hint="eastAsia"/>
                          <w:color w:val="404040"/>
                          <w:sz w:val="20"/>
                          <w:szCs w:val="20"/>
                        </w:rPr>
                        <w:t>-</w:t>
                      </w:r>
                      <w:r w:rsidRPr="005A0EE2">
                        <w:rPr>
                          <w:rFonts w:asciiTheme="minorEastAsia" w:eastAsiaTheme="minorEastAsia" w:hAnsiTheme="minorEastAsia" w:hint="eastAsia"/>
                          <w:color w:val="404040"/>
                          <w:sz w:val="20"/>
                          <w:szCs w:val="20"/>
                        </w:rPr>
                        <w:t>容器层次化语义先验与目标位置</w:t>
                      </w:r>
                      <w:r>
                        <w:rPr>
                          <w:rFonts w:asciiTheme="minorEastAsia" w:eastAsiaTheme="minorEastAsia" w:hAnsiTheme="minorEastAsia"/>
                          <w:color w:val="404040"/>
                          <w:sz w:val="20"/>
                          <w:szCs w:val="20"/>
                        </w:rPr>
                        <w:t>置信</w:t>
                      </w:r>
                      <w:r w:rsidRPr="005A0EE2">
                        <w:rPr>
                          <w:rFonts w:asciiTheme="minorEastAsia" w:eastAsiaTheme="minorEastAsia" w:hAnsiTheme="minorEastAsia" w:hint="eastAsia"/>
                          <w:color w:val="404040"/>
                          <w:sz w:val="20"/>
                          <w:szCs w:val="20"/>
                        </w:rPr>
                        <w:t>，并设计滚动时域置信树搜索，在观测驱动的</w:t>
                      </w:r>
                      <w:r>
                        <w:rPr>
                          <w:rFonts w:asciiTheme="minorEastAsia" w:eastAsiaTheme="minorEastAsia" w:hAnsiTheme="minorEastAsia"/>
                          <w:color w:val="404040"/>
                          <w:sz w:val="20"/>
                          <w:szCs w:val="20"/>
                        </w:rPr>
                        <w:t>置信</w:t>
                      </w:r>
                      <w:r w:rsidRPr="005A0EE2">
                        <w:rPr>
                          <w:rFonts w:asciiTheme="minorEastAsia" w:eastAsiaTheme="minorEastAsia" w:hAnsiTheme="minorEastAsia" w:hint="eastAsia"/>
                          <w:color w:val="404040"/>
                          <w:sz w:val="20"/>
                          <w:szCs w:val="20"/>
                        </w:rPr>
                        <w:t>更新过程中联合推理目标探索、任务执行及其后续时序代价，实现探索</w:t>
                      </w:r>
                      <w:r w:rsidR="000C0C9E">
                        <w:rPr>
                          <w:rFonts w:asciiTheme="minorEastAsia" w:eastAsiaTheme="minorEastAsia" w:hAnsiTheme="minorEastAsia" w:hint="eastAsia"/>
                          <w:color w:val="404040"/>
                          <w:sz w:val="20"/>
                          <w:szCs w:val="20"/>
                        </w:rPr>
                        <w:t>-</w:t>
                      </w:r>
                      <w:r w:rsidRPr="005A0EE2">
                        <w:rPr>
                          <w:rFonts w:asciiTheme="minorEastAsia" w:eastAsiaTheme="minorEastAsia" w:hAnsiTheme="minorEastAsia" w:hint="eastAsia"/>
                          <w:color w:val="404040"/>
                          <w:sz w:val="20"/>
                          <w:szCs w:val="20"/>
                        </w:rPr>
                        <w:t>执行一体化在线决策。相比SOTA基线，平均任务执行时间与机器人行驶距离分别降低18.6%和16.9%，同时有效减少无效探索与LLM查询开销。</w:t>
                      </w:r>
                    </w:p>
                    <w:p w14:paraId="53A4F255" w14:textId="7EE60E83" w:rsidR="009F7A3C" w:rsidRPr="00007AB5" w:rsidRDefault="00277FFC" w:rsidP="00007AB5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成果：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404040"/>
                          <w:sz w:val="20"/>
                          <w:szCs w:val="20"/>
                        </w:rPr>
                        <w:t>第一发明人</w:t>
                      </w:r>
                      <w:r w:rsidR="009F7A3C">
                        <w:rPr>
                          <w:rFonts w:asciiTheme="minorEastAsia" w:eastAsiaTheme="minorEastAsia" w:hAnsiTheme="minorEastAsia" w:hint="eastAsia"/>
                          <w:color w:val="404040"/>
                          <w:sz w:val="20"/>
                          <w:szCs w:val="20"/>
                        </w:rPr>
                        <w:t>授权</w:t>
                      </w:r>
                      <w:r w:rsidR="009F7A3C" w:rsidRP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发明专利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404040"/>
                          <w:sz w:val="20"/>
                          <w:szCs w:val="20"/>
                        </w:rPr>
                        <w:t>1项</w:t>
                      </w:r>
                      <w:r w:rsidR="009F7A3C">
                        <w:rPr>
                          <w:rFonts w:asciiTheme="minorEastAsia" w:eastAsiaTheme="minorEastAsia" w:hAnsiTheme="minorEastAsia" w:hint="eastAsia"/>
                          <w:color w:val="404040"/>
                          <w:sz w:val="20"/>
                          <w:szCs w:val="20"/>
                        </w:rPr>
                        <w:t>《</w:t>
                      </w:r>
                      <w:r w:rsidRPr="00277FFC">
                        <w:rPr>
                          <w:rFonts w:asciiTheme="minorEastAsia" w:eastAsiaTheme="minorEastAsia" w:hAnsiTheme="minorEastAsia"/>
                          <w:color w:val="404040"/>
                          <w:sz w:val="20"/>
                          <w:szCs w:val="20"/>
                        </w:rPr>
                        <w:t>部分已知语义环境的机器人探索与时序任务联合规划方法</w:t>
                      </w:r>
                      <w:r w:rsidR="009F7A3C">
                        <w:rPr>
                          <w:rFonts w:asciiTheme="minorEastAsia" w:eastAsiaTheme="minorEastAsia" w:hAnsiTheme="minorEastAsia" w:hint="eastAsia"/>
                          <w:color w:val="404040"/>
                          <w:sz w:val="20"/>
                          <w:szCs w:val="20"/>
                        </w:rPr>
                        <w:t>》</w:t>
                      </w:r>
                    </w:p>
                    <w:p w14:paraId="5A384BE9" w14:textId="6B169B40" w:rsidR="005069CD" w:rsidRPr="00105BBA" w:rsidRDefault="00000000" w:rsidP="00B71E2C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</w:pPr>
                      <w:hyperlink r:id="rId19" w:history="1">
                        <w:r w:rsidR="00F26F51" w:rsidRPr="00E34D44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sz w:val="20"/>
                            <w:szCs w:val="20"/>
                          </w:rPr>
                          <w:t>Formal Logic-based Cooperative Task Planning for Multi-robot Systems: Survey of Recent Advances and Future Directions</w:t>
                        </w:r>
                      </w:hyperlink>
                    </w:p>
                    <w:p w14:paraId="3CC5116C" w14:textId="25ED0893" w:rsidR="00F26F51" w:rsidRPr="00AA330B" w:rsidRDefault="00F26F51" w:rsidP="00AA330B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i/>
                          <w:color w:val="404040"/>
                          <w:sz w:val="20"/>
                          <w:szCs w:val="20"/>
                        </w:rPr>
                        <w:t xml:space="preserve">Acta </w:t>
                      </w:r>
                      <w:proofErr w:type="spellStart"/>
                      <w:r w:rsidRP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i/>
                          <w:color w:val="404040"/>
                          <w:sz w:val="20"/>
                          <w:szCs w:val="20"/>
                        </w:rPr>
                        <w:t>Automatica</w:t>
                      </w:r>
                      <w:proofErr w:type="spellEnd"/>
                      <w:r w:rsidRP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i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i/>
                          <w:color w:val="404040"/>
                          <w:sz w:val="20"/>
                          <w:szCs w:val="20"/>
                        </w:rPr>
                        <w:t>Sinica</w:t>
                      </w:r>
                      <w:proofErr w:type="spellEnd"/>
                      <w:r w:rsidR="005A0EE2" w:rsidRP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i/>
                          <w:color w:val="404040"/>
                          <w:sz w:val="20"/>
                          <w:szCs w:val="20"/>
                        </w:rPr>
                        <w:t>（AAS）</w:t>
                      </w:r>
                      <w:r w:rsidRPr="00AA330B">
                        <w:rPr>
                          <w:rFonts w:asciiTheme="minorEastAsia" w:eastAsiaTheme="minorEastAsia" w:hAnsiTheme="minorEastAsia" w:hint="eastAsia"/>
                          <w:i/>
                          <w:color w:val="404040"/>
                          <w:sz w:val="20"/>
                          <w:szCs w:val="20"/>
                        </w:rPr>
                        <w:t>，</w:t>
                      </w:r>
                      <w:r w:rsidRPr="00AA330B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已见刊｜学生第三作者</w:t>
                      </w:r>
                    </w:p>
                    <w:p w14:paraId="65714055" w14:textId="29A730EE" w:rsidR="00D67C0D" w:rsidRPr="009A4BC6" w:rsidRDefault="00D67C0D" w:rsidP="00D67C0D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D67C0D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论文工作：</w:t>
                      </w:r>
                      <w:r w:rsidRPr="009A4BC6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围绕多机器人长程任务规划，系统梳理基于PDDL/LTL/STL等形式化表示与LLM的任务建模与规划方法，覆盖自然语言任务理解、形式化规约生成、复杂任务分解、多机器人协同规划与执行验证等关键环节，并总结不同技术路线在复杂任务与动态环境下的适用性及局限。</w:t>
                      </w:r>
                    </w:p>
                    <w:p w14:paraId="6F3A25A9" w14:textId="51D61A09" w:rsidR="003469B7" w:rsidRPr="00007AB5" w:rsidRDefault="00D67C0D" w:rsidP="00D67C0D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D67C0D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个人贡献：</w:t>
                      </w:r>
                      <w:r w:rsidRPr="009A4BC6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负责LLM辅助多机器人任务建模与规划部分的调研与撰写，重点梳理自然语言指令到形式化任务规约的转换、LLM驱动的任务分解与规划生成，以及LLM与传统任务</w:t>
                      </w:r>
                      <w:proofErr w:type="gramStart"/>
                      <w:r w:rsidRPr="009A4BC6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规划器</w:t>
                      </w:r>
                      <w:proofErr w:type="gramEnd"/>
                      <w:r w:rsidRPr="009A4BC6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协同的方法，并分析其在幻觉、约束满足与规划可验证性方面的关键问题。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8AF5587" w14:textId="1F4FA181" w:rsidR="00AC3E3F" w:rsidRDefault="000C0C9E">
      <w:pPr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14015" behindDoc="0" locked="0" layoutInCell="1" allowOverlap="1" wp14:anchorId="150BFFCE" wp14:editId="2BC534B3">
                <wp:simplePos x="0" y="0"/>
                <wp:positionH relativeFrom="column">
                  <wp:posOffset>-76200</wp:posOffset>
                </wp:positionH>
                <wp:positionV relativeFrom="paragraph">
                  <wp:posOffset>2954867</wp:posOffset>
                </wp:positionV>
                <wp:extent cx="7065433" cy="5162550"/>
                <wp:effectExtent l="0" t="0" r="254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5433" cy="516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6572D1" w14:textId="5B7090D8" w:rsidR="003B2A17" w:rsidRPr="00105BBA" w:rsidRDefault="00000000" w:rsidP="00277FFC">
                            <w:pPr>
                              <w:tabs>
                                <w:tab w:val="right" w:pos="10200"/>
                              </w:tabs>
                              <w:adjustRightInd w:val="0"/>
                              <w:snapToGrid w:val="0"/>
                              <w:spacing w:before="56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</w:pPr>
                            <w:hyperlink r:id="rId20" w:history="1">
                              <w:r w:rsidR="003B2A17" w:rsidRPr="0008009B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心</w:t>
                              </w:r>
                              <w:proofErr w:type="gramStart"/>
                              <w:r w:rsidR="003B2A17" w:rsidRPr="0008009B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言集团</w:t>
                              </w:r>
                              <w:proofErr w:type="gramEnd"/>
                              <w:r w:rsidR="0008009B" w:rsidRPr="0008009B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-机</w:t>
                              </w:r>
                              <w:r w:rsidR="003B2A17" w:rsidRPr="0008009B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器人事业部</w:t>
                              </w:r>
                              <w:r w:rsidR="005069CD" w:rsidRPr="0008009B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（北京）</w:t>
                              </w:r>
                            </w:hyperlink>
                            <w:r w:rsidR="005069CD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="009F7A3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069CD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F7A3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              </w:t>
                            </w:r>
                            <w:r w:rsid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F7A3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5A6AD0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具身智能</w:t>
                            </w:r>
                            <w:proofErr w:type="gramEnd"/>
                            <w:r w:rsidR="003B2A17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算法实习生</w:t>
                            </w:r>
                            <w:r w:rsid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726885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277FFC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8009B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2026.0</w:t>
                            </w:r>
                            <w:r w:rsidR="0008009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6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-</w:t>
                            </w:r>
                            <w:r w:rsidR="0008009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2026.9</w:t>
                            </w:r>
                          </w:p>
                          <w:p w14:paraId="68399E45" w14:textId="2538B5DB" w:rsidR="002D2CE1" w:rsidRPr="002D2CE1" w:rsidRDefault="002D2CE1" w:rsidP="00277FFC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2D2CE1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多任务VLA策略：</w:t>
                            </w:r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基于</w:t>
                            </w:r>
                            <w:r w:rsidR="000C0C9E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 xml:space="preserve">PI </w:t>
                            </w:r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0.5开发面向BEHAVIOR</w:t>
                            </w:r>
                            <w:r w:rsidR="000C0C9E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-</w:t>
                            </w:r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2026</w:t>
                            </w:r>
                            <w:r w:rsidR="000C0C9E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-</w:t>
                            </w:r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Challenge</w:t>
                            </w:r>
                            <w:r w:rsidR="000C0C9E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100项长程家务任务的多任务VLA策略，在</w:t>
                            </w:r>
                            <w:proofErr w:type="spellStart"/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OmniGibson</w:t>
                            </w:r>
                            <w:proofErr w:type="spellEnd"/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中完成任务构建、策略训练与仿真评测；针对长程任务中的多任务泛化与阶段感知问题，引入任务嵌入、阶段进度编码与门控Token，实现任务条件化与在线阶段预测，并依据任务类型进行分组建模与训练。</w:t>
                            </w:r>
                          </w:p>
                          <w:p w14:paraId="0579A8E4" w14:textId="27E77556" w:rsidR="002D2CE1" w:rsidRPr="002D2CE1" w:rsidRDefault="002D2CE1" w:rsidP="00277FFC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D2CE1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具身数据系统</w:t>
                            </w:r>
                            <w:proofErr w:type="gramEnd"/>
                            <w:r w:rsidRPr="002D2CE1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：</w:t>
                            </w:r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基于Meta Quest 3 搭建机器人真</w:t>
                            </w:r>
                            <w:proofErr w:type="gramStart"/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机遥操作</w:t>
                            </w:r>
                            <w:proofErr w:type="gramEnd"/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数据采集系统，面向多类家务操作任务补充采集失败轨迹与异常执行数据；构建从原始轨迹清洗、数据处理到任务阶段识别与标签自动生成的数据流水线，形成覆盖任务执行不同阶段与失败状态的多任务VLA数据及阶段标注体系。</w:t>
                            </w:r>
                          </w:p>
                          <w:p w14:paraId="2750F4EB" w14:textId="3A525FDA" w:rsidR="002D2CE1" w:rsidRDefault="002D2CE1" w:rsidP="00277FFC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2D2CE1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训练与自动评测：</w:t>
                            </w:r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实现相关噪声Flow Matching与条件高斯Soft Inpainting等动作生成策略，并搭建覆盖策略推理、</w:t>
                            </w:r>
                            <w:proofErr w:type="gramStart"/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任务级判定</w:t>
                            </w:r>
                            <w:proofErr w:type="gramEnd"/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与指标统计的自动化批量评测流水线；在</w:t>
                            </w:r>
                            <w:r w:rsidR="00726885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官方</w:t>
                            </w:r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100任务评测集上，任务成功率由</w:t>
                            </w:r>
                            <w:r w:rsidR="00E568EB" w:rsidRPr="00E568EB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13</w:t>
                            </w:r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%提升至</w:t>
                            </w:r>
                            <w:r w:rsidR="00E568EB" w:rsidRPr="00E568EB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34</w:t>
                            </w:r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%，Q-score由0.</w:t>
                            </w:r>
                            <w:r w:rsidR="00E568EB" w:rsidRPr="00E568EB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26</w:t>
                            </w:r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提升至0.</w:t>
                            </w:r>
                            <w:r w:rsidR="00E568EB" w:rsidRPr="00E568EB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49</w:t>
                            </w:r>
                            <w:r w:rsidRPr="002D2CE1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27FE46E" w14:textId="77777777" w:rsidR="00807CAF" w:rsidRPr="000C0C9E" w:rsidRDefault="00807CAF" w:rsidP="00807CAF">
                            <w:pPr>
                              <w:pStyle w:val="12"/>
                              <w:adjustRightInd w:val="0"/>
                              <w:snapToGrid w:val="0"/>
                              <w:spacing w:line="40" w:lineRule="atLeast"/>
                              <w:ind w:firstLineChars="0" w:firstLine="0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10"/>
                                <w:szCs w:val="10"/>
                              </w:rPr>
                            </w:pPr>
                          </w:p>
                          <w:p w14:paraId="3DB10C4A" w14:textId="44891ED4" w:rsidR="003B2A17" w:rsidRPr="00105BBA" w:rsidRDefault="00000000" w:rsidP="00277FFC">
                            <w:pPr>
                              <w:tabs>
                                <w:tab w:val="right" w:pos="10200"/>
                              </w:tabs>
                              <w:adjustRightInd w:val="0"/>
                              <w:snapToGrid w:val="0"/>
                              <w:spacing w:before="56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</w:pPr>
                            <w:hyperlink r:id="rId21" w:history="1">
                              <w:r w:rsidR="003B2A17" w:rsidRPr="00E568EB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上海微创医疗机器人（集团）股份有限公司</w:t>
                              </w:r>
                            </w:hyperlink>
                            <w:r w:rsidR="009F7A3C" w:rsidRPr="00324A1D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｜北京大学</w:t>
                            </w:r>
                            <w:r w:rsid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联合</w:t>
                            </w:r>
                            <w:r w:rsidR="009F7A3C" w:rsidRPr="00324A1D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研发项目</w:t>
                            </w:r>
                            <w:r w:rsidR="005069CD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F7A3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="005A6AD0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具身智能</w:t>
                            </w:r>
                            <w:proofErr w:type="gramEnd"/>
                            <w:r w:rsidR="003B2A17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算法实习生</w:t>
                            </w:r>
                            <w:r w:rsidR="00E568E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F7A3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F7A3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726885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F7A3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568E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568EB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2025.12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-</w:t>
                            </w:r>
                            <w:r w:rsidR="00E568EB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2026.05</w:t>
                            </w:r>
                          </w:p>
                          <w:p w14:paraId="4DE7F769" w14:textId="7ECB96B0" w:rsidR="00324A1D" w:rsidRPr="00324A1D" w:rsidRDefault="00324A1D" w:rsidP="00277FFC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具身运动</w:t>
                            </w:r>
                            <w:proofErr w:type="gramEnd"/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生成：</w:t>
                            </w:r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负责底层</w:t>
                            </w:r>
                            <w:proofErr w:type="gramStart"/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具身运动</w:t>
                            </w:r>
                            <w:proofErr w:type="gramEnd"/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生成模块，基于</w:t>
                            </w:r>
                            <w:proofErr w:type="gramStart"/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预训练</w:t>
                            </w:r>
                            <w:proofErr w:type="gramEnd"/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GR00T VLA构建呼吸相位条件策略P-VLA；融合内窥镜图像、腕部相机图像、机器人状态与手术技能指令，预测连续动作序列，并通过时序集成提升长时序执行的连续性与稳定性。</w:t>
                            </w:r>
                          </w:p>
                          <w:p w14:paraId="570B4358" w14:textId="2C8A3753" w:rsidR="00324A1D" w:rsidRPr="00324A1D" w:rsidRDefault="00324A1D" w:rsidP="00277FFC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呼吸相位建模：</w:t>
                            </w:r>
                            <w:r w:rsidR="009F7A3C" w:rsidRPr="009F7A3C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设计无额外传感器的呼吸相位估计方法，结合器械分割、稠密光流与主成分分析提取软组织主导运动，并将连续相位编码至机器人状态，使策略适应呼吸引起的组织运动与形变；</w:t>
                            </w:r>
                            <w:r w:rsidR="000C0C9E" w:rsidRPr="00324A1D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494C7D1" w14:textId="62D3F701" w:rsidR="00E568EB" w:rsidRPr="009F7A3C" w:rsidRDefault="00324A1D" w:rsidP="00277FFC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训练与真机部署：</w:t>
                            </w:r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搭建融合内窥镜/腕部图像、机器人状态及动作轨迹的多模态训练流水线，基于19个离体胆囊</w:t>
                            </w:r>
                            <w:r w:rsidR="000C0C9E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-</w:t>
                            </w:r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肝脏标本和3只活体猪的手术示范完成策略微调与离线评测；参与</w:t>
                            </w:r>
                            <w:proofErr w:type="spellStart"/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Toumai</w:t>
                            </w:r>
                            <w:proofErr w:type="spellEnd"/>
                            <w:proofErr w:type="gramStart"/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多臂手术</w:t>
                            </w:r>
                            <w:proofErr w:type="gramEnd"/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机器人的策略部署、控制接口联调及活体实验，支撑胆囊管与胆囊动脉夹闭、切断等长程手术任务自主执行。</w:t>
                            </w:r>
                          </w:p>
                          <w:p w14:paraId="7A838314" w14:textId="4A2CC479" w:rsidR="009F7A3C" w:rsidRDefault="009F7A3C" w:rsidP="00277FFC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324A1D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成果：</w:t>
                            </w:r>
                            <w:r w:rsidRPr="009F7A3C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投稿至</w:t>
                            </w:r>
                            <w:r w:rsidRPr="00B073B9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/>
                                <w:color w:val="404040"/>
                                <w:sz w:val="20"/>
                                <w:szCs w:val="20"/>
                              </w:rPr>
                              <w:t>Nature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论文《</w:t>
                            </w:r>
                            <w:hyperlink r:id="rId22" w:history="1">
                              <w:r w:rsidRPr="006637C3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iCs/>
                                  <w:sz w:val="20"/>
                                  <w:szCs w:val="20"/>
                                </w:rPr>
                                <w:t>SharpSurg: Foundation-Model-Based Autonomous Long-Horizon Robotic Surgery in Vivo</w:t>
                              </w:r>
                            </w:hyperlink>
                            <w:r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》</w:t>
                            </w:r>
                            <w:r w:rsidR="00277FFC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；</w:t>
                            </w:r>
                            <w:r w:rsidRPr="009F7A3C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授权发明专利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2</w:t>
                            </w:r>
                            <w:r w:rsidRPr="009F7A3C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项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《</w:t>
                            </w:r>
                            <w:r w:rsidR="00277FFC" w:rsidRPr="00277FFC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基于任务规划网络模型的自主手术任务规划方法及系统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》</w:t>
                            </w:r>
                            <w:r w:rsidR="00277FFC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《</w:t>
                            </w:r>
                            <w:r w:rsidR="00277FFC" w:rsidRPr="00277FFC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一种手术机器人自主手术任务识别方法</w:t>
                            </w:r>
                            <w:r w:rsidR="00277FFC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》</w:t>
                            </w:r>
                          </w:p>
                          <w:p w14:paraId="18EB9F13" w14:textId="77777777" w:rsidR="00807CAF" w:rsidRPr="000C0C9E" w:rsidRDefault="00807CAF" w:rsidP="00807CAF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10"/>
                                <w:szCs w:val="10"/>
                              </w:rPr>
                            </w:pPr>
                          </w:p>
                          <w:p w14:paraId="593504A8" w14:textId="19232068" w:rsidR="00277FFC" w:rsidRPr="00277FFC" w:rsidRDefault="00000000" w:rsidP="00277FFC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hyperlink r:id="rId23" w:history="1">
                              <w:r w:rsidR="00277FFC" w:rsidRPr="00277FFC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iCs/>
                                  <w:sz w:val="20"/>
                                  <w:szCs w:val="20"/>
                                </w:rPr>
                                <w:t>北京航</w:t>
                              </w:r>
                              <w:r w:rsidR="00421E3C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iCs/>
                                  <w:sz w:val="20"/>
                                  <w:szCs w:val="20"/>
                                </w:rPr>
                                <w:t>空</w:t>
                              </w:r>
                              <w:r w:rsidR="00277FFC" w:rsidRPr="00277FFC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iCs/>
                                  <w:sz w:val="20"/>
                                  <w:szCs w:val="20"/>
                                </w:rPr>
                                <w:t>航天大学无人系统研究院</w:t>
                              </w:r>
                            </w:hyperlink>
                            <w:r w:rsidR="00277FFC" w:rsidRP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|北京大学联合研发项目</w:t>
                            </w:r>
                            <w:r w:rsid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626D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626D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规划控制</w:t>
                            </w:r>
                            <w:r w:rsidR="00277FFC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算法</w:t>
                            </w:r>
                            <w:r w:rsidR="00A22817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工程师</w:t>
                            </w:r>
                            <w:r w:rsidR="00626D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726885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626DFC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77FFC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</w:t>
                            </w:r>
                            <w:r w:rsidR="00626D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5</w:t>
                            </w:r>
                            <w:r w:rsidR="00277FFC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.0</w:t>
                            </w:r>
                            <w:r w:rsidR="00D05418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6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-</w:t>
                            </w:r>
                            <w:r w:rsid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</w:t>
                            </w:r>
                            <w:r w:rsidR="00626D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5</w:t>
                            </w:r>
                            <w:r w:rsidR="00277F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.</w:t>
                            </w:r>
                            <w:r w:rsidR="00D05418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  <w:p w14:paraId="0D13AE3B" w14:textId="7C78725A" w:rsidR="00807CAF" w:rsidRPr="00807CAF" w:rsidRDefault="00807CAF" w:rsidP="00807CAF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807CAF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任务规划：</w:t>
                            </w:r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面向动态开放环境下的异构多机器人长程任务规划，参与研发融合LLM与时序逻辑的神经符号规划框架；利用LLM进行复杂指令理解与</w:t>
                            </w:r>
                            <w:proofErr w:type="gramStart"/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子任务</w:t>
                            </w:r>
                            <w:proofErr w:type="gramEnd"/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生成，通过时序逻辑刻画任务约束，并结合不确定性感知任务分配与事件触发式人机交互，实现开放场景下多机器人任务的在线规划与协同执行。</w:t>
                            </w:r>
                          </w:p>
                          <w:p w14:paraId="470FB49F" w14:textId="5748EA1F" w:rsidR="00807CAF" w:rsidRPr="00807CAF" w:rsidRDefault="00807CAF" w:rsidP="00807CAF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807CAF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多机器人系统部署：</w:t>
                            </w:r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负责规划算法的系统实现与实机部署，完成高层任务规划与异构机器人感知、状态反馈及底层执行模块的接口设计与系统联调，并参与多机器人长程任务的实验设计与验证；在40+台异构机器人、41项任务、155个子任务的实验中，任务成功率提升260%、完成任务数提升132%，人工干预减少77%。</w:t>
                            </w:r>
                          </w:p>
                          <w:p w14:paraId="40B2488A" w14:textId="327A1FEA" w:rsidR="00626DFC" w:rsidRPr="00807CAF" w:rsidRDefault="00807CAF" w:rsidP="00CA00AB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6637C3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成果：</w:t>
                            </w:r>
                            <w:r w:rsidRPr="006637C3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投稿</w:t>
                            </w:r>
                            <w:r w:rsidRPr="00B073B9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/>
                                <w:color w:val="404040"/>
                                <w:sz w:val="20"/>
                                <w:szCs w:val="20"/>
                              </w:rPr>
                              <w:t>Science Robotics</w:t>
                            </w:r>
                            <w:r w:rsidRPr="006637C3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论文《</w:t>
                            </w:r>
                            <w:hyperlink r:id="rId24" w:history="1">
                              <w:r w:rsidRPr="006637C3">
                                <w:rPr>
                                  <w:rStyle w:val="aa"/>
                                  <w:rFonts w:asciiTheme="minorEastAsia" w:eastAsiaTheme="minorEastAsia" w:hAnsiTheme="minorEastAsia" w:hint="eastAsia"/>
                                  <w:b/>
                                  <w:bCs/>
                                  <w:iCs/>
                                  <w:sz w:val="20"/>
                                  <w:szCs w:val="20"/>
                                </w:rPr>
                                <w:t>Melding LLM and temporal logic for reliable human-swarm collaboration in complex scenarios</w:t>
                              </w:r>
                            </w:hyperlink>
                            <w:r w:rsidRPr="006637C3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》，</w:t>
                            </w:r>
                            <w:r w:rsidRPr="00B073B9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/>
                                <w:color w:val="404040"/>
                                <w:sz w:val="20"/>
                                <w:szCs w:val="20"/>
                              </w:rPr>
                              <w:t>ACCT 2026</w:t>
                            </w:r>
                            <w:r w:rsidRPr="006637C3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《面向动态开放未知场景的集群规划：大模型与形式逻辑融合驱动方法》。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BFFCE" id="文本框 28" o:spid="_x0000_s1041" type="#_x0000_t202" style="position:absolute;left:0;text-align:left;margin-left:-6pt;margin-top:232.65pt;width:556.35pt;height:406.5pt;z-index:2514140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" fillcolor="white [3201]" stroked="f" strokeweight=".5pt">
                <v:textbox>
                  <w:txbxContent>
                    <w:p w14:paraId="056572D1" w14:textId="5B7090D8" w:rsidR="003B2A17" w:rsidRPr="00105BBA" w:rsidRDefault="00000000" w:rsidP="00277FFC">
                      <w:pPr>
                        <w:tabs>
                          <w:tab w:val="right" w:pos="10200"/>
                        </w:tabs>
                        <w:adjustRightInd w:val="0"/>
                        <w:snapToGrid w:val="0"/>
                        <w:spacing w:before="56"/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</w:pPr>
                      <w:hyperlink r:id="rId25" w:history="1">
                        <w:r w:rsidR="003B2A17" w:rsidRPr="0008009B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sz w:val="20"/>
                            <w:szCs w:val="20"/>
                          </w:rPr>
                          <w:t>心</w:t>
                        </w:r>
                        <w:proofErr w:type="gramStart"/>
                        <w:r w:rsidR="003B2A17" w:rsidRPr="0008009B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sz w:val="20"/>
                            <w:szCs w:val="20"/>
                          </w:rPr>
                          <w:t>言集团</w:t>
                        </w:r>
                        <w:proofErr w:type="gramEnd"/>
                        <w:r w:rsidR="0008009B" w:rsidRPr="0008009B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sz w:val="20"/>
                            <w:szCs w:val="20"/>
                          </w:rPr>
                          <w:t>-机</w:t>
                        </w:r>
                        <w:r w:rsidR="003B2A17" w:rsidRPr="0008009B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sz w:val="20"/>
                            <w:szCs w:val="20"/>
                          </w:rPr>
                          <w:t>器人事业部</w:t>
                        </w:r>
                        <w:r w:rsidR="005069CD" w:rsidRPr="0008009B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sz w:val="20"/>
                            <w:szCs w:val="20"/>
                          </w:rPr>
                          <w:t>（北京）</w:t>
                        </w:r>
                      </w:hyperlink>
                      <w:r w:rsidR="005069CD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         </w:t>
                      </w:r>
                      <w:r w:rsidR="009F7A3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5069CD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9F7A3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              </w:t>
                      </w:r>
                      <w:r w:rsid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9F7A3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5A6AD0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具身智能</w:t>
                      </w:r>
                      <w:proofErr w:type="gramEnd"/>
                      <w:r w:rsidR="003B2A17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算法实习生</w:t>
                      </w:r>
                      <w:r w:rsid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   </w:t>
                      </w:r>
                      <w:r w:rsidR="00726885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</w:t>
                      </w:r>
                      <w:r w:rsidR="00277FFC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08009B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2026.0</w:t>
                      </w:r>
                      <w:r w:rsidR="0008009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6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-</w:t>
                      </w:r>
                      <w:r w:rsidR="0008009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2026.9</w:t>
                      </w:r>
                    </w:p>
                    <w:p w14:paraId="68399E45" w14:textId="2538B5DB" w:rsidR="002D2CE1" w:rsidRPr="002D2CE1" w:rsidRDefault="002D2CE1" w:rsidP="00277FFC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2D2CE1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多任务VLA策略：</w:t>
                      </w:r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基于</w:t>
                      </w:r>
                      <w:r w:rsidR="000C0C9E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 xml:space="preserve">PI </w:t>
                      </w:r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0.5开发面向BEHAVIOR</w:t>
                      </w:r>
                      <w:r w:rsidR="000C0C9E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-</w:t>
                      </w:r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2026</w:t>
                      </w:r>
                      <w:r w:rsidR="000C0C9E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-</w:t>
                      </w:r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Challenge</w:t>
                      </w:r>
                      <w:r w:rsidR="000C0C9E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100项长程家务任务的多任务VLA策略，在</w:t>
                      </w:r>
                      <w:proofErr w:type="spellStart"/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OmniGibson</w:t>
                      </w:r>
                      <w:proofErr w:type="spellEnd"/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中完成任务构建、策略训练与仿真评测；针对长程任务中的多任务泛化与阶段感知问题，引入任务嵌入、阶段进度编码与门控Token，实现任务条件化与在线阶段预测，并依据任务类型进行分组建模与训练。</w:t>
                      </w:r>
                    </w:p>
                    <w:p w14:paraId="0579A8E4" w14:textId="27E77556" w:rsidR="002D2CE1" w:rsidRPr="002D2CE1" w:rsidRDefault="002D2CE1" w:rsidP="00277FFC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proofErr w:type="gramStart"/>
                      <w:r w:rsidRPr="002D2CE1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具身数据系统</w:t>
                      </w:r>
                      <w:proofErr w:type="gramEnd"/>
                      <w:r w:rsidRPr="002D2CE1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：</w:t>
                      </w:r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基于Meta Quest 3 搭建机器人真</w:t>
                      </w:r>
                      <w:proofErr w:type="gramStart"/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机遥操作</w:t>
                      </w:r>
                      <w:proofErr w:type="gramEnd"/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数据采集系统，面向多类家务操作任务补充采集失败轨迹与异常执行数据；构建从原始轨迹清洗、数据处理到任务阶段识别与标签自动生成的数据流水线，形成覆盖任务执行不同阶段与失败状态的多任务VLA数据及阶段标注体系。</w:t>
                      </w:r>
                    </w:p>
                    <w:p w14:paraId="2750F4EB" w14:textId="3A525FDA" w:rsidR="002D2CE1" w:rsidRDefault="002D2CE1" w:rsidP="00277FFC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2D2CE1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训练与自动评测：</w:t>
                      </w:r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实现相关噪声Flow Matching与条件高斯Soft Inpainting等动作生成策略，并搭建覆盖策略推理、</w:t>
                      </w:r>
                      <w:proofErr w:type="gramStart"/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任务级判定</w:t>
                      </w:r>
                      <w:proofErr w:type="gramEnd"/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与指标统计的自动化批量评测流水线；在</w:t>
                      </w:r>
                      <w:r w:rsidR="00726885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官方</w:t>
                      </w:r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100任务评测集上，任务成功率由</w:t>
                      </w:r>
                      <w:r w:rsidR="00E568EB" w:rsidRPr="00E568EB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13</w:t>
                      </w:r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%提升至</w:t>
                      </w:r>
                      <w:r w:rsidR="00E568EB" w:rsidRPr="00E568EB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34</w:t>
                      </w:r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%，Q-score由0.</w:t>
                      </w:r>
                      <w:r w:rsidR="00E568EB" w:rsidRPr="00E568EB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26</w:t>
                      </w:r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提升至0.</w:t>
                      </w:r>
                      <w:r w:rsidR="00E568EB" w:rsidRPr="00E568EB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49</w:t>
                      </w:r>
                      <w:r w:rsidRPr="002D2CE1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。</w:t>
                      </w:r>
                    </w:p>
                    <w:p w14:paraId="527FE46E" w14:textId="77777777" w:rsidR="00807CAF" w:rsidRPr="000C0C9E" w:rsidRDefault="00807CAF" w:rsidP="00807CAF">
                      <w:pPr>
                        <w:pStyle w:val="12"/>
                        <w:adjustRightInd w:val="0"/>
                        <w:snapToGrid w:val="0"/>
                        <w:spacing w:line="40" w:lineRule="atLeast"/>
                        <w:ind w:firstLineChars="0" w:firstLine="0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10"/>
                          <w:szCs w:val="10"/>
                        </w:rPr>
                      </w:pPr>
                    </w:p>
                    <w:p w14:paraId="3DB10C4A" w14:textId="44891ED4" w:rsidR="003B2A17" w:rsidRPr="00105BBA" w:rsidRDefault="00000000" w:rsidP="00277FFC">
                      <w:pPr>
                        <w:tabs>
                          <w:tab w:val="right" w:pos="10200"/>
                        </w:tabs>
                        <w:adjustRightInd w:val="0"/>
                        <w:snapToGrid w:val="0"/>
                        <w:spacing w:before="56"/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</w:pPr>
                      <w:hyperlink r:id="rId26" w:history="1">
                        <w:r w:rsidR="003B2A17" w:rsidRPr="00E568EB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sz w:val="20"/>
                            <w:szCs w:val="20"/>
                          </w:rPr>
                          <w:t>上海微创医疗机器人（集团）股份有限公司</w:t>
                        </w:r>
                      </w:hyperlink>
                      <w:r w:rsidR="009F7A3C" w:rsidRPr="00324A1D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｜北京大学</w:t>
                      </w:r>
                      <w:r w:rsid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联合</w:t>
                      </w:r>
                      <w:r w:rsidR="009F7A3C" w:rsidRPr="00324A1D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研发项目</w:t>
                      </w:r>
                      <w:r w:rsidR="005069CD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9F7A3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="005A6AD0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具身智能</w:t>
                      </w:r>
                      <w:proofErr w:type="gramEnd"/>
                      <w:r w:rsidR="003B2A17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算法实习生</w:t>
                      </w:r>
                      <w:r w:rsidR="00E568E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</w:t>
                      </w:r>
                      <w:r w:rsid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9F7A3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9F7A3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</w:t>
                      </w:r>
                      <w:r w:rsidR="00726885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9F7A3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E568E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E568EB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2025.12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-</w:t>
                      </w:r>
                      <w:r w:rsidR="00E568EB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2026.05</w:t>
                      </w:r>
                    </w:p>
                    <w:p w14:paraId="4DE7F769" w14:textId="7ECB96B0" w:rsidR="00324A1D" w:rsidRPr="00324A1D" w:rsidRDefault="00324A1D" w:rsidP="00277FFC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</w:pPr>
                      <w:proofErr w:type="gramStart"/>
                      <w:r w:rsidRPr="00324A1D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具身运动</w:t>
                      </w:r>
                      <w:proofErr w:type="gramEnd"/>
                      <w:r w:rsidRPr="00324A1D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生成：</w:t>
                      </w:r>
                      <w:r w:rsidRPr="00324A1D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负责底层</w:t>
                      </w:r>
                      <w:proofErr w:type="gramStart"/>
                      <w:r w:rsidRPr="00324A1D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具身运动</w:t>
                      </w:r>
                      <w:proofErr w:type="gramEnd"/>
                      <w:r w:rsidRPr="00324A1D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生成模块，基于</w:t>
                      </w:r>
                      <w:proofErr w:type="gramStart"/>
                      <w:r w:rsidRPr="00324A1D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预训练</w:t>
                      </w:r>
                      <w:proofErr w:type="gramEnd"/>
                      <w:r w:rsidRPr="00324A1D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GR00T VLA构建呼吸相位条件策略P-VLA；融合内窥镜图像、腕部相机图像、机器人状态与手术技能指令，预测连续动作序列，并通过时序集成提升长时序执行的连续性与稳定性。</w:t>
                      </w:r>
                    </w:p>
                    <w:p w14:paraId="570B4358" w14:textId="2C8A3753" w:rsidR="00324A1D" w:rsidRPr="00324A1D" w:rsidRDefault="00324A1D" w:rsidP="00277FFC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324A1D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呼吸相位建模：</w:t>
                      </w:r>
                      <w:r w:rsidR="009F7A3C" w:rsidRPr="009F7A3C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设计无额外传感器的呼吸相位估计方法，结合器械分割、稠密光流与主成分分析提取软组织主导运动，并将连续相位编码至机器人状态，使策略适应呼吸引起的组织运动与形变；</w:t>
                      </w:r>
                      <w:r w:rsidR="000C0C9E" w:rsidRPr="00324A1D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494C7D1" w14:textId="62D3F701" w:rsidR="00E568EB" w:rsidRPr="009F7A3C" w:rsidRDefault="00324A1D" w:rsidP="00277FFC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324A1D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训练与真机部署：</w:t>
                      </w:r>
                      <w:r w:rsidRPr="00324A1D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搭建融合内窥镜/腕部图像、机器人状态及动作轨迹的多模态训练流水线，基于19个离体胆囊</w:t>
                      </w:r>
                      <w:r w:rsidR="000C0C9E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-</w:t>
                      </w:r>
                      <w:r w:rsidRPr="00324A1D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肝脏标本和3只活体猪的手术示范完成策略微调与离线评测；参与</w:t>
                      </w:r>
                      <w:proofErr w:type="spellStart"/>
                      <w:r w:rsidRPr="00324A1D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Toumai</w:t>
                      </w:r>
                      <w:proofErr w:type="spellEnd"/>
                      <w:proofErr w:type="gramStart"/>
                      <w:r w:rsidRPr="00324A1D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多臂手术</w:t>
                      </w:r>
                      <w:proofErr w:type="gramEnd"/>
                      <w:r w:rsidRPr="00324A1D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机器人的策略部署、控制接口联调及活体实验，支撑胆囊管与胆囊动脉夹闭、切断等长程手术任务自主执行。</w:t>
                      </w:r>
                    </w:p>
                    <w:p w14:paraId="7A838314" w14:textId="4A2CC479" w:rsidR="009F7A3C" w:rsidRDefault="009F7A3C" w:rsidP="00277FFC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324A1D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成果：</w:t>
                      </w:r>
                      <w:r w:rsidRPr="009F7A3C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投稿至</w:t>
                      </w:r>
                      <w:r w:rsidRPr="00B073B9">
                        <w:rPr>
                          <w:rFonts w:asciiTheme="minorEastAsia" w:eastAsiaTheme="minorEastAsia" w:hAnsiTheme="minorEastAsia" w:hint="eastAsia"/>
                          <w:b/>
                          <w:bCs/>
                          <w:i/>
                          <w:color w:val="404040"/>
                          <w:sz w:val="20"/>
                          <w:szCs w:val="20"/>
                        </w:rPr>
                        <w:t>Nature</w:t>
                      </w:r>
                      <w:r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论文《</w:t>
                      </w:r>
                      <w:hyperlink r:id="rId27" w:history="1">
                        <w:r w:rsidRPr="006637C3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iCs/>
                            <w:sz w:val="20"/>
                            <w:szCs w:val="20"/>
                          </w:rPr>
                          <w:t>SharpSurg: Foundation-Model-Based Autonomous Long-Horizon Robotic Surgery in Vivo</w:t>
                        </w:r>
                      </w:hyperlink>
                      <w:r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》</w:t>
                      </w:r>
                      <w:r w:rsidR="00277FFC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；</w:t>
                      </w:r>
                      <w:r w:rsidRPr="009F7A3C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授权发明专利</w:t>
                      </w:r>
                      <w:r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2</w:t>
                      </w:r>
                      <w:r w:rsidRPr="009F7A3C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项</w:t>
                      </w:r>
                      <w:r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《</w:t>
                      </w:r>
                      <w:r w:rsidR="00277FFC" w:rsidRPr="00277FFC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基于任务规划网络模型的自主手术任务规划方法及系统</w:t>
                      </w:r>
                      <w:r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》</w:t>
                      </w:r>
                      <w:r w:rsidR="00277FFC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《</w:t>
                      </w:r>
                      <w:r w:rsidR="00277FFC" w:rsidRPr="00277FFC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一种手术机器人自主手术任务识别方法</w:t>
                      </w:r>
                      <w:r w:rsidR="00277FFC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》</w:t>
                      </w:r>
                    </w:p>
                    <w:p w14:paraId="18EB9F13" w14:textId="77777777" w:rsidR="00807CAF" w:rsidRPr="000C0C9E" w:rsidRDefault="00807CAF" w:rsidP="00807CAF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10"/>
                          <w:szCs w:val="10"/>
                        </w:rPr>
                      </w:pPr>
                    </w:p>
                    <w:p w14:paraId="593504A8" w14:textId="19232068" w:rsidR="00277FFC" w:rsidRPr="00277FFC" w:rsidRDefault="00000000" w:rsidP="00277FFC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</w:pPr>
                      <w:hyperlink r:id="rId28" w:history="1">
                        <w:r w:rsidR="00277FFC" w:rsidRPr="00277FFC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iCs/>
                            <w:sz w:val="20"/>
                            <w:szCs w:val="20"/>
                          </w:rPr>
                          <w:t>北京航</w:t>
                        </w:r>
                        <w:r w:rsidR="00421E3C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iCs/>
                            <w:sz w:val="20"/>
                            <w:szCs w:val="20"/>
                          </w:rPr>
                          <w:t>空</w:t>
                        </w:r>
                        <w:r w:rsidR="00277FFC" w:rsidRPr="00277FFC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iCs/>
                            <w:sz w:val="20"/>
                            <w:szCs w:val="20"/>
                          </w:rPr>
                          <w:t>航天大学无人系统研究院</w:t>
                        </w:r>
                      </w:hyperlink>
                      <w:r w:rsidR="00277FFC" w:rsidRP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|北京大学联合研发项目</w:t>
                      </w:r>
                      <w:r w:rsid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     </w:t>
                      </w:r>
                      <w:r w:rsidR="00626D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</w:t>
                      </w:r>
                      <w:r w:rsid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</w:t>
                      </w:r>
                      <w:r w:rsidR="00626D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规划控制</w:t>
                      </w:r>
                      <w:r w:rsidR="00277FFC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算法</w:t>
                      </w:r>
                      <w:r w:rsidR="00A22817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工程师</w:t>
                      </w:r>
                      <w:r w:rsidR="00626D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  </w:t>
                      </w:r>
                      <w:r w:rsidR="00726885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</w:t>
                      </w:r>
                      <w:r w:rsidR="00626DFC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277FFC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</w:t>
                      </w:r>
                      <w:r w:rsidR="00626D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5</w:t>
                      </w:r>
                      <w:r w:rsidR="00277FFC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.0</w:t>
                      </w:r>
                      <w:r w:rsidR="00D05418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6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-</w:t>
                      </w:r>
                      <w:r w:rsid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</w:t>
                      </w:r>
                      <w:r w:rsidR="00626D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5</w:t>
                      </w:r>
                      <w:r w:rsidR="00277F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.</w:t>
                      </w:r>
                      <w:r w:rsidR="00D05418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10</w:t>
                      </w:r>
                    </w:p>
                    <w:p w14:paraId="0D13AE3B" w14:textId="7C78725A" w:rsidR="00807CAF" w:rsidRPr="00807CAF" w:rsidRDefault="00807CAF" w:rsidP="00807CAF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807CAF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任务规划：</w:t>
                      </w:r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面向动态开放环境下的异构多机器人长程任务规划，参与研发融合LLM与时序逻辑的神经符号规划框架；利用LLM进行复杂指令理解与</w:t>
                      </w:r>
                      <w:proofErr w:type="gramStart"/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子任务</w:t>
                      </w:r>
                      <w:proofErr w:type="gramEnd"/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生成，通过时序逻辑刻画任务约束，并结合不确定性感知任务分配与事件触发式人机交互，实现开放场景下多机器人任务的在线规划与协同执行。</w:t>
                      </w:r>
                    </w:p>
                    <w:p w14:paraId="470FB49F" w14:textId="5748EA1F" w:rsidR="00807CAF" w:rsidRPr="00807CAF" w:rsidRDefault="00807CAF" w:rsidP="00807CAF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807CAF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多机器人系统部署：</w:t>
                      </w:r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负责规划算法的系统实现与实机部署，完成高层任务规划与异构机器人感知、状态反馈及底层执行模块的接口设计与系统联调，并参与多机器人长程任务的实验设计与验证；在40+台异构机器人、41项任务、155个子任务的实验中，任务成功率提升260%、完成任务数提升132%，人工干预减少77%。</w:t>
                      </w:r>
                    </w:p>
                    <w:p w14:paraId="40B2488A" w14:textId="327A1FEA" w:rsidR="00626DFC" w:rsidRPr="00807CAF" w:rsidRDefault="00807CAF" w:rsidP="00CA00AB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6637C3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成果：</w:t>
                      </w:r>
                      <w:r w:rsidRPr="006637C3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投稿</w:t>
                      </w:r>
                      <w:r w:rsidRPr="00B073B9">
                        <w:rPr>
                          <w:rFonts w:asciiTheme="minorEastAsia" w:eastAsiaTheme="minorEastAsia" w:hAnsiTheme="minorEastAsia"/>
                          <w:b/>
                          <w:bCs/>
                          <w:i/>
                          <w:color w:val="404040"/>
                          <w:sz w:val="20"/>
                          <w:szCs w:val="20"/>
                        </w:rPr>
                        <w:t>Science Robotics</w:t>
                      </w:r>
                      <w:r w:rsidRPr="006637C3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论文《</w:t>
                      </w:r>
                      <w:hyperlink r:id="rId29" w:history="1">
                        <w:r w:rsidRPr="006637C3">
                          <w:rPr>
                            <w:rStyle w:val="aa"/>
                            <w:rFonts w:asciiTheme="minorEastAsia" w:eastAsiaTheme="minorEastAsia" w:hAnsiTheme="minorEastAsia" w:hint="eastAsia"/>
                            <w:b/>
                            <w:bCs/>
                            <w:iCs/>
                            <w:sz w:val="20"/>
                            <w:szCs w:val="20"/>
                          </w:rPr>
                          <w:t>Melding LLM and temporal logic for reliable human-swarm collaboration in complex scenarios</w:t>
                        </w:r>
                      </w:hyperlink>
                      <w:r w:rsidRPr="006637C3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》，</w:t>
                      </w:r>
                      <w:r w:rsidRPr="00B073B9">
                        <w:rPr>
                          <w:rFonts w:asciiTheme="minorEastAsia" w:eastAsiaTheme="minorEastAsia" w:hAnsiTheme="minorEastAsia"/>
                          <w:b/>
                          <w:bCs/>
                          <w:i/>
                          <w:color w:val="404040"/>
                          <w:sz w:val="20"/>
                          <w:szCs w:val="20"/>
                        </w:rPr>
                        <w:t>ACCT 2026</w:t>
                      </w:r>
                      <w:r w:rsidRPr="006637C3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《面向动态开放未知场景的集群规划：大模型与形式逻辑融合驱动方法》。</w:t>
                      </w:r>
                    </w:p>
                  </w:txbxContent>
                </v:textbox>
              </v:shape>
            </w:pict>
          </mc:Fallback>
        </mc:AlternateContent>
      </w:r>
      <w:r w:rsidR="00726885">
        <w:rPr>
          <w:noProof/>
        </w:rPr>
        <mc:AlternateContent>
          <mc:Choice Requires="wpg">
            <w:drawing>
              <wp:anchor distT="0" distB="0" distL="114300" distR="114300" simplePos="0" relativeHeight="251719168" behindDoc="0" locked="0" layoutInCell="1" allowOverlap="1" wp14:anchorId="1363F9F4" wp14:editId="26B45BA4">
                <wp:simplePos x="0" y="0"/>
                <wp:positionH relativeFrom="column">
                  <wp:posOffset>-235585</wp:posOffset>
                </wp:positionH>
                <wp:positionV relativeFrom="paragraph">
                  <wp:posOffset>2750820</wp:posOffset>
                </wp:positionV>
                <wp:extent cx="7118985" cy="280035"/>
                <wp:effectExtent l="0" t="0" r="24765" b="571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985" cy="280035"/>
                          <a:chOff x="-3732" y="-6356"/>
                          <a:chExt cx="7119792" cy="280362"/>
                        </a:xfrm>
                      </wpg:grpSpPr>
                      <wps:wsp>
                        <wps:cNvPr id="32" name="直角三角形 3"/>
                        <wps:cNvSpPr/>
                        <wps:spPr bwMode="auto">
                          <a:xfrm rot="10800000">
                            <a:off x="-3732" y="197806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任意多边形 2"/>
                        <wps:cNvSpPr/>
                        <wps:spPr bwMode="auto">
                          <a:xfrm>
                            <a:off x="-1" y="-6356"/>
                            <a:ext cx="1614115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F524301" w14:textId="4C3CA456" w:rsidR="005C5CD3" w:rsidRPr="00105BBA" w:rsidRDefault="00493144" w:rsidP="005C5CD3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Theme="minorEastAsia" w:eastAsiaTheme="minorEastAsia" w:hAnsiTheme="minorEastAsia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 w:rsidRPr="00105BBA">
                                <w:rPr>
                                  <w:rFonts w:asciiTheme="minorEastAsia" w:eastAsiaTheme="minorEastAsia" w:hAnsiTheme="minorEastAsia" w:hint="eastAsia"/>
                                  <w:color w:val="FFFFFF"/>
                                  <w:sz w:val="24"/>
                                  <w:szCs w:val="24"/>
                                </w:rPr>
                                <w:t>实习</w:t>
                              </w:r>
                              <w:r w:rsidR="005C5CD3" w:rsidRPr="00105BBA">
                                <w:rPr>
                                  <w:rFonts w:asciiTheme="minorEastAsia" w:eastAsiaTheme="minorEastAsia" w:hAnsiTheme="minorEastAsia" w:hint="eastAsia"/>
                                  <w:color w:val="FFFFFF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直接连接符 35"/>
                        <wps:cNvCnPr/>
                        <wps:spPr>
                          <a:xfrm>
                            <a:off x="287300" y="190168"/>
                            <a:ext cx="6828760" cy="1048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63F9F4" id="组合 36" o:spid="_x0000_s1042" style="position:absolute;left:0;text-align:left;margin-left:-18.55pt;margin-top:216.6pt;width:560.55pt;height:22.05pt;z-index:251719168;mso-width-relative:margin;mso-height-relative:margin" coordorigin="-37,-63" coordsize="71197,2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">
                <v:shape id="直角三角形 3" o:spid="_x0000_s1043" type="#_x0000_t6" style="position:absolute;left:-37;top:1978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" fillcolor="#9a0000" stroked="f"/>
                <v:shape id="任意多边形 2" o:spid="_x0000_s1044" style="position:absolute;top:-63;width:16141;height:2069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1254698,0;1344223,0;1614115,207010;1524589,207010;1182552,0;1228027,0;1497919,207010;1452444,207010;0,0;1155881,0;1425773,207010;0,207010" o:connectangles="0,0,0,0,0,0,0,0,0,0,0,0" textboxrect="0,0,1406296,288031"/>
                  <v:textbox inset="5.5mm,0,,0">
                    <w:txbxContent>
                      <w:p w14:paraId="7F524301" w14:textId="4C3CA456" w:rsidR="005C5CD3" w:rsidRPr="00105BBA" w:rsidRDefault="00493144" w:rsidP="005C5CD3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Theme="minorEastAsia" w:eastAsiaTheme="minorEastAsia" w:hAnsiTheme="minorEastAsia" w:hint="eastAsia"/>
                            <w:color w:val="FFFFFF"/>
                            <w:sz w:val="24"/>
                            <w:szCs w:val="24"/>
                          </w:rPr>
                        </w:pPr>
                        <w:r w:rsidRPr="00105BBA">
                          <w:rPr>
                            <w:rFonts w:asciiTheme="minorEastAsia" w:eastAsiaTheme="minorEastAsia" w:hAnsiTheme="minorEastAsia" w:hint="eastAsia"/>
                            <w:color w:val="FFFFFF"/>
                            <w:sz w:val="24"/>
                            <w:szCs w:val="24"/>
                          </w:rPr>
                          <w:t>实习</w:t>
                        </w:r>
                        <w:r w:rsidR="005C5CD3" w:rsidRPr="00105BBA">
                          <w:rPr>
                            <w:rFonts w:asciiTheme="minorEastAsia" w:eastAsiaTheme="minorEastAsia" w:hAnsiTheme="minorEastAsia" w:hint="eastAsia"/>
                            <w:color w:val="FFFFFF"/>
                            <w:sz w:val="24"/>
                            <w:szCs w:val="24"/>
                          </w:rPr>
                          <w:t>经历</w:t>
                        </w:r>
                      </w:p>
                    </w:txbxContent>
                  </v:textbox>
                </v:shape>
                <v:line id="直接连接符 35" o:spid="_x0000_s1045" style="position:absolute;visibility:visible;mso-wrap-style:square" from="2873,1901" to="71160,2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" strokecolor="#9a0000"/>
              </v:group>
            </w:pict>
          </mc:Fallback>
        </mc:AlternateContent>
      </w:r>
      <w:r w:rsidR="00007AB5"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AD3303F" wp14:editId="06909319">
                <wp:simplePos x="0" y="0"/>
                <wp:positionH relativeFrom="column">
                  <wp:posOffset>-91440</wp:posOffset>
                </wp:positionH>
                <wp:positionV relativeFrom="paragraph">
                  <wp:posOffset>8125294</wp:posOffset>
                </wp:positionV>
                <wp:extent cx="6835609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5609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F2E2B" id="直接连接符 2" o:spid="_x0000_s1026" style="position:absolute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2pt,639.8pt" to="531.05pt,6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" strokecolor="#9a0000"/>
            </w:pict>
          </mc:Fallback>
        </mc:AlternateContent>
      </w:r>
      <w:r w:rsidR="00B71E2C">
        <w:br w:type="page"/>
      </w:r>
      <w:r w:rsidR="00747961">
        <w:rPr>
          <w:rFonts w:ascii="微软雅黑" w:hAnsi="微软雅黑"/>
          <w:noProof/>
          <w:color w:val="C19F67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494912" behindDoc="0" locked="0" layoutInCell="1" allowOverlap="1" wp14:anchorId="5A02B9F4" wp14:editId="47AA08B2">
                <wp:simplePos x="0" y="0"/>
                <wp:positionH relativeFrom="column">
                  <wp:posOffset>-47413</wp:posOffset>
                </wp:positionH>
                <wp:positionV relativeFrom="paragraph">
                  <wp:posOffset>311150</wp:posOffset>
                </wp:positionV>
                <wp:extent cx="6866890" cy="642366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6890" cy="6423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11161" w14:textId="327317F5" w:rsidR="00D05418" w:rsidRPr="00D05418" w:rsidRDefault="00D05418" w:rsidP="00164943">
                            <w:pPr>
                              <w:tabs>
                                <w:tab w:val="right" w:pos="10200"/>
                              </w:tabs>
                              <w:adjustRightInd w:val="0"/>
                              <w:snapToGrid w:val="0"/>
                              <w:spacing w:before="56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基于拟偏序集的多智能体最短时间协同任务规划          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JWKJW项目</w:t>
                            </w:r>
                            <w:r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核心成员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="00B90476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2025.0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1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-</w:t>
                            </w:r>
                            <w:r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2025.0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55C7640E" w14:textId="570CE473" w:rsidR="00D05418" w:rsidRPr="00D05418" w:rsidRDefault="00D05418" w:rsidP="00164943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时序任务分解：</w:t>
                            </w:r>
                            <w:r w:rsidRPr="00D05418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面向具有复杂时序与多智能体协作约束的长程任务，基于LTL与任务自动机进行形式化建模，通过自动机剪枝与任务分解提取可执行子任务，分析</w:t>
                            </w:r>
                            <w:proofErr w:type="gramStart"/>
                            <w:r w:rsidRPr="00D05418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子任务间必要</w:t>
                            </w:r>
                            <w:proofErr w:type="gramEnd"/>
                            <w:r w:rsidRPr="00D05418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的前后序与协作约束，构建拟偏序任务表示。</w:t>
                            </w:r>
                          </w:p>
                          <w:p w14:paraId="5D564952" w14:textId="23315B4A" w:rsidR="00D05418" w:rsidRPr="00D05418" w:rsidRDefault="00D05418" w:rsidP="00164943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任务分配与协同调度：</w:t>
                            </w:r>
                            <w:r w:rsidRPr="00D05418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基于拟偏序关系消除非必要的任务顺序约束，提升多智能体并行执行能力；综合机器人能力、任务执行代价与协作约束进行子任务分配与调度，以</w:t>
                            </w:r>
                            <w:proofErr w:type="spellStart"/>
                            <w:r w:rsidRPr="00D05418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Makespan</w:t>
                            </w:r>
                            <w:proofErr w:type="spellEnd"/>
                            <w:r w:rsidRPr="00D05418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最小化为目标生成多智能体协同执行方案。</w:t>
                            </w:r>
                          </w:p>
                          <w:p w14:paraId="5247BFA1" w14:textId="3787E1C0" w:rsidR="00D05418" w:rsidRPr="00A22817" w:rsidRDefault="00D05418" w:rsidP="00164943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最短时间规划：</w:t>
                            </w:r>
                            <w:r w:rsidRPr="00D05418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针对任务分配与调度产生的组合搜索空间，采用分支定界法进行最优方案搜索，结合偏序约束、可行性检查与上下界估计进行搜索剪枝，在满足任务逻辑与协作约束的同时提升长程任务规划效率。</w:t>
                            </w:r>
                          </w:p>
                          <w:p w14:paraId="5F04D399" w14:textId="77777777" w:rsidR="00D05418" w:rsidRPr="000C0C9E" w:rsidRDefault="00D05418" w:rsidP="00164943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10"/>
                                <w:szCs w:val="10"/>
                              </w:rPr>
                            </w:pPr>
                          </w:p>
                          <w:p w14:paraId="7A902DEB" w14:textId="1FA25A68" w:rsidR="00007AB5" w:rsidRPr="00F17D3D" w:rsidRDefault="00807CAF" w:rsidP="00164943">
                            <w:pPr>
                              <w:adjustRightInd w:val="0"/>
                              <w:snapToGrid w:val="0"/>
                              <w:rPr>
                                <w:rFonts w:asciiTheme="minorEastAsia" w:eastAsiaTheme="minorEastAsia" w:hAnsiTheme="minorEastAsia" w:hint="eastAsia"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F17D3D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404040"/>
                              </w:rPr>
                              <w:t>机器人未知场景下的多目标搜索救援</w:t>
                            </w:r>
                            <w:r w:rsidR="00D05418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404040"/>
                              </w:rPr>
                              <w:t xml:space="preserve">                  HTCXY</w:t>
                            </w:r>
                            <w:r w:rsidRPr="00F17D3D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404040"/>
                              </w:rPr>
                              <w:t>项目核心成员</w:t>
                            </w:r>
                            <w:r w:rsidR="00D05418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  <w:r w:rsidR="00B90476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05418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05418" w:rsidRPr="00F17D3D">
                              <w:rPr>
                                <w:rFonts w:asciiTheme="minorEastAsia" w:eastAsiaTheme="minorEastAsia" w:hAnsiTheme="minorEastAsia"/>
                                <w:b/>
                                <w:color w:val="404040"/>
                              </w:rPr>
                              <w:t xml:space="preserve"> </w:t>
                            </w:r>
                            <w:r w:rsidR="006637C3" w:rsidRPr="00F17D3D">
                              <w:rPr>
                                <w:rFonts w:asciiTheme="minorEastAsia" w:eastAsiaTheme="minorEastAsia" w:hAnsiTheme="minorEastAsia"/>
                                <w:b/>
                                <w:color w:val="404040"/>
                              </w:rPr>
                              <w:t>2024.</w:t>
                            </w:r>
                            <w:r w:rsidR="006637C3" w:rsidRPr="00F17D3D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404040"/>
                              </w:rPr>
                              <w:t>09</w:t>
                            </w:r>
                            <w:r w:rsidR="006637C3" w:rsidRPr="00F17D3D">
                              <w:rPr>
                                <w:rFonts w:asciiTheme="minorEastAsia" w:eastAsiaTheme="minorEastAsia" w:hAnsiTheme="minorEastAsia"/>
                                <w:b/>
                                <w:color w:val="404040"/>
                              </w:rPr>
                              <w:t>-2024.12</w:t>
                            </w:r>
                          </w:p>
                          <w:p w14:paraId="6DD6B9D5" w14:textId="567F74AE" w:rsidR="00807CAF" w:rsidRPr="00807CAF" w:rsidRDefault="00807CAF" w:rsidP="00164943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自主探索与建图：</w:t>
                            </w:r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面向目标位置与环境结构未知的多目标搜索任务，基于ROS/LIMO搭建自主搜索系统；采用</w:t>
                            </w:r>
                            <w:proofErr w:type="spellStart"/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Gmapping</w:t>
                            </w:r>
                            <w:proofErr w:type="spellEnd"/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完成在线SLAM</w:t>
                            </w:r>
                            <w:proofErr w:type="gramStart"/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建图与</w:t>
                            </w:r>
                            <w:proofErr w:type="gramEnd"/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位姿估计，结合</w:t>
                            </w:r>
                            <w:r w:rsidR="003A0158" w:rsidRPr="00A22817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Frontier前沿探索</w:t>
                            </w:r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 xml:space="preserve"> 根据地图增量持续生成探索目标，实现未知空间的自主覆盖与目标搜索。</w:t>
                            </w:r>
                          </w:p>
                          <w:p w14:paraId="61A40980" w14:textId="45C1353F" w:rsidR="00807CAF" w:rsidRPr="00807CAF" w:rsidRDefault="00807CAF" w:rsidP="00164943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规划与自主导航：</w:t>
                            </w:r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构建从探索目标生成、全局路径规划到局部避障与运动控制的导航链路，基于A</w:t>
                            </w:r>
                            <w:r w:rsidR="000C0C9E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*</w:t>
                            </w:r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完成全局路径搜索，结合</w:t>
                            </w:r>
                            <w:proofErr w:type="spellStart"/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Move_base</w:t>
                            </w:r>
                            <w:proofErr w:type="spellEnd"/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局部规划与PID路径跟踪，实现未知环境下的自主探索、动态避障与目标导航。</w:t>
                            </w:r>
                          </w:p>
                          <w:p w14:paraId="394B1DE4" w14:textId="22D61170" w:rsidR="00D05418" w:rsidRPr="00A22817" w:rsidRDefault="00807CAF" w:rsidP="00164943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仿真与实机部署：</w:t>
                            </w:r>
                            <w:r w:rsidRPr="00807CAF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负责探索与导航模块的ROS集成、参数调优与系统联调，在Gazebo中完成未知场景仿真测试，并将完整算法部署至LIMO移动机器人进行实机验证。</w:t>
                            </w:r>
                          </w:p>
                          <w:p w14:paraId="11C6838E" w14:textId="77777777" w:rsidR="00D05418" w:rsidRPr="00D05418" w:rsidRDefault="00D05418" w:rsidP="00164943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10"/>
                                <w:szCs w:val="10"/>
                              </w:rPr>
                            </w:pPr>
                          </w:p>
                          <w:p w14:paraId="73011AF3" w14:textId="363B651A" w:rsidR="00F17D3D" w:rsidRPr="00D05418" w:rsidRDefault="00F17D3D" w:rsidP="00164943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基于强化学习的多机器人动态联盟形成与路径规划   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proofErr w:type="gramStart"/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省创新</w:t>
                            </w:r>
                            <w:proofErr w:type="gramEnd"/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创业年会项目负责人</w:t>
                            </w:r>
                            <w:r w:rsidR="00D05418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D05418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D05418" w:rsidRPr="00F17D3D">
                              <w:rPr>
                                <w:rFonts w:asciiTheme="minorEastAsia" w:eastAsiaTheme="minorEastAsia" w:hAnsiTheme="minorEastAsia"/>
                                <w:b/>
                                <w:color w:val="404040"/>
                              </w:rPr>
                              <w:t xml:space="preserve"> 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404040"/>
                              </w:rPr>
                              <w:t xml:space="preserve"> </w:t>
                            </w:r>
                            <w:r w:rsidR="00B90476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404040"/>
                              </w:rPr>
                              <w:t xml:space="preserve"> </w:t>
                            </w:r>
                            <w:r w:rsidR="00D05418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A0158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2024.0</w:t>
                            </w:r>
                            <w:r w:rsidR="00D05418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1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-</w:t>
                            </w:r>
                            <w:r w:rsidR="003A0158" w:rsidRPr="00105BBA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2024.</w:t>
                            </w:r>
                            <w:r w:rsidR="00D05418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06</w:t>
                            </w:r>
                          </w:p>
                          <w:p w14:paraId="3A823833" w14:textId="10A40BD2" w:rsidR="00504B4B" w:rsidRPr="00A22817" w:rsidRDefault="00504B4B" w:rsidP="00164943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多机器人任务规划：</w:t>
                            </w:r>
                            <w:r w:rsidRPr="00A22817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面向具有不同协作人数需求的多机器人任务分配问题，将任务分配、动态联盟形成与路径规划建模为序贯决策过程；综合机器人状态、任务空间分布及协作需求进行在线任务选择，在持续决策过程中动态完成联盟组建与解散，并以降低机器人行驶与协作等待开销、优化</w:t>
                            </w:r>
                            <w:proofErr w:type="spellStart"/>
                            <w:r w:rsidRPr="00A22817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Makespan</w:t>
                            </w:r>
                            <w:proofErr w:type="spellEnd"/>
                            <w:r w:rsidRPr="00A22817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为目标生成协同任务方案。</w:t>
                            </w:r>
                          </w:p>
                          <w:p w14:paraId="1571272B" w14:textId="44B0FB59" w:rsidR="00504B4B" w:rsidRPr="00A22817" w:rsidRDefault="00504B4B" w:rsidP="00164943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强化学习策略：</w:t>
                            </w:r>
                            <w:r w:rsidRPr="00504B4B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构建基于Attention的强化学习策略网络，通过机器人/任务编码与交叉注意力建模机器人</w:t>
                            </w:r>
                            <w:r w:rsidR="000C0C9E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-</w:t>
                            </w:r>
                            <w:r w:rsidRPr="00504B4B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任务间的关联及多机器人协作状态；引入Leader-Follower机制降低多智能体协同训练的决策复杂度，执行阶段采用参数共享的去中心化策略，实现不同任务规模下的动态组队与协同决策。</w:t>
                            </w:r>
                          </w:p>
                          <w:p w14:paraId="30F854D2" w14:textId="77777777" w:rsidR="00504B4B" w:rsidRPr="00D05418" w:rsidRDefault="00504B4B" w:rsidP="00164943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10"/>
                                <w:szCs w:val="10"/>
                              </w:rPr>
                            </w:pPr>
                          </w:p>
                          <w:p w14:paraId="27449923" w14:textId="7B5B8A07" w:rsidR="00164943" w:rsidRPr="00164943" w:rsidRDefault="00164943" w:rsidP="00164943">
                            <w:pPr>
                              <w:adjustRightInd w:val="0"/>
                              <w:snapToGrid w:val="0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164943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基于强化学习的无人机在线轨迹优化与通信保障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164943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大学生创新创业训练计划项目负责人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B90476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64943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2021.06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-</w:t>
                            </w:r>
                            <w:r w:rsidRPr="00164943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2023.06</w:t>
                            </w:r>
                          </w:p>
                          <w:p w14:paraId="328006F0" w14:textId="62E25ACF" w:rsidR="00FC0749" w:rsidRPr="00FC0749" w:rsidRDefault="00FC0749" w:rsidP="00FC0749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通信与任务建模：</w:t>
                            </w:r>
                            <w:r w:rsidRPr="00FC0749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面向移动终端场景下的UAV辅助FSO/RF混合通信网络，综合无人机运动状态、移动终端位置与信道状态建立动态通信环境，将通信QoS约束下的无人机轨迹优化建模为序贯决策问题。</w:t>
                            </w:r>
                          </w:p>
                          <w:p w14:paraId="749703D2" w14:textId="649BEEC9" w:rsidR="00FC0749" w:rsidRPr="00FC0749" w:rsidRDefault="00FC0749" w:rsidP="00FC0749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在线轨迹优化：</w:t>
                            </w:r>
                            <w:r w:rsidRPr="00FC0749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基于PPO构建无人机在线轨迹规划策略，根据移动终端运动与实时信道状态动态调整无人机飞行决策，并综合考虑速度、加速度及通信功率等约束，实现面向动态通信环境的实时轨迹优化。</w:t>
                            </w:r>
                          </w:p>
                          <w:p w14:paraId="607A78F0" w14:textId="4D24729B" w:rsidR="00FC0749" w:rsidRPr="00FC0749" w:rsidRDefault="00FC0749" w:rsidP="00FC0749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通信性能保障：</w:t>
                            </w:r>
                            <w:r w:rsidRPr="00FC0749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围绕链路质量与通信速率设计策略优化目标，使无人机通过在线位置调整维持移动终端的通信服务质量；实验中通信速率满足容许范围的时间占比达到89.5%。</w:t>
                            </w:r>
                          </w:p>
                          <w:p w14:paraId="1A7A4A6E" w14:textId="77777777" w:rsidR="00164943" w:rsidRPr="00D05418" w:rsidRDefault="00164943" w:rsidP="00164943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10"/>
                                <w:szCs w:val="10"/>
                              </w:rPr>
                            </w:pPr>
                          </w:p>
                          <w:p w14:paraId="494DB7CF" w14:textId="1E308E83" w:rsidR="00F17D3D" w:rsidRPr="00164943" w:rsidRDefault="00164943" w:rsidP="00164943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2022年</w:t>
                            </w:r>
                            <w:r w:rsidR="003A0158" w:rsidRP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中国大学生计算机博弈大赛   </w:t>
                            </w:r>
                            <w:r w:rsidR="00504B4B" w:rsidRP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504B4B" w:rsidRP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海克</w:t>
                            </w:r>
                            <w:proofErr w:type="gramStart"/>
                            <w:r w:rsidR="00504B4B" w:rsidRP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斯棋组</w:t>
                            </w:r>
                            <w:r w:rsidR="003A0158" w:rsidRP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全国</w:t>
                            </w:r>
                            <w:proofErr w:type="gramEnd"/>
                            <w:r w:rsidR="003A0158" w:rsidRP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一等奖</w:t>
                            </w:r>
                            <w:r w:rsidR="00504B4B" w:rsidRP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504B4B" w:rsidRP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04B4B" w:rsidRP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90476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04B4B" w:rsidRP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202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</w:t>
                            </w:r>
                            <w:r w:rsidR="00504B4B" w:rsidRP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.0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6-</w:t>
                            </w:r>
                            <w:r w:rsidR="00504B4B" w:rsidRP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202</w:t>
                            </w:r>
                            <w:r w:rsidR="003E0826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2</w:t>
                            </w:r>
                            <w:r w:rsidR="00504B4B" w:rsidRPr="00504B4B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.0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  <w:p w14:paraId="364F3E40" w14:textId="789764C1" w:rsidR="00FC0749" w:rsidRPr="00FC0749" w:rsidRDefault="00FC0749" w:rsidP="00FC0749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蒙特卡洛树搜索：</w:t>
                            </w:r>
                            <w:r w:rsidRPr="00FC0749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面向11×11 Hex完全信息博弈构建智能决策系统，设计棋盘状态编码与增量式连通区域判胜算法；实现基于PUCT的蒙特卡洛树搜索，融合策略先验、局面价值与节点访问统计进行搜索与落子决策。</w:t>
                            </w:r>
                          </w:p>
                          <w:p w14:paraId="1913DFE7" w14:textId="201EFEAD" w:rsidR="00FC0749" w:rsidRPr="00FC0749" w:rsidRDefault="00FC0749" w:rsidP="00FC0749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自我对弈训练：</w:t>
                            </w:r>
                            <w:r w:rsidRPr="00FC0749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构建策略</w:t>
                            </w:r>
                            <w:proofErr w:type="gramStart"/>
                            <w:r w:rsidRPr="00FC0749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—价值</w:t>
                            </w:r>
                            <w:proofErr w:type="gramEnd"/>
                            <w:r w:rsidRPr="00FC0749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网络+MCTS 驱动的自我对弈训练框架，通过持续自我博弈生成训练样本并迭代更新策略；引入Dirichlet探索噪声、经验回放与棋盘对称性增强，提升搜索探索性与训练数据利用效率。</w:t>
                            </w:r>
                          </w:p>
                          <w:p w14:paraId="7E2BE72E" w14:textId="5476F961" w:rsidR="00504B4B" w:rsidRPr="00FC0749" w:rsidRDefault="00FC0749" w:rsidP="00FC0749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0C0C9E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并行训练与评测：</w:t>
                            </w:r>
                            <w:r w:rsidRPr="00FC0749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基于MPI实现</w:t>
                            </w:r>
                            <w:proofErr w:type="gramStart"/>
                            <w:r w:rsidRPr="00FC0749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多进程</w:t>
                            </w:r>
                            <w:proofErr w:type="gramEnd"/>
                            <w:r w:rsidRPr="00FC0749">
                              <w:rPr>
                                <w:rFonts w:asciiTheme="minorEastAsia" w:eastAsiaTheme="minorEastAsia" w:hAnsiTheme="minor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并行对局生成与集中式模型更新，完成训练数据汇聚、自适应学习率调整及模型迭代评测，并开发人机对弈接口，支撑策略训练、性能验证与竞赛部署。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2B9F4" id="文本框 15" o:spid="_x0000_s1046" type="#_x0000_t202" style="position:absolute;left:0;text-align:left;margin-left:-3.75pt;margin-top:24.5pt;width:540.7pt;height:505.8pt;z-index:25149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" fillcolor="white [3201]" stroked="f" strokeweight=".5pt">
                <v:textbox>
                  <w:txbxContent>
                    <w:p w14:paraId="3D711161" w14:textId="327317F5" w:rsidR="00D05418" w:rsidRPr="00D05418" w:rsidRDefault="00D05418" w:rsidP="00164943">
                      <w:pPr>
                        <w:tabs>
                          <w:tab w:val="right" w:pos="10200"/>
                        </w:tabs>
                        <w:adjustRightInd w:val="0"/>
                        <w:snapToGrid w:val="0"/>
                        <w:spacing w:before="56"/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</w:pPr>
                      <w:r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基于拟偏序集的多智能体最短时间协同任务规划           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JWKJW项目</w:t>
                      </w:r>
                      <w:r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核心成员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            </w:t>
                      </w:r>
                      <w:r w:rsidR="00B90476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2025.0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1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-</w:t>
                      </w:r>
                      <w:r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2025.0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5</w:t>
                      </w:r>
                    </w:p>
                    <w:p w14:paraId="55C7640E" w14:textId="570CE473" w:rsidR="00D05418" w:rsidRPr="00D05418" w:rsidRDefault="00D05418" w:rsidP="00164943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时序任务分解：</w:t>
                      </w:r>
                      <w:r w:rsidRPr="00D05418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面向具有复杂时序与多智能体协作约束的长程任务，基于LTL与任务自动机进行形式化建模，通过自动机剪枝与任务分解提取可执行子任务，分析</w:t>
                      </w:r>
                      <w:proofErr w:type="gramStart"/>
                      <w:r w:rsidRPr="00D05418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子任务间必要</w:t>
                      </w:r>
                      <w:proofErr w:type="gramEnd"/>
                      <w:r w:rsidRPr="00D05418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的前后序与协作约束，构建拟偏序任务表示。</w:t>
                      </w:r>
                    </w:p>
                    <w:p w14:paraId="5D564952" w14:textId="23315B4A" w:rsidR="00D05418" w:rsidRPr="00D05418" w:rsidRDefault="00D05418" w:rsidP="00164943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任务分配与协同调度：</w:t>
                      </w:r>
                      <w:r w:rsidRPr="00D05418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基于拟偏序关系消除非必要的任务顺序约束，提升多智能体并行执行能力；综合机器人能力、任务执行代价与协作约束进行子任务分配与调度，以</w:t>
                      </w:r>
                      <w:proofErr w:type="spellStart"/>
                      <w:r w:rsidRPr="00D05418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Makespan</w:t>
                      </w:r>
                      <w:proofErr w:type="spellEnd"/>
                      <w:r w:rsidRPr="00D05418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最小化为目标生成多智能体协同执行方案。</w:t>
                      </w:r>
                    </w:p>
                    <w:p w14:paraId="5247BFA1" w14:textId="3787E1C0" w:rsidR="00D05418" w:rsidRPr="00A22817" w:rsidRDefault="00D05418" w:rsidP="00164943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最短时间规划：</w:t>
                      </w:r>
                      <w:r w:rsidRPr="00D05418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针对任务分配与调度产生的组合搜索空间，采用分支定界法进行最优方案搜索，结合偏序约束、可行性检查与上下界估计进行搜索剪枝，在满足任务逻辑与协作约束的同时提升长程任务规划效率。</w:t>
                      </w:r>
                    </w:p>
                    <w:p w14:paraId="5F04D399" w14:textId="77777777" w:rsidR="00D05418" w:rsidRPr="000C0C9E" w:rsidRDefault="00D05418" w:rsidP="00164943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10"/>
                          <w:szCs w:val="10"/>
                        </w:rPr>
                      </w:pPr>
                    </w:p>
                    <w:p w14:paraId="7A902DEB" w14:textId="1FA25A68" w:rsidR="00007AB5" w:rsidRPr="00F17D3D" w:rsidRDefault="00807CAF" w:rsidP="00164943">
                      <w:pPr>
                        <w:adjustRightInd w:val="0"/>
                        <w:snapToGrid w:val="0"/>
                        <w:rPr>
                          <w:rFonts w:asciiTheme="minorEastAsia" w:eastAsiaTheme="minorEastAsia" w:hAnsiTheme="minorEastAsia" w:hint="eastAsia"/>
                          <w:color w:val="404040"/>
                          <w:sz w:val="20"/>
                          <w:szCs w:val="20"/>
                        </w:rPr>
                      </w:pPr>
                      <w:r w:rsidRPr="00F17D3D">
                        <w:rPr>
                          <w:rFonts w:asciiTheme="minorEastAsia" w:eastAsiaTheme="minorEastAsia" w:hAnsiTheme="minorEastAsia" w:hint="eastAsia"/>
                          <w:b/>
                          <w:color w:val="404040"/>
                        </w:rPr>
                        <w:t>机器人未知场景下的多目标搜索救援</w:t>
                      </w:r>
                      <w:r w:rsidR="00D05418">
                        <w:rPr>
                          <w:rFonts w:asciiTheme="minorEastAsia" w:eastAsiaTheme="minorEastAsia" w:hAnsiTheme="minorEastAsia" w:hint="eastAsia"/>
                          <w:b/>
                          <w:color w:val="404040"/>
                        </w:rPr>
                        <w:t xml:space="preserve">                  HTCXY</w:t>
                      </w:r>
                      <w:r w:rsidRPr="00F17D3D">
                        <w:rPr>
                          <w:rFonts w:asciiTheme="minorEastAsia" w:eastAsiaTheme="minorEastAsia" w:hAnsiTheme="minorEastAsia" w:hint="eastAsia"/>
                          <w:b/>
                          <w:color w:val="404040"/>
                        </w:rPr>
                        <w:t>项目核心成员</w:t>
                      </w:r>
                      <w:r w:rsidR="00D05418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           </w:t>
                      </w:r>
                      <w:r w:rsidR="00B90476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D05418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D05418" w:rsidRPr="00F17D3D">
                        <w:rPr>
                          <w:rFonts w:asciiTheme="minorEastAsia" w:eastAsiaTheme="minorEastAsia" w:hAnsiTheme="minorEastAsia"/>
                          <w:b/>
                          <w:color w:val="404040"/>
                        </w:rPr>
                        <w:t xml:space="preserve"> </w:t>
                      </w:r>
                      <w:r w:rsidR="006637C3" w:rsidRPr="00F17D3D">
                        <w:rPr>
                          <w:rFonts w:asciiTheme="minorEastAsia" w:eastAsiaTheme="minorEastAsia" w:hAnsiTheme="minorEastAsia"/>
                          <w:b/>
                          <w:color w:val="404040"/>
                        </w:rPr>
                        <w:t>2024.</w:t>
                      </w:r>
                      <w:r w:rsidR="006637C3" w:rsidRPr="00F17D3D">
                        <w:rPr>
                          <w:rFonts w:asciiTheme="minorEastAsia" w:eastAsiaTheme="minorEastAsia" w:hAnsiTheme="minorEastAsia" w:hint="eastAsia"/>
                          <w:b/>
                          <w:color w:val="404040"/>
                        </w:rPr>
                        <w:t>09</w:t>
                      </w:r>
                      <w:r w:rsidR="006637C3" w:rsidRPr="00F17D3D">
                        <w:rPr>
                          <w:rFonts w:asciiTheme="minorEastAsia" w:eastAsiaTheme="minorEastAsia" w:hAnsiTheme="minorEastAsia"/>
                          <w:b/>
                          <w:color w:val="404040"/>
                        </w:rPr>
                        <w:t>-2024.12</w:t>
                      </w:r>
                    </w:p>
                    <w:p w14:paraId="6DD6B9D5" w14:textId="567F74AE" w:rsidR="00807CAF" w:rsidRPr="00807CAF" w:rsidRDefault="00807CAF" w:rsidP="00164943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自主探索与建图：</w:t>
                      </w:r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面向目标位置与环境结构未知的多目标搜索任务，基于ROS/LIMO搭建自主搜索系统；采用</w:t>
                      </w:r>
                      <w:proofErr w:type="spellStart"/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Gmapping</w:t>
                      </w:r>
                      <w:proofErr w:type="spellEnd"/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完成在线SLAM</w:t>
                      </w:r>
                      <w:proofErr w:type="gramStart"/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建图与</w:t>
                      </w:r>
                      <w:proofErr w:type="gramEnd"/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位姿估计，结合</w:t>
                      </w:r>
                      <w:r w:rsidR="003A0158" w:rsidRPr="00A22817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Frontier前沿探索</w:t>
                      </w:r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 xml:space="preserve"> 根据地图增量持续生成探索目标，实现未知空间的自主覆盖与目标搜索。</w:t>
                      </w:r>
                    </w:p>
                    <w:p w14:paraId="61A40980" w14:textId="45C1353F" w:rsidR="00807CAF" w:rsidRPr="00807CAF" w:rsidRDefault="00807CAF" w:rsidP="00164943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规划与自主导航：</w:t>
                      </w:r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构建从探索目标生成、全局路径规划到局部避障与运动控制的导航链路，基于A</w:t>
                      </w:r>
                      <w:r w:rsidR="000C0C9E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*</w:t>
                      </w:r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完成全局路径搜索，结合</w:t>
                      </w:r>
                      <w:proofErr w:type="spellStart"/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Move_base</w:t>
                      </w:r>
                      <w:proofErr w:type="spellEnd"/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局部规划与PID路径跟踪，实现未知环境下的自主探索、动态避障与目标导航。</w:t>
                      </w:r>
                    </w:p>
                    <w:p w14:paraId="394B1DE4" w14:textId="22D61170" w:rsidR="00D05418" w:rsidRPr="00A22817" w:rsidRDefault="00807CAF" w:rsidP="00164943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仿真与实机部署：</w:t>
                      </w:r>
                      <w:r w:rsidRPr="00807CAF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负责探索与导航模块的ROS集成、参数调优与系统联调，在Gazebo中完成未知场景仿真测试，并将完整算法部署至LIMO移动机器人进行实机验证。</w:t>
                      </w:r>
                    </w:p>
                    <w:p w14:paraId="11C6838E" w14:textId="77777777" w:rsidR="00D05418" w:rsidRPr="00D05418" w:rsidRDefault="00D05418" w:rsidP="00164943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10"/>
                          <w:szCs w:val="10"/>
                        </w:rPr>
                      </w:pPr>
                    </w:p>
                    <w:p w14:paraId="73011AF3" w14:textId="363B651A" w:rsidR="00F17D3D" w:rsidRPr="00D05418" w:rsidRDefault="00F17D3D" w:rsidP="00164943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</w:pPr>
                      <w:r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基于强化学习的多机器人动态联盟形成与路径规划   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 </w:t>
                      </w:r>
                      <w:proofErr w:type="gramStart"/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省创新</w:t>
                      </w:r>
                      <w:proofErr w:type="gramEnd"/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创业年会项目负责人</w:t>
                      </w:r>
                      <w:r w:rsidR="00D05418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 </w:t>
                      </w:r>
                      <w:r w:rsidR="00D05418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</w:t>
                      </w:r>
                      <w:r w:rsidR="00D05418" w:rsidRPr="00F17D3D">
                        <w:rPr>
                          <w:rFonts w:asciiTheme="minorEastAsia" w:eastAsiaTheme="minorEastAsia" w:hAnsiTheme="minorEastAsia"/>
                          <w:b/>
                          <w:color w:val="404040"/>
                        </w:rPr>
                        <w:t xml:space="preserve"> 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color w:val="404040"/>
                        </w:rPr>
                        <w:t xml:space="preserve"> </w:t>
                      </w:r>
                      <w:r w:rsidR="00B90476">
                        <w:rPr>
                          <w:rFonts w:asciiTheme="minorEastAsia" w:eastAsiaTheme="minorEastAsia" w:hAnsiTheme="minorEastAsia" w:hint="eastAsia"/>
                          <w:b/>
                          <w:color w:val="404040"/>
                        </w:rPr>
                        <w:t xml:space="preserve"> </w:t>
                      </w:r>
                      <w:r w:rsidR="00D05418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3A0158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2024.0</w:t>
                      </w:r>
                      <w:r w:rsidR="00D05418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1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-</w:t>
                      </w:r>
                      <w:r w:rsidR="003A0158" w:rsidRPr="00105BBA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2024.</w:t>
                      </w:r>
                      <w:r w:rsidR="00D05418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06</w:t>
                      </w:r>
                    </w:p>
                    <w:p w14:paraId="3A823833" w14:textId="10A40BD2" w:rsidR="00504B4B" w:rsidRPr="00A22817" w:rsidRDefault="00504B4B" w:rsidP="00164943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多机器人任务规划：</w:t>
                      </w:r>
                      <w:r w:rsidRPr="00A22817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面向具有不同协作人数需求的多机器人任务分配问题，将任务分配、动态联盟形成与路径规划建模为序贯决策过程；综合机器人状态、任务空间分布及协作需求进行在线任务选择，在持续决策过程中动态完成联盟组建与解散，并以降低机器人行驶与协作等待开销、优化</w:t>
                      </w:r>
                      <w:proofErr w:type="spellStart"/>
                      <w:r w:rsidRPr="00A22817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Makespan</w:t>
                      </w:r>
                      <w:proofErr w:type="spellEnd"/>
                      <w:r w:rsidRPr="00A22817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为目标生成协同任务方案。</w:t>
                      </w:r>
                    </w:p>
                    <w:p w14:paraId="1571272B" w14:textId="44B0FB59" w:rsidR="00504B4B" w:rsidRPr="00A22817" w:rsidRDefault="00504B4B" w:rsidP="00164943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强化学习策略：</w:t>
                      </w:r>
                      <w:r w:rsidRPr="00504B4B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构建基于Attention的强化学习策略网络，通过机器人/任务编码与交叉注意力建模机器人</w:t>
                      </w:r>
                      <w:r w:rsidR="000C0C9E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-</w:t>
                      </w:r>
                      <w:r w:rsidRPr="00504B4B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任务间的关联及多机器人协作状态；引入Leader-Follower机制降低多智能体协同训练的决策复杂度，执行阶段采用参数共享的去中心化策略，实现不同任务规模下的动态组队与协同决策。</w:t>
                      </w:r>
                    </w:p>
                    <w:p w14:paraId="30F854D2" w14:textId="77777777" w:rsidR="00504B4B" w:rsidRPr="00D05418" w:rsidRDefault="00504B4B" w:rsidP="00164943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10"/>
                          <w:szCs w:val="10"/>
                        </w:rPr>
                      </w:pPr>
                    </w:p>
                    <w:p w14:paraId="27449923" w14:textId="7B5B8A07" w:rsidR="00164943" w:rsidRPr="00164943" w:rsidRDefault="00164943" w:rsidP="00164943">
                      <w:pPr>
                        <w:adjustRightInd w:val="0"/>
                        <w:snapToGrid w:val="0"/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</w:pPr>
                      <w:r w:rsidRPr="00164943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基于强化学习的无人机在线轨迹优化与通信保障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 </w:t>
                      </w:r>
                      <w:r w:rsidRPr="00164943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大学生创新创业训练计划项目负责人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     </w:t>
                      </w:r>
                      <w:r w:rsidR="00B90476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Pr="00164943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2021.06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-</w:t>
                      </w:r>
                      <w:r w:rsidRPr="00164943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2023.06</w:t>
                      </w:r>
                    </w:p>
                    <w:p w14:paraId="328006F0" w14:textId="62E25ACF" w:rsidR="00FC0749" w:rsidRPr="00FC0749" w:rsidRDefault="00FC0749" w:rsidP="00FC0749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通信与任务建模：</w:t>
                      </w:r>
                      <w:r w:rsidRPr="00FC0749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面向移动终端场景下的UAV辅助FSO/RF混合通信网络，综合无人机运动状态、移动终端位置与信道状态建立动态通信环境，将通信QoS约束下的无人机轨迹优化建模为序贯决策问题。</w:t>
                      </w:r>
                    </w:p>
                    <w:p w14:paraId="749703D2" w14:textId="649BEEC9" w:rsidR="00FC0749" w:rsidRPr="00FC0749" w:rsidRDefault="00FC0749" w:rsidP="00FC0749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在线轨迹优化：</w:t>
                      </w:r>
                      <w:r w:rsidRPr="00FC0749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基于PPO构建无人机在线轨迹规划策略，根据移动终端运动与实时信道状态动态调整无人机飞行决策，并综合考虑速度、加速度及通信功率等约束，实现面向动态通信环境的实时轨迹优化。</w:t>
                      </w:r>
                    </w:p>
                    <w:p w14:paraId="607A78F0" w14:textId="4D24729B" w:rsidR="00FC0749" w:rsidRPr="00FC0749" w:rsidRDefault="00FC0749" w:rsidP="00FC0749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通信性能保障：</w:t>
                      </w:r>
                      <w:r w:rsidRPr="00FC0749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围绕链路质量与通信速率设计策略优化目标，使无人机通过在线位置调整维持移动终端的通信服务质量；实验中通信速率满足容许范围的时间占比达到89.5%。</w:t>
                      </w:r>
                    </w:p>
                    <w:p w14:paraId="1A7A4A6E" w14:textId="77777777" w:rsidR="00164943" w:rsidRPr="00D05418" w:rsidRDefault="00164943" w:rsidP="00164943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10"/>
                          <w:szCs w:val="10"/>
                        </w:rPr>
                      </w:pPr>
                    </w:p>
                    <w:p w14:paraId="494DB7CF" w14:textId="1E308E83" w:rsidR="00F17D3D" w:rsidRPr="00164943" w:rsidRDefault="00164943" w:rsidP="00164943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2022年</w:t>
                      </w:r>
                      <w:r w:rsidR="003A0158" w:rsidRP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中国大学生计算机博弈大赛   </w:t>
                      </w:r>
                      <w:r w:rsidR="00504B4B" w:rsidRP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         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</w:t>
                      </w:r>
                      <w:r w:rsidR="00504B4B" w:rsidRP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海克</w:t>
                      </w:r>
                      <w:proofErr w:type="gramStart"/>
                      <w:r w:rsidR="00504B4B" w:rsidRP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斯棋组</w:t>
                      </w:r>
                      <w:r w:rsidR="003A0158" w:rsidRP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全国</w:t>
                      </w:r>
                      <w:proofErr w:type="gramEnd"/>
                      <w:r w:rsidR="003A0158" w:rsidRP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一等奖</w:t>
                      </w:r>
                      <w:r w:rsidR="00504B4B" w:rsidRP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    </w:t>
                      </w:r>
                      <w:r w:rsid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</w:t>
                      </w:r>
                      <w:r w:rsidR="00504B4B" w:rsidRP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504B4B" w:rsidRP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B90476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  <w:r w:rsidR="00504B4B" w:rsidRP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202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</w:t>
                      </w:r>
                      <w:r w:rsidR="00504B4B" w:rsidRP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.0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6-</w:t>
                      </w:r>
                      <w:r w:rsidR="00504B4B" w:rsidRP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202</w:t>
                      </w:r>
                      <w:r w:rsidR="003E0826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2</w:t>
                      </w:r>
                      <w:r w:rsidR="00504B4B" w:rsidRPr="00504B4B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.0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404040"/>
                          <w:sz w:val="20"/>
                          <w:szCs w:val="20"/>
                        </w:rPr>
                        <w:t>7</w:t>
                      </w:r>
                    </w:p>
                    <w:p w14:paraId="364F3E40" w14:textId="789764C1" w:rsidR="00FC0749" w:rsidRPr="00FC0749" w:rsidRDefault="00FC0749" w:rsidP="00FC0749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蒙特卡洛树搜索：</w:t>
                      </w:r>
                      <w:r w:rsidRPr="00FC0749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面向11×11 Hex完全信息博弈构建智能决策系统，设计棋盘状态编码与增量式连通区域判胜算法；实现基于PUCT的蒙特卡洛树搜索，融合策略先验、局面价值与节点访问统计进行搜索与落子决策。</w:t>
                      </w:r>
                    </w:p>
                    <w:p w14:paraId="1913DFE7" w14:textId="201EFEAD" w:rsidR="00FC0749" w:rsidRPr="00FC0749" w:rsidRDefault="00FC0749" w:rsidP="00FC0749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自我对弈训练：</w:t>
                      </w:r>
                      <w:r w:rsidRPr="00FC0749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构建策略</w:t>
                      </w:r>
                      <w:proofErr w:type="gramStart"/>
                      <w:r w:rsidRPr="00FC0749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—价值</w:t>
                      </w:r>
                      <w:proofErr w:type="gramEnd"/>
                      <w:r w:rsidRPr="00FC0749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网络+MCTS 驱动的自我对弈训练框架，通过持续自我博弈生成训练样本并迭代更新策略；引入Dirichlet探索噪声、经验回放与棋盘对称性增强，提升搜索探索性与训练数据利用效率。</w:t>
                      </w:r>
                    </w:p>
                    <w:p w14:paraId="7E2BE72E" w14:textId="5476F961" w:rsidR="00504B4B" w:rsidRPr="00FC0749" w:rsidRDefault="00FC0749" w:rsidP="00FC0749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0C0C9E">
                        <w:rPr>
                          <w:rFonts w:asciiTheme="minorEastAsia" w:eastAsiaTheme="minorEastAsia" w:hAnsiTheme="minor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并行训练与评测：</w:t>
                      </w:r>
                      <w:r w:rsidRPr="00FC0749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基于MPI实现</w:t>
                      </w:r>
                      <w:proofErr w:type="gramStart"/>
                      <w:r w:rsidRPr="00FC0749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多进程</w:t>
                      </w:r>
                      <w:proofErr w:type="gramEnd"/>
                      <w:r w:rsidRPr="00FC0749">
                        <w:rPr>
                          <w:rFonts w:asciiTheme="minorEastAsia" w:eastAsiaTheme="minorEastAsia" w:hAnsiTheme="minorEastAsia"/>
                          <w:iCs/>
                          <w:color w:val="404040"/>
                          <w:sz w:val="20"/>
                          <w:szCs w:val="20"/>
                        </w:rPr>
                        <w:t>并行对局生成与集中式模型更新，完成训练数据汇聚、自适应学习率调整及模型迭代评测，并开发人机对弈接口，支撑策略训练、性能验证与竞赛部署。</w:t>
                      </w:r>
                    </w:p>
                  </w:txbxContent>
                </v:textbox>
              </v:shape>
            </w:pict>
          </mc:Fallback>
        </mc:AlternateContent>
      </w:r>
      <w:r w:rsidR="004D69C7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415040" behindDoc="0" locked="0" layoutInCell="1" allowOverlap="1" wp14:anchorId="2CD4658E" wp14:editId="4CF39AEB">
                <wp:simplePos x="0" y="0"/>
                <wp:positionH relativeFrom="column">
                  <wp:posOffset>-35456</wp:posOffset>
                </wp:positionH>
                <wp:positionV relativeFrom="paragraph">
                  <wp:posOffset>6966235</wp:posOffset>
                </wp:positionV>
                <wp:extent cx="6878527" cy="127635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527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EA26A6" w14:textId="1FAC5332" w:rsidR="00E224E2" w:rsidRPr="00E224E2" w:rsidRDefault="00E224E2" w:rsidP="00E224E2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E224E2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东北大学</w:t>
                            </w:r>
                            <w:r w:rsidRPr="00EC2278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本科班级</w:t>
                            </w:r>
                            <w:r w:rsidRPr="00E224E2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班长：</w:t>
                            </w:r>
                            <w:r w:rsidRPr="00E224E2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连续三年担任班长，负责班级事务统筹与师生沟通，组织综合测评、评奖评优及集体活动等工作，具有较丰富的组织协调与团队管理经验。</w:t>
                            </w:r>
                          </w:p>
                          <w:p w14:paraId="734D50DE" w14:textId="40DB0B67" w:rsidR="00E224E2" w:rsidRDefault="00E224E2" w:rsidP="00E224E2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EC2278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文体活动：</w:t>
                            </w:r>
                            <w:r w:rsidRPr="00E224E2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曾任东北大学轮滑队队长，负责成员招募、训练组织及校内外活动策划；热爱轮滑等体育运动，积极参与校园文体活动；业余喜欢</w:t>
                            </w:r>
                            <w:r w:rsidR="00EC2278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摄影、</w:t>
                            </w:r>
                            <w:r w:rsidRPr="00E224E2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电子竞技，王者荣耀</w:t>
                            </w:r>
                            <w:proofErr w:type="gramStart"/>
                            <w:r w:rsidRPr="00E224E2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巅峰赛</w:t>
                            </w:r>
                            <w:proofErr w:type="gramEnd"/>
                            <w:r w:rsidRPr="00E224E2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最高2000+分。</w:t>
                            </w:r>
                          </w:p>
                          <w:p w14:paraId="719B1F0C" w14:textId="71977895" w:rsidR="00E224E2" w:rsidRDefault="00E224E2" w:rsidP="00E224E2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E224E2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志愿服务与社会实践：</w:t>
                            </w:r>
                            <w:r w:rsidRPr="00E224E2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曾任东北大学志愿者协会组织部副部长，参与志愿服务项目策划、人员招募与活动组织，累计志愿服务100+小时；参与“寻访长征第一渡口”红色专项社会实践项目，获“红色挑战杯”省级三等奖。</w:t>
                            </w:r>
                          </w:p>
                          <w:p w14:paraId="15A78982" w14:textId="051B5ADE" w:rsidR="00FC0749" w:rsidRPr="00E224E2" w:rsidRDefault="00E224E2" w:rsidP="00E224E2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left="284" w:firstLineChars="0" w:hanging="284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E224E2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北京大学</w:t>
                            </w:r>
                            <w:proofErr w:type="gramStart"/>
                            <w:r w:rsidRPr="00E224E2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学工办助理</w:t>
                            </w:r>
                            <w:proofErr w:type="gramEnd"/>
                            <w:r w:rsidRPr="00E224E2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：协助开展</w:t>
                            </w:r>
                            <w:r w:rsidR="00EC2278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学院</w:t>
                            </w:r>
                            <w:r w:rsidRPr="00E224E2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学生事务管理，参与材料整理、信息汇总、活动组织及师生沟通协调。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4658E" id="文本框 24" o:spid="_x0000_s1047" type="#_x0000_t202" style="position:absolute;left:0;text-align:left;margin-left:-2.8pt;margin-top:548.5pt;width:541.6pt;height:100.5pt;z-index:25141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" fillcolor="white [3201]" stroked="f" strokeweight=".5pt">
                <v:textbox>
                  <w:txbxContent>
                    <w:p w14:paraId="16EA26A6" w14:textId="1FAC5332" w:rsidR="00E224E2" w:rsidRPr="00E224E2" w:rsidRDefault="00E224E2" w:rsidP="00E224E2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E224E2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东北大学</w:t>
                      </w:r>
                      <w:r w:rsidRPr="00EC2278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本科班级</w:t>
                      </w:r>
                      <w:r w:rsidRPr="00E224E2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班长：</w:t>
                      </w:r>
                      <w:r w:rsidRPr="00E224E2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连续三年担任班长，负责班级事务统筹与师生沟通，组织综合测评、评奖评优及集体活动等工作，具有较丰富的组织协调与团队管理经验。</w:t>
                      </w:r>
                    </w:p>
                    <w:p w14:paraId="734D50DE" w14:textId="40DB0B67" w:rsidR="00E224E2" w:rsidRDefault="00E224E2" w:rsidP="00E224E2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EC2278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文体活动：</w:t>
                      </w:r>
                      <w:r w:rsidRPr="00E224E2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曾任东北大学轮滑队队长，负责成员招募、训练组织及校内外活动策划；热爱轮滑等体育运动，积极参与校园文体活动；业余喜欢</w:t>
                      </w:r>
                      <w:r w:rsidR="00EC2278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摄影、</w:t>
                      </w:r>
                      <w:r w:rsidRPr="00E224E2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电子竞技，王者荣耀</w:t>
                      </w:r>
                      <w:proofErr w:type="gramStart"/>
                      <w:r w:rsidRPr="00E224E2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巅峰赛</w:t>
                      </w:r>
                      <w:proofErr w:type="gramEnd"/>
                      <w:r w:rsidRPr="00E224E2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最高2000+分。</w:t>
                      </w:r>
                    </w:p>
                    <w:p w14:paraId="719B1F0C" w14:textId="71977895" w:rsidR="00E224E2" w:rsidRDefault="00E224E2" w:rsidP="00E224E2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E224E2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志愿服务与社会实践：</w:t>
                      </w:r>
                      <w:r w:rsidRPr="00E224E2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曾任东北大学志愿者协会组织部副部长，参与志愿服务项目策划、人员招募与活动组织，累计志愿服务100+小时；参与“寻访长征第一渡口”红色专项社会实践项目，获“红色挑战杯”省级三等奖。</w:t>
                      </w:r>
                    </w:p>
                    <w:p w14:paraId="15A78982" w14:textId="051B5ADE" w:rsidR="00FC0749" w:rsidRPr="00E224E2" w:rsidRDefault="00E224E2" w:rsidP="00E224E2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left="284" w:firstLineChars="0" w:hanging="284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E224E2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北京大学</w:t>
                      </w:r>
                      <w:proofErr w:type="gramStart"/>
                      <w:r w:rsidRPr="00E224E2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学工办助理</w:t>
                      </w:r>
                      <w:proofErr w:type="gramEnd"/>
                      <w:r w:rsidRPr="00E224E2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：协助开展</w:t>
                      </w:r>
                      <w:r w:rsidR="00EC2278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学院</w:t>
                      </w:r>
                      <w:r w:rsidRPr="00E224E2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学生事务管理，参与材料整理、信息汇总、活动组织及师生沟通协调。</w:t>
                      </w:r>
                    </w:p>
                  </w:txbxContent>
                </v:textbox>
              </v:shape>
            </w:pict>
          </mc:Fallback>
        </mc:AlternateContent>
      </w:r>
      <w:r w:rsidR="00FC0749">
        <w:rPr>
          <w:noProof/>
        </w:rPr>
        <mc:AlternateContent>
          <mc:Choice Requires="wpg">
            <w:drawing>
              <wp:anchor distT="0" distB="0" distL="114300" distR="114300" simplePos="0" relativeHeight="251785728" behindDoc="0" locked="0" layoutInCell="1" allowOverlap="1" wp14:anchorId="0E15A006" wp14:editId="6A43262C">
                <wp:simplePos x="0" y="0"/>
                <wp:positionH relativeFrom="column">
                  <wp:posOffset>-207645</wp:posOffset>
                </wp:positionH>
                <wp:positionV relativeFrom="paragraph">
                  <wp:posOffset>6749415</wp:posOffset>
                </wp:positionV>
                <wp:extent cx="6971665" cy="280670"/>
                <wp:effectExtent l="0" t="0" r="19685" b="508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1665" cy="280670"/>
                          <a:chOff x="2" y="0"/>
                          <a:chExt cx="7009857" cy="281080"/>
                        </a:xfrm>
                      </wpg:grpSpPr>
                      <wps:wsp>
                        <wps:cNvPr id="4" name="直角三角形 3"/>
                        <wps:cNvSpPr/>
                        <wps:spPr bwMode="auto">
                          <a:xfrm rot="10800000">
                            <a:off x="3732" y="204880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" name="任意多边形 2"/>
                        <wps:cNvSpPr/>
                        <wps:spPr bwMode="auto">
                          <a:xfrm>
                            <a:off x="2" y="0"/>
                            <a:ext cx="1335805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1E5283D" w14:textId="1157B30C" w:rsidR="00007AB5" w:rsidRPr="00105BBA" w:rsidRDefault="00F17D3D" w:rsidP="00007AB5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Theme="minorEastAsia" w:eastAsiaTheme="minorEastAsia" w:hAnsiTheme="minorEastAsia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hint="eastAsia"/>
                                  <w:color w:val="FFFFFF"/>
                                  <w:sz w:val="24"/>
                                  <w:szCs w:val="24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直接连接符 13"/>
                        <wps:cNvCnPr/>
                        <wps:spPr>
                          <a:xfrm>
                            <a:off x="287369" y="193905"/>
                            <a:ext cx="6722490" cy="4193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15A006" id="组合 1" o:spid="_x0000_s1048" style="position:absolute;left:0;text-align:left;margin-left:-16.35pt;margin-top:531.45pt;width:548.95pt;height:22.1pt;z-index:251785728;mso-width-relative:margin" coordorigin="" coordsize="70098,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">
                <v:shape id="直角三角形 3" o:spid="_x0000_s1049" type="#_x0000_t6" style="position:absolute;left:37;top:2048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" fillcolor="#9a0000" stroked="f"/>
                <v:shape id="任意多边形 2" o:spid="_x0000_s1050" style="position:absolute;width:13358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1038359,0;1112449,0;1335805,207010;1261716,207010;978653,0;1016287,0;1239643,207010;1202009,207010;0,0;956581,0;1179937,207010;0,207010" o:connectangles="0,0,0,0,0,0,0,0,0,0,0,0" textboxrect="0,0,1406296,288031"/>
                  <v:textbox inset="5.5mm,0,,0">
                    <w:txbxContent>
                      <w:p w14:paraId="41E5283D" w14:textId="1157B30C" w:rsidR="00007AB5" w:rsidRPr="00105BBA" w:rsidRDefault="00F17D3D" w:rsidP="00007AB5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Theme="minorEastAsia" w:eastAsiaTheme="minorEastAsia" w:hAnsiTheme="minorEastAsia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EastAsia" w:eastAsiaTheme="minorEastAsia" w:hAnsiTheme="minorEastAsia" w:hint="eastAsia"/>
                            <w:color w:val="FFFFFF"/>
                            <w:sz w:val="24"/>
                            <w:szCs w:val="24"/>
                          </w:rPr>
                          <w:t>校园经历</w:t>
                        </w:r>
                      </w:p>
                    </w:txbxContent>
                  </v:textbox>
                </v:shape>
                <v:line id="直接连接符 13" o:spid="_x0000_s1051" style="position:absolute;visibility:visible;mso-wrap-style:square" from="2873,1939" to="70098,1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" strokecolor="#9a0000"/>
              </v:group>
            </w:pict>
          </mc:Fallback>
        </mc:AlternateContent>
      </w:r>
      <w:r w:rsidR="00FC0749"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809280" behindDoc="1" locked="0" layoutInCell="1" allowOverlap="1" wp14:anchorId="23678D7E" wp14:editId="594FBD9C">
                <wp:simplePos x="0" y="0"/>
                <wp:positionH relativeFrom="column">
                  <wp:posOffset>-57849</wp:posOffset>
                </wp:positionH>
                <wp:positionV relativeFrom="page">
                  <wp:posOffset>567301</wp:posOffset>
                </wp:positionV>
                <wp:extent cx="0" cy="9793411"/>
                <wp:effectExtent l="0" t="0" r="38100" b="3683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93411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03455E" id="直接连接符 16" o:spid="_x0000_s1026" style="position:absolute;z-index:-25150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4.55pt,44.65pt" to="-4.55pt,8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" strokecolor="#9a0000">
                <w10:wrap anchory="page"/>
              </v:line>
            </w:pict>
          </mc:Fallback>
        </mc:AlternateContent>
      </w:r>
      <w:r w:rsidR="00FC0749">
        <w:rPr>
          <w:noProof/>
        </w:rPr>
        <mc:AlternateContent>
          <mc:Choice Requires="wpg">
            <w:drawing>
              <wp:anchor distT="0" distB="0" distL="114300" distR="114300" simplePos="0" relativeHeight="251837952" behindDoc="0" locked="0" layoutInCell="1" allowOverlap="1" wp14:anchorId="6E8B9FCA" wp14:editId="58B153A0">
                <wp:simplePos x="0" y="0"/>
                <wp:positionH relativeFrom="column">
                  <wp:posOffset>-207645</wp:posOffset>
                </wp:positionH>
                <wp:positionV relativeFrom="paragraph">
                  <wp:posOffset>8255563</wp:posOffset>
                </wp:positionV>
                <wp:extent cx="6986270" cy="280670"/>
                <wp:effectExtent l="0" t="0" r="24130" b="508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6270" cy="280670"/>
                          <a:chOff x="1" y="0"/>
                          <a:chExt cx="7023734" cy="281080"/>
                        </a:xfrm>
                      </wpg:grpSpPr>
                      <wps:wsp>
                        <wps:cNvPr id="20" name="直角三角形 3"/>
                        <wps:cNvSpPr/>
                        <wps:spPr bwMode="auto">
                          <a:xfrm rot="10800000">
                            <a:off x="3732" y="204880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1" name="任意多边形 2"/>
                        <wps:cNvSpPr/>
                        <wps:spPr bwMode="auto">
                          <a:xfrm>
                            <a:off x="1" y="0"/>
                            <a:ext cx="1500798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6BDB32F" w14:textId="77777777" w:rsidR="00F17D3D" w:rsidRPr="00105BBA" w:rsidRDefault="00F17D3D" w:rsidP="00F17D3D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Theme="minorEastAsia" w:eastAsiaTheme="minorEastAsia" w:hAnsiTheme="minorEastAsia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 w:rsidRPr="00105BBA">
                                <w:rPr>
                                  <w:rFonts w:asciiTheme="minorEastAsia" w:eastAsiaTheme="minorEastAsia" w:hAnsiTheme="minorEastAsia" w:hint="eastAsia"/>
                                  <w:color w:val="FFFFFF"/>
                                  <w:sz w:val="24"/>
                                  <w:szCs w:val="24"/>
                                </w:rPr>
                                <w:t>技能及获奖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直接连接符 22"/>
                        <wps:cNvCnPr/>
                        <wps:spPr>
                          <a:xfrm>
                            <a:off x="287369" y="193905"/>
                            <a:ext cx="6736366" cy="33762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E8B9FCA" id="组合 17" o:spid="_x0000_s1052" style="position:absolute;left:0;text-align:left;margin-left:-16.35pt;margin-top:650.05pt;width:550.1pt;height:22.1pt;z-index:251837952;mso-width-relative:margin" coordorigin="" coordsize="70237,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">
                <v:shape id="直角三角形 3" o:spid="_x0000_s1053" type="#_x0000_t6" style="position:absolute;left:37;top:2048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" fillcolor="#9a0000" stroked="f"/>
                <v:shape id="任意多边形 2" o:spid="_x0000_s1054" style="position:absolute;width:15007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1166613,0;1249854,0;1500798,207010;1417558,207010;1099532,0;1141815,0;1392759,207010;1350477,207010;0,0;1074734,0;1325678,207010;0,207010" o:connectangles="0,0,0,0,0,0,0,0,0,0,0,0" textboxrect="0,0,1406296,288031"/>
                  <v:textbox inset="5.5mm,0,,0">
                    <w:txbxContent>
                      <w:p w14:paraId="06BDB32F" w14:textId="77777777" w:rsidR="00F17D3D" w:rsidRPr="00105BBA" w:rsidRDefault="00F17D3D" w:rsidP="00F17D3D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Theme="minorEastAsia" w:eastAsiaTheme="minorEastAsia" w:hAnsiTheme="minorEastAsia" w:hint="eastAsia"/>
                            <w:color w:val="FFFFFF"/>
                            <w:sz w:val="24"/>
                            <w:szCs w:val="24"/>
                          </w:rPr>
                        </w:pPr>
                        <w:r w:rsidRPr="00105BBA">
                          <w:rPr>
                            <w:rFonts w:asciiTheme="minorEastAsia" w:eastAsiaTheme="minorEastAsia" w:hAnsiTheme="minorEastAsia" w:hint="eastAsia"/>
                            <w:color w:val="FFFFFF"/>
                            <w:sz w:val="24"/>
                            <w:szCs w:val="24"/>
                          </w:rPr>
                          <w:t>技能及获奖</w:t>
                        </w:r>
                      </w:p>
                    </w:txbxContent>
                  </v:textbox>
                </v:shape>
                <v:line id="直接连接符 22" o:spid="_x0000_s1055" style="position:absolute;visibility:visible;mso-wrap-style:square" from="2873,1939" to="70237,2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" strokecolor="#9a0000"/>
              </v:group>
            </w:pict>
          </mc:Fallback>
        </mc:AlternateContent>
      </w:r>
      <w:r w:rsidR="00774852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1E1D0626" wp14:editId="037A6CD2">
                <wp:simplePos x="0" y="0"/>
                <wp:positionH relativeFrom="column">
                  <wp:posOffset>-46299</wp:posOffset>
                </wp:positionH>
                <wp:positionV relativeFrom="page">
                  <wp:posOffset>8929868</wp:posOffset>
                </wp:positionV>
                <wp:extent cx="6962140" cy="1411445"/>
                <wp:effectExtent l="0" t="0" r="0" b="0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2140" cy="1411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8791B1A" w14:textId="7D0AAEF3" w:rsidR="00FC0749" w:rsidRPr="00FC0749" w:rsidRDefault="00FC0749" w:rsidP="00FC0749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FC0749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编程与开发：</w:t>
                            </w:r>
                            <w:r w:rsidRPr="00FC0749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熟练使用Python，掌握C/C++、MATLAB；熟悉</w:t>
                            </w:r>
                            <w:proofErr w:type="spellStart"/>
                            <w:r w:rsidRPr="00FC0749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PyTorch</w:t>
                            </w:r>
                            <w:proofErr w:type="spellEnd"/>
                            <w:r w:rsidRPr="00FC0749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、ROS、Isaac Sim、AI2-THOR等深度学习与机器人开发框架/平台，熟悉Git协作流程及Linux开发环境，了解Docker容器化部署。</w:t>
                            </w:r>
                          </w:p>
                          <w:p w14:paraId="7911775B" w14:textId="60E1EB9D" w:rsidR="00FC0749" w:rsidRPr="00FC0749" w:rsidRDefault="00FC0749" w:rsidP="00FC0749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FC0749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LLM与AI工具：</w:t>
                            </w:r>
                            <w:r w:rsidRPr="00FC0749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熟悉</w:t>
                            </w:r>
                            <w:proofErr w:type="spellStart"/>
                            <w:r w:rsidRPr="00FC0749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LangGraph</w:t>
                            </w:r>
                            <w:proofErr w:type="spellEnd"/>
                            <w:r w:rsidRPr="00FC0749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、Harness等LLM 应用开发框架，熟练使用Codex、Claude等AI编程工具辅助代码开发、调试与工程实现。</w:t>
                            </w:r>
                          </w:p>
                          <w:p w14:paraId="2E1CD6C5" w14:textId="0FED15E2" w:rsidR="00FC0749" w:rsidRPr="00FC0749" w:rsidRDefault="00FC0749" w:rsidP="00FC0749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FC0749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语言与科研工具：</w:t>
                            </w:r>
                            <w:r w:rsidRPr="00FC0749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CET-4（569）、CET-6（472），具备英文文献检索与阅读能力；熟练使用LaTeX等科研工具。</w:t>
                            </w:r>
                          </w:p>
                          <w:p w14:paraId="3F8F0208" w14:textId="673DFCF9" w:rsidR="00953432" w:rsidRPr="00FC0749" w:rsidRDefault="00FC0749" w:rsidP="00FC0749">
                            <w:pPr>
                              <w:pStyle w:val="12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</w:pPr>
                            <w:r w:rsidRPr="00FC0749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荣誉奖励：</w:t>
                            </w:r>
                            <w:r w:rsidRPr="000C0C9E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国家奖学金</w:t>
                            </w:r>
                            <w:r w:rsidRPr="00FC0749">
                              <w:rPr>
                                <w:rFonts w:asciiTheme="minorEastAsia" w:eastAsiaTheme="minorEastAsia" w:hAnsiTheme="minorEastAsia" w:hint="eastAsia"/>
                                <w:iCs/>
                                <w:color w:val="404040"/>
                                <w:sz w:val="20"/>
                                <w:szCs w:val="20"/>
                              </w:rPr>
                              <w:t>（1%）、辽宁省优秀毕业生（1%）、卓越学人（学院个人最高荣誉）、东北大学优秀学生标兵（2%）、北京大学张明为奖学金、戴勤奖学金、国家励志奖学金（2次）、东北大学一等奖学金（3次）、东北大学优秀团员标兵、东北大学优秀团干部标兵、东北大学优秀志愿者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D0626" id="_x0000_s1056" type="#_x0000_t202" style="position:absolute;left:0;text-align:left;margin-left:-3.65pt;margin-top:703.15pt;width:548.2pt;height:111.15pt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" filled="f" stroked="f">
                <v:textbox>
                  <w:txbxContent>
                    <w:p w14:paraId="18791B1A" w14:textId="7D0AAEF3" w:rsidR="00FC0749" w:rsidRPr="00FC0749" w:rsidRDefault="00FC0749" w:rsidP="00FC0749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firstLineChars="0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FC0749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编程与开发：</w:t>
                      </w:r>
                      <w:r w:rsidRPr="00FC0749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熟练使用Python，掌握C/C++、MATLAB；熟悉</w:t>
                      </w:r>
                      <w:proofErr w:type="spellStart"/>
                      <w:r w:rsidRPr="00FC0749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PyTorch</w:t>
                      </w:r>
                      <w:proofErr w:type="spellEnd"/>
                      <w:r w:rsidRPr="00FC0749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、ROS、Isaac Sim、AI2-THOR等深度学习与机器人开发框架/平台，熟悉Git协作流程及Linux开发环境，了解Docker容器化部署。</w:t>
                      </w:r>
                    </w:p>
                    <w:p w14:paraId="7911775B" w14:textId="60E1EB9D" w:rsidR="00FC0749" w:rsidRPr="00FC0749" w:rsidRDefault="00FC0749" w:rsidP="00FC0749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firstLineChars="0"/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FC0749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LLM与AI工具：</w:t>
                      </w:r>
                      <w:r w:rsidRPr="00FC0749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熟悉</w:t>
                      </w:r>
                      <w:proofErr w:type="spellStart"/>
                      <w:r w:rsidRPr="00FC0749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LangGraph</w:t>
                      </w:r>
                      <w:proofErr w:type="spellEnd"/>
                      <w:r w:rsidRPr="00FC0749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、Harness等LLM 应用开发框架，熟练使用Codex、Claude等AI编程工具辅助代码开发、调试与工程实现。</w:t>
                      </w:r>
                    </w:p>
                    <w:p w14:paraId="2E1CD6C5" w14:textId="0FED15E2" w:rsidR="00FC0749" w:rsidRPr="00FC0749" w:rsidRDefault="00FC0749" w:rsidP="00FC0749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firstLineChars="0"/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FC0749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语言与科研工具：</w:t>
                      </w:r>
                      <w:r w:rsidRPr="00FC0749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CET-4（569）、CET-6（472），具备英文文献检索与阅读能力；熟练使用LaTeX等科研工具。</w:t>
                      </w:r>
                    </w:p>
                    <w:p w14:paraId="3F8F0208" w14:textId="673DFCF9" w:rsidR="00953432" w:rsidRPr="00FC0749" w:rsidRDefault="00FC0749" w:rsidP="00FC0749">
                      <w:pPr>
                        <w:pStyle w:val="12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ind w:firstLineChars="0"/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</w:pPr>
                      <w:r w:rsidRPr="00FC0749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荣誉奖励：</w:t>
                      </w:r>
                      <w:r w:rsidRPr="000C0C9E">
                        <w:rPr>
                          <w:rFonts w:asciiTheme="minorEastAsia" w:eastAsiaTheme="minorEastAsia" w:hAnsiTheme="minorEastAsia" w:hint="eastAsia"/>
                          <w:b/>
                          <w:bCs/>
                          <w:iCs/>
                          <w:color w:val="404040"/>
                          <w:sz w:val="20"/>
                          <w:szCs w:val="20"/>
                        </w:rPr>
                        <w:t>国家奖学金</w:t>
                      </w:r>
                      <w:r w:rsidRPr="00FC0749">
                        <w:rPr>
                          <w:rFonts w:asciiTheme="minorEastAsia" w:eastAsiaTheme="minorEastAsia" w:hAnsiTheme="minorEastAsia" w:hint="eastAsia"/>
                          <w:iCs/>
                          <w:color w:val="404040"/>
                          <w:sz w:val="20"/>
                          <w:szCs w:val="20"/>
                        </w:rPr>
                        <w:t>（1%）、辽宁省优秀毕业生（1%）、卓越学人（学院个人最高荣誉）、东北大学优秀学生标兵（2%）、北京大学张明为奖学金、戴勤奖学金、国家励志奖学金（2次）、东北大学一等奖学金（3次）、东北大学优秀团员标兵、东北大学优秀团干部标兵、东北大学优秀志愿者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74852">
        <w:rPr>
          <w:noProof/>
        </w:rPr>
        <w:drawing>
          <wp:anchor distT="0" distB="0" distL="114300" distR="114300" simplePos="0" relativeHeight="251936256" behindDoc="0" locked="0" layoutInCell="1" allowOverlap="1" wp14:anchorId="32655642" wp14:editId="47D7F4E2">
            <wp:simplePos x="0" y="0"/>
            <wp:positionH relativeFrom="column">
              <wp:posOffset>1689735</wp:posOffset>
            </wp:positionH>
            <wp:positionV relativeFrom="paragraph">
              <wp:posOffset>-439420</wp:posOffset>
            </wp:positionV>
            <wp:extent cx="2705735" cy="514985"/>
            <wp:effectExtent l="0" t="0" r="0" b="0"/>
            <wp:wrapNone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17" b="23286"/>
                    <a:stretch/>
                  </pic:blipFill>
                  <pic:spPr bwMode="auto">
                    <a:xfrm>
                      <a:off x="0" y="0"/>
                      <a:ext cx="270573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852">
        <w:rPr>
          <w:noProof/>
        </w:rPr>
        <w:drawing>
          <wp:anchor distT="0" distB="0" distL="114300" distR="114300" simplePos="0" relativeHeight="251893248" behindDoc="0" locked="0" layoutInCell="1" allowOverlap="1" wp14:anchorId="68509B66" wp14:editId="1D03F505">
            <wp:simplePos x="0" y="0"/>
            <wp:positionH relativeFrom="column">
              <wp:posOffset>-6350</wp:posOffset>
            </wp:positionH>
            <wp:positionV relativeFrom="paragraph">
              <wp:posOffset>-403788</wp:posOffset>
            </wp:positionV>
            <wp:extent cx="1631950" cy="473710"/>
            <wp:effectExtent l="0" t="0" r="6350" b="2540"/>
            <wp:wrapNone/>
            <wp:docPr id="51" name="图片 51" descr="北京大学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北京大学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852">
        <w:rPr>
          <w:noProof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37554A54" wp14:editId="73B89E21">
                <wp:simplePos x="0" y="0"/>
                <wp:positionH relativeFrom="column">
                  <wp:posOffset>-203835</wp:posOffset>
                </wp:positionH>
                <wp:positionV relativeFrom="paragraph">
                  <wp:posOffset>95322</wp:posOffset>
                </wp:positionV>
                <wp:extent cx="6926580" cy="280670"/>
                <wp:effectExtent l="0" t="0" r="26670" b="508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6580" cy="280670"/>
                          <a:chOff x="0" y="0"/>
                          <a:chExt cx="7060039" cy="281080"/>
                        </a:xfrm>
                      </wpg:grpSpPr>
                      <wps:wsp>
                        <wps:cNvPr id="47" name="直角三角形 3"/>
                        <wps:cNvSpPr/>
                        <wps:spPr bwMode="auto">
                          <a:xfrm rot="10800000">
                            <a:off x="3732" y="204880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8" name="任意多边形 2"/>
                        <wps:cNvSpPr/>
                        <wps:spPr bwMode="auto">
                          <a:xfrm>
                            <a:off x="0" y="0"/>
                            <a:ext cx="1247665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0412E61" w14:textId="4628497D" w:rsidR="007A398B" w:rsidRPr="00105BBA" w:rsidRDefault="00F17D3D" w:rsidP="007A398B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Theme="minorEastAsia" w:eastAsiaTheme="minorEastAsia" w:hAnsiTheme="minorEastAsia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hint="eastAsia"/>
                                  <w:color w:val="FFFFFF"/>
                                  <w:sz w:val="24"/>
                                  <w:szCs w:val="24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直接连接符 49"/>
                        <wps:cNvCnPr/>
                        <wps:spPr>
                          <a:xfrm>
                            <a:off x="287346" y="193905"/>
                            <a:ext cx="6772693" cy="4193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54A54" id="组合 46" o:spid="_x0000_s1057" style="position:absolute;left:0;text-align:left;margin-left:-16.05pt;margin-top:7.5pt;width:545.4pt;height:22.1pt;z-index:251642368;mso-width-relative:margin" coordsize="70600,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">
                <v:shape id="直角三角形 3" o:spid="_x0000_s1058" type="#_x0000_t6" style="position:absolute;left:37;top:2048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" fillcolor="#9a0000" stroked="f"/>
                <v:shape id="任意多边形 2" o:spid="_x0000_s1059" style="position:absolute;width:12476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969846,0;1039046,0;1247665,207010;1178464,207010;914079,0;949230,0;1157848,207010;1122698,207010;0,0;893463,0;1102082,207010;0,207010" o:connectangles="0,0,0,0,0,0,0,0,0,0,0,0" textboxrect="0,0,1406296,288031"/>
                  <v:textbox inset="5.5mm,0,,0">
                    <w:txbxContent>
                      <w:p w14:paraId="00412E61" w14:textId="4628497D" w:rsidR="007A398B" w:rsidRPr="00105BBA" w:rsidRDefault="00F17D3D" w:rsidP="007A398B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Theme="minorEastAsia" w:eastAsiaTheme="minorEastAsia" w:hAnsiTheme="minorEastAsia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EastAsia" w:eastAsiaTheme="minorEastAsia" w:hAnsiTheme="minorEastAsia" w:hint="eastAsia"/>
                            <w:color w:val="FFFFFF"/>
                            <w:sz w:val="24"/>
                            <w:szCs w:val="24"/>
                          </w:rPr>
                          <w:t>项目经历</w:t>
                        </w:r>
                      </w:p>
                    </w:txbxContent>
                  </v:textbox>
                </v:shape>
                <v:line id="直接连接符 49" o:spid="_x0000_s1060" style="position:absolute;visibility:visible;mso-wrap-style:square" from="2873,1939" to="70600,1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" strokecolor="#9a0000"/>
              </v:group>
            </w:pict>
          </mc:Fallback>
        </mc:AlternateContent>
      </w:r>
      <w:r w:rsidR="00F17D3D">
        <w:rPr>
          <w:noProof/>
        </w:rPr>
        <mc:AlternateContent>
          <mc:Choice Requires="wps">
            <w:drawing>
              <wp:anchor distT="0" distB="0" distL="114300" distR="114300" simplePos="0" relativeHeight="251850240" behindDoc="0" locked="0" layoutInCell="1" allowOverlap="1" wp14:anchorId="60D59504" wp14:editId="6A223888">
                <wp:simplePos x="0" y="0"/>
                <wp:positionH relativeFrom="column">
                  <wp:posOffset>-54118</wp:posOffset>
                </wp:positionH>
                <wp:positionV relativeFrom="paragraph">
                  <wp:posOffset>9896048</wp:posOffset>
                </wp:positionV>
                <wp:extent cx="6824112" cy="2592"/>
                <wp:effectExtent l="0" t="0" r="34290" b="3556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112" cy="2592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1BE1A9" id="直接连接符 23" o:spid="_x0000_s1026" style="position:absolute;z-index:25185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5pt,779.2pt" to="533.1pt,7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" strokecolor="#9a0000"/>
            </w:pict>
          </mc:Fallback>
        </mc:AlternateContent>
      </w:r>
    </w:p>
    <w:sectPr w:rsidR="00AC3E3F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98605" w14:textId="77777777" w:rsidR="00DD1594" w:rsidRDefault="00DD1594" w:rsidP="005B3509">
      <w:pPr>
        <w:rPr>
          <w:rFonts w:hint="eastAsia"/>
        </w:rPr>
      </w:pPr>
      <w:r>
        <w:separator/>
      </w:r>
    </w:p>
  </w:endnote>
  <w:endnote w:type="continuationSeparator" w:id="0">
    <w:p w14:paraId="187A78F8" w14:textId="77777777" w:rsidR="00DD1594" w:rsidRDefault="00DD1594" w:rsidP="005B350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61326" w14:textId="77777777" w:rsidR="00DD1594" w:rsidRDefault="00DD1594" w:rsidP="005B3509">
      <w:pPr>
        <w:rPr>
          <w:rFonts w:hint="eastAsia"/>
        </w:rPr>
      </w:pPr>
      <w:r>
        <w:separator/>
      </w:r>
    </w:p>
  </w:footnote>
  <w:footnote w:type="continuationSeparator" w:id="0">
    <w:p w14:paraId="411E5B1E" w14:textId="77777777" w:rsidR="00DD1594" w:rsidRDefault="00DD1594" w:rsidP="005B350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61BF43D"/>
    <w:multiLevelType w:val="singleLevel"/>
    <w:tmpl w:val="D61BF43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3707F20"/>
    <w:multiLevelType w:val="hybridMultilevel"/>
    <w:tmpl w:val="9E688D5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7270C9D"/>
    <w:multiLevelType w:val="hybridMultilevel"/>
    <w:tmpl w:val="B888B266"/>
    <w:lvl w:ilvl="0" w:tplc="04090001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3" w15:restartNumberingAfterBreak="0">
    <w:nsid w:val="166F445A"/>
    <w:multiLevelType w:val="hybridMultilevel"/>
    <w:tmpl w:val="F04C521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81875D3"/>
    <w:multiLevelType w:val="hybridMultilevel"/>
    <w:tmpl w:val="DA30207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2E61498"/>
    <w:multiLevelType w:val="hybridMultilevel"/>
    <w:tmpl w:val="7578F9E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46F7097"/>
    <w:multiLevelType w:val="hybridMultilevel"/>
    <w:tmpl w:val="2344731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6AD54CB"/>
    <w:multiLevelType w:val="hybridMultilevel"/>
    <w:tmpl w:val="B942D30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661DAB"/>
    <w:multiLevelType w:val="hybridMultilevel"/>
    <w:tmpl w:val="8EFE294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37D4E9C"/>
    <w:multiLevelType w:val="hybridMultilevel"/>
    <w:tmpl w:val="FD26647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8FF1A92"/>
    <w:multiLevelType w:val="hybridMultilevel"/>
    <w:tmpl w:val="0AB40C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B8D31C4"/>
    <w:multiLevelType w:val="multilevel"/>
    <w:tmpl w:val="BBB4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C02A6"/>
    <w:multiLevelType w:val="hybridMultilevel"/>
    <w:tmpl w:val="811CA92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F0B73E7"/>
    <w:multiLevelType w:val="hybridMultilevel"/>
    <w:tmpl w:val="7036443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DB57AB8"/>
    <w:multiLevelType w:val="hybridMultilevel"/>
    <w:tmpl w:val="14CE822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FFA1A08"/>
    <w:multiLevelType w:val="hybridMultilevel"/>
    <w:tmpl w:val="C82E42B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AF434E8"/>
    <w:multiLevelType w:val="hybridMultilevel"/>
    <w:tmpl w:val="ACF6EA2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21846454">
    <w:abstractNumId w:val="8"/>
  </w:num>
  <w:num w:numId="2" w16cid:durableId="59403025">
    <w:abstractNumId w:val="0"/>
  </w:num>
  <w:num w:numId="3" w16cid:durableId="1638026815">
    <w:abstractNumId w:val="2"/>
  </w:num>
  <w:num w:numId="4" w16cid:durableId="1506018538">
    <w:abstractNumId w:val="7"/>
  </w:num>
  <w:num w:numId="5" w16cid:durableId="635719816">
    <w:abstractNumId w:val="9"/>
  </w:num>
  <w:num w:numId="6" w16cid:durableId="1775975661">
    <w:abstractNumId w:val="5"/>
  </w:num>
  <w:num w:numId="7" w16cid:durableId="1122457011">
    <w:abstractNumId w:val="17"/>
  </w:num>
  <w:num w:numId="8" w16cid:durableId="58943461">
    <w:abstractNumId w:val="3"/>
  </w:num>
  <w:num w:numId="9" w16cid:durableId="1978219800">
    <w:abstractNumId w:val="12"/>
  </w:num>
  <w:num w:numId="10" w16cid:durableId="1139223865">
    <w:abstractNumId w:val="6"/>
  </w:num>
  <w:num w:numId="11" w16cid:durableId="2085952548">
    <w:abstractNumId w:val="10"/>
  </w:num>
  <w:num w:numId="12" w16cid:durableId="460880442">
    <w:abstractNumId w:val="13"/>
  </w:num>
  <w:num w:numId="13" w16cid:durableId="1609656103">
    <w:abstractNumId w:val="4"/>
  </w:num>
  <w:num w:numId="14" w16cid:durableId="473957731">
    <w:abstractNumId w:val="14"/>
  </w:num>
  <w:num w:numId="15" w16cid:durableId="1689482080">
    <w:abstractNumId w:val="1"/>
  </w:num>
  <w:num w:numId="16" w16cid:durableId="537788721">
    <w:abstractNumId w:val="15"/>
  </w:num>
  <w:num w:numId="17" w16cid:durableId="793449602">
    <w:abstractNumId w:val="16"/>
  </w:num>
  <w:num w:numId="18" w16cid:durableId="20048152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attachedTemplate r:id="rId1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MyNmIzYmI3NzhlN2MwYzRhZjJiNmEzMWI2YjRhM2EifQ=="/>
  </w:docVars>
  <w:rsids>
    <w:rsidRoot w:val="1D06237C"/>
    <w:rsid w:val="000027E4"/>
    <w:rsid w:val="000078B8"/>
    <w:rsid w:val="00007AB5"/>
    <w:rsid w:val="00021A47"/>
    <w:rsid w:val="00033B00"/>
    <w:rsid w:val="00034827"/>
    <w:rsid w:val="00035AFA"/>
    <w:rsid w:val="00050DD0"/>
    <w:rsid w:val="0008009B"/>
    <w:rsid w:val="00087A83"/>
    <w:rsid w:val="00094983"/>
    <w:rsid w:val="000A15E2"/>
    <w:rsid w:val="000A477B"/>
    <w:rsid w:val="000B7624"/>
    <w:rsid w:val="000C0C9E"/>
    <w:rsid w:val="000C7FD3"/>
    <w:rsid w:val="00105BBA"/>
    <w:rsid w:val="00111E95"/>
    <w:rsid w:val="00145F04"/>
    <w:rsid w:val="0016204C"/>
    <w:rsid w:val="00164943"/>
    <w:rsid w:val="0017194D"/>
    <w:rsid w:val="001738B1"/>
    <w:rsid w:val="001864CD"/>
    <w:rsid w:val="00193477"/>
    <w:rsid w:val="0019746D"/>
    <w:rsid w:val="001A6880"/>
    <w:rsid w:val="001C0F58"/>
    <w:rsid w:val="001C461D"/>
    <w:rsid w:val="001D355C"/>
    <w:rsid w:val="001D5249"/>
    <w:rsid w:val="00203A5E"/>
    <w:rsid w:val="00211176"/>
    <w:rsid w:val="00211851"/>
    <w:rsid w:val="00223547"/>
    <w:rsid w:val="00246807"/>
    <w:rsid w:val="00271AE9"/>
    <w:rsid w:val="0027203F"/>
    <w:rsid w:val="00274BDC"/>
    <w:rsid w:val="00277FFC"/>
    <w:rsid w:val="00283868"/>
    <w:rsid w:val="002A02CC"/>
    <w:rsid w:val="002A6755"/>
    <w:rsid w:val="002B2282"/>
    <w:rsid w:val="002C32D5"/>
    <w:rsid w:val="002D1F05"/>
    <w:rsid w:val="002D2CE1"/>
    <w:rsid w:val="003150B6"/>
    <w:rsid w:val="00320BB4"/>
    <w:rsid w:val="00322379"/>
    <w:rsid w:val="00324A1D"/>
    <w:rsid w:val="003469B7"/>
    <w:rsid w:val="00353B00"/>
    <w:rsid w:val="00355330"/>
    <w:rsid w:val="003666FA"/>
    <w:rsid w:val="003829A9"/>
    <w:rsid w:val="003914F9"/>
    <w:rsid w:val="003A0158"/>
    <w:rsid w:val="003A597D"/>
    <w:rsid w:val="003A754D"/>
    <w:rsid w:val="003B2A17"/>
    <w:rsid w:val="003E0826"/>
    <w:rsid w:val="003E3436"/>
    <w:rsid w:val="00401735"/>
    <w:rsid w:val="004050B1"/>
    <w:rsid w:val="00421E3C"/>
    <w:rsid w:val="004255CE"/>
    <w:rsid w:val="004264B5"/>
    <w:rsid w:val="004303F8"/>
    <w:rsid w:val="00437DFF"/>
    <w:rsid w:val="004447F5"/>
    <w:rsid w:val="00446196"/>
    <w:rsid w:val="00461F81"/>
    <w:rsid w:val="00462876"/>
    <w:rsid w:val="00465FA2"/>
    <w:rsid w:val="0046611C"/>
    <w:rsid w:val="00486D04"/>
    <w:rsid w:val="00487CEA"/>
    <w:rsid w:val="00493144"/>
    <w:rsid w:val="00497C91"/>
    <w:rsid w:val="004A50FB"/>
    <w:rsid w:val="004B4E5C"/>
    <w:rsid w:val="004D01F0"/>
    <w:rsid w:val="004D69C7"/>
    <w:rsid w:val="004E075D"/>
    <w:rsid w:val="004E4440"/>
    <w:rsid w:val="004F0F87"/>
    <w:rsid w:val="004F6A02"/>
    <w:rsid w:val="00500094"/>
    <w:rsid w:val="00504B4B"/>
    <w:rsid w:val="005069CD"/>
    <w:rsid w:val="0053077D"/>
    <w:rsid w:val="005311C9"/>
    <w:rsid w:val="00553D99"/>
    <w:rsid w:val="00554556"/>
    <w:rsid w:val="00557EDC"/>
    <w:rsid w:val="005716C7"/>
    <w:rsid w:val="00582D5A"/>
    <w:rsid w:val="0058559D"/>
    <w:rsid w:val="005A0EE2"/>
    <w:rsid w:val="005A2BA9"/>
    <w:rsid w:val="005A6AD0"/>
    <w:rsid w:val="005B3509"/>
    <w:rsid w:val="005B4768"/>
    <w:rsid w:val="005C3A11"/>
    <w:rsid w:val="005C5CD3"/>
    <w:rsid w:val="005D45CE"/>
    <w:rsid w:val="005D4D53"/>
    <w:rsid w:val="005F7D32"/>
    <w:rsid w:val="00617195"/>
    <w:rsid w:val="00621A2A"/>
    <w:rsid w:val="00626DFC"/>
    <w:rsid w:val="00630FF6"/>
    <w:rsid w:val="006314A6"/>
    <w:rsid w:val="0064225C"/>
    <w:rsid w:val="00644820"/>
    <w:rsid w:val="00646C70"/>
    <w:rsid w:val="0065328B"/>
    <w:rsid w:val="006564ED"/>
    <w:rsid w:val="006637C3"/>
    <w:rsid w:val="00672C2A"/>
    <w:rsid w:val="00691350"/>
    <w:rsid w:val="006922FB"/>
    <w:rsid w:val="00694DFC"/>
    <w:rsid w:val="006A3860"/>
    <w:rsid w:val="006A7293"/>
    <w:rsid w:val="006B4C9F"/>
    <w:rsid w:val="006C0717"/>
    <w:rsid w:val="006C6F8F"/>
    <w:rsid w:val="006F567F"/>
    <w:rsid w:val="00726885"/>
    <w:rsid w:val="00731ECC"/>
    <w:rsid w:val="00735052"/>
    <w:rsid w:val="00747961"/>
    <w:rsid w:val="007719C0"/>
    <w:rsid w:val="0077420C"/>
    <w:rsid w:val="00774852"/>
    <w:rsid w:val="007805F5"/>
    <w:rsid w:val="007A398B"/>
    <w:rsid w:val="007B1C07"/>
    <w:rsid w:val="007E2EC8"/>
    <w:rsid w:val="007E4FF5"/>
    <w:rsid w:val="007F737B"/>
    <w:rsid w:val="00807CAF"/>
    <w:rsid w:val="00826ADC"/>
    <w:rsid w:val="0082702B"/>
    <w:rsid w:val="00845FA9"/>
    <w:rsid w:val="0085417A"/>
    <w:rsid w:val="0089146D"/>
    <w:rsid w:val="008A5F17"/>
    <w:rsid w:val="008B4E24"/>
    <w:rsid w:val="008D16DF"/>
    <w:rsid w:val="008D2306"/>
    <w:rsid w:val="008E0A27"/>
    <w:rsid w:val="008E4A82"/>
    <w:rsid w:val="00900171"/>
    <w:rsid w:val="009027F7"/>
    <w:rsid w:val="00911736"/>
    <w:rsid w:val="00911E4E"/>
    <w:rsid w:val="00923016"/>
    <w:rsid w:val="0092591B"/>
    <w:rsid w:val="00925ABF"/>
    <w:rsid w:val="00930239"/>
    <w:rsid w:val="00932CEB"/>
    <w:rsid w:val="0093682A"/>
    <w:rsid w:val="00953432"/>
    <w:rsid w:val="00974AA0"/>
    <w:rsid w:val="0098415C"/>
    <w:rsid w:val="009872F7"/>
    <w:rsid w:val="00987AF3"/>
    <w:rsid w:val="00991837"/>
    <w:rsid w:val="009947A5"/>
    <w:rsid w:val="009A4BC6"/>
    <w:rsid w:val="009C366C"/>
    <w:rsid w:val="009D4427"/>
    <w:rsid w:val="009D50F1"/>
    <w:rsid w:val="009D6057"/>
    <w:rsid w:val="009E5347"/>
    <w:rsid w:val="009F0549"/>
    <w:rsid w:val="009F562B"/>
    <w:rsid w:val="009F7A3C"/>
    <w:rsid w:val="009F7C4F"/>
    <w:rsid w:val="00A2143F"/>
    <w:rsid w:val="00A22817"/>
    <w:rsid w:val="00A24A7B"/>
    <w:rsid w:val="00A26FC6"/>
    <w:rsid w:val="00A4293C"/>
    <w:rsid w:val="00A452D8"/>
    <w:rsid w:val="00A509D6"/>
    <w:rsid w:val="00A54B49"/>
    <w:rsid w:val="00A702BF"/>
    <w:rsid w:val="00A866DF"/>
    <w:rsid w:val="00A87407"/>
    <w:rsid w:val="00A90F7C"/>
    <w:rsid w:val="00AA30B9"/>
    <w:rsid w:val="00AA330B"/>
    <w:rsid w:val="00AA6979"/>
    <w:rsid w:val="00AA6BD0"/>
    <w:rsid w:val="00AB760C"/>
    <w:rsid w:val="00AC3E3F"/>
    <w:rsid w:val="00AD3779"/>
    <w:rsid w:val="00AD5C1D"/>
    <w:rsid w:val="00AE1373"/>
    <w:rsid w:val="00AE5B76"/>
    <w:rsid w:val="00AE5DF9"/>
    <w:rsid w:val="00AE7ABF"/>
    <w:rsid w:val="00B007B5"/>
    <w:rsid w:val="00B073B9"/>
    <w:rsid w:val="00B31A69"/>
    <w:rsid w:val="00B403BC"/>
    <w:rsid w:val="00B5717C"/>
    <w:rsid w:val="00B6710A"/>
    <w:rsid w:val="00B71BE9"/>
    <w:rsid w:val="00B71E2C"/>
    <w:rsid w:val="00B822E2"/>
    <w:rsid w:val="00B90393"/>
    <w:rsid w:val="00B90476"/>
    <w:rsid w:val="00B90488"/>
    <w:rsid w:val="00BD4664"/>
    <w:rsid w:val="00BE4D64"/>
    <w:rsid w:val="00BF0749"/>
    <w:rsid w:val="00BF5094"/>
    <w:rsid w:val="00C00D5F"/>
    <w:rsid w:val="00C03643"/>
    <w:rsid w:val="00C13337"/>
    <w:rsid w:val="00C21631"/>
    <w:rsid w:val="00C24C43"/>
    <w:rsid w:val="00C26EED"/>
    <w:rsid w:val="00C31D55"/>
    <w:rsid w:val="00C7203C"/>
    <w:rsid w:val="00C85E85"/>
    <w:rsid w:val="00CA0A70"/>
    <w:rsid w:val="00CB3077"/>
    <w:rsid w:val="00CD05C1"/>
    <w:rsid w:val="00CD3E9B"/>
    <w:rsid w:val="00CE5A6F"/>
    <w:rsid w:val="00D05418"/>
    <w:rsid w:val="00D06232"/>
    <w:rsid w:val="00D4048D"/>
    <w:rsid w:val="00D42E33"/>
    <w:rsid w:val="00D50E46"/>
    <w:rsid w:val="00D60F96"/>
    <w:rsid w:val="00D67C0D"/>
    <w:rsid w:val="00D74E5E"/>
    <w:rsid w:val="00D76D6E"/>
    <w:rsid w:val="00D778C1"/>
    <w:rsid w:val="00D82682"/>
    <w:rsid w:val="00D8497B"/>
    <w:rsid w:val="00D94F32"/>
    <w:rsid w:val="00D95AE9"/>
    <w:rsid w:val="00DB4EC6"/>
    <w:rsid w:val="00DD1594"/>
    <w:rsid w:val="00DD2130"/>
    <w:rsid w:val="00DD2C39"/>
    <w:rsid w:val="00DD7BC7"/>
    <w:rsid w:val="00DF2465"/>
    <w:rsid w:val="00E020E8"/>
    <w:rsid w:val="00E17ECD"/>
    <w:rsid w:val="00E224E2"/>
    <w:rsid w:val="00E34D44"/>
    <w:rsid w:val="00E568EB"/>
    <w:rsid w:val="00E81F7F"/>
    <w:rsid w:val="00E92DFB"/>
    <w:rsid w:val="00E97742"/>
    <w:rsid w:val="00EA688C"/>
    <w:rsid w:val="00EB1DD1"/>
    <w:rsid w:val="00EC061E"/>
    <w:rsid w:val="00EC2278"/>
    <w:rsid w:val="00EF78A9"/>
    <w:rsid w:val="00F01EC6"/>
    <w:rsid w:val="00F17D3D"/>
    <w:rsid w:val="00F23F7E"/>
    <w:rsid w:val="00F26F51"/>
    <w:rsid w:val="00F32AF0"/>
    <w:rsid w:val="00F4103D"/>
    <w:rsid w:val="00F740CB"/>
    <w:rsid w:val="00F84F4D"/>
    <w:rsid w:val="00FA0030"/>
    <w:rsid w:val="00FB022E"/>
    <w:rsid w:val="00FC0749"/>
    <w:rsid w:val="00FC4253"/>
    <w:rsid w:val="00FE24B2"/>
    <w:rsid w:val="00FF5D10"/>
    <w:rsid w:val="00FF7F4E"/>
    <w:rsid w:val="010D3033"/>
    <w:rsid w:val="022F48F3"/>
    <w:rsid w:val="04784101"/>
    <w:rsid w:val="05A71DE6"/>
    <w:rsid w:val="072B7208"/>
    <w:rsid w:val="077F63DC"/>
    <w:rsid w:val="08234384"/>
    <w:rsid w:val="08DE76D3"/>
    <w:rsid w:val="0B76142C"/>
    <w:rsid w:val="0BC0332E"/>
    <w:rsid w:val="0CB16402"/>
    <w:rsid w:val="0EB126E9"/>
    <w:rsid w:val="10963D8A"/>
    <w:rsid w:val="10CA7A92"/>
    <w:rsid w:val="128718AF"/>
    <w:rsid w:val="12D469A6"/>
    <w:rsid w:val="15F630D7"/>
    <w:rsid w:val="16386A20"/>
    <w:rsid w:val="16EB1F53"/>
    <w:rsid w:val="18486B51"/>
    <w:rsid w:val="1D06237C"/>
    <w:rsid w:val="20054643"/>
    <w:rsid w:val="20474C5B"/>
    <w:rsid w:val="21CB7B54"/>
    <w:rsid w:val="24C525F3"/>
    <w:rsid w:val="25445C0D"/>
    <w:rsid w:val="25C805EC"/>
    <w:rsid w:val="261C26E6"/>
    <w:rsid w:val="27FF406E"/>
    <w:rsid w:val="2A726D79"/>
    <w:rsid w:val="2C062321"/>
    <w:rsid w:val="2C7C469D"/>
    <w:rsid w:val="2CDD2A92"/>
    <w:rsid w:val="2D3622E0"/>
    <w:rsid w:val="2F46524D"/>
    <w:rsid w:val="316145EB"/>
    <w:rsid w:val="31AE7A94"/>
    <w:rsid w:val="33EC3301"/>
    <w:rsid w:val="383B0663"/>
    <w:rsid w:val="396B41EC"/>
    <w:rsid w:val="3CBD666B"/>
    <w:rsid w:val="3D9372DA"/>
    <w:rsid w:val="3E4C7E7F"/>
    <w:rsid w:val="408353E4"/>
    <w:rsid w:val="40CF543F"/>
    <w:rsid w:val="416845DA"/>
    <w:rsid w:val="451707F1"/>
    <w:rsid w:val="45D57854"/>
    <w:rsid w:val="48E924A4"/>
    <w:rsid w:val="48F074A7"/>
    <w:rsid w:val="496D5571"/>
    <w:rsid w:val="49E656E9"/>
    <w:rsid w:val="4AF3760A"/>
    <w:rsid w:val="4BB70638"/>
    <w:rsid w:val="4C6F0F12"/>
    <w:rsid w:val="4C740AFB"/>
    <w:rsid w:val="4D703858"/>
    <w:rsid w:val="4DBF393C"/>
    <w:rsid w:val="4E1B3100"/>
    <w:rsid w:val="52153212"/>
    <w:rsid w:val="52E71802"/>
    <w:rsid w:val="5338150F"/>
    <w:rsid w:val="54AB4AB2"/>
    <w:rsid w:val="55607AC1"/>
    <w:rsid w:val="55E53FF3"/>
    <w:rsid w:val="5609338F"/>
    <w:rsid w:val="570D3802"/>
    <w:rsid w:val="5894667A"/>
    <w:rsid w:val="5BCC5F55"/>
    <w:rsid w:val="5EA92062"/>
    <w:rsid w:val="62144A93"/>
    <w:rsid w:val="64616F3B"/>
    <w:rsid w:val="6578278E"/>
    <w:rsid w:val="65852B63"/>
    <w:rsid w:val="67DF4D46"/>
    <w:rsid w:val="687C724F"/>
    <w:rsid w:val="6F60676D"/>
    <w:rsid w:val="6F6B7937"/>
    <w:rsid w:val="6FB16FC8"/>
    <w:rsid w:val="6FC50CC6"/>
    <w:rsid w:val="739814E0"/>
    <w:rsid w:val="73A40BF2"/>
    <w:rsid w:val="73C956F8"/>
    <w:rsid w:val="79515378"/>
    <w:rsid w:val="7AE4338E"/>
    <w:rsid w:val="7BA040FF"/>
    <w:rsid w:val="7D23702C"/>
    <w:rsid w:val="7D6A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51F2622"/>
  <w15:docId w15:val="{84247A86-68EE-4052-A28A-17ABFE9B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94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3469B7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E34D44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34D44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34D44"/>
    <w:rPr>
      <w:color w:val="800080" w:themeColor="followed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164943"/>
    <w:rPr>
      <w:rFonts w:ascii="Arial Unicode MS" w:eastAsia="微软雅黑" w:hAnsi="Arial Unicode MS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2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6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mengguo.github.io/personal_site/index.html" TargetMode="External"/><Relationship Id="rId18" Type="http://schemas.openxmlformats.org/officeDocument/2006/relationships/hyperlink" Target="https://www.aas.net.cn/cn/article/doi/10.16383/j.aas.c250223" TargetMode="External"/><Relationship Id="rId26" Type="http://schemas.openxmlformats.org/officeDocument/2006/relationships/hyperlink" Target="https://www.medbotsurgical.com/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medbotsurgical.com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www.zhongkuili-pku.com/cn/%E5%AF%BC%E5%B8%88%E4%B8%BB%E9%A1%B5/" TargetMode="External"/><Relationship Id="rId17" Type="http://schemas.openxmlformats.org/officeDocument/2006/relationships/hyperlink" Target="mailto:heifolier@stu.pku.edu.cn" TargetMode="External"/><Relationship Id="rId25" Type="http://schemas.openxmlformats.org/officeDocument/2006/relationships/hyperlink" Target="https://www.cylingo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mengguo.github.io/personal_site/index.html" TargetMode="External"/><Relationship Id="rId20" Type="http://schemas.openxmlformats.org/officeDocument/2006/relationships/hyperlink" Target="https://www.cylingo.com/" TargetMode="External"/><Relationship Id="rId29" Type="http://schemas.openxmlformats.org/officeDocument/2006/relationships/hyperlink" Target="https://trio-pku.github.io/DEXTER-LLM-Plus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trio-pku.github.io/DEXTER-LLM-Plus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zhongkuili-pku.com/cn/%E5%AF%BC%E5%B8%88%E4%B8%BB%E9%A1%B5/" TargetMode="External"/><Relationship Id="rId23" Type="http://schemas.openxmlformats.org/officeDocument/2006/relationships/hyperlink" Target="https://wrj.buaa.edu.cn/index.htm" TargetMode="External"/><Relationship Id="rId28" Type="http://schemas.openxmlformats.org/officeDocument/2006/relationships/hyperlink" Target="https://wrj.buaa.edu.cn/index.htm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aas.net.cn/cn/article/doi/10.16383/j.aas.c250223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mailto:heifolier@stu.pku.edu.cn" TargetMode="External"/><Relationship Id="rId22" Type="http://schemas.openxmlformats.org/officeDocument/2006/relationships/hyperlink" Target="https://auto-surgery.github.io/" TargetMode="External"/><Relationship Id="rId27" Type="http://schemas.openxmlformats.org/officeDocument/2006/relationships/hyperlink" Target="https://auto-surgery.github.io/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3C9656A-25BC-40B1-B66F-099C0983D0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TotalTime>49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木糖醇</dc:creator>
  <cp:lastModifiedBy>糖醇 木</cp:lastModifiedBy>
  <cp:revision>48</cp:revision>
  <cp:lastPrinted>2026-09-21T05:57:00Z</cp:lastPrinted>
  <dcterms:created xsi:type="dcterms:W3CDTF">2026-09-17T16:24:00Z</dcterms:created>
  <dcterms:modified xsi:type="dcterms:W3CDTF">2026-09-21T06:31:00Z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7FC52CB657C7410BA0C139E1456BF599_12</vt:lpwstr>
  </property>
  <property fmtid="{D5CDD505-2E9C-101B-9397-08002B2CF9AE}" pid="4" name="KSOTemplateDocerSaveRecord">
    <vt:lpwstr>eyJoZGlkIjoiYmQwODFlM2QyZjg2OWI1NWUwMjhhODRkYTFjNTU4MWUiLCJ1c2VySWQiOiIxNzUyMDQ5Nzk5In0=</vt:lpwstr>
  </property>
</Properties>
</file>