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CỘNG HÒA XÃ HỘI CHỦ NGHĨA VIỆT NAM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2" wp14:anchorId="7448D77B">
                <wp:simplePos x="0" y="0"/>
                <wp:positionH relativeFrom="column">
                  <wp:posOffset>1943100</wp:posOffset>
                </wp:positionH>
                <wp:positionV relativeFrom="paragraph">
                  <wp:posOffset>232410</wp:posOffset>
                </wp:positionV>
                <wp:extent cx="1828800" cy="635"/>
                <wp:effectExtent l="9525" t="9525" r="10160" b="9525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2880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18.3pt" to="296.95pt,18.3pt" ID="Straight Connector 1" stroked="t" o:allowincell="f" style="position:absolute;flip:y" wp14:anchorId="7448D77B">
                <v:stroke color="black" weight="19080" joinstyle="round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cs="Times New Roman" w:ascii="Times New Roman" w:hAnsi="Times New Roman"/>
          <w:b/>
          <w:bCs/>
          <w:sz w:val="24"/>
          <w:szCs w:val="24"/>
        </w:rPr>
        <w:t>Độc Lập – Tự Do – Hạnh Phúc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ĐƠN XIN LÀM TRỢ LÝ NGHIÊN CỨU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20"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Kính gửi: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  <w:tab/>
        <w:t>- Ban Giám hiệu trường ĐH Quốc tế</w:t>
      </w:r>
    </w:p>
    <w:p>
      <w:pPr>
        <w:pStyle w:val="Normal"/>
        <w:tabs>
          <w:tab w:val="clear" w:pos="720"/>
          <w:tab w:val="left" w:pos="990" w:leader="none"/>
        </w:tabs>
        <w:spacing w:lineRule="auto" w:line="36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ab/>
        <w:tab/>
      </w:r>
      <w:bookmarkStart w:id="0" w:name="_Hlk46410159"/>
      <w:r>
        <w:rPr>
          <w:rFonts w:cs="Times New Roman" w:ascii="Times New Roman" w:hAnsi="Times New Roman"/>
          <w:b/>
          <w:sz w:val="24"/>
          <w:szCs w:val="24"/>
        </w:rPr>
        <w:t xml:space="preserve">     </w:t>
      </w:r>
      <w:r>
        <w:rPr>
          <w:rFonts w:cs="Times New Roman" w:ascii="Times New Roman" w:hAnsi="Times New Roman"/>
          <w:b/>
          <w:sz w:val="4"/>
          <w:szCs w:val="4"/>
        </w:rPr>
        <w:t xml:space="preserve">  </w:t>
        <w:tab/>
      </w:r>
      <w:r>
        <w:rPr>
          <w:rFonts w:cs="Times New Roman" w:ascii="Times New Roman" w:hAnsi="Times New Roman"/>
          <w:b/>
          <w:sz w:val="24"/>
          <w:szCs w:val="24"/>
        </w:rPr>
        <w:t>- Phòng Tổ chức cán bộ</w:t>
      </w:r>
      <w:bookmarkEnd w:id="0"/>
    </w:p>
    <w:p>
      <w:pPr>
        <w:pStyle w:val="Normal"/>
        <w:tabs>
          <w:tab w:val="clear" w:pos="720"/>
          <w:tab w:val="left" w:pos="990" w:leader="none"/>
        </w:tabs>
        <w:spacing w:lineRule="auto" w:line="36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ab/>
        <w:tab/>
        <w:tab/>
        <w:t>- Phòng Sau Đại học</w:t>
      </w:r>
    </w:p>
    <w:p>
      <w:pPr>
        <w:pStyle w:val="Normal"/>
        <w:tabs>
          <w:tab w:val="clear" w:pos="720"/>
          <w:tab w:val="left" w:pos="990" w:leader="none"/>
        </w:tabs>
        <w:spacing w:lineRule="auto" w:line="36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ab/>
        <w:tab/>
        <w:t xml:space="preserve">     </w:t>
        <w:tab/>
        <w:t>- Ban Chủ nhiệm Khoa Kỹ thuật Y Sinh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Tôi tên là …Vũ Nguyễn Minh Đức... (MSHV: MBEIU24013), hiện đang là HVCH chương trình Thạc sĩ ngành Kỹ thuật Y Sinh. Trong quá trình học tôi có tham gia nghiên cứu đề tài </w:t>
      </w: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  <w:highlight w:val="yellow"/>
        </w:rPr>
        <w:t>Tận dụng giọng nói để phát hiện bệnh Alzheimer và suy giảm nhận thức nhẹ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” </w:t>
      </w:r>
      <w:r>
        <w:rPr>
          <w:rFonts w:cs="Times New Roman" w:ascii="Times New Roman" w:hAnsi="Times New Roman"/>
          <w:sz w:val="24"/>
          <w:szCs w:val="24"/>
        </w:rPr>
        <w:t>do cô Hà Thị Thanh Hương là Chủ nhiệm đề tài. Được sự đồng ý của Tiến sĩ</w:t>
      </w:r>
      <w:r>
        <w:rPr>
          <w:rFonts w:cs="Times New Roman" w:ascii="Times New Roman" w:hAnsi="Times New Roman"/>
          <w:sz w:val="24"/>
          <w:szCs w:val="24"/>
          <w:highlight w:val="yellow"/>
        </w:rPr>
        <w:t xml:space="preserve"> Hà Thị Thanh Hương</w:t>
      </w:r>
      <w:r>
        <w:rPr>
          <w:rFonts w:cs="Times New Roman" w:ascii="Times New Roman" w:hAnsi="Times New Roman"/>
          <w:sz w:val="24"/>
          <w:szCs w:val="24"/>
        </w:rPr>
        <w:t xml:space="preserve">, tôi làm đơn này xin được làm Trợ lý nghiên cứu cho đề tài nêu trên từ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06/2025 đến 12/2026</w:t>
      </w:r>
      <w:r>
        <w:rPr>
          <w:rFonts w:cs="Times New Roman" w:ascii="Times New Roman" w:hAnsi="Times New Roman"/>
          <w:sz w:val="24"/>
          <w:szCs w:val="24"/>
        </w:rPr>
        <w:t xml:space="preserve"> để hỗ trợ các công việc trong công việc mô tả bên dưới: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Thiết kế protocol cho việc thu dữ liệu âm thanh.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Thu dữ liễu âm thanh tại bệnh viện quân y 175.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Tiến hành phân tích tính năng (features) với việc phát hiện Alzheimer và suy giảm nhận thức nhẹ.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Kính trình Ban Giám hiệu, phòng Tổ chức cán bộ, Phòng Sau Đại học và Ban Chủ nhiệm Khoa KTYS xem xét. Trân trọng cảm ơn!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6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47"/>
      </w:tblGrid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Ý kiến và cam kết của Chủ nhiệm đề tài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en-US" w:eastAsia="en-US" w:bidi="ar-SA"/>
              </w:rPr>
              <w:t>Tp. Hồ Chí Minh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, ngày  26  tháng  06  năm 2025</w:t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Tôi đồng ý nhận HV/ NCS Vũ Nguyễn Minh Đức là Trợ lý nghiên cứu cho đề tài nêu trên do tôi làm CNĐT, và cam kết chi trả  1,500,000đ/tháng (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en-US" w:eastAsia="en-US" w:bidi="ar-SA"/>
              </w:rPr>
              <w:t>Một triệu năm trăm ngàn đồng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Kính đơn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Chủ nhiệm đề tài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en-US" w:eastAsia="en-US" w:bidi="ar-SA"/>
              </w:rPr>
              <w:t>(Ký và ghi rõ họ tên)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Ý kiến Lãnh đạo Khoa KTYS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  <w:docVars>
    <w:docVar w:name="__Grammarly_42____i" w:val="H4sIAAAAAAAEAKtWckksSQxILCpxzi/NK1GyMqwFAAEhoTITAAAA"/>
    <w:docVar w:name="__Grammarly_42___1" w:val="H4sIAAAAAAAEAKtWcslP9kxRslIyNDY0tzCwMDc1MjYwtTQyNjdQ0lEKTi0uzszPAykwrAUAzCMBsS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a1399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630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FB0C0-48A3-4776-89E6-BC7752B49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LibreOffice/25.2.4.3$Linux_X86_64 LibreOffice_project/520$Build-3</Application>
  <AppVersion>15.0000</AppVersion>
  <Pages>1</Pages>
  <Words>297</Words>
  <Characters>1049</Characters>
  <CharactersWithSpaces>1357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2019-03-05T04:23:00Z</dcterms:created>
  <dc:creator>Windows User</dc:creator>
  <dc:description/>
  <dc:language>en-US</dc:language>
  <cp:lastModifiedBy/>
  <cp:lastPrinted>2018-02-06T07:42:00Z</cp:lastPrinted>
  <dcterms:modified xsi:type="dcterms:W3CDTF">2025-06-26T15:13:05Z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