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195FB" w14:textId="77777777" w:rsidR="00952DDD" w:rsidRDefault="009D63D6">
      <w:pPr>
        <w:spacing w:after="0"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BỆNH VIỆN QUÂN Y 175</w:t>
      </w:r>
    </w:p>
    <w:p w14:paraId="08136BD2" w14:textId="16578BEA" w:rsidR="00952DDD" w:rsidRPr="004D7690" w:rsidRDefault="009D63D6">
      <w:pPr>
        <w:spacing w:after="720" w:line="240" w:lineRule="auto"/>
        <w:jc w:val="center"/>
        <w:rPr>
          <w:rFonts w:ascii=".TMC-Ong Do" w:eastAsia="Times New Roman" w:hAnsi=".TMC-Ong Do" w:cs="Times New Roman"/>
          <w:b/>
          <w:sz w:val="28"/>
          <w:szCs w:val="28"/>
        </w:rPr>
      </w:pPr>
      <w:r>
        <w:rPr>
          <w:rFonts w:ascii="Times New Roman" w:eastAsia="Times New Roman" w:hAnsi="Times New Roman" w:cs="Times New Roman"/>
          <w:b/>
          <w:sz w:val="28"/>
          <w:szCs w:val="28"/>
        </w:rPr>
        <w:t xml:space="preserve">HỘI ĐỒNG ĐẠO ĐỨC TRONG NGHIÊN CỨU Y SINH HỌC </w:t>
      </w:r>
      <w:r>
        <w:rPr>
          <w:rFonts w:ascii="Times New Roman" w:eastAsia="Times New Roman" w:hAnsi="Times New Roman" w:cs="Times New Roman"/>
          <w:b/>
          <w:sz w:val="28"/>
          <w:szCs w:val="28"/>
        </w:rPr>
        <w:br/>
      </w:r>
      <w:r w:rsidR="004D7690" w:rsidRPr="004D7690">
        <w:rPr>
          <w:rFonts w:ascii="Segoe UI Symbol" w:eastAsia="Wingdings" w:hAnsi="Segoe UI Symbol" w:cs="Segoe UI Symbol"/>
          <w:b/>
          <w:sz w:val="28"/>
          <w:szCs w:val="28"/>
        </w:rPr>
        <w:t>🙢</w:t>
      </w:r>
      <w:r w:rsidRPr="004D7690">
        <w:rPr>
          <w:rFonts w:ascii="Segoe UI Symbol" w:eastAsia="Wingdings" w:hAnsi="Segoe UI Symbol" w:cs="Segoe UI Symbol"/>
          <w:b/>
          <w:sz w:val="28"/>
          <w:szCs w:val="28"/>
        </w:rPr>
        <w:t>🕮🙢</w:t>
      </w:r>
    </w:p>
    <w:p w14:paraId="6C1BFC27" w14:textId="77777777" w:rsidR="00952DDD" w:rsidRDefault="009D63D6">
      <w:pPr>
        <w:spacing w:before="720" w:after="8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HƯỚNG DẪN QUY TRÌNH - HỒ SƠ ĐĂNG KÝ ĐÁNH GIÁ </w:t>
      </w:r>
      <w:r>
        <w:rPr>
          <w:rFonts w:ascii="Times New Roman" w:eastAsia="Times New Roman" w:hAnsi="Times New Roman" w:cs="Times New Roman"/>
          <w:b/>
          <w:sz w:val="28"/>
          <w:szCs w:val="28"/>
        </w:rPr>
        <w:br/>
        <w:t>ĐẠO ĐỨC TRONG NGHIÊN CỨU Y SINH HỌC</w:t>
      </w:r>
    </w:p>
    <w:p w14:paraId="08A54C19" w14:textId="77777777" w:rsidR="00952DDD" w:rsidRDefault="009D63D6">
      <w:pPr>
        <w:spacing w:after="0" w:line="288" w:lineRule="auto"/>
        <w:ind w:firstLine="547"/>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Bước 1: Đăng ký hồ sơ trực tuyến</w:t>
      </w:r>
    </w:p>
    <w:p w14:paraId="48650C29" w14:textId="319FCD6F" w:rsidR="00952DDD" w:rsidRDefault="009D63D6">
      <w:pPr>
        <w:spacing w:after="240" w:line="288" w:lineRule="auto"/>
        <w:ind w:firstLine="54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Chủ nhiệm đề tài gửi bản mềm (file) về địa chỉ hộp thư điện tử </w:t>
      </w:r>
      <w:hyperlink r:id="rId5">
        <w:r w:rsidR="00952DDD">
          <w:rPr>
            <w:rFonts w:ascii="Times New Roman" w:eastAsia="Times New Roman" w:hAnsi="Times New Roman" w:cs="Times New Roman"/>
            <w:color w:val="0563C1"/>
            <w:sz w:val="28"/>
            <w:szCs w:val="28"/>
            <w:u w:val="single"/>
          </w:rPr>
          <w:t>thuky.hddd.bvqy175@gmail.com</w:t>
        </w:r>
      </w:hyperlink>
      <w:r>
        <w:rPr>
          <w:rFonts w:ascii="Times New Roman" w:eastAsia="Times New Roman" w:hAnsi="Times New Roman" w:cs="Times New Roman"/>
          <w:color w:val="0563C1"/>
          <w:sz w:val="28"/>
          <w:szCs w:val="28"/>
          <w:u w:val="single"/>
        </w:rPr>
        <w:t>,</w:t>
      </w:r>
      <w:r>
        <w:rPr>
          <w:rFonts w:ascii="Times New Roman" w:eastAsia="Times New Roman" w:hAnsi="Times New Roman" w:cs="Times New Roman"/>
          <w:sz w:val="28"/>
          <w:szCs w:val="28"/>
        </w:rPr>
        <w:t xml:space="preserve"> trong thời gian </w:t>
      </w:r>
      <w:r>
        <w:rPr>
          <w:rFonts w:ascii="Times New Roman" w:eastAsia="Times New Roman" w:hAnsi="Times New Roman" w:cs="Times New Roman"/>
          <w:b/>
          <w:sz w:val="28"/>
          <w:szCs w:val="28"/>
        </w:rPr>
        <w:t>05 ngày làm việc</w:t>
      </w:r>
      <w:r>
        <w:rPr>
          <w:rFonts w:ascii="Times New Roman" w:eastAsia="Times New Roman" w:hAnsi="Times New Roman" w:cs="Times New Roman"/>
          <w:sz w:val="28"/>
          <w:szCs w:val="28"/>
        </w:rPr>
        <w:t xml:space="preserve"> kể từ ngày nhận được email, Thư ký hành chính Hội đồng phản hồi qua email cho chủ nhiệm đề tài về việc hoàn thiện, bổ sung hồ sơ hoặc thông báo hồ sơ được xét duyệt theo quy trình đầy đủ/rút gọn.</w:t>
      </w:r>
    </w:p>
    <w:p w14:paraId="679059C2" w14:textId="77777777" w:rsidR="00952DDD" w:rsidRDefault="009D63D6">
      <w:pPr>
        <w:spacing w:after="0" w:line="288" w:lineRule="auto"/>
        <w:ind w:firstLine="547"/>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Bước 2: Hoàn thiện, bổ sung Hồ sơ </w:t>
      </w:r>
    </w:p>
    <w:p w14:paraId="27D051A7" w14:textId="5A98E6B3" w:rsidR="00952DDD" w:rsidRDefault="009D63D6">
      <w:pPr>
        <w:spacing w:after="0" w:line="288" w:lineRule="auto"/>
        <w:ind w:firstLine="54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Trong vòng </w:t>
      </w:r>
      <w:r>
        <w:rPr>
          <w:rFonts w:ascii="Times New Roman" w:eastAsia="Times New Roman" w:hAnsi="Times New Roman" w:cs="Times New Roman"/>
          <w:b/>
          <w:sz w:val="28"/>
          <w:szCs w:val="28"/>
        </w:rPr>
        <w:t>02 ngày làm việc</w:t>
      </w:r>
      <w:r>
        <w:rPr>
          <w:rFonts w:ascii="Times New Roman" w:eastAsia="Times New Roman" w:hAnsi="Times New Roman" w:cs="Times New Roman"/>
          <w:sz w:val="28"/>
          <w:szCs w:val="28"/>
        </w:rPr>
        <w:t xml:space="preserve"> kể từ khi nhận được email phản hồi của Thư ký hành chính Hội đồng, Chủ nhiệm đề tài hoàn thiện, bổ sung hồ sơ đăng ký, gửi qua luồng mail đã đăng ký hồ sơ trực tuyến.</w:t>
      </w:r>
    </w:p>
    <w:p w14:paraId="7DD935E7" w14:textId="7E2D37F3" w:rsidR="00952DDD" w:rsidRDefault="009D63D6">
      <w:pPr>
        <w:spacing w:after="240" w:line="288" w:lineRule="auto"/>
        <w:ind w:firstLine="54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Trong vòng </w:t>
      </w:r>
      <w:r>
        <w:rPr>
          <w:rFonts w:ascii="Times New Roman" w:eastAsia="Times New Roman" w:hAnsi="Times New Roman" w:cs="Times New Roman"/>
          <w:b/>
          <w:sz w:val="28"/>
          <w:szCs w:val="28"/>
        </w:rPr>
        <w:t>02 ngày làm việc</w:t>
      </w:r>
      <w:r>
        <w:rPr>
          <w:rFonts w:ascii="Times New Roman" w:eastAsia="Times New Roman" w:hAnsi="Times New Roman" w:cs="Times New Roman"/>
          <w:sz w:val="28"/>
          <w:szCs w:val="28"/>
        </w:rPr>
        <w:t xml:space="preserve"> kể từ khi nhận được email bổ sung hồ sơ của Chủ nhiệm đề tài, Thư ký hành chính Hội đồng phản hồi bằng email về việc thông báo hồ sơ được xét duyệt theo quy trình đầy đủ hoặc quy trình rút gọn.</w:t>
      </w:r>
    </w:p>
    <w:p w14:paraId="10F5CEA4" w14:textId="77777777" w:rsidR="00952DDD" w:rsidRDefault="009D63D6">
      <w:pPr>
        <w:spacing w:after="0" w:line="288" w:lineRule="auto"/>
        <w:ind w:firstLine="547"/>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Bước 3: Nộp hồ sơ và lệ phí</w:t>
      </w:r>
    </w:p>
    <w:p w14:paraId="41051676" w14:textId="4CD5FDD8" w:rsidR="00952DDD" w:rsidRDefault="009D63D6">
      <w:pPr>
        <w:spacing w:after="240" w:line="288" w:lineRule="auto"/>
        <w:ind w:firstLine="54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Sau khi nhận được email phản hồi của Thư ký hành chính Hội đồng, </w:t>
      </w:r>
      <w:r>
        <w:rPr>
          <w:rFonts w:ascii="Times New Roman" w:eastAsia="Times New Roman" w:hAnsi="Times New Roman" w:cs="Times New Roman"/>
          <w:sz w:val="28"/>
          <w:szCs w:val="28"/>
        </w:rPr>
        <w:br/>
        <w:t xml:space="preserve">Chủ nhiệm đề tài đến nộp hồ sơ trực tiếp tại </w:t>
      </w:r>
      <w:r w:rsidRPr="00F93BFC">
        <w:rPr>
          <w:rFonts w:ascii="Times New Roman" w:eastAsia="Times New Roman" w:hAnsi="Times New Roman" w:cs="Times New Roman"/>
          <w:bCs/>
          <w:sz w:val="28"/>
          <w:szCs w:val="28"/>
        </w:rPr>
        <w:t>Phòng Khoa học Quân sự</w:t>
      </w:r>
      <w:r>
        <w:rPr>
          <w:rFonts w:ascii="Times New Roman" w:eastAsia="Times New Roman" w:hAnsi="Times New Roman" w:cs="Times New Roman"/>
          <w:sz w:val="28"/>
          <w:szCs w:val="28"/>
        </w:rPr>
        <w:t>, Bệnh viện Quân y 175. Cụ thể như sau:</w:t>
      </w:r>
    </w:p>
    <w:tbl>
      <w:tblPr>
        <w:tblStyle w:val="a"/>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0"/>
        <w:gridCol w:w="4530"/>
      </w:tblGrid>
      <w:tr w:rsidR="00952DDD" w14:paraId="12482B1C" w14:textId="77777777" w:rsidTr="004D7690">
        <w:trPr>
          <w:trHeight w:val="522"/>
        </w:trPr>
        <w:tc>
          <w:tcPr>
            <w:tcW w:w="4530" w:type="dxa"/>
            <w:vAlign w:val="center"/>
          </w:tcPr>
          <w:p w14:paraId="7B3B7F23" w14:textId="77777777" w:rsidR="00952DDD" w:rsidRDefault="009D63D6">
            <w:pPr>
              <w:spacing w:line="28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QUY TRÌNH RÚT GỌN</w:t>
            </w:r>
          </w:p>
        </w:tc>
        <w:tc>
          <w:tcPr>
            <w:tcW w:w="4530" w:type="dxa"/>
            <w:vAlign w:val="center"/>
          </w:tcPr>
          <w:p w14:paraId="34894C7D" w14:textId="77777777" w:rsidR="00952DDD" w:rsidRDefault="009D63D6">
            <w:pPr>
              <w:spacing w:line="288"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QUY TRÌNH ĐẦY ĐỦ</w:t>
            </w:r>
          </w:p>
        </w:tc>
      </w:tr>
      <w:tr w:rsidR="00952DDD" w14:paraId="215E814D" w14:textId="77777777" w:rsidTr="004D7690">
        <w:trPr>
          <w:trHeight w:val="1833"/>
        </w:trPr>
        <w:tc>
          <w:tcPr>
            <w:tcW w:w="4530" w:type="dxa"/>
            <w:vAlign w:val="center"/>
          </w:tcPr>
          <w:p w14:paraId="75AA8086" w14:textId="77777777" w:rsidR="00952DDD" w:rsidRDefault="009D63D6">
            <w:pPr>
              <w:spacing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- 01 bản mềm: gửi về email </w:t>
            </w:r>
            <w:hyperlink r:id="rId6">
              <w:r w:rsidR="00952DDD">
                <w:rPr>
                  <w:rFonts w:ascii="Times New Roman" w:eastAsia="Times New Roman" w:hAnsi="Times New Roman" w:cs="Times New Roman"/>
                  <w:color w:val="0563C1"/>
                  <w:sz w:val="28"/>
                  <w:szCs w:val="28"/>
                  <w:u w:val="single"/>
                </w:rPr>
                <w:t>thuky.hddd.bvqy175@gmail.com</w:t>
              </w:r>
            </w:hyperlink>
            <w:r>
              <w:rPr>
                <w:rFonts w:ascii="Times New Roman" w:eastAsia="Times New Roman" w:hAnsi="Times New Roman" w:cs="Times New Roman"/>
                <w:color w:val="0563C1"/>
                <w:sz w:val="28"/>
                <w:szCs w:val="28"/>
                <w:u w:val="single"/>
              </w:rPr>
              <w:t>,</w:t>
            </w:r>
            <w:r>
              <w:rPr>
                <w:rFonts w:ascii="Times New Roman" w:eastAsia="Times New Roman" w:hAnsi="Times New Roman" w:cs="Times New Roman"/>
                <w:sz w:val="28"/>
                <w:szCs w:val="28"/>
              </w:rPr>
              <w:t xml:space="preserve"> hồ sơ bản </w:t>
            </w:r>
            <w:r>
              <w:rPr>
                <w:rFonts w:ascii="Times New Roman" w:eastAsia="Times New Roman" w:hAnsi="Times New Roman" w:cs="Times New Roman"/>
                <w:i/>
                <w:sz w:val="28"/>
                <w:szCs w:val="28"/>
              </w:rPr>
              <w:t>scan/chụp</w:t>
            </w:r>
            <w:r>
              <w:rPr>
                <w:rFonts w:ascii="Times New Roman" w:eastAsia="Times New Roman" w:hAnsi="Times New Roman" w:cs="Times New Roman"/>
                <w:sz w:val="28"/>
                <w:szCs w:val="28"/>
              </w:rPr>
              <w:t xml:space="preserve"> hoặc </w:t>
            </w:r>
            <w:r>
              <w:rPr>
                <w:rFonts w:ascii="Times New Roman" w:eastAsia="Times New Roman" w:hAnsi="Times New Roman" w:cs="Times New Roman"/>
                <w:i/>
                <w:sz w:val="28"/>
                <w:szCs w:val="28"/>
              </w:rPr>
              <w:t>file pdf</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gồm </w:t>
            </w:r>
            <w:r>
              <w:rPr>
                <w:rFonts w:ascii="Times New Roman" w:eastAsia="Times New Roman" w:hAnsi="Times New Roman" w:cs="Times New Roman"/>
                <w:b/>
                <w:sz w:val="28"/>
                <w:szCs w:val="28"/>
              </w:rPr>
              <w:t>01 file thuyết minh đề cương nghiên</w:t>
            </w:r>
            <w:r>
              <w:rPr>
                <w:rFonts w:ascii="Times New Roman" w:eastAsia="Times New Roman" w:hAnsi="Times New Roman" w:cs="Times New Roman"/>
                <w:sz w:val="28"/>
                <w:szCs w:val="28"/>
              </w:rPr>
              <w:t xml:space="preserve"> cứu và </w:t>
            </w:r>
            <w:r>
              <w:rPr>
                <w:rFonts w:ascii="Times New Roman" w:eastAsia="Times New Roman" w:hAnsi="Times New Roman" w:cs="Times New Roman"/>
                <w:b/>
                <w:sz w:val="28"/>
                <w:szCs w:val="28"/>
              </w:rPr>
              <w:t>01 file Hồ sơ đăng ký</w:t>
            </w:r>
            <w:r>
              <w:rPr>
                <w:rFonts w:ascii="Times New Roman" w:eastAsia="Times New Roman" w:hAnsi="Times New Roman" w:cs="Times New Roman"/>
                <w:sz w:val="28"/>
                <w:szCs w:val="28"/>
              </w:rPr>
              <w:t>.</w:t>
            </w:r>
          </w:p>
        </w:tc>
        <w:tc>
          <w:tcPr>
            <w:tcW w:w="4530" w:type="dxa"/>
            <w:vAlign w:val="center"/>
          </w:tcPr>
          <w:p w14:paraId="29118D17" w14:textId="77777777" w:rsidR="00952DDD" w:rsidRDefault="009D63D6">
            <w:pPr>
              <w:spacing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- 01 bản mềm: gửi về email </w:t>
            </w:r>
            <w:hyperlink r:id="rId7">
              <w:r w:rsidR="00952DDD">
                <w:rPr>
                  <w:rFonts w:ascii="Times New Roman" w:eastAsia="Times New Roman" w:hAnsi="Times New Roman" w:cs="Times New Roman"/>
                  <w:color w:val="0563C1"/>
                  <w:sz w:val="28"/>
                  <w:szCs w:val="28"/>
                  <w:u w:val="single"/>
                </w:rPr>
                <w:t>thuky.hddd.bvqy175@gmail.com</w:t>
              </w:r>
            </w:hyperlink>
            <w:r>
              <w:rPr>
                <w:rFonts w:ascii="Times New Roman" w:eastAsia="Times New Roman" w:hAnsi="Times New Roman" w:cs="Times New Roman"/>
                <w:color w:val="0563C1"/>
                <w:sz w:val="28"/>
                <w:szCs w:val="28"/>
                <w:u w:val="single"/>
              </w:rPr>
              <w:t>,</w:t>
            </w:r>
            <w:r>
              <w:rPr>
                <w:rFonts w:ascii="Times New Roman" w:eastAsia="Times New Roman" w:hAnsi="Times New Roman" w:cs="Times New Roman"/>
                <w:sz w:val="28"/>
                <w:szCs w:val="28"/>
              </w:rPr>
              <w:t xml:space="preserve"> hồ sơ bản </w:t>
            </w:r>
            <w:r>
              <w:rPr>
                <w:rFonts w:ascii="Times New Roman" w:eastAsia="Times New Roman" w:hAnsi="Times New Roman" w:cs="Times New Roman"/>
                <w:i/>
                <w:sz w:val="28"/>
                <w:szCs w:val="28"/>
              </w:rPr>
              <w:t>scan/chụp</w:t>
            </w:r>
            <w:r>
              <w:rPr>
                <w:rFonts w:ascii="Times New Roman" w:eastAsia="Times New Roman" w:hAnsi="Times New Roman" w:cs="Times New Roman"/>
                <w:sz w:val="28"/>
                <w:szCs w:val="28"/>
              </w:rPr>
              <w:t xml:space="preserve"> hoặc </w:t>
            </w:r>
            <w:r>
              <w:rPr>
                <w:rFonts w:ascii="Times New Roman" w:eastAsia="Times New Roman" w:hAnsi="Times New Roman" w:cs="Times New Roman"/>
                <w:i/>
                <w:sz w:val="28"/>
                <w:szCs w:val="28"/>
              </w:rPr>
              <w:t>file pdf</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gồm </w:t>
            </w:r>
            <w:r>
              <w:rPr>
                <w:rFonts w:ascii="Times New Roman" w:eastAsia="Times New Roman" w:hAnsi="Times New Roman" w:cs="Times New Roman"/>
                <w:b/>
                <w:sz w:val="28"/>
                <w:szCs w:val="28"/>
              </w:rPr>
              <w:t>01 file thuyết minh đề cương nghiên</w:t>
            </w:r>
            <w:r>
              <w:rPr>
                <w:rFonts w:ascii="Times New Roman" w:eastAsia="Times New Roman" w:hAnsi="Times New Roman" w:cs="Times New Roman"/>
                <w:sz w:val="28"/>
                <w:szCs w:val="28"/>
              </w:rPr>
              <w:t xml:space="preserve"> cứu và </w:t>
            </w:r>
            <w:r>
              <w:rPr>
                <w:rFonts w:ascii="Times New Roman" w:eastAsia="Times New Roman" w:hAnsi="Times New Roman" w:cs="Times New Roman"/>
                <w:b/>
                <w:sz w:val="28"/>
                <w:szCs w:val="28"/>
              </w:rPr>
              <w:t>01 file Hồ sơ đăng ký</w:t>
            </w:r>
            <w:r>
              <w:rPr>
                <w:rFonts w:ascii="Times New Roman" w:eastAsia="Times New Roman" w:hAnsi="Times New Roman" w:cs="Times New Roman"/>
                <w:sz w:val="28"/>
                <w:szCs w:val="28"/>
              </w:rPr>
              <w:t>.</w:t>
            </w:r>
          </w:p>
        </w:tc>
      </w:tr>
      <w:tr w:rsidR="00952DDD" w14:paraId="4073560D" w14:textId="77777777">
        <w:tc>
          <w:tcPr>
            <w:tcW w:w="4530" w:type="dxa"/>
            <w:vAlign w:val="center"/>
          </w:tcPr>
          <w:p w14:paraId="1DA22840" w14:textId="365A95ED" w:rsidR="00952DDD" w:rsidRDefault="009D63D6">
            <w:pPr>
              <w:spacing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- 0</w:t>
            </w:r>
            <w:r w:rsidR="00CA3487">
              <w:rPr>
                <w:rFonts w:ascii="Times New Roman" w:eastAsia="Times New Roman" w:hAnsi="Times New Roman" w:cs="Times New Roman"/>
                <w:sz w:val="28"/>
                <w:szCs w:val="28"/>
              </w:rPr>
              <w:t>2</w:t>
            </w:r>
            <w:r>
              <w:rPr>
                <w:rFonts w:ascii="Times New Roman" w:eastAsia="Times New Roman" w:hAnsi="Times New Roman" w:cs="Times New Roman"/>
                <w:sz w:val="28"/>
                <w:szCs w:val="28"/>
              </w:rPr>
              <w:t xml:space="preserve"> bản cứng</w:t>
            </w:r>
            <w:r w:rsidR="00E45FB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Hồ sơ đăng ký đánh giá đạo đức trong nghiên cứu y sinh học.</w:t>
            </w:r>
          </w:p>
          <w:p w14:paraId="70EEDF29" w14:textId="77777777" w:rsidR="00952DDD" w:rsidRDefault="009D63D6">
            <w:pPr>
              <w:spacing w:line="288" w:lineRule="auto"/>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(Chi tiết xem tại Phụ lục 1)</w:t>
            </w:r>
          </w:p>
        </w:tc>
        <w:tc>
          <w:tcPr>
            <w:tcW w:w="4530" w:type="dxa"/>
            <w:vAlign w:val="center"/>
          </w:tcPr>
          <w:p w14:paraId="5AA2D5CD" w14:textId="0E6F102B" w:rsidR="00952DDD" w:rsidRDefault="009D63D6">
            <w:pPr>
              <w:spacing w:line="288"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- 07 bản cứng</w:t>
            </w:r>
            <w:r w:rsidR="00E45FB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Hồ sơ đăng ký đánh giá đạo đức trong nghiên cứu y sinh học.</w:t>
            </w:r>
          </w:p>
          <w:p w14:paraId="33F105AC" w14:textId="77777777" w:rsidR="00952DDD" w:rsidRDefault="009D63D6">
            <w:pPr>
              <w:spacing w:line="288" w:lineRule="auto"/>
              <w:jc w:val="center"/>
              <w:rPr>
                <w:rFonts w:ascii="Times New Roman" w:eastAsia="Times New Roman" w:hAnsi="Times New Roman" w:cs="Times New Roman"/>
                <w:sz w:val="28"/>
                <w:szCs w:val="28"/>
              </w:rPr>
            </w:pPr>
            <w:r>
              <w:rPr>
                <w:rFonts w:ascii="Times New Roman" w:eastAsia="Times New Roman" w:hAnsi="Times New Roman" w:cs="Times New Roman"/>
                <w:i/>
                <w:sz w:val="28"/>
                <w:szCs w:val="28"/>
              </w:rPr>
              <w:t>(Chi tiết xem tại Phụ lục 1)</w:t>
            </w:r>
          </w:p>
        </w:tc>
      </w:tr>
    </w:tbl>
    <w:p w14:paraId="67617B45" w14:textId="77777777" w:rsidR="00F93BFC" w:rsidRDefault="00F93BFC" w:rsidP="00F93BFC">
      <w:pPr>
        <w:jc w:val="both"/>
        <w:rPr>
          <w:rFonts w:ascii="Times New Roman" w:eastAsia="Times New Roman" w:hAnsi="Times New Roman" w:cs="Times New Roman"/>
          <w:b/>
          <w:sz w:val="24"/>
          <w:szCs w:val="24"/>
        </w:rPr>
      </w:pPr>
    </w:p>
    <w:p w14:paraId="4DD504C7" w14:textId="255C7434" w:rsidR="00F93BFC" w:rsidRPr="00F93BFC" w:rsidRDefault="00F93BFC" w:rsidP="00F93BFC">
      <w:pPr>
        <w:jc w:val="both"/>
        <w:rPr>
          <w:rFonts w:ascii="Times New Roman" w:eastAsia="Times New Roman" w:hAnsi="Times New Roman" w:cs="Times New Roman"/>
          <w:b/>
          <w:i/>
          <w:iCs/>
          <w:sz w:val="24"/>
          <w:szCs w:val="24"/>
        </w:rPr>
      </w:pPr>
      <w:r w:rsidRPr="00F93BFC">
        <w:rPr>
          <w:rFonts w:ascii="Times New Roman" w:eastAsia="Times New Roman" w:hAnsi="Times New Roman" w:cs="Times New Roman"/>
          <w:b/>
          <w:i/>
          <w:iCs/>
          <w:sz w:val="24"/>
          <w:szCs w:val="24"/>
        </w:rPr>
        <w:lastRenderedPageBreak/>
        <w:t>Hồ sơ gồm:</w:t>
      </w:r>
    </w:p>
    <w:p w14:paraId="0B86786B" w14:textId="21C2EB99" w:rsidR="00F93BFC" w:rsidRDefault="00F93BFC" w:rsidP="00F93BFC">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Quyển hồ sơ</w:t>
      </w:r>
      <w:r>
        <w:rPr>
          <w:rFonts w:ascii="Times New Roman" w:eastAsia="Times New Roman" w:hAnsi="Times New Roman" w:cs="Times New Roman"/>
          <w:sz w:val="24"/>
          <w:szCs w:val="24"/>
        </w:rPr>
        <w:t xml:space="preserve"> (đóng bìa xanh theo </w:t>
      </w:r>
      <w:r>
        <w:rPr>
          <w:rFonts w:ascii="Times New Roman" w:eastAsia="Times New Roman" w:hAnsi="Times New Roman" w:cs="Times New Roman"/>
          <w:i/>
          <w:sz w:val="24"/>
          <w:szCs w:val="24"/>
          <w:u w:val="single"/>
        </w:rPr>
        <w:t>Mẫu 3 – Mẫu bìa Hồ sơ đăng ký</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Hồ sơ đăng ký đánh giá đạo đức trong nghiên cứu y sinh học</w:t>
      </w:r>
      <w:r>
        <w:rPr>
          <w:rFonts w:ascii="Times New Roman" w:eastAsia="Times New Roman" w:hAnsi="Times New Roman" w:cs="Times New Roman"/>
          <w:sz w:val="24"/>
          <w:szCs w:val="24"/>
        </w:rPr>
        <w:t>, khai đầy đủ thông tin, có chữ ký/đóng mộc</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những mục được yêu cầu, đóng thành quyển </w:t>
      </w:r>
      <w:r>
        <w:rPr>
          <w:rFonts w:ascii="Times New Roman" w:eastAsia="Times New Roman" w:hAnsi="Times New Roman" w:cs="Times New Roman"/>
          <w:b/>
          <w:sz w:val="24"/>
          <w:szCs w:val="24"/>
        </w:rPr>
        <w:t>theo thứ tự</w:t>
      </w:r>
      <w:r>
        <w:rPr>
          <w:rFonts w:ascii="Times New Roman" w:eastAsia="Times New Roman" w:hAnsi="Times New Roman" w:cs="Times New Roman"/>
          <w:sz w:val="24"/>
          <w:szCs w:val="24"/>
        </w:rPr>
        <w:t xml:space="preserve"> gồm các nội dung sau: </w:t>
      </w:r>
    </w:p>
    <w:p w14:paraId="40C65792" w14:textId="77777777" w:rsidR="00F93BFC" w:rsidRDefault="00F93BFC" w:rsidP="00F93BF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Đơn xin đánh giá đạo đức trong nghiên cứu y sinh học </w:t>
      </w:r>
      <w:r>
        <w:rPr>
          <w:rFonts w:ascii="Times New Roman" w:eastAsia="Times New Roman" w:hAnsi="Times New Roman" w:cs="Times New Roman"/>
          <w:i/>
          <w:sz w:val="24"/>
          <w:szCs w:val="24"/>
        </w:rPr>
        <w:t>(Mẫu 4 - MH175.IRB.Phu_luc_6_Đơn xin đánh giá đạo đức_Nghiên cứu viên).</w:t>
      </w:r>
    </w:p>
    <w:p w14:paraId="141A4672" w14:textId="77777777" w:rsidR="00F93BFC" w:rsidRDefault="00F93BFC" w:rsidP="00F93BF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Phiếu thông tin xem xét đạo đức theo qui trình rút gọn </w:t>
      </w:r>
      <w:r>
        <w:rPr>
          <w:rFonts w:ascii="Times New Roman" w:eastAsia="Times New Roman" w:hAnsi="Times New Roman" w:cs="Times New Roman"/>
          <w:i/>
          <w:sz w:val="24"/>
          <w:szCs w:val="24"/>
        </w:rPr>
        <w:t>(Mẫu 6 - MH175.IRB.Phu_luc_10</w:t>
      </w:r>
      <w:r>
        <w:t xml:space="preserve"> </w:t>
      </w:r>
      <w:r>
        <w:rPr>
          <w:rFonts w:ascii="Times New Roman" w:eastAsia="Times New Roman" w:hAnsi="Times New Roman" w:cs="Times New Roman"/>
          <w:i/>
          <w:sz w:val="24"/>
          <w:szCs w:val="24"/>
        </w:rPr>
        <w:t>lựa chọn quy trình xem xét đạo đức_Quy trình rút gọn)</w:t>
      </w:r>
    </w:p>
    <w:p w14:paraId="4F0D450D" w14:textId="77777777" w:rsidR="00F93BFC" w:rsidRDefault="00F93BFC" w:rsidP="00F93BFC">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HOẶC</w:t>
      </w:r>
    </w:p>
    <w:p w14:paraId="4B1EE20F" w14:textId="77777777" w:rsidR="00F93BFC" w:rsidRDefault="00F93BFC" w:rsidP="00F93BFC">
      <w:pPr>
        <w:ind w:firstLine="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Phiếu thông tin xem xét đạo đức theo qui trình đầy đủ </w:t>
      </w:r>
      <w:r>
        <w:rPr>
          <w:rFonts w:ascii="Times New Roman" w:eastAsia="Times New Roman" w:hAnsi="Times New Roman" w:cs="Times New Roman"/>
          <w:i/>
          <w:sz w:val="24"/>
          <w:szCs w:val="24"/>
        </w:rPr>
        <w:t>(Mẫu 7 - MH175.IRB.Phu_luc_11-lựa chọn quy trình xem xét đạo đức_Quy trình xem xét đầy đủ)</w:t>
      </w:r>
      <w:r>
        <w:rPr>
          <w:rFonts w:ascii="Times New Roman" w:eastAsia="Times New Roman" w:hAnsi="Times New Roman" w:cs="Times New Roman"/>
          <w:sz w:val="24"/>
          <w:szCs w:val="24"/>
        </w:rPr>
        <w:t>.</w:t>
      </w:r>
    </w:p>
    <w:p w14:paraId="7AD32739" w14:textId="77777777" w:rsidR="00F93BFC" w:rsidRDefault="00F93BFC" w:rsidP="00F93BF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Bản thông tin dành cho đối tượng nghiên cứu và chấp thuận tham gia nghiên cứu </w:t>
      </w:r>
      <w:r>
        <w:rPr>
          <w:rFonts w:ascii="Times New Roman" w:eastAsia="Times New Roman" w:hAnsi="Times New Roman" w:cs="Times New Roman"/>
          <w:i/>
          <w:sz w:val="24"/>
          <w:szCs w:val="24"/>
        </w:rPr>
        <w:t>(Mẫu 8 -  MH175.IRB.phu_luc_8_Bản thông tin dành cho đối tượng nghiên cứu_ICF)</w:t>
      </w:r>
    </w:p>
    <w:p w14:paraId="1194A461" w14:textId="77777777" w:rsidR="00F93BFC" w:rsidRPr="002C52F5" w:rsidRDefault="00F93BFC" w:rsidP="00F93BF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Bệnh án nghiên cứu, Phiếu thu thập số liệu và phụ lục (bảng, thang điểm…) của nghiên cứu.</w:t>
      </w:r>
    </w:p>
    <w:p w14:paraId="45CA5121" w14:textId="487833D1" w:rsidR="00952DDD" w:rsidRDefault="009D63D6" w:rsidP="004D7690">
      <w:pPr>
        <w:spacing w:before="240" w:after="0"/>
        <w:ind w:firstLine="5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Bước 4: Đánh giá Hồ sơ</w:t>
      </w:r>
    </w:p>
    <w:p w14:paraId="7D973647" w14:textId="77777777" w:rsidR="00952DDD" w:rsidRDefault="009D63D6">
      <w:pPr>
        <w:ind w:firstLine="5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Trong vòng </w:t>
      </w:r>
      <w:r>
        <w:rPr>
          <w:rFonts w:ascii="Times New Roman" w:eastAsia="Times New Roman" w:hAnsi="Times New Roman" w:cs="Times New Roman"/>
          <w:b/>
          <w:sz w:val="28"/>
          <w:szCs w:val="28"/>
        </w:rPr>
        <w:t>10 ngày làm việc</w:t>
      </w:r>
      <w:r>
        <w:rPr>
          <w:rFonts w:ascii="Times New Roman" w:eastAsia="Times New Roman" w:hAnsi="Times New Roman" w:cs="Times New Roman"/>
          <w:sz w:val="28"/>
          <w:szCs w:val="28"/>
        </w:rPr>
        <w:t xml:space="preserve"> kể từ khi nhận đầy đủ hồ sơ, Thư ký hành chính Hội đồng có trách nhiệm gửi thành viên Hội đồng nhận xét, đánh giá hồ sơ; Tổng hợp trình Chủ tịch Hội đồng Đạo đức ra Quyết định:</w:t>
      </w:r>
    </w:p>
    <w:p w14:paraId="2D0A3316" w14:textId="77777777" w:rsidR="00952DDD" w:rsidRDefault="009D63D6">
      <w:pPr>
        <w:ind w:firstLine="5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Tổ chức họp Hội đồng </w:t>
      </w:r>
      <w:r>
        <w:rPr>
          <w:rFonts w:ascii="Times New Roman" w:eastAsia="Times New Roman" w:hAnsi="Times New Roman" w:cs="Times New Roman"/>
          <w:b/>
          <w:sz w:val="28"/>
          <w:szCs w:val="28"/>
        </w:rPr>
        <w:t>hoặc</w:t>
      </w:r>
    </w:p>
    <w:p w14:paraId="7B569F0B" w14:textId="156F4CB4" w:rsidR="00952DDD" w:rsidRDefault="009D63D6">
      <w:pPr>
        <w:ind w:firstLine="5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Yêu cầu Chủ nhiệm đề tài giải trình, bổ sung hồ sơ </w:t>
      </w:r>
      <w:r>
        <w:rPr>
          <w:rFonts w:ascii="Times New Roman" w:eastAsia="Times New Roman" w:hAnsi="Times New Roman" w:cs="Times New Roman"/>
          <w:b/>
          <w:sz w:val="28"/>
          <w:szCs w:val="28"/>
        </w:rPr>
        <w:t>hoặc</w:t>
      </w:r>
    </w:p>
    <w:p w14:paraId="452050D9" w14:textId="77777777" w:rsidR="00952DDD" w:rsidRDefault="009D63D6">
      <w:pPr>
        <w:ind w:firstLine="5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Chấp thuận Đạo đức trong nghiên cứu đối với Đề tài nghiên cứu/Đề án.</w:t>
      </w:r>
    </w:p>
    <w:p w14:paraId="03CA6562" w14:textId="5F291E28" w:rsidR="00952DDD" w:rsidRDefault="009D63D6">
      <w:pPr>
        <w:ind w:firstLine="54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Bước 5: Thông báo Chủ nhiệm đề tài bổ sung Hồ sơ hoặc nhận Giấy chứng nhận</w:t>
      </w:r>
    </w:p>
    <w:p w14:paraId="06A01E32" w14:textId="77777777" w:rsidR="00952DDD" w:rsidRDefault="009D63D6">
      <w:pPr>
        <w:ind w:firstLine="5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Trong vòng </w:t>
      </w:r>
      <w:r>
        <w:rPr>
          <w:rFonts w:ascii="Times New Roman" w:eastAsia="Times New Roman" w:hAnsi="Times New Roman" w:cs="Times New Roman"/>
          <w:b/>
          <w:sz w:val="28"/>
          <w:szCs w:val="28"/>
        </w:rPr>
        <w:t>02 ngày làm việc</w:t>
      </w:r>
      <w:r>
        <w:rPr>
          <w:rFonts w:ascii="Times New Roman" w:eastAsia="Times New Roman" w:hAnsi="Times New Roman" w:cs="Times New Roman"/>
          <w:sz w:val="28"/>
          <w:szCs w:val="28"/>
        </w:rPr>
        <w:t xml:space="preserve"> kể từ khi Chủ tịch Hội đồng ra Quyết định, Thư ký hành chính Hội đồng có trách nhiệm thông báo đến chủ nhiệm/NCV chính đề tài:</w:t>
      </w:r>
    </w:p>
    <w:p w14:paraId="47B3237A" w14:textId="77777777" w:rsidR="00952DDD" w:rsidRDefault="009D63D6">
      <w:pPr>
        <w:ind w:firstLine="5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Bổ sung hồ sơ (trong vòng </w:t>
      </w:r>
      <w:r>
        <w:rPr>
          <w:rFonts w:ascii="Times New Roman" w:eastAsia="Times New Roman" w:hAnsi="Times New Roman" w:cs="Times New Roman"/>
          <w:b/>
          <w:sz w:val="28"/>
          <w:szCs w:val="28"/>
        </w:rPr>
        <w:t>05 ngày làm việc</w:t>
      </w:r>
      <w:r>
        <w:rPr>
          <w:rFonts w:ascii="Times New Roman" w:eastAsia="Times New Roman" w:hAnsi="Times New Roman" w:cs="Times New Roman"/>
          <w:sz w:val="28"/>
          <w:szCs w:val="28"/>
        </w:rPr>
        <w:t>) và trình Hội đồng xem xét</w:t>
      </w:r>
    </w:p>
    <w:p w14:paraId="3E64EBD1" w14:textId="77777777" w:rsidR="00952DDD" w:rsidRDefault="009D63D6">
      <w:pPr>
        <w:ind w:firstLine="540"/>
        <w:jc w:val="center"/>
        <w:rPr>
          <w:rFonts w:ascii="Times New Roman" w:eastAsia="Times New Roman" w:hAnsi="Times New Roman" w:cs="Times New Roman"/>
          <w:i/>
          <w:sz w:val="28"/>
          <w:szCs w:val="28"/>
        </w:rPr>
      </w:pPr>
      <w:r>
        <w:rPr>
          <w:rFonts w:ascii="Times New Roman" w:eastAsia="Times New Roman" w:hAnsi="Times New Roman" w:cs="Times New Roman"/>
          <w:i/>
          <w:sz w:val="28"/>
          <w:szCs w:val="28"/>
        </w:rPr>
        <w:t>HOẶC</w:t>
      </w:r>
    </w:p>
    <w:p w14:paraId="40B78B5D" w14:textId="77777777" w:rsidR="00952DDD" w:rsidRDefault="009D63D6">
      <w:pPr>
        <w:ind w:firstLine="54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Đến trực tiếp Phòng Khoa học Quân sự/Bệnh viện Quân y 175 nhận </w:t>
      </w:r>
      <w:r>
        <w:rPr>
          <w:rFonts w:ascii="Times New Roman" w:eastAsia="Times New Roman" w:hAnsi="Times New Roman" w:cs="Times New Roman"/>
          <w:sz w:val="28"/>
          <w:szCs w:val="28"/>
        </w:rPr>
        <w:br/>
        <w:t>Giấy chứng nhận chấp thuận đạo đức trong nghiên cứu y sinh học của Hội đồng.</w:t>
      </w:r>
    </w:p>
    <w:sectPr w:rsidR="00952DDD" w:rsidSect="00F93BFC">
      <w:pgSz w:w="11907" w:h="16840"/>
      <w:pgMar w:top="1134" w:right="1138" w:bottom="1138" w:left="1699"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MC-Ong Do">
    <w:panose1 w:val="00000000000000000000"/>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DDD"/>
    <w:rsid w:val="00072399"/>
    <w:rsid w:val="002C52F5"/>
    <w:rsid w:val="00414D52"/>
    <w:rsid w:val="004D7690"/>
    <w:rsid w:val="006D63BA"/>
    <w:rsid w:val="00710E5E"/>
    <w:rsid w:val="00952DDD"/>
    <w:rsid w:val="009D63D6"/>
    <w:rsid w:val="009F0C15"/>
    <w:rsid w:val="00AC73EE"/>
    <w:rsid w:val="00B66C6E"/>
    <w:rsid w:val="00CA3487"/>
    <w:rsid w:val="00D427DB"/>
    <w:rsid w:val="00E45FB0"/>
    <w:rsid w:val="00F357F2"/>
    <w:rsid w:val="00F93BFC"/>
    <w:rsid w:val="00FB61E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09AB5"/>
  <w15:docId w15:val="{D79067AF-800C-4449-AC82-887C77E1E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E5E"/>
    <w:rPr>
      <w:noProof/>
      <w:color w:val="000000"/>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C77D31"/>
    <w:rPr>
      <w:color w:val="0563C1" w:themeColor="hyperlink"/>
      <w:u w:val="single"/>
    </w:rPr>
  </w:style>
  <w:style w:type="character" w:customStyle="1" w:styleId="UnresolvedMention1">
    <w:name w:val="Unresolved Mention1"/>
    <w:basedOn w:val="DefaultParagraphFont"/>
    <w:uiPriority w:val="99"/>
    <w:semiHidden/>
    <w:unhideWhenUsed/>
    <w:rsid w:val="00C77D31"/>
    <w:rPr>
      <w:color w:val="605E5C"/>
      <w:shd w:val="clear" w:color="auto" w:fill="E1DFDD"/>
    </w:rPr>
  </w:style>
  <w:style w:type="table" w:styleId="TableGrid">
    <w:name w:val="Table Grid"/>
    <w:basedOn w:val="TableNormal"/>
    <w:uiPriority w:val="39"/>
    <w:rsid w:val="005118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710E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r.louis.175@outlook.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dr.louis.175@outlook.com" TargetMode="External"/><Relationship Id="rId5" Type="http://schemas.openxmlformats.org/officeDocument/2006/relationships/hyperlink" Target="mailto:dr.louis.175@outlook.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1bh/OHF9NNQIdaVtf2ujhtWRng==">CgMxLjA4AHIhMTZraWd6d0YxX1NDNUM0azlyY0x2UHVZVVBEVGlnTFly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Pages>
  <Words>545</Words>
  <Characters>3108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 Duy Dao</dc:creator>
  <cp:lastModifiedBy>Phuong Huyen</cp:lastModifiedBy>
  <cp:revision>12</cp:revision>
  <dcterms:created xsi:type="dcterms:W3CDTF">2023-08-28T10:00:00Z</dcterms:created>
  <dcterms:modified xsi:type="dcterms:W3CDTF">2026-01-26T09:23:00Z</dcterms:modified>
</cp:coreProperties>
</file>