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30" w:leader="none"/>
        </w:tabs>
        <w:spacing w:before="67" w:after="0"/>
        <w:ind w:firstLine="360"/>
        <w:rPr>
          <w:i/>
          <w:sz w:val="28"/>
        </w:rPr>
      </w:pPr>
      <w:r>
        <w:rPr>
          <w:i/>
          <w:sz w:val="28"/>
        </w:rPr>
        <w:t>Phụ lục 8</w:t>
      </w:r>
    </w:p>
    <w:p>
      <w:pPr>
        <w:pStyle w:val="BodyText"/>
        <w:tabs>
          <w:tab w:val="clear" w:pos="720"/>
          <w:tab w:val="left" w:pos="630" w:leader="none"/>
        </w:tabs>
        <w:spacing w:before="4" w:after="0"/>
        <w:ind w:firstLine="360"/>
        <w:rPr>
          <w:i/>
        </w:rPr>
      </w:pPr>
      <w:r>
        <w:rPr>
          <w:i/>
        </w:rPr>
      </w:r>
    </w:p>
    <w:p>
      <w:pPr>
        <w:pStyle w:val="Heading1"/>
        <w:tabs>
          <w:tab w:val="clear" w:pos="720"/>
          <w:tab w:val="left" w:pos="630" w:leader="none"/>
        </w:tabs>
        <w:spacing w:before="1" w:after="0"/>
        <w:ind w:firstLine="360" w:start="0"/>
        <w:rPr/>
      </w:pPr>
      <w:r>
        <w:rPr/>
        <w:t xml:space="preserve">BẢN THÔNG TIN DÀNH CHO ĐỐI TƯỢNG NGHIÊN CỨU </w:t>
        <w:br/>
        <w:t>VÀ CHẤP THUẬN THAM GIA NGHIÊN CỨU</w:t>
      </w:r>
    </w:p>
    <w:p>
      <w:pPr>
        <w:pStyle w:val="BodyText"/>
        <w:tabs>
          <w:tab w:val="clear" w:pos="720"/>
          <w:tab w:val="left" w:pos="630" w:leader="none"/>
        </w:tabs>
        <w:ind w:firstLine="360"/>
        <w:rPr>
          <w:b/>
          <w:sz w:val="34"/>
        </w:rPr>
      </w:pPr>
      <w:r>
        <w:rPr>
          <w:b/>
          <w:sz w:val="34"/>
        </w:rPr>
      </w:r>
    </w:p>
    <w:p>
      <w:pPr>
        <w:pStyle w:val="Normal"/>
        <w:tabs>
          <w:tab w:val="clear" w:pos="720"/>
          <w:tab w:val="left" w:pos="630" w:leader="none"/>
        </w:tabs>
        <w:ind w:firstLine="360"/>
        <w:rPr>
          <w:sz w:val="24"/>
        </w:rPr>
      </w:pPr>
      <w:r>
        <w:rPr>
          <w:sz w:val="24"/>
        </w:rPr>
        <w:t>Tên nghiên cứu:Xây dựng mô hình học máy dựa trên các đặc điểm giọng nói để hỗ trợ chẩn đoán Suy giảm nhận thức nhẹ và bệnh Alzheimer</w:t>
      </w:r>
    </w:p>
    <w:p>
      <w:pPr>
        <w:pStyle w:val="Normal"/>
        <w:tabs>
          <w:tab w:val="clear" w:pos="720"/>
          <w:tab w:val="left" w:pos="630" w:leader="none"/>
        </w:tabs>
        <w:spacing w:before="120" w:after="0"/>
        <w:ind w:firstLine="360"/>
        <w:rPr>
          <w:sz w:val="24"/>
        </w:rPr>
      </w:pPr>
      <w:r>
        <w:rPr>
          <w:sz w:val="24"/>
        </w:rPr>
        <w:t>Nhà tài trợ:</w:t>
      </w:r>
      <w:r>
        <w:rPr>
          <w:spacing w:val="-4"/>
          <w:sz w:val="24"/>
        </w:rPr>
        <w:t xml:space="preserve"> </w:t>
      </w:r>
      <w:r>
        <w:rPr>
          <w:sz w:val="24"/>
        </w:rPr>
        <w:t>..................................................................................................................................</w:t>
      </w:r>
    </w:p>
    <w:p>
      <w:pPr>
        <w:pStyle w:val="Normal"/>
        <w:tabs>
          <w:tab w:val="clear" w:pos="720"/>
          <w:tab w:val="left" w:pos="630" w:leader="none"/>
        </w:tabs>
        <w:spacing w:before="120" w:after="0"/>
        <w:ind w:firstLine="360"/>
        <w:rPr>
          <w:sz w:val="24"/>
        </w:rPr>
      </w:pPr>
      <w:r>
        <w:rPr>
          <w:sz w:val="24"/>
        </w:rPr>
        <w:t>Nghiên cứu viên chính: ...............................................................................................................</w:t>
      </w:r>
    </w:p>
    <w:p>
      <w:pPr>
        <w:pStyle w:val="Normal"/>
        <w:tabs>
          <w:tab w:val="clear" w:pos="720"/>
          <w:tab w:val="left" w:pos="630" w:leader="none"/>
        </w:tabs>
        <w:spacing w:before="118" w:after="0"/>
        <w:ind w:firstLine="360"/>
        <w:rPr>
          <w:sz w:val="24"/>
        </w:rPr>
      </w:pPr>
      <w:r>
        <w:rPr>
          <w:sz w:val="24"/>
        </w:rPr>
        <w:t>Đơn vị chủ trì: .............................................................................................................................</w:t>
      </w:r>
    </w:p>
    <w:p>
      <w:pPr>
        <w:pStyle w:val="Normal"/>
        <w:tabs>
          <w:tab w:val="clear" w:pos="720"/>
          <w:tab w:val="left" w:pos="630" w:leader="none"/>
        </w:tabs>
        <w:spacing w:before="120" w:after="0"/>
        <w:ind w:firstLine="360"/>
        <w:jc w:val="both"/>
        <w:rPr>
          <w:i/>
          <w:sz w:val="24"/>
        </w:rPr>
      </w:pPr>
      <w:r>
        <w:rPr>
          <w:i/>
          <w:sz w:val="24"/>
        </w:rPr>
        <w:t xml:space="preserve">(Bản Thông tin dành cho đối tượng nghiên cứu và chấp thu n tham gia nghiên cứu cần phải có ít nhất những thông tin dưới đây. Có thể có thêm các thông tin khác, tùy theo từng </w:t>
        <w:br/>
        <w:t>nghiên cứu).</w:t>
      </w:r>
    </w:p>
    <w:p>
      <w:pPr>
        <w:pStyle w:val="ListParagraph"/>
        <w:numPr>
          <w:ilvl w:val="0"/>
          <w:numId w:val="2"/>
        </w:numPr>
        <w:tabs>
          <w:tab w:val="clear" w:pos="720"/>
          <w:tab w:val="left" w:pos="630" w:leader="none"/>
          <w:tab w:val="left" w:pos="857" w:leader="none"/>
        </w:tabs>
        <w:spacing w:before="125" w:after="0"/>
        <w:ind w:firstLine="360" w:start="0"/>
        <w:rPr>
          <w:b/>
          <w:sz w:val="24"/>
        </w:rPr>
      </w:pPr>
      <w:r>
        <w:rPr>
          <w:b/>
          <w:sz w:val="24"/>
        </w:rPr>
        <w:t>THÔNG TIN VỀ NGHIÊN</w:t>
      </w:r>
      <w:r>
        <w:rPr>
          <w:b/>
          <w:spacing w:val="-3"/>
          <w:sz w:val="24"/>
        </w:rPr>
        <w:t xml:space="preserve"> </w:t>
      </w:r>
      <w:r>
        <w:rPr>
          <w:b/>
          <w:sz w:val="24"/>
        </w:rPr>
        <w:t>CỨU</w:t>
      </w:r>
    </w:p>
    <w:p>
      <w:pPr>
        <w:pStyle w:val="Normal"/>
        <w:tabs>
          <w:tab w:val="clear" w:pos="720"/>
          <w:tab w:val="left" w:pos="630" w:leader="none"/>
          <w:tab w:val="left" w:pos="900" w:leader="none"/>
        </w:tabs>
        <w:spacing w:before="121" w:after="0"/>
        <w:ind w:firstLine="360"/>
        <w:rPr>
          <w:b/>
          <w:sz w:val="24"/>
        </w:rPr>
      </w:pPr>
      <w:r>
        <w:rPr>
          <w:b/>
          <w:sz w:val="24"/>
        </w:rPr>
        <w:t>1.</w:t>
        <w:tab/>
        <w:t>Mục đích và tiến hành nghiên cứu</w:t>
      </w:r>
    </w:p>
    <w:p>
      <w:pPr>
        <w:pStyle w:val="ListParagraph"/>
        <w:numPr>
          <w:ilvl w:val="0"/>
          <w:numId w:val="1"/>
        </w:numPr>
        <w:tabs>
          <w:tab w:val="clear" w:pos="720"/>
          <w:tab w:val="left" w:pos="630" w:leader="none"/>
          <w:tab w:val="left" w:pos="847" w:leader="none"/>
        </w:tabs>
        <w:spacing w:before="115" w:after="0"/>
        <w:ind w:firstLine="360" w:start="0"/>
        <w:jc w:val="start"/>
        <w:rPr>
          <w:sz w:val="24"/>
        </w:rPr>
      </w:pPr>
      <w:r>
        <w:rPr>
          <w:b/>
          <w:bCs/>
          <w:sz w:val="24"/>
        </w:rPr>
        <w:t>Mục đích nghiên cứu:</w:t>
      </w:r>
      <w:r>
        <w:rPr>
          <w:sz w:val="24"/>
        </w:rPr>
        <w:t xml:space="preserve"> Phát hiện sớm bệnh Alzheimer và suy giảm nhận thức nhẹ có ý nghĩa quan trọng trong việc xây dựng chiến lược can thiệp, điều trị kịp thời và cải thiện chất lượng cuộc sống của người bệnh và người chăm sóc. Vì vậy, mục tiêu của nghiên cứu này là xác định tính hiệu quả của phân tích giọng nói trong việc phát hiện sớm AD và MCI, hướng đến phát triển một công cụ đánh giá tiện lợi, chi phí thấp, và dễ tiếp cận.</w:t>
      </w:r>
    </w:p>
    <w:p>
      <w:pPr>
        <w:pStyle w:val="ListParagraph"/>
        <w:numPr>
          <w:ilvl w:val="0"/>
          <w:numId w:val="1"/>
        </w:numPr>
        <w:tabs>
          <w:tab w:val="clear" w:pos="720"/>
          <w:tab w:val="left" w:pos="630" w:leader="none"/>
          <w:tab w:val="left" w:pos="847" w:leader="none"/>
        </w:tabs>
        <w:spacing w:before="115" w:after="0"/>
        <w:ind w:firstLine="360" w:start="0"/>
        <w:jc w:val="start"/>
        <w:rPr>
          <w:b/>
          <w:bCs/>
          <w:sz w:val="24"/>
        </w:rPr>
      </w:pPr>
      <w:r>
        <w:rPr>
          <w:b/>
          <w:bCs/>
          <w:sz w:val="24"/>
        </w:rPr>
        <w:t>Quy trình nghiên cứu:</w:t>
      </w:r>
    </w:p>
    <w:p>
      <w:pPr>
        <w:pStyle w:val="ListParagraph"/>
        <w:numPr>
          <w:ilvl w:val="8"/>
          <w:numId w:val="1"/>
        </w:numPr>
        <w:tabs>
          <w:tab w:val="clear" w:pos="720"/>
          <w:tab w:val="left" w:pos="630" w:leader="none"/>
          <w:tab w:val="left" w:pos="847" w:leader="none"/>
        </w:tabs>
        <w:spacing w:before="115" w:after="0"/>
        <w:ind w:firstLine="360" w:start="0"/>
        <w:jc w:val="start"/>
        <w:rPr>
          <w:sz w:val="24"/>
        </w:rPr>
      </w:pPr>
      <w:r>
        <w:rPr>
          <w:sz w:val="24"/>
        </w:rPr>
        <w:t>Sau khi Ông/bà đồng ý tham gia nghiên cứu, tôi sẽ là người trực tiếp thực hiện khảo sát.</w:t>
      </w:r>
    </w:p>
    <w:p>
      <w:pPr>
        <w:pStyle w:val="ListParagraph"/>
        <w:numPr>
          <w:ilvl w:val="8"/>
          <w:numId w:val="1"/>
        </w:numPr>
        <w:tabs>
          <w:tab w:val="clear" w:pos="720"/>
          <w:tab w:val="left" w:pos="630" w:leader="none"/>
          <w:tab w:val="left" w:pos="847" w:leader="none"/>
        </w:tabs>
        <w:spacing w:before="115" w:after="0"/>
        <w:ind w:firstLine="360" w:start="0"/>
        <w:jc w:val="start"/>
        <w:rPr>
          <w:sz w:val="24"/>
        </w:rPr>
      </w:pPr>
      <w:r>
        <w:rPr>
          <w:sz w:val="24"/>
        </w:rPr>
        <w:t xml:space="preserve">Thời gian khảo sát kéo dài từ tháng </w:t>
      </w:r>
      <w:r>
        <w:rPr>
          <w:sz w:val="24"/>
        </w:rPr>
        <w:t>04</w:t>
      </w:r>
      <w:r>
        <w:rPr>
          <w:sz w:val="24"/>
        </w:rPr>
        <w:t xml:space="preserve"> năm 202</w:t>
      </w:r>
      <w:r>
        <w:rPr>
          <w:sz w:val="24"/>
        </w:rPr>
        <w:t>6</w:t>
      </w:r>
      <w:r>
        <w:rPr>
          <w:sz w:val="24"/>
        </w:rPr>
        <w:t xml:space="preserve"> đến tháng </w:t>
      </w:r>
      <w:r>
        <w:rPr>
          <w:sz w:val="24"/>
        </w:rPr>
        <w:t>04</w:t>
      </w:r>
      <w:r>
        <w:rPr>
          <w:sz w:val="24"/>
        </w:rPr>
        <w:t xml:space="preserve"> năm 202</w:t>
      </w:r>
      <w:r>
        <w:rPr>
          <w:sz w:val="24"/>
        </w:rPr>
        <w:t>7</w:t>
      </w:r>
      <w:r>
        <w:rPr>
          <w:sz w:val="24"/>
        </w:rPr>
        <w:t>.</w:t>
      </w:r>
    </w:p>
    <w:p>
      <w:pPr>
        <w:pStyle w:val="ListParagraph"/>
        <w:numPr>
          <w:ilvl w:val="8"/>
          <w:numId w:val="1"/>
        </w:numPr>
        <w:tabs>
          <w:tab w:val="clear" w:pos="720"/>
          <w:tab w:val="left" w:pos="630" w:leader="none"/>
          <w:tab w:val="left" w:pos="847" w:leader="none"/>
        </w:tabs>
        <w:spacing w:before="115" w:after="0"/>
        <w:ind w:firstLine="360" w:start="0"/>
        <w:jc w:val="start"/>
        <w:rPr>
          <w:sz w:val="24"/>
        </w:rPr>
      </w:pPr>
      <w:r>
        <w:rPr>
          <w:sz w:val="24"/>
        </w:rPr>
        <w:t>Tiêu chuẩn lựa chọn và loại trừ:</w:t>
      </w:r>
    </w:p>
    <w:p>
      <w:pPr>
        <w:pStyle w:val="ListParagraph"/>
        <w:numPr>
          <w:ilvl w:val="0"/>
          <w:numId w:val="1"/>
        </w:numPr>
        <w:tabs>
          <w:tab w:val="clear" w:pos="720"/>
          <w:tab w:val="left" w:pos="630" w:leader="none"/>
          <w:tab w:val="left" w:pos="847" w:leader="none"/>
        </w:tabs>
        <w:spacing w:before="115" w:after="0"/>
        <w:ind w:firstLine="360" w:start="0"/>
        <w:jc w:val="start"/>
        <w:rPr>
          <w:sz w:val="24"/>
        </w:rPr>
      </w:pPr>
      <w:r>
        <w:rPr>
          <w:sz w:val="24"/>
        </w:rPr>
        <w:t>Tiêu chuẩn nhận vào:</w:t>
      </w:r>
    </w:p>
    <w:p>
      <w:pPr>
        <w:pStyle w:val="ListParagraph"/>
        <w:widowControl w:val="false"/>
        <w:numPr>
          <w:ilvl w:val="0"/>
          <w:numId w:val="1"/>
        </w:numPr>
        <w:tabs>
          <w:tab w:val="clear" w:pos="720"/>
          <w:tab w:val="left" w:pos="630" w:leader="none"/>
          <w:tab w:val="left" w:pos="847" w:leader="none"/>
        </w:tabs>
        <w:bidi w:val="0"/>
        <w:spacing w:lineRule="auto" w:line="240" w:before="115" w:after="0"/>
        <w:ind w:firstLine="360" w:start="629" w:end="0"/>
        <w:jc w:val="start"/>
        <w:rPr>
          <w:sz w:val="24"/>
        </w:rPr>
      </w:pPr>
      <w:r>
        <w:rPr>
          <w:sz w:val="24"/>
        </w:rPr>
        <w:t>Người tham gia từ 55 tuổi trở lên.</w:t>
      </w:r>
    </w:p>
    <w:p>
      <w:pPr>
        <w:pStyle w:val="ListParagraph"/>
        <w:widowControl w:val="false"/>
        <w:numPr>
          <w:ilvl w:val="0"/>
          <w:numId w:val="1"/>
        </w:numPr>
        <w:tabs>
          <w:tab w:val="clear" w:pos="720"/>
          <w:tab w:val="left" w:pos="630" w:leader="none"/>
          <w:tab w:val="left" w:pos="847" w:leader="none"/>
        </w:tabs>
        <w:bidi w:val="0"/>
        <w:spacing w:lineRule="auto" w:line="240" w:before="115" w:after="0"/>
        <w:ind w:hanging="0" w:start="989" w:end="0"/>
        <w:jc w:val="start"/>
        <w:rPr>
          <w:sz w:val="24"/>
        </w:rPr>
      </w:pPr>
      <w:r>
        <w:rPr>
          <w:sz w:val="24"/>
        </w:rPr>
        <w:t>Người bệnh Alzheimer và người bệnh MCI được chẩn đoán theo tiêu chuẩn DSM-5.</w:t>
      </w:r>
    </w:p>
    <w:p>
      <w:pPr>
        <w:pStyle w:val="ListParagraph"/>
        <w:widowControl w:val="false"/>
        <w:numPr>
          <w:ilvl w:val="0"/>
          <w:numId w:val="1"/>
        </w:numPr>
        <w:tabs>
          <w:tab w:val="clear" w:pos="720"/>
          <w:tab w:val="left" w:pos="630" w:leader="none"/>
          <w:tab w:val="left" w:pos="847" w:leader="none"/>
        </w:tabs>
        <w:bidi w:val="0"/>
        <w:spacing w:lineRule="auto" w:line="240" w:before="115" w:after="0"/>
        <w:ind w:firstLine="360" w:start="629" w:end="0"/>
        <w:jc w:val="start"/>
        <w:rPr>
          <w:sz w:val="24"/>
        </w:rPr>
      </w:pPr>
      <w:r>
        <w:rPr>
          <w:sz w:val="24"/>
        </w:rPr>
        <w:t>Người bản ngữ nói tiếng Việt.</w:t>
      </w:r>
    </w:p>
    <w:p>
      <w:pPr>
        <w:pStyle w:val="ListParagraph"/>
        <w:widowControl w:val="false"/>
        <w:numPr>
          <w:ilvl w:val="0"/>
          <w:numId w:val="1"/>
        </w:numPr>
        <w:tabs>
          <w:tab w:val="clear" w:pos="720"/>
          <w:tab w:val="left" w:pos="630" w:leader="none"/>
          <w:tab w:val="left" w:pos="847" w:leader="none"/>
        </w:tabs>
        <w:bidi w:val="0"/>
        <w:spacing w:lineRule="auto" w:line="240" w:before="115" w:after="0"/>
        <w:ind w:firstLine="360" w:start="629" w:end="0"/>
        <w:jc w:val="start"/>
        <w:rPr>
          <w:sz w:val="24"/>
        </w:rPr>
      </w:pPr>
      <w:r>
        <w:rPr>
          <w:sz w:val="24"/>
        </w:rPr>
        <w:t>Khả năng nghe và nhìn bình thường (có thể đeo kính).</w:t>
      </w:r>
    </w:p>
    <w:p>
      <w:pPr>
        <w:pStyle w:val="ListParagraph"/>
        <w:widowControl w:val="false"/>
        <w:numPr>
          <w:ilvl w:val="0"/>
          <w:numId w:val="1"/>
        </w:numPr>
        <w:tabs>
          <w:tab w:val="clear" w:pos="720"/>
          <w:tab w:val="left" w:pos="630" w:leader="none"/>
          <w:tab w:val="left" w:pos="847" w:leader="none"/>
        </w:tabs>
        <w:bidi w:val="0"/>
        <w:spacing w:lineRule="auto" w:line="240" w:before="115" w:after="0"/>
        <w:ind w:firstLine="360" w:start="629" w:end="0"/>
        <w:jc w:val="start"/>
        <w:rPr>
          <w:sz w:val="24"/>
        </w:rPr>
      </w:pPr>
      <w:r>
        <w:rPr>
          <w:sz w:val="24"/>
        </w:rPr>
        <w:t>Đồng ý tham gia nghiên cứu.</w:t>
      </w:r>
    </w:p>
    <w:p>
      <w:pPr>
        <w:pStyle w:val="ListParagraph"/>
        <w:numPr>
          <w:ilvl w:val="0"/>
          <w:numId w:val="1"/>
        </w:numPr>
        <w:tabs>
          <w:tab w:val="clear" w:pos="720"/>
          <w:tab w:val="left" w:pos="630" w:leader="none"/>
          <w:tab w:val="left" w:pos="847" w:leader="none"/>
        </w:tabs>
        <w:spacing w:before="115" w:after="0"/>
        <w:ind w:firstLine="360" w:start="0"/>
        <w:jc w:val="start"/>
        <w:rPr>
          <w:sz w:val="24"/>
        </w:rPr>
      </w:pPr>
      <w:r>
        <w:rPr>
          <w:sz w:val="24"/>
        </w:rPr>
        <w:t>Tiêu chuẩn loại trừ:</w:t>
      </w:r>
    </w:p>
    <w:p>
      <w:pPr>
        <w:pStyle w:val="ListParagraph"/>
        <w:widowControl w:val="false"/>
        <w:numPr>
          <w:ilvl w:val="0"/>
          <w:numId w:val="1"/>
        </w:numPr>
        <w:tabs>
          <w:tab w:val="clear" w:pos="720"/>
          <w:tab w:val="left" w:pos="630" w:leader="none"/>
          <w:tab w:val="left" w:pos="847" w:leader="none"/>
        </w:tabs>
        <w:bidi w:val="0"/>
        <w:spacing w:lineRule="auto" w:line="240" w:before="115" w:after="0"/>
        <w:ind w:hanging="0" w:start="989" w:end="0"/>
        <w:jc w:val="start"/>
        <w:rPr>
          <w:sz w:val="24"/>
        </w:rPr>
      </w:pPr>
      <w:r>
        <w:rPr>
          <w:sz w:val="24"/>
        </w:rPr>
        <w:t>Người từ chối tham gia nghiên cứu.</w:t>
      </w:r>
    </w:p>
    <w:p>
      <w:pPr>
        <w:pStyle w:val="ListParagraph"/>
        <w:widowControl w:val="false"/>
        <w:numPr>
          <w:ilvl w:val="0"/>
          <w:numId w:val="1"/>
        </w:numPr>
        <w:tabs>
          <w:tab w:val="clear" w:pos="720"/>
          <w:tab w:val="left" w:pos="630" w:leader="none"/>
          <w:tab w:val="left" w:pos="847" w:leader="none"/>
        </w:tabs>
        <w:bidi w:val="0"/>
        <w:spacing w:lineRule="auto" w:line="240" w:before="115" w:after="0"/>
        <w:ind w:hanging="0" w:start="989" w:end="0"/>
        <w:jc w:val="start"/>
        <w:rPr>
          <w:sz w:val="24"/>
        </w:rPr>
      </w:pPr>
      <w:r>
        <w:rPr>
          <w:sz w:val="24"/>
        </w:rPr>
        <w:t>Đang điều trị bằng thuốc ảnh hưởng đến nhận thức như thuốc ức chế cholinesterase.</w:t>
      </w:r>
    </w:p>
    <w:p>
      <w:pPr>
        <w:pStyle w:val="ListParagraph"/>
        <w:widowControl w:val="false"/>
        <w:numPr>
          <w:ilvl w:val="0"/>
          <w:numId w:val="1"/>
        </w:numPr>
        <w:tabs>
          <w:tab w:val="clear" w:pos="720"/>
          <w:tab w:val="left" w:pos="630" w:leader="none"/>
          <w:tab w:val="left" w:pos="847" w:leader="none"/>
        </w:tabs>
        <w:bidi w:val="0"/>
        <w:spacing w:lineRule="auto" w:line="240" w:before="115" w:after="0"/>
        <w:ind w:hanging="0" w:start="989" w:end="0"/>
        <w:jc w:val="start"/>
        <w:rPr>
          <w:sz w:val="24"/>
        </w:rPr>
      </w:pPr>
      <w:r>
        <w:rPr>
          <w:sz w:val="24"/>
        </w:rPr>
        <w:t>Mắc các bệnh lý ảnh hưởng hệ thần kinh trung ương như bệnh Parkinson, đa xơ cứng, đột quỵ.</w:t>
      </w:r>
    </w:p>
    <w:p>
      <w:pPr>
        <w:pStyle w:val="ListParagraph"/>
        <w:widowControl w:val="false"/>
        <w:numPr>
          <w:ilvl w:val="0"/>
          <w:numId w:val="1"/>
        </w:numPr>
        <w:tabs>
          <w:tab w:val="clear" w:pos="720"/>
          <w:tab w:val="left" w:pos="630" w:leader="none"/>
          <w:tab w:val="left" w:pos="847" w:leader="none"/>
        </w:tabs>
        <w:bidi w:val="0"/>
        <w:spacing w:lineRule="auto" w:line="240" w:before="115" w:after="0"/>
        <w:ind w:hanging="0" w:start="989" w:end="0"/>
        <w:jc w:val="start"/>
        <w:rPr>
          <w:sz w:val="24"/>
        </w:rPr>
      </w:pPr>
      <w:r>
        <w:rPr>
          <w:sz w:val="24"/>
        </w:rPr>
        <w:t>Người nghiện rượu.</w:t>
      </w:r>
    </w:p>
    <w:p>
      <w:pPr>
        <w:pStyle w:val="ListParagraph"/>
        <w:numPr>
          <w:ilvl w:val="0"/>
          <w:numId w:val="1"/>
        </w:numPr>
        <w:tabs>
          <w:tab w:val="clear" w:pos="720"/>
          <w:tab w:val="left" w:pos="630" w:leader="none"/>
          <w:tab w:val="left" w:pos="847" w:leader="none"/>
        </w:tabs>
        <w:spacing w:before="115" w:after="0"/>
        <w:ind w:firstLine="360" w:start="0"/>
        <w:jc w:val="start"/>
        <w:rPr>
          <w:sz w:val="24"/>
        </w:rPr>
      </w:pPr>
      <w:r>
        <w:rPr>
          <w:sz w:val="24"/>
        </w:rPr>
        <w:t>Số người tham gia vào nghiên cứu vào khoảng 150 người.</w:t>
      </w:r>
    </w:p>
    <w:p>
      <w:pPr>
        <w:pStyle w:val="ListParagraph"/>
        <w:numPr>
          <w:ilvl w:val="0"/>
          <w:numId w:val="1"/>
        </w:numPr>
        <w:tabs>
          <w:tab w:val="clear" w:pos="720"/>
          <w:tab w:val="left" w:pos="630" w:leader="none"/>
          <w:tab w:val="left" w:pos="847" w:leader="none"/>
        </w:tabs>
        <w:spacing w:before="115" w:after="0"/>
        <w:ind w:firstLine="360" w:start="0"/>
        <w:jc w:val="start"/>
        <w:rPr>
          <w:sz w:val="24"/>
        </w:rPr>
      </w:pPr>
      <w:r>
        <w:rPr>
          <w:sz w:val="24"/>
        </w:rPr>
        <w:t>Ông/bà khi tham gia nghiên cứu sẽ cung cấp các thông tin lời nói theo hướng dẫn của người kỹ thuật viên.</w:t>
      </w:r>
    </w:p>
    <w:p>
      <w:pPr>
        <w:pStyle w:val="Normal"/>
        <w:tabs>
          <w:tab w:val="clear" w:pos="720"/>
          <w:tab w:val="left" w:pos="630" w:leader="none"/>
        </w:tabs>
        <w:spacing w:before="124" w:after="0"/>
        <w:ind w:firstLine="360"/>
        <w:rPr>
          <w:b/>
          <w:sz w:val="24"/>
        </w:rPr>
      </w:pPr>
      <w:r>
        <w:rPr>
          <w:b/>
          <w:sz w:val="24"/>
        </w:rPr>
        <w:t>2.</w:t>
        <w:tab/>
        <w:t>Các lợi ích và nguy cơ bất lợi</w:t>
      </w:r>
    </w:p>
    <w:p>
      <w:pPr>
        <w:pStyle w:val="BodyText"/>
        <w:numPr>
          <w:ilvl w:val="0"/>
          <w:numId w:val="1"/>
        </w:numPr>
        <w:tabs>
          <w:tab w:val="clear" w:pos="720"/>
          <w:tab w:val="left" w:pos="630" w:leader="none"/>
          <w:tab w:val="left" w:pos="849" w:leader="none"/>
        </w:tabs>
        <w:spacing w:before="116" w:after="0"/>
        <w:ind w:firstLine="360" w:start="0"/>
        <w:jc w:val="start"/>
        <w:rPr>
          <w:sz w:val="24"/>
        </w:rPr>
      </w:pPr>
      <w:bookmarkStart w:id="0" w:name="docs-internal-guid-880cd385-7fff-f841-9a"/>
      <w:bookmarkEnd w:id="0"/>
      <w:r>
        <w:rPr>
          <w:rFonts w:ascii="Times New Roman;serif" w:hAnsi="Times New Roman;serif"/>
          <w:b/>
          <w:i w:val="false"/>
          <w:caps w:val="false"/>
          <w:smallCaps w:val="false"/>
          <w:strike w:val="false"/>
          <w:dstrike w:val="false"/>
          <w:color w:val="000000"/>
          <w:sz w:val="24"/>
          <w:u w:val="none"/>
          <w:effect w:val="none"/>
          <w:shd w:fill="auto" w:val="clear"/>
        </w:rPr>
        <w:t xml:space="preserve">Lợi ích: </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Ông/Bà có thể tư vấn về tình trạng bệnh của người thân, hiểu rõ được gánh nặng và có thể bày tỏ mong muốn sự giúp đỡ nào trong tương lai. Bên cạnh đó </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sau tham gia Ông/Bà sẽ được </w:t>
      </w:r>
    </w:p>
    <w:p>
      <w:pPr>
        <w:pStyle w:val="BodyText"/>
        <w:numPr>
          <w:ilvl w:val="0"/>
          <w:numId w:val="1"/>
        </w:numPr>
        <w:tabs>
          <w:tab w:val="clear" w:pos="720"/>
          <w:tab w:val="left" w:pos="630" w:leader="none"/>
          <w:tab w:val="left" w:pos="849" w:leader="none"/>
        </w:tabs>
        <w:spacing w:before="116" w:after="0"/>
        <w:ind w:firstLine="360" w:start="0"/>
        <w:jc w:val="start"/>
        <w:rPr>
          <w:sz w:val="24"/>
        </w:rPr>
      </w:pPr>
      <w:r>
        <w:rPr>
          <w:rFonts w:ascii="Times New Roman;serif" w:hAnsi="Times New Roman;serif"/>
          <w:b/>
          <w:i w:val="false"/>
          <w:caps w:val="false"/>
          <w:smallCaps w:val="false"/>
          <w:strike w:val="false"/>
          <w:dstrike w:val="false"/>
          <w:color w:val="000000"/>
          <w:sz w:val="24"/>
          <w:u w:val="none"/>
          <w:effect w:val="none"/>
          <w:shd w:fill="auto" w:val="clear"/>
        </w:rPr>
        <w:t>Bất lợi:</w:t>
      </w:r>
      <w:r>
        <w:rPr>
          <w:b w:val="false"/>
          <w:caps w:val="false"/>
          <w:smallCaps w:val="false"/>
          <w:strike w:val="false"/>
          <w:dstrike w:val="false"/>
          <w:color w:val="000000"/>
          <w:sz w:val="24"/>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Nghiên cứu chỉ thu thập thông tin, không can thiệp hay làm thay đổi cuộc sống và sức khỏe của Ông/bà. Ông/bà sẽ mất khoảng 15 phút để hoàn thành các tác vụ lời nói và được thu âm lại để phục vụ nghiên cứu.</w:t>
      </w:r>
    </w:p>
    <w:p>
      <w:pPr>
        <w:pStyle w:val="Normal"/>
        <w:tabs>
          <w:tab w:val="clear" w:pos="720"/>
          <w:tab w:val="left" w:pos="630" w:leader="none"/>
        </w:tabs>
        <w:spacing w:before="125" w:after="0"/>
        <w:ind w:firstLine="360"/>
        <w:rPr>
          <w:b/>
          <w:sz w:val="24"/>
        </w:rPr>
      </w:pPr>
      <w:r>
        <w:rPr>
          <w:b/>
          <w:sz w:val="24"/>
        </w:rPr>
        <w:t>3.</w:t>
        <w:tab/>
        <w:t>Bồi thường/điều trị khi có tổn thương liên quan đến nghiên cứu:</w:t>
      </w:r>
    </w:p>
    <w:p>
      <w:pPr>
        <w:pStyle w:val="ListParagraph"/>
        <w:numPr>
          <w:ilvl w:val="0"/>
          <w:numId w:val="1"/>
        </w:numPr>
        <w:tabs>
          <w:tab w:val="clear" w:pos="720"/>
          <w:tab w:val="left" w:pos="630" w:leader="none"/>
          <w:tab w:val="left" w:pos="847" w:leader="none"/>
        </w:tabs>
        <w:spacing w:lineRule="auto" w:line="343" w:before="116" w:after="0"/>
        <w:ind w:firstLine="360" w:start="0"/>
        <w:jc w:val="start"/>
        <w:rPr>
          <w:sz w:val="24"/>
        </w:rPr>
      </w:pPr>
      <w:r>
        <w:rPr>
          <w:sz w:val="24"/>
        </w:rPr>
        <w:tab/>
        <w:t>Nghiên cứu chỉ thu thập thông tin, không can thiệp hay làm thay đổi cuộc sống và sức khỏe của Ông/bà.</w:t>
      </w:r>
    </w:p>
    <w:p>
      <w:pPr>
        <w:pStyle w:val="Normal"/>
        <w:tabs>
          <w:tab w:val="clear" w:pos="720"/>
          <w:tab w:val="left" w:pos="630" w:leader="none"/>
        </w:tabs>
        <w:spacing w:before="7" w:after="0"/>
        <w:ind w:firstLine="360"/>
        <w:rPr>
          <w:b/>
          <w:sz w:val="24"/>
        </w:rPr>
      </w:pPr>
      <w:r>
        <w:rPr>
          <w:b/>
          <w:sz w:val="24"/>
        </w:rPr>
        <w:t>4.</w:t>
        <w:tab/>
        <w:t>Người liên hệ</w:t>
      </w:r>
    </w:p>
    <w:p>
      <w:pPr>
        <w:pStyle w:val="BodyText"/>
        <w:numPr>
          <w:ilvl w:val="0"/>
          <w:numId w:val="1"/>
        </w:numPr>
        <w:tabs>
          <w:tab w:val="clear" w:pos="720"/>
          <w:tab w:val="left" w:pos="630" w:leader="none"/>
          <w:tab w:val="left" w:pos="847" w:leader="none"/>
        </w:tabs>
        <w:spacing w:before="116" w:after="0"/>
        <w:ind w:firstLine="360" w:start="0"/>
        <w:jc w:val="start"/>
        <w:rPr>
          <w:sz w:val="24"/>
        </w:rPr>
      </w:pPr>
      <w:bookmarkStart w:id="1" w:name="docs-internal-guid-a2c57657-7fff-bd7d-3c"/>
      <w:bookmarkEnd w:id="1"/>
      <w:r>
        <w:rPr>
          <w:rFonts w:ascii="Times New Roman;serif" w:hAnsi="Times New Roman;serif"/>
          <w:b w:val="false"/>
          <w:i w:val="false"/>
          <w:caps w:val="false"/>
          <w:smallCaps w:val="false"/>
          <w:strike w:val="false"/>
          <w:dstrike w:val="false"/>
          <w:color w:val="000000"/>
          <w:sz w:val="24"/>
          <w:u w:val="none"/>
          <w:effect w:val="none"/>
          <w:shd w:fill="auto" w:val="clear"/>
        </w:rPr>
        <w:t xml:space="preserve">Họ và tên: Trần Thị Hoài Thu </w:t>
      </w:r>
    </w:p>
    <w:p>
      <w:pPr>
        <w:pStyle w:val="BodyText"/>
        <w:numPr>
          <w:ilvl w:val="0"/>
          <w:numId w:val="1"/>
        </w:numPr>
        <w:tabs>
          <w:tab w:val="clear" w:pos="720"/>
          <w:tab w:val="left" w:pos="630" w:leader="none"/>
          <w:tab w:val="left" w:pos="847" w:leader="none"/>
        </w:tabs>
        <w:spacing w:before="116" w:after="0"/>
        <w:ind w:firstLine="360" w:start="0"/>
        <w:jc w:val="start"/>
        <w:rPr>
          <w:sz w:val="24"/>
        </w:rPr>
      </w:pPr>
      <w:r>
        <w:rPr>
          <w:rFonts w:ascii="Times New Roman;serif" w:hAnsi="Times New Roman;serif"/>
          <w:b w:val="false"/>
          <w:i w:val="false"/>
          <w:caps w:val="false"/>
          <w:smallCaps w:val="false"/>
          <w:strike w:val="false"/>
          <w:dstrike w:val="false"/>
          <w:color w:val="000000"/>
          <w:sz w:val="24"/>
          <w:u w:val="none"/>
          <w:effect w:val="none"/>
          <w:shd w:fill="auto" w:val="clear"/>
        </w:rPr>
        <w:t>Số điện thoại: 0967483720</w:t>
      </w:r>
    </w:p>
    <w:p>
      <w:pPr>
        <w:pStyle w:val="ListParagraph"/>
        <w:widowControl w:val="false"/>
        <w:numPr>
          <w:ilvl w:val="0"/>
          <w:numId w:val="0"/>
        </w:numPr>
        <w:tabs>
          <w:tab w:val="clear" w:pos="720"/>
          <w:tab w:val="left" w:pos="630" w:leader="none"/>
          <w:tab w:val="left" w:pos="847" w:leader="none"/>
        </w:tabs>
        <w:bidi w:val="0"/>
        <w:spacing w:lineRule="auto" w:line="240" w:before="116" w:after="0"/>
        <w:ind w:hanging="0" w:start="360" w:end="0"/>
        <w:jc w:val="start"/>
        <w:rPr>
          <w:sz w:val="24"/>
        </w:rPr>
      </w:pPr>
      <w:r>
        <w:rPr>
          <w:b/>
          <w:sz w:val="24"/>
        </w:rPr>
        <w:t>5. Sự tự nguyện tham gia</w:t>
      </w:r>
    </w:p>
    <w:p>
      <w:pPr>
        <w:pStyle w:val="ListParagraph"/>
        <w:numPr>
          <w:ilvl w:val="0"/>
          <w:numId w:val="1"/>
        </w:numPr>
        <w:tabs>
          <w:tab w:val="clear" w:pos="720"/>
          <w:tab w:val="left" w:pos="630" w:leader="none"/>
          <w:tab w:val="left" w:pos="1440" w:leader="none"/>
        </w:tabs>
        <w:spacing w:before="115" w:after="0"/>
        <w:ind w:firstLine="360" w:start="0"/>
        <w:jc w:val="start"/>
        <w:rPr>
          <w:sz w:val="24"/>
        </w:rPr>
      </w:pPr>
      <w:r>
        <w:rPr>
          <w:sz w:val="24"/>
        </w:rPr>
        <w:t>Ông/bà có quyền tự quyết định tham gia nghiên cứu. Trong quá trình tham gia nghiên cứu, Ông/bà có quyền rút khỏi nghiên cứu bất kì lúc nào, không cần chịu trách nhiệm hay bồi thường thiệt hại.</w:t>
      </w:r>
    </w:p>
    <w:p>
      <w:pPr>
        <w:pStyle w:val="Normal"/>
        <w:tabs>
          <w:tab w:val="clear" w:pos="720"/>
          <w:tab w:val="left" w:pos="630" w:leader="none"/>
          <w:tab w:val="left" w:pos="1440" w:leader="none"/>
          <w:tab w:val="left" w:pos="9990" w:leader="none"/>
        </w:tabs>
        <w:spacing w:before="8" w:after="0"/>
        <w:ind w:firstLine="360"/>
        <w:rPr>
          <w:b/>
          <w:sz w:val="24"/>
        </w:rPr>
      </w:pPr>
      <w:r>
        <w:rPr>
          <w:b/>
          <w:sz w:val="24"/>
        </w:rPr>
        <w:t>6.</w:t>
        <w:tab/>
        <w:t>Tính bảo mật</w:t>
      </w:r>
    </w:p>
    <w:p>
      <w:pPr>
        <w:pStyle w:val="ListParagraph"/>
        <w:numPr>
          <w:ilvl w:val="0"/>
          <w:numId w:val="1"/>
        </w:numPr>
        <w:tabs>
          <w:tab w:val="clear" w:pos="720"/>
          <w:tab w:val="left" w:pos="630" w:leader="none"/>
          <w:tab w:val="left" w:pos="1440" w:leader="none"/>
          <w:tab w:val="left" w:pos="9990" w:leader="none"/>
        </w:tabs>
        <w:spacing w:lineRule="auto" w:line="343" w:before="115" w:after="0"/>
        <w:ind w:firstLine="360" w:start="0"/>
        <w:jc w:val="start"/>
        <w:rPr>
          <w:sz w:val="24"/>
        </w:rPr>
      </w:pPr>
      <w:r>
        <w:rPr>
          <w:sz w:val="24"/>
        </w:rPr>
        <w:t>Mọi thông tin cá nhân của Ông/bà sẽ được giữ bí mật tuyệt đối. Dữ liệu thu thập được chỉ sử dụng cho mục đích nghiên cứu.</w:t>
      </w:r>
    </w:p>
    <w:p>
      <w:pPr>
        <w:pStyle w:val="ListParagraph"/>
        <w:numPr>
          <w:ilvl w:val="0"/>
          <w:numId w:val="2"/>
        </w:numPr>
        <w:tabs>
          <w:tab w:val="clear" w:pos="720"/>
          <w:tab w:val="left" w:pos="630" w:leader="none"/>
          <w:tab w:val="left" w:pos="1009" w:leader="none"/>
        </w:tabs>
        <w:spacing w:before="74" w:after="0"/>
        <w:ind w:hanging="0" w:start="360"/>
        <w:rPr>
          <w:b/>
          <w:i/>
          <w:sz w:val="26"/>
        </w:rPr>
      </w:pPr>
      <w:r>
        <w:rPr>
          <w:b/>
          <w:sz w:val="24"/>
        </w:rPr>
        <w:t>CHẤP THUẬN THAM GIA NGHIÊN CỨU</w:t>
      </w:r>
    </w:p>
    <w:p>
      <w:pPr>
        <w:pStyle w:val="Normal"/>
        <w:tabs>
          <w:tab w:val="clear" w:pos="720"/>
          <w:tab w:val="left" w:pos="630" w:leader="none"/>
        </w:tabs>
        <w:spacing w:before="111" w:after="0"/>
        <w:ind w:start="360"/>
        <w:rPr>
          <w:sz w:val="24"/>
        </w:rPr>
      </w:pPr>
      <w:r>
        <w:rPr>
          <w:sz w:val="24"/>
        </w:rPr>
        <w:t>Tôi đã đọc và hiểu thông tin trên đây, đã có cơ hội xem xét và đặt câu hỏi về</w:t>
      </w:r>
    </w:p>
    <w:p>
      <w:pPr>
        <w:pStyle w:val="Normal"/>
        <w:tabs>
          <w:tab w:val="clear" w:pos="720"/>
          <w:tab w:val="left" w:pos="630" w:leader="none"/>
        </w:tabs>
        <w:spacing w:lineRule="auto" w:line="343" w:before="120" w:after="0"/>
        <w:ind w:start="360"/>
        <w:rPr>
          <w:sz w:val="24"/>
        </w:rPr>
      </w:pPr>
      <w:r>
        <w:rPr>
          <w:sz w:val="24"/>
        </w:rPr>
        <w:t>thông tin liên quan đến nội dung trong nghiên cứu này. Tôi đã nói chuyện trực tiếp với nghiên cứu viên và được trả lời thỏa đáng tất cả các câu hỏi. Tôi nhận một bản sao của Bản Thông tin cho đối tượng nghiên cứu và chấp thuận tham gia nghiên cứu này. Tôi tự nguyện đồng ý tham gia.</w:t>
      </w:r>
    </w:p>
    <w:p>
      <w:pPr>
        <w:pStyle w:val="Normal"/>
        <w:tabs>
          <w:tab w:val="clear" w:pos="720"/>
          <w:tab w:val="left" w:pos="630" w:leader="none"/>
        </w:tabs>
        <w:ind w:start="360"/>
        <w:rPr>
          <w:b/>
          <w:sz w:val="24"/>
        </w:rPr>
      </w:pPr>
      <w:r>
        <w:rPr>
          <w:b/>
          <w:sz w:val="24"/>
        </w:rPr>
        <w:t>Chữ ký của người tham gia:</w:t>
      </w:r>
    </w:p>
    <w:p>
      <w:pPr>
        <w:pStyle w:val="Normal"/>
        <w:tabs>
          <w:tab w:val="clear" w:pos="720"/>
          <w:tab w:val="left" w:pos="630" w:leader="none"/>
          <w:tab w:val="left" w:pos="3682" w:leader="none"/>
          <w:tab w:val="left" w:pos="4382" w:leader="none"/>
          <w:tab w:val="left" w:pos="6733" w:leader="none"/>
        </w:tabs>
        <w:spacing w:lineRule="auto" w:line="343" w:before="115" w:after="0"/>
        <w:ind w:start="360"/>
        <w:rPr>
          <w:sz w:val="24"/>
        </w:rPr>
      </w:pPr>
      <w:r>
        <w:rPr>
          <w:sz w:val="24"/>
        </w:rPr>
        <w:t>Họ</w:t>
      </w:r>
      <w:r>
        <w:rPr>
          <w:spacing w:val="-2"/>
          <w:sz w:val="24"/>
        </w:rPr>
        <w:t xml:space="preserve"> </w:t>
      </w:r>
      <w:r>
        <w:rPr>
          <w:sz w:val="24"/>
        </w:rPr>
        <w:t>tên</w:t>
      </w:r>
      <w:r>
        <w:rPr>
          <w:sz w:val="24"/>
          <w:u w:val="single"/>
        </w:rPr>
        <w:t xml:space="preserve"> </w:t>
        <w:tab/>
      </w:r>
      <w:r>
        <w:rPr>
          <w:sz w:val="24"/>
        </w:rPr>
        <w:t>Chữ</w:t>
      </w:r>
      <w:r>
        <w:rPr>
          <w:spacing w:val="-4"/>
          <w:sz w:val="24"/>
        </w:rPr>
        <w:t xml:space="preserve"> </w:t>
      </w:r>
      <w:r>
        <w:rPr>
          <w:sz w:val="24"/>
        </w:rPr>
        <w:t>ký</w:t>
      </w:r>
      <w:r>
        <w:rPr>
          <w:sz w:val="24"/>
          <w:u w:val="single"/>
        </w:rPr>
        <w:t xml:space="preserve"> </w:t>
        <w:tab/>
      </w:r>
    </w:p>
    <w:p>
      <w:pPr>
        <w:pStyle w:val="Normal"/>
        <w:tabs>
          <w:tab w:val="clear" w:pos="720"/>
          <w:tab w:val="left" w:pos="630" w:leader="none"/>
          <w:tab w:val="left" w:pos="3682" w:leader="none"/>
          <w:tab w:val="left" w:pos="4382" w:leader="none"/>
          <w:tab w:val="left" w:pos="6733" w:leader="none"/>
        </w:tabs>
        <w:spacing w:lineRule="auto" w:line="343" w:before="115" w:after="0"/>
        <w:ind w:start="360"/>
        <w:rPr>
          <w:sz w:val="24"/>
        </w:rPr>
      </w:pPr>
      <w:r>
        <w:rPr>
          <w:sz w:val="24"/>
        </w:rPr>
        <w:t>Ngày tháng</w:t>
      </w:r>
      <w:r>
        <w:rPr>
          <w:spacing w:val="-7"/>
          <w:sz w:val="24"/>
        </w:rPr>
        <w:t xml:space="preserve"> </w:t>
      </w:r>
      <w:r>
        <w:rPr>
          <w:sz w:val="24"/>
        </w:rPr>
        <w:t>năm</w:t>
      </w:r>
      <w:r>
        <w:rPr>
          <w:sz w:val="24"/>
          <w:u w:val="single"/>
        </w:rPr>
        <w:t xml:space="preserve"> </w:t>
        <w:tab/>
        <w:tab/>
      </w:r>
    </w:p>
    <w:p>
      <w:pPr>
        <w:pStyle w:val="BodyText"/>
        <w:tabs>
          <w:tab w:val="clear" w:pos="720"/>
          <w:tab w:val="left" w:pos="630" w:leader="none"/>
        </w:tabs>
        <w:spacing w:before="4" w:after="0"/>
        <w:ind w:start="360"/>
        <w:rPr>
          <w:sz w:val="27"/>
        </w:rPr>
      </w:pPr>
      <w:r>
        <w:rPr>
          <w:sz w:val="27"/>
        </w:rPr>
      </w:r>
    </w:p>
    <w:p>
      <w:pPr>
        <w:pStyle w:val="Normal"/>
        <w:tabs>
          <w:tab w:val="clear" w:pos="720"/>
          <w:tab w:val="left" w:pos="630" w:leader="none"/>
        </w:tabs>
        <w:spacing w:before="90" w:after="0"/>
        <w:ind w:start="360"/>
        <w:rPr>
          <w:b/>
          <w:sz w:val="24"/>
        </w:rPr>
      </w:pPr>
      <w:r>
        <w:rPr>
          <w:b/>
          <w:sz w:val="24"/>
        </w:rPr>
        <w:t>Chữ ký của người làm chứng hoặc của người đại diện hợp pháp (nếu áp dụng):</w:t>
      </w:r>
    </w:p>
    <w:p>
      <w:pPr>
        <w:pStyle w:val="Normal"/>
        <w:tabs>
          <w:tab w:val="clear" w:pos="720"/>
          <w:tab w:val="left" w:pos="630" w:leader="none"/>
          <w:tab w:val="left" w:pos="3683" w:leader="none"/>
          <w:tab w:val="left" w:pos="4382" w:leader="none"/>
          <w:tab w:val="left" w:pos="6793" w:leader="none"/>
        </w:tabs>
        <w:spacing w:lineRule="auto" w:line="343" w:before="115" w:after="0"/>
        <w:ind w:start="360"/>
        <w:rPr>
          <w:sz w:val="24"/>
        </w:rPr>
      </w:pPr>
      <w:r>
        <w:rPr>
          <w:sz w:val="24"/>
        </w:rPr>
        <w:t>Họ</w:t>
      </w:r>
      <w:r>
        <w:rPr>
          <w:spacing w:val="-2"/>
          <w:sz w:val="24"/>
        </w:rPr>
        <w:t xml:space="preserve"> </w:t>
      </w:r>
      <w:r>
        <w:rPr>
          <w:sz w:val="24"/>
        </w:rPr>
        <w:t>tên</w:t>
      </w:r>
      <w:r>
        <w:rPr>
          <w:sz w:val="24"/>
          <w:u w:val="single"/>
        </w:rPr>
        <w:t xml:space="preserve"> </w:t>
        <w:tab/>
      </w:r>
      <w:r>
        <w:rPr>
          <w:sz w:val="24"/>
        </w:rPr>
        <w:t>Chữ</w:t>
      </w:r>
      <w:r>
        <w:rPr>
          <w:spacing w:val="1"/>
          <w:sz w:val="24"/>
        </w:rPr>
        <w:t xml:space="preserve"> </w:t>
      </w:r>
      <w:r>
        <w:rPr>
          <w:sz w:val="24"/>
        </w:rPr>
        <w:t>ký</w:t>
      </w:r>
      <w:r>
        <w:rPr>
          <w:spacing w:val="-5"/>
          <w:sz w:val="24"/>
        </w:rPr>
        <w:t xml:space="preserve"> </w:t>
      </w:r>
      <w:r>
        <w:rPr>
          <w:sz w:val="24"/>
          <w:u w:val="single"/>
        </w:rPr>
        <w:t xml:space="preserve"> </w:t>
        <w:tab/>
      </w:r>
    </w:p>
    <w:p>
      <w:pPr>
        <w:pStyle w:val="Normal"/>
        <w:tabs>
          <w:tab w:val="clear" w:pos="720"/>
          <w:tab w:val="left" w:pos="630" w:leader="none"/>
          <w:tab w:val="left" w:pos="3683" w:leader="none"/>
          <w:tab w:val="left" w:pos="4382" w:leader="none"/>
          <w:tab w:val="left" w:pos="6793" w:leader="none"/>
        </w:tabs>
        <w:spacing w:lineRule="auto" w:line="343" w:before="115" w:after="0"/>
        <w:ind w:start="360"/>
        <w:rPr>
          <w:sz w:val="24"/>
        </w:rPr>
      </w:pPr>
      <w:r>
        <w:rPr>
          <w:sz w:val="24"/>
        </w:rPr>
        <w:t>Ngày tháng</w:t>
      </w:r>
      <w:r>
        <w:rPr>
          <w:spacing w:val="-7"/>
          <w:sz w:val="24"/>
        </w:rPr>
        <w:t xml:space="preserve"> </w:t>
      </w:r>
      <w:r>
        <w:rPr>
          <w:sz w:val="24"/>
        </w:rPr>
        <w:t>năm</w:t>
      </w:r>
      <w:r>
        <w:rPr>
          <w:sz w:val="24"/>
          <w:u w:val="single"/>
        </w:rPr>
        <w:t xml:space="preserve"> </w:t>
        <w:tab/>
        <w:tab/>
      </w:r>
    </w:p>
    <w:p>
      <w:pPr>
        <w:pStyle w:val="BodyText"/>
        <w:tabs>
          <w:tab w:val="clear" w:pos="720"/>
          <w:tab w:val="left" w:pos="630" w:leader="none"/>
        </w:tabs>
        <w:spacing w:before="3" w:after="0"/>
        <w:ind w:start="360"/>
        <w:rPr>
          <w:sz w:val="27"/>
        </w:rPr>
      </w:pPr>
      <w:r>
        <w:rPr>
          <w:sz w:val="27"/>
        </w:rPr>
      </w:r>
    </w:p>
    <w:p>
      <w:pPr>
        <w:pStyle w:val="Normal"/>
        <w:tabs>
          <w:tab w:val="clear" w:pos="720"/>
          <w:tab w:val="left" w:pos="630" w:leader="none"/>
        </w:tabs>
        <w:spacing w:before="90" w:after="0"/>
        <w:ind w:start="360"/>
        <w:rPr>
          <w:b/>
          <w:sz w:val="24"/>
        </w:rPr>
      </w:pPr>
      <w:r>
        <w:rPr>
          <w:b/>
          <w:sz w:val="24"/>
        </w:rPr>
        <w:t>Chữ ký của Nghiên cứu viên/người lấy chấp thuận:</w:t>
      </w:r>
    </w:p>
    <w:p>
      <w:pPr>
        <w:pStyle w:val="Normal"/>
        <w:tabs>
          <w:tab w:val="clear" w:pos="720"/>
          <w:tab w:val="left" w:pos="630" w:leader="none"/>
        </w:tabs>
        <w:spacing w:lineRule="auto" w:line="343" w:before="115" w:after="0"/>
        <w:ind w:start="360"/>
        <w:rPr>
          <w:sz w:val="24"/>
        </w:rPr>
      </w:pPr>
      <w:r>
        <w:rPr>
          <w:sz w:val="24"/>
        </w:rPr>
        <w:t>Tôi, người ký tên dưới đây, xác nhận rằng bệnh nhân/người tình nguyện tham gia nghiên cứu ký bản chấp thuận đã đọc toàn bộ bản thông tin trên đây, các</w:t>
      </w:r>
    </w:p>
    <w:p>
      <w:pPr>
        <w:pStyle w:val="Normal"/>
        <w:tabs>
          <w:tab w:val="clear" w:pos="720"/>
          <w:tab w:val="left" w:pos="630" w:leader="none"/>
        </w:tabs>
        <w:spacing w:lineRule="auto" w:line="343" w:before="3" w:after="0"/>
        <w:ind w:start="360"/>
        <w:rPr>
          <w:sz w:val="24"/>
        </w:rPr>
      </w:pPr>
      <w:r>
        <w:rPr>
          <w:sz w:val="24"/>
        </w:rPr>
        <w:t>thông tin này đã được giải thích cặn kẽ cho Ông/Bà và Ông/Bà đã hiểu rõ bản chất, các nguy cơ và lợi ích của việc Ông/Bà tham gia vào nghiên cứu này.</w:t>
      </w:r>
    </w:p>
    <w:p>
      <w:pPr>
        <w:pStyle w:val="Normal"/>
        <w:tabs>
          <w:tab w:val="clear" w:pos="720"/>
          <w:tab w:val="left" w:pos="630" w:leader="none"/>
          <w:tab w:val="left" w:pos="3743" w:leader="none"/>
          <w:tab w:val="left" w:pos="4382" w:leader="none"/>
          <w:tab w:val="left" w:pos="6793" w:leader="none"/>
        </w:tabs>
        <w:spacing w:lineRule="auto" w:line="346" w:before="3" w:after="0"/>
        <w:ind w:start="360"/>
        <w:rPr>
          <w:sz w:val="24"/>
        </w:rPr>
      </w:pPr>
      <w:r>
        <w:rPr>
          <w:sz w:val="24"/>
        </w:rPr>
        <w:t>Họ</w:t>
      </w:r>
      <w:r>
        <w:rPr>
          <w:spacing w:val="-2"/>
          <w:sz w:val="24"/>
        </w:rPr>
        <w:t xml:space="preserve"> </w:t>
      </w:r>
      <w:r>
        <w:rPr>
          <w:sz w:val="24"/>
        </w:rPr>
        <w:t>tên</w:t>
      </w:r>
      <w:r>
        <w:rPr>
          <w:sz w:val="24"/>
          <w:u w:val="single"/>
        </w:rPr>
        <w:t xml:space="preserve"> </w:t>
        <w:tab/>
      </w:r>
      <w:r>
        <w:rPr>
          <w:sz w:val="24"/>
        </w:rPr>
        <w:t>Chữ</w:t>
      </w:r>
      <w:r>
        <w:rPr>
          <w:spacing w:val="-4"/>
          <w:sz w:val="24"/>
        </w:rPr>
        <w:t xml:space="preserve"> </w:t>
      </w:r>
      <w:r>
        <w:rPr>
          <w:sz w:val="24"/>
        </w:rPr>
        <w:t>ký</w:t>
      </w:r>
      <w:r>
        <w:rPr>
          <w:sz w:val="24"/>
          <w:u w:val="single"/>
        </w:rPr>
        <w:t xml:space="preserve"> </w:t>
        <w:tab/>
      </w:r>
    </w:p>
    <w:p>
      <w:pPr>
        <w:pStyle w:val="Normal"/>
        <w:tabs>
          <w:tab w:val="clear" w:pos="720"/>
          <w:tab w:val="left" w:pos="630" w:leader="none"/>
          <w:tab w:val="left" w:pos="3743" w:leader="none"/>
          <w:tab w:val="left" w:pos="4382" w:leader="none"/>
          <w:tab w:val="left" w:pos="6793" w:leader="none"/>
        </w:tabs>
        <w:spacing w:lineRule="auto" w:line="346" w:before="3" w:after="0"/>
        <w:ind w:start="360"/>
        <w:rPr>
          <w:sz w:val="24"/>
        </w:rPr>
      </w:pPr>
      <w:r>
        <w:rPr>
          <w:sz w:val="24"/>
        </w:rPr>
        <w:t>Ngày tháng</w:t>
      </w:r>
      <w:r>
        <w:rPr>
          <w:spacing w:val="-7"/>
          <w:sz w:val="24"/>
        </w:rPr>
        <w:t xml:space="preserve"> </w:t>
      </w:r>
      <w:r>
        <w:rPr>
          <w:sz w:val="24"/>
        </w:rPr>
        <w:t>năm</w:t>
      </w:r>
      <w:r>
        <w:rPr>
          <w:sz w:val="24"/>
          <w:u w:val="single"/>
        </w:rPr>
        <w:t xml:space="preserve"> </w:t>
        <w:tab/>
        <w:tab/>
      </w:r>
    </w:p>
    <w:p>
      <w:pPr>
        <w:pStyle w:val="Normal"/>
        <w:tabs>
          <w:tab w:val="clear" w:pos="720"/>
          <w:tab w:val="left" w:pos="630" w:leader="none"/>
        </w:tabs>
        <w:ind w:firstLine="360"/>
        <w:rPr/>
      </w:pPr>
      <w:r>
        <w:rPr/>
      </w:r>
    </w:p>
    <w:sectPr>
      <w:type w:val="nextPage"/>
      <w:pgSz w:w="11906" w:h="16838"/>
      <w:pgMar w:left="1701" w:right="851"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altName w:val="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02" w:hanging="144"/>
      </w:pPr>
      <w:rPr>
        <w:rFonts w:ascii="Times New Roman" w:hAnsi="Times New Roman" w:cs="Times New Roman" w:hint="default"/>
        <w:w w:val="100"/>
        <w:sz w:val="24"/>
        <w:szCs w:val="24"/>
        <w:lang w:val="vi-VN" w:eastAsia="en-US" w:bidi="ar-SA"/>
      </w:rPr>
    </w:lvl>
    <w:lvl w:ilvl="1">
      <w:start w:val="0"/>
      <w:numFmt w:val="bullet"/>
      <w:lvlText w:val=""/>
      <w:lvlJc w:val="start"/>
      <w:pPr>
        <w:tabs>
          <w:tab w:val="num" w:pos="0"/>
        </w:tabs>
        <w:ind w:start="1684" w:hanging="144"/>
      </w:pPr>
      <w:rPr>
        <w:rFonts w:ascii="Symbol" w:hAnsi="Symbol" w:cs="Symbol" w:hint="default"/>
        <w:lang w:val="vi-VN" w:eastAsia="en-US" w:bidi="ar-SA"/>
      </w:rPr>
    </w:lvl>
    <w:lvl w:ilvl="2">
      <w:start w:val="0"/>
      <w:numFmt w:val="bullet"/>
      <w:lvlText w:val=""/>
      <w:lvlJc w:val="start"/>
      <w:pPr>
        <w:tabs>
          <w:tab w:val="num" w:pos="0"/>
        </w:tabs>
        <w:ind w:start="2669" w:hanging="144"/>
      </w:pPr>
      <w:rPr>
        <w:rFonts w:ascii="Symbol" w:hAnsi="Symbol" w:cs="Symbol" w:hint="default"/>
        <w:lang w:val="vi-VN" w:eastAsia="en-US" w:bidi="ar-SA"/>
      </w:rPr>
    </w:lvl>
    <w:lvl w:ilvl="3">
      <w:start w:val="0"/>
      <w:numFmt w:val="bullet"/>
      <w:lvlText w:val=""/>
      <w:lvlJc w:val="start"/>
      <w:pPr>
        <w:tabs>
          <w:tab w:val="num" w:pos="0"/>
        </w:tabs>
        <w:ind w:start="3653" w:hanging="144"/>
      </w:pPr>
      <w:rPr>
        <w:rFonts w:ascii="Symbol" w:hAnsi="Symbol" w:cs="Symbol" w:hint="default"/>
        <w:lang w:val="vi-VN" w:eastAsia="en-US" w:bidi="ar-SA"/>
      </w:rPr>
    </w:lvl>
    <w:lvl w:ilvl="4">
      <w:start w:val="0"/>
      <w:numFmt w:val="bullet"/>
      <w:lvlText w:val=""/>
      <w:lvlJc w:val="start"/>
      <w:pPr>
        <w:tabs>
          <w:tab w:val="num" w:pos="0"/>
        </w:tabs>
        <w:ind w:start="4638" w:hanging="144"/>
      </w:pPr>
      <w:rPr>
        <w:rFonts w:ascii="Symbol" w:hAnsi="Symbol" w:cs="Symbol" w:hint="default"/>
        <w:lang w:val="vi-VN" w:eastAsia="en-US" w:bidi="ar-SA"/>
      </w:rPr>
    </w:lvl>
    <w:lvl w:ilvl="5">
      <w:start w:val="0"/>
      <w:numFmt w:val="bullet"/>
      <w:lvlText w:val=""/>
      <w:lvlJc w:val="start"/>
      <w:pPr>
        <w:tabs>
          <w:tab w:val="num" w:pos="0"/>
        </w:tabs>
        <w:ind w:start="5623" w:hanging="144"/>
      </w:pPr>
      <w:rPr>
        <w:rFonts w:ascii="Symbol" w:hAnsi="Symbol" w:cs="Symbol" w:hint="default"/>
        <w:lang w:val="vi-VN" w:eastAsia="en-US" w:bidi="ar-SA"/>
      </w:rPr>
    </w:lvl>
    <w:lvl w:ilvl="6">
      <w:start w:val="0"/>
      <w:numFmt w:val="bullet"/>
      <w:lvlText w:val=""/>
      <w:lvlJc w:val="start"/>
      <w:pPr>
        <w:tabs>
          <w:tab w:val="num" w:pos="0"/>
        </w:tabs>
        <w:ind w:start="6607" w:hanging="144"/>
      </w:pPr>
      <w:rPr>
        <w:rFonts w:ascii="Symbol" w:hAnsi="Symbol" w:cs="Symbol" w:hint="default"/>
        <w:lang w:val="vi-VN" w:eastAsia="en-US" w:bidi="ar-SA"/>
      </w:rPr>
    </w:lvl>
    <w:lvl w:ilvl="7">
      <w:start w:val="0"/>
      <w:numFmt w:val="bullet"/>
      <w:lvlText w:val=""/>
      <w:lvlJc w:val="start"/>
      <w:pPr>
        <w:tabs>
          <w:tab w:val="num" w:pos="0"/>
        </w:tabs>
        <w:ind w:start="7592" w:hanging="144"/>
      </w:pPr>
      <w:rPr>
        <w:rFonts w:ascii="Symbol" w:hAnsi="Symbol" w:cs="Symbol" w:hint="default"/>
        <w:lang w:val="vi-VN" w:eastAsia="en-US" w:bidi="ar-SA"/>
      </w:rPr>
    </w:lvl>
    <w:lvl w:ilvl="8">
      <w:start w:val="0"/>
      <w:numFmt w:val="bullet"/>
      <w:lvlText w:val=""/>
      <w:lvlJc w:val="start"/>
      <w:pPr>
        <w:tabs>
          <w:tab w:val="num" w:pos="0"/>
        </w:tabs>
        <w:ind w:start="8577" w:hanging="144"/>
      </w:pPr>
      <w:rPr>
        <w:rFonts w:ascii="Symbol" w:hAnsi="Symbol" w:cs="Symbol" w:hint="default"/>
        <w:lang w:val="vi-VN" w:eastAsia="en-US" w:bidi="ar-SA"/>
      </w:rPr>
    </w:lvl>
  </w:abstractNum>
  <w:abstractNum w:abstractNumId="2">
    <w:lvl w:ilvl="0">
      <w:start w:val="1"/>
      <w:numFmt w:val="upperRoman"/>
      <w:lvlText w:val="%1."/>
      <w:lvlJc w:val="start"/>
      <w:pPr>
        <w:tabs>
          <w:tab w:val="num" w:pos="0"/>
        </w:tabs>
        <w:ind w:start="856" w:hanging="155"/>
      </w:pPr>
      <w:rPr>
        <w:rFonts w:ascii="Times New Roman" w:hAnsi="Times New Roman" w:eastAsia="Times New Roman" w:cs="Times New Roman"/>
        <w:b/>
        <w:bCs/>
        <w:i w:val="false"/>
        <w:iCs/>
        <w:w w:val="99"/>
        <w:sz w:val="22"/>
        <w:szCs w:val="22"/>
        <w:lang w:val="vi-VN" w:eastAsia="en-US" w:bidi="ar-SA"/>
      </w:rPr>
    </w:lvl>
    <w:lvl w:ilvl="1">
      <w:start w:val="1"/>
      <w:numFmt w:val="decimal"/>
      <w:lvlText w:val="%2."/>
      <w:lvlJc w:val="start"/>
      <w:pPr>
        <w:tabs>
          <w:tab w:val="num" w:pos="0"/>
        </w:tabs>
        <w:ind w:start="1422" w:hanging="360"/>
      </w:pPr>
      <w:rPr>
        <w:rFonts w:ascii="Times New Roman" w:hAnsi="Times New Roman" w:eastAsia="Times New Roman" w:cs="Times New Roman"/>
        <w:w w:val="99"/>
        <w:sz w:val="26"/>
        <w:szCs w:val="26"/>
        <w:lang w:val="vi-VN" w:eastAsia="en-US" w:bidi="ar-SA"/>
      </w:rPr>
    </w:lvl>
    <w:lvl w:ilvl="2">
      <w:start w:val="0"/>
      <w:numFmt w:val="bullet"/>
      <w:lvlText w:val=""/>
      <w:lvlJc w:val="start"/>
      <w:pPr>
        <w:tabs>
          <w:tab w:val="num" w:pos="0"/>
        </w:tabs>
        <w:ind w:start="2434" w:hanging="360"/>
      </w:pPr>
      <w:rPr>
        <w:rFonts w:ascii="Symbol" w:hAnsi="Symbol" w:cs="Symbol" w:hint="default"/>
        <w:lang w:val="vi-VN" w:eastAsia="en-US" w:bidi="ar-SA"/>
      </w:rPr>
    </w:lvl>
    <w:lvl w:ilvl="3">
      <w:start w:val="0"/>
      <w:numFmt w:val="bullet"/>
      <w:lvlText w:val=""/>
      <w:lvlJc w:val="start"/>
      <w:pPr>
        <w:tabs>
          <w:tab w:val="num" w:pos="0"/>
        </w:tabs>
        <w:ind w:start="3448" w:hanging="360"/>
      </w:pPr>
      <w:rPr>
        <w:rFonts w:ascii="Symbol" w:hAnsi="Symbol" w:cs="Symbol" w:hint="default"/>
        <w:lang w:val="vi-VN" w:eastAsia="en-US" w:bidi="ar-SA"/>
      </w:rPr>
    </w:lvl>
    <w:lvl w:ilvl="4">
      <w:start w:val="0"/>
      <w:numFmt w:val="bullet"/>
      <w:lvlText w:val=""/>
      <w:lvlJc w:val="start"/>
      <w:pPr>
        <w:tabs>
          <w:tab w:val="num" w:pos="0"/>
        </w:tabs>
        <w:ind w:start="4462" w:hanging="360"/>
      </w:pPr>
      <w:rPr>
        <w:rFonts w:ascii="Symbol" w:hAnsi="Symbol" w:cs="Symbol" w:hint="default"/>
        <w:lang w:val="vi-VN" w:eastAsia="en-US" w:bidi="ar-SA"/>
      </w:rPr>
    </w:lvl>
    <w:lvl w:ilvl="5">
      <w:start w:val="0"/>
      <w:numFmt w:val="bullet"/>
      <w:lvlText w:val=""/>
      <w:lvlJc w:val="start"/>
      <w:pPr>
        <w:tabs>
          <w:tab w:val="num" w:pos="0"/>
        </w:tabs>
        <w:ind w:start="5476" w:hanging="360"/>
      </w:pPr>
      <w:rPr>
        <w:rFonts w:ascii="Symbol" w:hAnsi="Symbol" w:cs="Symbol" w:hint="default"/>
        <w:lang w:val="vi-VN" w:eastAsia="en-US" w:bidi="ar-SA"/>
      </w:rPr>
    </w:lvl>
    <w:lvl w:ilvl="6">
      <w:start w:val="0"/>
      <w:numFmt w:val="bullet"/>
      <w:lvlText w:val=""/>
      <w:lvlJc w:val="start"/>
      <w:pPr>
        <w:tabs>
          <w:tab w:val="num" w:pos="0"/>
        </w:tabs>
        <w:ind w:start="6490" w:hanging="360"/>
      </w:pPr>
      <w:rPr>
        <w:rFonts w:ascii="Symbol" w:hAnsi="Symbol" w:cs="Symbol" w:hint="default"/>
        <w:lang w:val="vi-VN" w:eastAsia="en-US" w:bidi="ar-SA"/>
      </w:rPr>
    </w:lvl>
    <w:lvl w:ilvl="7">
      <w:start w:val="0"/>
      <w:numFmt w:val="bullet"/>
      <w:lvlText w:val=""/>
      <w:lvlJc w:val="start"/>
      <w:pPr>
        <w:tabs>
          <w:tab w:val="num" w:pos="0"/>
        </w:tabs>
        <w:ind w:start="7504" w:hanging="360"/>
      </w:pPr>
      <w:rPr>
        <w:rFonts w:ascii="Symbol" w:hAnsi="Symbol" w:cs="Symbol" w:hint="default"/>
        <w:lang w:val="vi-VN" w:eastAsia="en-US" w:bidi="ar-SA"/>
      </w:rPr>
    </w:lvl>
    <w:lvl w:ilvl="8">
      <w:start w:val="0"/>
      <w:numFmt w:val="bullet"/>
      <w:lvlText w:val=""/>
      <w:lvlJc w:val="start"/>
      <w:pPr>
        <w:tabs>
          <w:tab w:val="num" w:pos="0"/>
        </w:tabs>
        <w:ind w:start="8518" w:hanging="360"/>
      </w:pPr>
      <w:rPr>
        <w:rFonts w:ascii="Symbol" w:hAnsi="Symbol" w:cs="Symbol" w:hint="default"/>
        <w:lang w:val="vi-VN"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946c52"/>
    <w:pPr>
      <w:widowControl w:val="false"/>
      <w:bidi w:val="0"/>
      <w:spacing w:lineRule="auto" w:line="240"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link w:val="Heading1Char"/>
    <w:uiPriority w:val="1"/>
    <w:qFormat/>
    <w:rsid w:val="00946c52"/>
    <w:pPr>
      <w:ind w:start="1268"/>
      <w:jc w:val="center"/>
      <w:outlineLvl w:val="0"/>
    </w:pPr>
    <w:rPr>
      <w:b/>
      <w:bCs/>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1"/>
    <w:qFormat/>
    <w:rsid w:val="00946c52"/>
    <w:rPr>
      <w:rFonts w:ascii="Times New Roman" w:hAnsi="Times New Roman" w:eastAsia="Times New Roman" w:cs="Times New Roman"/>
      <w:b/>
      <w:bCs/>
      <w:sz w:val="28"/>
      <w:szCs w:val="28"/>
      <w:lang w:val="vi-VN"/>
    </w:rPr>
  </w:style>
  <w:style w:type="character" w:styleId="BodyTextChar" w:customStyle="1">
    <w:name w:val="Body Text Char"/>
    <w:basedOn w:val="DefaultParagraphFont"/>
    <w:uiPriority w:val="1"/>
    <w:qFormat/>
    <w:rsid w:val="00946c52"/>
    <w:rPr>
      <w:rFonts w:ascii="Times New Roman" w:hAnsi="Times New Roman" w:eastAsia="Times New Roman" w:cs="Times New Roman"/>
      <w:sz w:val="28"/>
      <w:szCs w:val="28"/>
      <w:lang w:val="vi-V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946c52"/>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rsid w:val="00946c52"/>
    <w:pPr>
      <w:spacing w:before="120" w:after="0"/>
      <w:ind w:firstLine="566" w:start="702"/>
      <w:jc w:val="both"/>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LibreOffice/25.8.6.2$Linux_X86_64 LibreOffice_project/580$Build-2</Application>
  <AppVersion>15.0000</AppVersion>
  <Pages>3</Pages>
  <Words>834</Words>
  <Characters>3378</Characters>
  <CharactersWithSpaces>4155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2020-12-21T07:20:00Z</dcterms:created>
  <dc:creator>user</dc:creator>
  <dc:description/>
  <dc:language>en-US</dc:language>
  <cp:lastModifiedBy/>
  <dcterms:modified xsi:type="dcterms:W3CDTF">2026-04-10T16:23:49Z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