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03F4BA" w14:textId="77777777" w:rsidR="00D7714C" w:rsidRDefault="00D7714C">
      <w:pPr>
        <w:rPr>
          <w:rFonts w:ascii="Times New Roman" w:eastAsia="Times New Roman" w:hAnsi="Times New Roman" w:cs="Times New Roman"/>
          <w:sz w:val="24"/>
          <w:szCs w:val="24"/>
          <w:lang w:val="vi-VN"/>
        </w:rPr>
      </w:pPr>
    </w:p>
    <w:p w14:paraId="652F72C0" w14:textId="1200FDF3" w:rsidR="00D7714C" w:rsidRPr="00D7714C" w:rsidRDefault="00D7714C" w:rsidP="00D7714C">
      <w:pPr>
        <w:jc w:val="center"/>
        <w:rPr>
          <w:rFonts w:ascii="Times New Roman" w:eastAsia="Times New Roman" w:hAnsi="Times New Roman" w:cs="Times New Roman"/>
          <w:b/>
          <w:bCs/>
          <w:color w:val="D99594" w:themeColor="accent2" w:themeTint="99"/>
          <w:sz w:val="24"/>
          <w:szCs w:val="24"/>
          <w:lang w:val="vi-VN"/>
        </w:rPr>
      </w:pPr>
      <w:r w:rsidRPr="00D7714C">
        <w:rPr>
          <w:rFonts w:ascii="Times New Roman" w:eastAsia="Times New Roman" w:hAnsi="Times New Roman" w:cs="Times New Roman"/>
          <w:b/>
          <w:bCs/>
          <w:color w:val="D99594" w:themeColor="accent2" w:themeTint="99"/>
          <w:sz w:val="24"/>
          <w:szCs w:val="24"/>
          <w:lang w:val="vi-VN"/>
        </w:rPr>
        <w:t>LETTER OF SUPPORT</w:t>
      </w:r>
    </w:p>
    <w:p w14:paraId="660FF518" w14:textId="254C20D2" w:rsidR="00D7714C" w:rsidRPr="00D7714C" w:rsidRDefault="00D7714C" w:rsidP="00D7714C">
      <w:pPr>
        <w:rPr>
          <w:rFonts w:ascii="Times New Roman" w:eastAsia="Times New Roman" w:hAnsi="Times New Roman" w:cs="Times New Roman"/>
          <w:b/>
          <w:bCs/>
          <w:color w:val="548DD4" w:themeColor="text2" w:themeTint="99"/>
          <w:sz w:val="24"/>
          <w:szCs w:val="24"/>
          <w:lang w:val="vi-VN"/>
        </w:rPr>
      </w:pPr>
      <w:r w:rsidRPr="00D7714C">
        <w:rPr>
          <w:rFonts w:ascii="Times New Roman" w:eastAsia="Times New Roman" w:hAnsi="Times New Roman" w:cs="Times New Roman"/>
          <w:b/>
          <w:bCs/>
          <w:color w:val="548DD4" w:themeColor="text2" w:themeTint="99"/>
          <w:sz w:val="24"/>
          <w:szCs w:val="24"/>
          <w:lang w:val="vi-VN"/>
        </w:rPr>
        <w:t xml:space="preserve">To: </w:t>
      </w:r>
      <w:r w:rsidRPr="00D7714C">
        <w:rPr>
          <w:rFonts w:ascii="Times New Roman" w:eastAsia="Times New Roman" w:hAnsi="Times New Roman" w:cs="Times New Roman"/>
          <w:b/>
          <w:bCs/>
          <w:color w:val="548DD4" w:themeColor="text2" w:themeTint="99"/>
          <w:sz w:val="24"/>
          <w:szCs w:val="24"/>
        </w:rPr>
        <w:t xml:space="preserve">UK </w:t>
      </w:r>
      <w:r w:rsidR="00C24E58">
        <w:rPr>
          <w:rFonts w:ascii="Times New Roman" w:eastAsia="Times New Roman" w:hAnsi="Times New Roman" w:cs="Times New Roman"/>
          <w:b/>
          <w:bCs/>
          <w:color w:val="548DD4" w:themeColor="text2" w:themeTint="99"/>
          <w:sz w:val="24"/>
          <w:szCs w:val="24"/>
        </w:rPr>
        <w:t>International Research Collabora</w:t>
      </w:r>
      <w:r w:rsidR="00C24E58">
        <w:rPr>
          <w:rFonts w:ascii="Times New Roman" w:eastAsia="Times New Roman" w:hAnsi="Times New Roman" w:cs="Times New Roman"/>
          <w:b/>
          <w:bCs/>
          <w:color w:val="548DD4" w:themeColor="text2" w:themeTint="99"/>
          <w:sz w:val="24"/>
          <w:szCs w:val="24"/>
          <w:lang w:val="vi-VN"/>
        </w:rPr>
        <w:t>tions</w:t>
      </w:r>
      <w:r w:rsidRPr="00D7714C">
        <w:rPr>
          <w:rFonts w:ascii="Times New Roman" w:eastAsia="Times New Roman" w:hAnsi="Times New Roman" w:cs="Times New Roman"/>
          <w:b/>
          <w:bCs/>
          <w:color w:val="548DD4" w:themeColor="text2" w:themeTint="99"/>
          <w:sz w:val="24"/>
          <w:szCs w:val="24"/>
          <w:lang w:val="vi-VN"/>
        </w:rPr>
        <w:t xml:space="preserve"> </w:t>
      </w:r>
      <w:r w:rsidR="00C24E58">
        <w:rPr>
          <w:rFonts w:ascii="Times New Roman" w:eastAsia="Times New Roman" w:hAnsi="Times New Roman" w:cs="Times New Roman"/>
          <w:b/>
          <w:bCs/>
          <w:color w:val="548DD4" w:themeColor="text2" w:themeTint="99"/>
          <w:sz w:val="24"/>
          <w:szCs w:val="24"/>
          <w:lang w:val="vi-VN"/>
        </w:rPr>
        <w:t>programme</w:t>
      </w:r>
      <w:r w:rsidRPr="00D7714C">
        <w:rPr>
          <w:rFonts w:ascii="Times New Roman" w:eastAsia="Times New Roman" w:hAnsi="Times New Roman" w:cs="Times New Roman"/>
          <w:b/>
          <w:bCs/>
          <w:color w:val="548DD4" w:themeColor="text2" w:themeTint="99"/>
          <w:sz w:val="24"/>
          <w:szCs w:val="24"/>
          <w:lang w:val="vi-VN"/>
        </w:rPr>
        <w:t xml:space="preserve"> committee</w:t>
      </w:r>
    </w:p>
    <w:p w14:paraId="286DB27B" w14:textId="084EDE5B" w:rsidR="00D7714C" w:rsidRPr="00D7714C" w:rsidRDefault="00D7714C" w:rsidP="00D7714C">
      <w:pPr>
        <w:rPr>
          <w:rFonts w:ascii="Times New Roman" w:eastAsia="Times New Roman" w:hAnsi="Times New Roman" w:cs="Times New Roman"/>
          <w:b/>
          <w:bCs/>
          <w:color w:val="D99594" w:themeColor="accent2" w:themeTint="99"/>
          <w:sz w:val="24"/>
          <w:szCs w:val="24"/>
          <w:lang w:val="vi-VN"/>
        </w:rPr>
      </w:pPr>
      <w:r w:rsidRPr="00D7714C">
        <w:rPr>
          <w:rFonts w:ascii="Times New Roman" w:eastAsia="Times New Roman" w:hAnsi="Times New Roman" w:cs="Times New Roman"/>
          <w:b/>
          <w:bCs/>
          <w:color w:val="D99594" w:themeColor="accent2" w:themeTint="99"/>
          <w:sz w:val="24"/>
          <w:szCs w:val="24"/>
          <w:lang w:val="vi-VN"/>
        </w:rPr>
        <w:t>RE: Huong Thi-Thanh HA</w:t>
      </w:r>
    </w:p>
    <w:p w14:paraId="3BC2228A" w14:textId="00EA0943" w:rsidR="00D7714C" w:rsidRPr="005C36E1" w:rsidRDefault="00D7714C" w:rsidP="00D7714C">
      <w:pPr>
        <w:jc w:val="right"/>
        <w:rPr>
          <w:rFonts w:ascii="Times New Roman" w:eastAsia="Times New Roman" w:hAnsi="Times New Roman" w:cs="Times New Roman"/>
          <w:b/>
          <w:bCs/>
          <w:color w:val="548DD4" w:themeColor="text2" w:themeTint="99"/>
          <w:sz w:val="24"/>
          <w:szCs w:val="24"/>
          <w:lang w:val="vi-VN"/>
        </w:rPr>
      </w:pPr>
      <w:r w:rsidRPr="005C36E1">
        <w:rPr>
          <w:rFonts w:ascii="Times New Roman" w:eastAsia="Times New Roman" w:hAnsi="Times New Roman" w:cs="Times New Roman"/>
          <w:b/>
          <w:bCs/>
          <w:color w:val="548DD4" w:themeColor="text2" w:themeTint="99"/>
          <w:sz w:val="24"/>
          <w:szCs w:val="24"/>
          <w:lang w:val="vi-VN"/>
        </w:rPr>
        <w:t>March 10</w:t>
      </w:r>
      <w:r w:rsidRPr="005C36E1">
        <w:rPr>
          <w:rFonts w:ascii="Times New Roman" w:eastAsia="Times New Roman" w:hAnsi="Times New Roman" w:cs="Times New Roman"/>
          <w:b/>
          <w:bCs/>
          <w:color w:val="548DD4" w:themeColor="text2" w:themeTint="99"/>
          <w:sz w:val="24"/>
          <w:szCs w:val="24"/>
          <w:vertAlign w:val="superscript"/>
          <w:lang w:val="vi-VN"/>
        </w:rPr>
        <w:t>th</w:t>
      </w:r>
      <w:r w:rsidRPr="005C36E1">
        <w:rPr>
          <w:rFonts w:ascii="Times New Roman" w:eastAsia="Times New Roman" w:hAnsi="Times New Roman" w:cs="Times New Roman"/>
          <w:b/>
          <w:bCs/>
          <w:color w:val="548DD4" w:themeColor="text2" w:themeTint="99"/>
          <w:sz w:val="24"/>
          <w:szCs w:val="24"/>
          <w:lang w:val="vi-VN"/>
        </w:rPr>
        <w:t>, 2024</w:t>
      </w:r>
    </w:p>
    <w:p w14:paraId="00000001" w14:textId="2FD04D3A" w:rsidR="0059117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To Whom It May Concern,</w:t>
      </w:r>
    </w:p>
    <w:p w14:paraId="00000002" w14:textId="77777777" w:rsidR="0059117A" w:rsidRDefault="0059117A">
      <w:pPr>
        <w:jc w:val="both"/>
        <w:rPr>
          <w:rFonts w:ascii="Times New Roman" w:eastAsia="Times New Roman" w:hAnsi="Times New Roman" w:cs="Times New Roman"/>
          <w:sz w:val="24"/>
          <w:szCs w:val="24"/>
        </w:rPr>
      </w:pPr>
    </w:p>
    <w:p w14:paraId="00000003" w14:textId="28306D24" w:rsidR="0059117A" w:rsidRDefault="00000000" w:rsidP="00317D01">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am Nguyen Thi Hiep, Dean of School of Biomedical Engineering at the International University (IU).</w:t>
      </w:r>
      <w:r w:rsidR="00C24E58">
        <w:rPr>
          <w:rFonts w:ascii="Times New Roman" w:eastAsia="Times New Roman" w:hAnsi="Times New Roman" w:cs="Times New Roman"/>
          <w:sz w:val="24"/>
          <w:szCs w:val="24"/>
          <w:lang w:val="vi-VN"/>
        </w:rPr>
        <w:t xml:space="preserve"> </w:t>
      </w:r>
      <w:r>
        <w:rPr>
          <w:rFonts w:ascii="Times New Roman" w:eastAsia="Times New Roman" w:hAnsi="Times New Roman" w:cs="Times New Roman"/>
          <w:sz w:val="24"/>
          <w:szCs w:val="24"/>
        </w:rPr>
        <w:t xml:space="preserve">I am writing this letter to strongly support </w:t>
      </w:r>
      <w:r w:rsidR="00C24E58">
        <w:rPr>
          <w:rFonts w:ascii="Times New Roman" w:eastAsia="Times New Roman" w:hAnsi="Times New Roman" w:cs="Times New Roman"/>
          <w:sz w:val="24"/>
          <w:szCs w:val="24"/>
        </w:rPr>
        <w:t>Dr</w:t>
      </w:r>
      <w:r>
        <w:rPr>
          <w:rFonts w:ascii="Times New Roman" w:eastAsia="Times New Roman" w:hAnsi="Times New Roman" w:cs="Times New Roman"/>
          <w:sz w:val="24"/>
          <w:szCs w:val="24"/>
        </w:rPr>
        <w:t xml:space="preserve"> Huong Ha, who is applying for Grants for the UK international research collaborations. Huong is a young and devoted faculty member in our School and a member of the International University, Vietnam National Universities in Ho Chi Minh City (VNU-HCM).</w:t>
      </w:r>
    </w:p>
    <w:p w14:paraId="00000004" w14:textId="77777777" w:rsidR="0059117A" w:rsidRDefault="0059117A">
      <w:pPr>
        <w:jc w:val="both"/>
        <w:rPr>
          <w:rFonts w:ascii="Times New Roman" w:eastAsia="Times New Roman" w:hAnsi="Times New Roman" w:cs="Times New Roman"/>
          <w:sz w:val="24"/>
          <w:szCs w:val="24"/>
        </w:rPr>
      </w:pPr>
    </w:p>
    <w:p w14:paraId="00000005" w14:textId="1D021CAA" w:rsidR="0059117A" w:rsidRDefault="00000000" w:rsidP="00317D01">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your information, VNU-HCM is one of the two leading public university networks in Vietnam</w:t>
      </w:r>
      <w:r w:rsidR="00C24E58">
        <w:rPr>
          <w:rFonts w:ascii="Times New Roman" w:eastAsia="Times New Roman" w:hAnsi="Times New Roman" w:cs="Times New Roman"/>
          <w:sz w:val="24"/>
          <w:szCs w:val="24"/>
        </w:rPr>
        <w:t>. It was established in 1995 by grouping the elite public universities in the ci</w:t>
      </w:r>
      <w:r w:rsidR="00C24E58">
        <w:rPr>
          <w:rFonts w:ascii="Times New Roman" w:eastAsia="Times New Roman" w:hAnsi="Times New Roman" w:cs="Times New Roman"/>
          <w:sz w:val="24"/>
          <w:szCs w:val="24"/>
          <w:lang w:val="vi-VN"/>
        </w:rPr>
        <w:t>ty</w:t>
      </w:r>
      <w:r>
        <w:rPr>
          <w:rFonts w:ascii="Times New Roman" w:eastAsia="Times New Roman" w:hAnsi="Times New Roman" w:cs="Times New Roman"/>
          <w:sz w:val="24"/>
          <w:szCs w:val="24"/>
        </w:rPr>
        <w:t>. Currently</w:t>
      </w:r>
      <w:r w:rsidR="00C24E58">
        <w:rPr>
          <w:rFonts w:ascii="Times New Roman" w:eastAsia="Times New Roman" w:hAnsi="Times New Roman" w:cs="Times New Roman"/>
          <w:sz w:val="24"/>
          <w:szCs w:val="24"/>
          <w:lang w:val="vi-VN"/>
        </w:rPr>
        <w:t>,</w:t>
      </w:r>
      <w:r>
        <w:rPr>
          <w:rFonts w:ascii="Times New Roman" w:eastAsia="Times New Roman" w:hAnsi="Times New Roman" w:cs="Times New Roman"/>
          <w:sz w:val="24"/>
          <w:szCs w:val="24"/>
        </w:rPr>
        <w:t xml:space="preserve"> VNU-HCM has 6 university members and several research institutions for more than 5600 staff, and 55000 full-time undergraduate, 9500 Master and 680 Ph.D. students.</w:t>
      </w:r>
    </w:p>
    <w:p w14:paraId="00000006" w14:textId="77777777" w:rsidR="0059117A" w:rsidRDefault="0059117A">
      <w:pPr>
        <w:jc w:val="both"/>
        <w:rPr>
          <w:rFonts w:ascii="Times New Roman" w:eastAsia="Times New Roman" w:hAnsi="Times New Roman" w:cs="Times New Roman"/>
          <w:sz w:val="24"/>
          <w:szCs w:val="24"/>
        </w:rPr>
      </w:pPr>
    </w:p>
    <w:p w14:paraId="00000007" w14:textId="2C9E5B35" w:rsidR="0059117A" w:rsidRDefault="00000000" w:rsidP="00317D01">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IU was established in 2003 </w:t>
      </w:r>
      <w:r w:rsidR="00C24E58">
        <w:rPr>
          <w:rFonts w:ascii="Times New Roman" w:eastAsia="Times New Roman" w:hAnsi="Times New Roman" w:cs="Times New Roman"/>
          <w:sz w:val="24"/>
          <w:szCs w:val="24"/>
        </w:rPr>
        <w:t>as</w:t>
      </w:r>
      <w:r>
        <w:rPr>
          <w:rFonts w:ascii="Times New Roman" w:eastAsia="Times New Roman" w:hAnsi="Times New Roman" w:cs="Times New Roman"/>
          <w:sz w:val="24"/>
          <w:szCs w:val="24"/>
        </w:rPr>
        <w:t xml:space="preserve"> a platform to promote the reform of higher education in Vietnam. It is the first public university that teaches all courses in English. It has extensive collaborations with many universities in Australia, New Zealand, Thailand, the United Kingdom and the United States of America. At IU</w:t>
      </w:r>
      <w:r w:rsidR="00C24E58">
        <w:rPr>
          <w:rFonts w:ascii="Times New Roman" w:eastAsia="Times New Roman" w:hAnsi="Times New Roman" w:cs="Times New Roman"/>
          <w:sz w:val="24"/>
          <w:szCs w:val="24"/>
        </w:rPr>
        <w:t>, there are more than 8,500 students and 400 faculty members</w:t>
      </w:r>
      <w:r>
        <w:rPr>
          <w:rFonts w:ascii="Times New Roman" w:eastAsia="Times New Roman" w:hAnsi="Times New Roman" w:cs="Times New Roman"/>
          <w:sz w:val="24"/>
          <w:szCs w:val="24"/>
        </w:rPr>
        <w:t>. The School of Biomedical Engineering Department (BME) at IU was established in 2009 as a department of IU before it became a school in 2019. It is the first in the country that offers the accredited degree of Engineer in BME (an equivalent of the BS BME in the U.S.) and the accredited Master’s and Ph.D. degrees in BME. In 2015, ASEAN University Network Quality Assurance (AUN-QA) ranked our program first in Vietnam and 2nd in ASEAN among all programs in science, engineering, business and humanity assessed at that point in time. In Sep, 2019, our program obtained the accreditation from ABET, an American-based educational quality assessment organization.</w:t>
      </w:r>
    </w:p>
    <w:p w14:paraId="00000008" w14:textId="77777777" w:rsidR="0059117A" w:rsidRDefault="0059117A">
      <w:pPr>
        <w:jc w:val="both"/>
        <w:rPr>
          <w:rFonts w:ascii="Times New Roman" w:eastAsia="Times New Roman" w:hAnsi="Times New Roman" w:cs="Times New Roman"/>
          <w:sz w:val="24"/>
          <w:szCs w:val="24"/>
        </w:rPr>
      </w:pPr>
    </w:p>
    <w:p w14:paraId="00000009" w14:textId="77777777" w:rsidR="0059117A" w:rsidRDefault="00000000" w:rsidP="00317D01">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Huong has demonstrated exceptional academic achievement throughout her journey. She graduated with the highest honor in Medical Biotechnology from the University of Sciences at VNU-HCM, receiving numerous national and international awards and scholarships along the way. Continuing this excellence at Stanford University, Huong participated in NIH-funded research projects and published high-impact scientific papers, establishing the link between zinc deficiency and genetic factors in autism. Recognizing the need for versatility upon returning to Vietnam with limited resources, Huong acquired a broad range of research skills in molecular neurobiology, neurophysiology, and pathology. This diverse expertise allows her to thrive as an independent neuroscientist.</w:t>
      </w:r>
    </w:p>
    <w:p w14:paraId="0000000A" w14:textId="77777777" w:rsidR="0059117A" w:rsidRDefault="0059117A">
      <w:pPr>
        <w:jc w:val="both"/>
        <w:rPr>
          <w:rFonts w:ascii="Times New Roman" w:eastAsia="Times New Roman" w:hAnsi="Times New Roman" w:cs="Times New Roman"/>
          <w:sz w:val="24"/>
          <w:szCs w:val="24"/>
        </w:rPr>
      </w:pPr>
    </w:p>
    <w:p w14:paraId="0000000B" w14:textId="32938460" w:rsidR="0059117A" w:rsidRDefault="00000000" w:rsidP="00317D01">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Huong returned to Vietnam for career establishment, I was really impressed by how passionate she </w:t>
      </w:r>
      <w:r w:rsidR="00405A96">
        <w:rPr>
          <w:rFonts w:ascii="Times New Roman" w:eastAsia="Times New Roman" w:hAnsi="Times New Roman" w:cs="Times New Roman"/>
          <w:sz w:val="24"/>
          <w:szCs w:val="24"/>
        </w:rPr>
        <w:t>was</w:t>
      </w:r>
      <w:r>
        <w:rPr>
          <w:rFonts w:ascii="Times New Roman" w:eastAsia="Times New Roman" w:hAnsi="Times New Roman" w:cs="Times New Roman"/>
          <w:sz w:val="24"/>
          <w:szCs w:val="24"/>
        </w:rPr>
        <w:t xml:space="preserve"> </w:t>
      </w:r>
      <w:r w:rsidR="00405A96">
        <w:rPr>
          <w:rFonts w:ascii="Times New Roman" w:eastAsia="Times New Roman" w:hAnsi="Times New Roman" w:cs="Times New Roman"/>
          <w:sz w:val="24"/>
          <w:szCs w:val="24"/>
        </w:rPr>
        <w:t>about</w:t>
      </w:r>
      <w:r>
        <w:rPr>
          <w:rFonts w:ascii="Times New Roman" w:eastAsia="Times New Roman" w:hAnsi="Times New Roman" w:cs="Times New Roman"/>
          <w:sz w:val="24"/>
          <w:szCs w:val="24"/>
        </w:rPr>
        <w:t xml:space="preserve"> her goal of dedication to the neuroscience community in Vietnam. As a member of the IU Selection Committee at the time, I was very impressed with her outstanding performance during the interview and teaching test at our university. </w:t>
      </w:r>
      <w:r w:rsidR="00405A96">
        <w:rPr>
          <w:rFonts w:ascii="Times New Roman" w:eastAsia="Times New Roman" w:hAnsi="Times New Roman" w:cs="Times New Roman"/>
          <w:sz w:val="24"/>
          <w:szCs w:val="24"/>
        </w:rPr>
        <w:t>Collaborating with her for many years gave me</w:t>
      </w:r>
      <w:r>
        <w:rPr>
          <w:rFonts w:ascii="Times New Roman" w:eastAsia="Times New Roman" w:hAnsi="Times New Roman" w:cs="Times New Roman"/>
          <w:sz w:val="24"/>
          <w:szCs w:val="24"/>
        </w:rPr>
        <w:t xml:space="preserve"> a firsthand perspective on her remarkable abilities. Starting as a freshly graduated </w:t>
      </w:r>
      <w:r w:rsidR="00405A96">
        <w:rPr>
          <w:rFonts w:ascii="Times New Roman" w:eastAsia="Times New Roman" w:hAnsi="Times New Roman" w:cs="Times New Roman"/>
          <w:sz w:val="24"/>
          <w:szCs w:val="24"/>
        </w:rPr>
        <w:t>PhD</w:t>
      </w:r>
      <w:r>
        <w:rPr>
          <w:rFonts w:ascii="Times New Roman" w:eastAsia="Times New Roman" w:hAnsi="Times New Roman" w:cs="Times New Roman"/>
          <w:sz w:val="24"/>
          <w:szCs w:val="24"/>
        </w:rPr>
        <w:t xml:space="preserve">, She formulated research goals and executed projects with innovative ideas aimed at addressing specific challenges faced by the Vietnamese population. During her tenure at BME, she spearheaded diverse research projects spanning neuroscience. These included developing a web-based platform for automated Alzheimer's disease diagnosis, exploring Brain-Computer Interface systems using motor imagery for stroke rehabilitation, collaborating on a point-of-care device for quantifying cortisol (a stress marker) and investigating its effects on emotional responses. </w:t>
      </w:r>
    </w:p>
    <w:p w14:paraId="0000000C" w14:textId="77777777" w:rsidR="0059117A" w:rsidRDefault="0059117A">
      <w:pPr>
        <w:jc w:val="both"/>
        <w:rPr>
          <w:rFonts w:ascii="Times New Roman" w:eastAsia="Times New Roman" w:hAnsi="Times New Roman" w:cs="Times New Roman"/>
          <w:sz w:val="24"/>
          <w:szCs w:val="24"/>
        </w:rPr>
      </w:pPr>
    </w:p>
    <w:p w14:paraId="0000000D" w14:textId="77777777" w:rsidR="0059117A" w:rsidRDefault="00000000" w:rsidP="00317D01">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Huong's research extended beyond the lab, fostering collaborations between universities, companies, and hospitals in and outside Vietnam. She actively built connections with neurologists and pathologists across various departments at the University of Medicine and Pharmacy in Ho Chi Minh City and the April 30th Hospital. Leveraging her reputation, Huong secured a long-term collaboration with EMOTIV Inc., gaining support for her research on EEG-based diagnosis of stress and Alzheimer's disease. </w:t>
      </w:r>
    </w:p>
    <w:p w14:paraId="0000000E" w14:textId="77777777" w:rsidR="0059117A" w:rsidRDefault="0059117A">
      <w:pPr>
        <w:jc w:val="both"/>
        <w:rPr>
          <w:rFonts w:ascii="Times New Roman" w:eastAsia="Times New Roman" w:hAnsi="Times New Roman" w:cs="Times New Roman"/>
          <w:sz w:val="24"/>
          <w:szCs w:val="24"/>
        </w:rPr>
      </w:pPr>
    </w:p>
    <w:p w14:paraId="0000000F" w14:textId="112809F2" w:rsidR="0059117A" w:rsidRDefault="00000000" w:rsidP="00317D01">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truly sets Huong apart is her unwavering dedication and determination to advance science. Her vision extends beyond national borders, aiming to tackle regional public health concerns. This dedication was </w:t>
      </w:r>
      <w:r w:rsidR="00405A96">
        <w:rPr>
          <w:rFonts w:ascii="Times New Roman" w:eastAsia="Times New Roman" w:hAnsi="Times New Roman" w:cs="Times New Roman"/>
          <w:sz w:val="24"/>
          <w:szCs w:val="24"/>
        </w:rPr>
        <w:t>recognised</w:t>
      </w:r>
      <w:r>
        <w:rPr>
          <w:rFonts w:ascii="Times New Roman" w:eastAsia="Times New Roman" w:hAnsi="Times New Roman" w:cs="Times New Roman"/>
          <w:sz w:val="24"/>
          <w:szCs w:val="24"/>
        </w:rPr>
        <w:t xml:space="preserve"> in 2022 when she became one of only three Vietnamese women scientists to receive the prestigious L'Oreal-UNESCO award, an </w:t>
      </w:r>
      <w:r w:rsidR="00405A96">
        <w:rPr>
          <w:rFonts w:ascii="Times New Roman" w:eastAsia="Times New Roman" w:hAnsi="Times New Roman" w:cs="Times New Roman"/>
          <w:sz w:val="24"/>
          <w:szCs w:val="24"/>
        </w:rPr>
        <w:t>honour</w:t>
      </w:r>
      <w:r>
        <w:rPr>
          <w:rFonts w:ascii="Times New Roman" w:eastAsia="Times New Roman" w:hAnsi="Times New Roman" w:cs="Times New Roman"/>
          <w:sz w:val="24"/>
          <w:szCs w:val="24"/>
        </w:rPr>
        <w:t xml:space="preserve"> I, as a senior member of the </w:t>
      </w:r>
      <w:r w:rsidR="00405A96">
        <w:rPr>
          <w:rFonts w:ascii="Times New Roman" w:eastAsia="Times New Roman" w:hAnsi="Times New Roman" w:cs="Times New Roman"/>
          <w:sz w:val="24"/>
          <w:szCs w:val="24"/>
        </w:rPr>
        <w:t>prize</w:t>
      </w:r>
      <w:r>
        <w:rPr>
          <w:rFonts w:ascii="Times New Roman" w:eastAsia="Times New Roman" w:hAnsi="Times New Roman" w:cs="Times New Roman"/>
          <w:sz w:val="24"/>
          <w:szCs w:val="24"/>
        </w:rPr>
        <w:t>, deeply understand and appreciate. In 2023, she was further acknowledged for her impactful research on health with the Women of the Future Southeast Asia 2023 award.</w:t>
      </w:r>
    </w:p>
    <w:p w14:paraId="00000010" w14:textId="77777777" w:rsidR="0059117A" w:rsidRDefault="0059117A">
      <w:pPr>
        <w:jc w:val="both"/>
        <w:rPr>
          <w:rFonts w:ascii="Times New Roman" w:eastAsia="Times New Roman" w:hAnsi="Times New Roman" w:cs="Times New Roman"/>
          <w:sz w:val="24"/>
          <w:szCs w:val="24"/>
        </w:rPr>
      </w:pPr>
    </w:p>
    <w:p w14:paraId="00000011" w14:textId="7D368A6C" w:rsidR="0059117A" w:rsidRDefault="00000000" w:rsidP="00317D01">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Beyond her research excellence, Huong has also demonstrated exceptional leadership qualities. </w:t>
      </w:r>
      <w:r w:rsidR="00405A96">
        <w:rPr>
          <w:rFonts w:ascii="Times New Roman" w:eastAsia="Times New Roman" w:hAnsi="Times New Roman" w:cs="Times New Roman"/>
          <w:sz w:val="24"/>
          <w:szCs w:val="24"/>
        </w:rPr>
        <w:t>Recognising</w:t>
      </w:r>
      <w:r>
        <w:rPr>
          <w:rFonts w:ascii="Times New Roman" w:eastAsia="Times New Roman" w:hAnsi="Times New Roman" w:cs="Times New Roman"/>
          <w:sz w:val="24"/>
          <w:szCs w:val="24"/>
        </w:rPr>
        <w:t xml:space="preserve"> her potential and dedication, Huong was selected to lead the Tissue Engineering and Regenerative Medicine department in 2020. In 2021, Huong further expanded her role by taking on the responsibility of Education Quality Assurance officer. Her leadership and contributions have led to significant improvements in teaching quality and overall satisfaction of both students and staff, ultimately earning her the prestigious Staff Excellence Award at our university the same year.</w:t>
      </w:r>
    </w:p>
    <w:p w14:paraId="00000012" w14:textId="77777777" w:rsidR="0059117A" w:rsidRDefault="0059117A">
      <w:pPr>
        <w:jc w:val="both"/>
        <w:rPr>
          <w:rFonts w:ascii="Times New Roman" w:eastAsia="Times New Roman" w:hAnsi="Times New Roman" w:cs="Times New Roman"/>
          <w:sz w:val="24"/>
          <w:szCs w:val="24"/>
        </w:rPr>
      </w:pPr>
    </w:p>
    <w:p w14:paraId="00000013" w14:textId="2239007A" w:rsidR="0059117A" w:rsidRDefault="00000000" w:rsidP="00317D01">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Outside the academic sphere, Huong actively fosters global connections among scientists through her involvement in various </w:t>
      </w:r>
      <w:r w:rsidR="00405A96">
        <w:rPr>
          <w:rFonts w:ascii="Times New Roman" w:eastAsia="Times New Roman" w:hAnsi="Times New Roman" w:cs="Times New Roman"/>
          <w:sz w:val="24"/>
          <w:szCs w:val="24"/>
        </w:rPr>
        <w:t>organisations</w:t>
      </w:r>
      <w:r>
        <w:rPr>
          <w:rFonts w:ascii="Times New Roman" w:eastAsia="Times New Roman" w:hAnsi="Times New Roman" w:cs="Times New Roman"/>
          <w:sz w:val="24"/>
          <w:szCs w:val="24"/>
        </w:rPr>
        <w:t xml:space="preserve">. Currently, she serves on the Early Career Committee of the International Brain Research Organization. Recently, she served as </w:t>
      </w:r>
      <w:r>
        <w:rPr>
          <w:rFonts w:ascii="Times New Roman" w:eastAsia="Times New Roman" w:hAnsi="Times New Roman" w:cs="Times New Roman"/>
          <w:sz w:val="24"/>
          <w:szCs w:val="24"/>
        </w:rPr>
        <w:lastRenderedPageBreak/>
        <w:t>Chair of the 2023 BrainConnects Conference, a prestigious international event focused on neuro-related technology.</w:t>
      </w:r>
    </w:p>
    <w:p w14:paraId="00000014" w14:textId="77777777" w:rsidR="0059117A" w:rsidRDefault="0059117A">
      <w:pPr>
        <w:jc w:val="both"/>
        <w:rPr>
          <w:rFonts w:ascii="Times New Roman" w:eastAsia="Times New Roman" w:hAnsi="Times New Roman" w:cs="Times New Roman"/>
          <w:sz w:val="24"/>
          <w:szCs w:val="24"/>
        </w:rPr>
      </w:pPr>
    </w:p>
    <w:p w14:paraId="00000015" w14:textId="1B2BCC30" w:rsidR="0059117A" w:rsidRDefault="00000000" w:rsidP="00317D01">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Huong is an excellent role model for other female staff, faculty</w:t>
      </w:r>
      <w:r w:rsidR="00405A96">
        <w:rPr>
          <w:rFonts w:ascii="Times New Roman" w:eastAsia="Times New Roman" w:hAnsi="Times New Roman" w:cs="Times New Roman"/>
          <w:sz w:val="24"/>
          <w:szCs w:val="24"/>
        </w:rPr>
        <w:t>, and students, and she has endless passion, a strong work ethic</w:t>
      </w:r>
      <w:r w:rsidR="00405A96">
        <w:rPr>
          <w:rFonts w:ascii="Times New Roman" w:eastAsia="Times New Roman" w:hAnsi="Times New Roman" w:cs="Times New Roman"/>
          <w:sz w:val="24"/>
          <w:szCs w:val="24"/>
          <w:lang w:val="vi-VN"/>
        </w:rPr>
        <w:t>,</w:t>
      </w:r>
      <w:r>
        <w:rPr>
          <w:rFonts w:ascii="Times New Roman" w:eastAsia="Times New Roman" w:hAnsi="Times New Roman" w:cs="Times New Roman"/>
          <w:sz w:val="24"/>
          <w:szCs w:val="24"/>
        </w:rPr>
        <w:t xml:space="preserve"> and scientific excellence. Huong has many outstanding students in her research groups</w:t>
      </w:r>
      <w:r w:rsidR="00405A96">
        <w:rPr>
          <w:rFonts w:ascii="Times New Roman" w:eastAsia="Times New Roman" w:hAnsi="Times New Roman" w:cs="Times New Roman"/>
          <w:sz w:val="24"/>
          <w:szCs w:val="24"/>
          <w:lang w:val="vi-VN"/>
        </w:rPr>
        <w:t>,</w:t>
      </w:r>
      <w:r>
        <w:rPr>
          <w:rFonts w:ascii="Times New Roman" w:eastAsia="Times New Roman" w:hAnsi="Times New Roman" w:cs="Times New Roman"/>
          <w:sz w:val="24"/>
          <w:szCs w:val="24"/>
        </w:rPr>
        <w:t xml:space="preserve"> both undergraduate and graduate. She has trained multiple students in the Signal Processing orientation, who conducted outstanding projects applying artificial intelligence and other cutting-edge technology to solve mental and cognitive disorders.</w:t>
      </w:r>
    </w:p>
    <w:p w14:paraId="00000016" w14:textId="77777777" w:rsidR="0059117A" w:rsidRDefault="0059117A">
      <w:pPr>
        <w:jc w:val="both"/>
        <w:rPr>
          <w:rFonts w:ascii="Times New Roman" w:eastAsia="Times New Roman" w:hAnsi="Times New Roman" w:cs="Times New Roman"/>
          <w:sz w:val="24"/>
          <w:szCs w:val="24"/>
        </w:rPr>
      </w:pPr>
    </w:p>
    <w:p w14:paraId="00000017" w14:textId="1022C121" w:rsidR="0059117A" w:rsidRDefault="00000000" w:rsidP="00317D01">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summary, Huong's exceptional academic record, including her selection as a Stanford Neuroscience graduate student and numerous prestigious awards, is a testament to her remarkable abilities. Her expertise in neuroscience, particularly in </w:t>
      </w:r>
      <w:r w:rsidR="00405A96">
        <w:rPr>
          <w:rFonts w:ascii="Times New Roman" w:eastAsia="Times New Roman" w:hAnsi="Times New Roman" w:cs="Times New Roman"/>
          <w:sz w:val="24"/>
          <w:szCs w:val="24"/>
        </w:rPr>
        <w:t>utilising</w:t>
      </w:r>
      <w:r>
        <w:rPr>
          <w:rFonts w:ascii="Times New Roman" w:eastAsia="Times New Roman" w:hAnsi="Times New Roman" w:cs="Times New Roman"/>
          <w:sz w:val="24"/>
          <w:szCs w:val="24"/>
        </w:rPr>
        <w:t xml:space="preserve"> artificial intelligence and other cutting-edge technologies to address Alzheimer's disease in low-middle-income countries, perfectly aligns with the collaborative research focused on aiding patients in Vietnamese areas. I have unwavering confidence in Huong's leadership and wholeheartedly support her in leading this project to success.</w:t>
      </w:r>
    </w:p>
    <w:p w14:paraId="00000018" w14:textId="77777777" w:rsidR="0059117A" w:rsidRDefault="0059117A">
      <w:pPr>
        <w:jc w:val="both"/>
        <w:rPr>
          <w:rFonts w:ascii="Times New Roman" w:eastAsia="Times New Roman" w:hAnsi="Times New Roman" w:cs="Times New Roman"/>
          <w:sz w:val="24"/>
          <w:szCs w:val="24"/>
        </w:rPr>
      </w:pPr>
    </w:p>
    <w:p w14:paraId="4FFCAED0" w14:textId="08AD1553" w:rsidR="00D7714C" w:rsidRDefault="001A536C" w:rsidP="00D7714C">
      <w:pPr>
        <w:jc w:val="both"/>
        <w:rPr>
          <w:rFonts w:ascii="Times New Roman" w:eastAsia="Times New Roman" w:hAnsi="Times New Roman" w:cs="Times New Roman"/>
          <w:sz w:val="24"/>
          <w:szCs w:val="24"/>
          <w:lang w:val="vi-VN"/>
        </w:rPr>
      </w:pPr>
      <w:r w:rsidRPr="001A536C">
        <w:rPr>
          <w:rFonts w:ascii="Times New Roman" w:eastAsia="Times New Roman" w:hAnsi="Times New Roman" w:cs="Times New Roman"/>
          <w:sz w:val="24"/>
          <w:szCs w:val="24"/>
          <w:lang w:val="vi-VN"/>
        </w:rPr>
        <w:t>Thi-Hiep NGUYEN, PhD.</w:t>
      </w:r>
    </w:p>
    <w:p w14:paraId="63008B7D" w14:textId="77777777" w:rsidR="00317D01" w:rsidRDefault="00317D01" w:rsidP="00D7714C">
      <w:pPr>
        <w:jc w:val="both"/>
        <w:rPr>
          <w:rFonts w:ascii="Times New Roman" w:eastAsia="Times New Roman" w:hAnsi="Times New Roman" w:cs="Times New Roman"/>
          <w:sz w:val="24"/>
          <w:szCs w:val="24"/>
          <w:lang w:val="vi-VN"/>
        </w:rPr>
      </w:pPr>
    </w:p>
    <w:p w14:paraId="7F2C50BA" w14:textId="77777777" w:rsidR="00317D01" w:rsidRPr="00D7714C" w:rsidRDefault="00317D01" w:rsidP="00D7714C">
      <w:pPr>
        <w:jc w:val="both"/>
        <w:rPr>
          <w:rFonts w:ascii="Times New Roman" w:eastAsia="Times New Roman" w:hAnsi="Times New Roman" w:cs="Times New Roman"/>
          <w:sz w:val="24"/>
          <w:szCs w:val="24"/>
          <w:lang w:val="vi-VN"/>
        </w:rPr>
      </w:pPr>
    </w:p>
    <w:p w14:paraId="487FED21" w14:textId="77777777" w:rsidR="00317D01" w:rsidRDefault="00317D01" w:rsidP="00D7714C">
      <w:pPr>
        <w:jc w:val="both"/>
        <w:rPr>
          <w:rFonts w:ascii="Times New Roman" w:eastAsia="Times New Roman" w:hAnsi="Times New Roman" w:cs="Times New Roman"/>
          <w:sz w:val="24"/>
          <w:szCs w:val="24"/>
          <w:lang w:val="vi-VN"/>
        </w:rPr>
      </w:pPr>
    </w:p>
    <w:p w14:paraId="450D17C0" w14:textId="77777777" w:rsidR="00317D01" w:rsidRDefault="00317D01" w:rsidP="00D7714C">
      <w:pPr>
        <w:jc w:val="both"/>
        <w:rPr>
          <w:rFonts w:ascii="Times New Roman" w:eastAsia="Times New Roman" w:hAnsi="Times New Roman" w:cs="Times New Roman"/>
          <w:sz w:val="24"/>
          <w:szCs w:val="24"/>
          <w:lang w:val="vi-VN"/>
        </w:rPr>
      </w:pPr>
    </w:p>
    <w:p w14:paraId="71060ADE" w14:textId="77777777" w:rsidR="001A536C" w:rsidRPr="001A536C" w:rsidRDefault="001A536C" w:rsidP="001A536C">
      <w:pPr>
        <w:rPr>
          <w:rFonts w:ascii="Times New Roman" w:eastAsia="Times New Roman" w:hAnsi="Times New Roman" w:cs="Times New Roman"/>
          <w:sz w:val="24"/>
          <w:szCs w:val="24"/>
        </w:rPr>
      </w:pPr>
      <w:r w:rsidRPr="001A536C">
        <w:rPr>
          <w:rFonts w:ascii="Times New Roman" w:eastAsia="Times New Roman" w:hAnsi="Times New Roman" w:cs="Times New Roman"/>
          <w:sz w:val="24"/>
          <w:szCs w:val="24"/>
        </w:rPr>
        <w:t xml:space="preserve">Associate Professor, </w:t>
      </w:r>
    </w:p>
    <w:p w14:paraId="0FDBCE6D" w14:textId="77777777" w:rsidR="001A536C" w:rsidRPr="001A536C" w:rsidRDefault="001A536C" w:rsidP="001A536C">
      <w:pPr>
        <w:rPr>
          <w:rFonts w:ascii="Times New Roman" w:eastAsia="Times New Roman" w:hAnsi="Times New Roman" w:cs="Times New Roman"/>
          <w:sz w:val="24"/>
          <w:szCs w:val="24"/>
        </w:rPr>
      </w:pPr>
      <w:r w:rsidRPr="001A536C">
        <w:rPr>
          <w:rFonts w:ascii="Times New Roman" w:eastAsia="Times New Roman" w:hAnsi="Times New Roman" w:cs="Times New Roman"/>
          <w:sz w:val="24"/>
          <w:szCs w:val="24"/>
        </w:rPr>
        <w:t>Dean,</w:t>
      </w:r>
    </w:p>
    <w:p w14:paraId="7E8AF519" w14:textId="09B4C378" w:rsidR="001A536C" w:rsidRPr="001A536C" w:rsidRDefault="001A536C" w:rsidP="001A536C">
      <w:pPr>
        <w:rPr>
          <w:rFonts w:ascii="Times New Roman" w:eastAsia="Times New Roman" w:hAnsi="Times New Roman" w:cs="Times New Roman"/>
          <w:sz w:val="24"/>
          <w:szCs w:val="24"/>
        </w:rPr>
      </w:pPr>
      <w:r w:rsidRPr="001A536C">
        <w:rPr>
          <w:rFonts w:ascii="Times New Roman" w:eastAsia="Times New Roman" w:hAnsi="Times New Roman" w:cs="Times New Roman"/>
          <w:sz w:val="24"/>
          <w:szCs w:val="24"/>
        </w:rPr>
        <w:t>School of Biomedical Engineering- International University, Vietnam National University</w:t>
      </w:r>
      <w:r>
        <w:rPr>
          <w:rFonts w:ascii="Times New Roman" w:eastAsia="Times New Roman" w:hAnsi="Times New Roman" w:cs="Times New Roman"/>
          <w:sz w:val="24"/>
          <w:szCs w:val="24"/>
          <w:lang w:val="vi-VN"/>
        </w:rPr>
        <w:t xml:space="preserve"> -</w:t>
      </w:r>
      <w:r w:rsidRPr="001A536C">
        <w:rPr>
          <w:rFonts w:ascii="Times New Roman" w:eastAsia="Times New Roman" w:hAnsi="Times New Roman" w:cs="Times New Roman"/>
          <w:sz w:val="24"/>
          <w:szCs w:val="24"/>
        </w:rPr>
        <w:t xml:space="preserve">Ho Chi Minh City (VNU_HCMC), Vietnam. </w:t>
      </w:r>
    </w:p>
    <w:p w14:paraId="33E9C78E" w14:textId="77777777" w:rsidR="001A536C" w:rsidRPr="001A536C" w:rsidRDefault="001A536C" w:rsidP="001A536C">
      <w:pPr>
        <w:rPr>
          <w:rFonts w:ascii="Times New Roman" w:eastAsia="Times New Roman" w:hAnsi="Times New Roman" w:cs="Times New Roman"/>
          <w:sz w:val="24"/>
          <w:szCs w:val="24"/>
        </w:rPr>
      </w:pPr>
      <w:r w:rsidRPr="001A536C">
        <w:rPr>
          <w:rFonts w:ascii="Times New Roman" w:eastAsia="Times New Roman" w:hAnsi="Times New Roman" w:cs="Times New Roman"/>
          <w:sz w:val="24"/>
          <w:szCs w:val="24"/>
        </w:rPr>
        <w:t xml:space="preserve">Address: Quarter 6, Linh Trung Ward, Thu Duc District, Ho Chi Minh City, Vietnam. </w:t>
      </w:r>
    </w:p>
    <w:p w14:paraId="2A9955A6" w14:textId="77777777" w:rsidR="001A536C" w:rsidRPr="001A536C" w:rsidRDefault="001A536C" w:rsidP="001A536C">
      <w:pPr>
        <w:rPr>
          <w:rFonts w:ascii="Times New Roman" w:eastAsia="Times New Roman" w:hAnsi="Times New Roman" w:cs="Times New Roman"/>
          <w:sz w:val="24"/>
          <w:szCs w:val="24"/>
        </w:rPr>
      </w:pPr>
      <w:r w:rsidRPr="001A536C">
        <w:rPr>
          <w:rFonts w:ascii="Times New Roman" w:eastAsia="Times New Roman" w:hAnsi="Times New Roman" w:cs="Times New Roman"/>
          <w:sz w:val="24"/>
          <w:szCs w:val="24"/>
        </w:rPr>
        <w:t xml:space="preserve">Phone: 02837244270 Ext: 3214. </w:t>
      </w:r>
    </w:p>
    <w:p w14:paraId="0000001C" w14:textId="7E9A35A7" w:rsidR="0059117A" w:rsidRPr="001A536C" w:rsidRDefault="001A536C" w:rsidP="001A536C">
      <w:pPr>
        <w:rPr>
          <w:sz w:val="24"/>
          <w:szCs w:val="24"/>
          <w:lang w:val="vi-VN"/>
        </w:rPr>
      </w:pPr>
      <w:r w:rsidRPr="001A536C">
        <w:rPr>
          <w:rFonts w:ascii="Times New Roman" w:eastAsia="Times New Roman" w:hAnsi="Times New Roman" w:cs="Times New Roman"/>
          <w:sz w:val="24"/>
          <w:szCs w:val="24"/>
        </w:rPr>
        <w:t>Cell phone: (+84) 983888700</w:t>
      </w:r>
      <w:r>
        <w:rPr>
          <w:rFonts w:ascii="Times New Roman" w:eastAsia="Times New Roman" w:hAnsi="Times New Roman" w:cs="Times New Roman"/>
          <w:sz w:val="24"/>
          <w:szCs w:val="24"/>
          <w:lang w:val="vi-VN"/>
        </w:rPr>
        <w:t>.</w:t>
      </w:r>
    </w:p>
    <w:sectPr w:rsidR="0059117A" w:rsidRPr="001A536C">
      <w:headerReference w:type="default" r:id="rId6"/>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D7F79B" w14:textId="77777777" w:rsidR="00EE2D50" w:rsidRDefault="00EE2D50">
      <w:pPr>
        <w:spacing w:line="240" w:lineRule="auto"/>
      </w:pPr>
      <w:r>
        <w:separator/>
      </w:r>
    </w:p>
  </w:endnote>
  <w:endnote w:type="continuationSeparator" w:id="0">
    <w:p w14:paraId="71EC5828" w14:textId="77777777" w:rsidR="00EE2D50" w:rsidRDefault="00EE2D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B3D9AF" w14:textId="77777777" w:rsidR="00EE2D50" w:rsidRDefault="00EE2D50">
      <w:pPr>
        <w:spacing w:line="240" w:lineRule="auto"/>
      </w:pPr>
      <w:r>
        <w:separator/>
      </w:r>
    </w:p>
  </w:footnote>
  <w:footnote w:type="continuationSeparator" w:id="0">
    <w:p w14:paraId="32384DF9" w14:textId="77777777" w:rsidR="00EE2D50" w:rsidRDefault="00EE2D5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1D" w14:textId="455A9D65" w:rsidR="0059117A" w:rsidRDefault="00D7714C">
    <w:r w:rsidRPr="00D7714C">
      <w:drawing>
        <wp:inline distT="0" distB="0" distL="0" distR="0" wp14:anchorId="405504C8" wp14:editId="4DAF210A">
          <wp:extent cx="5733415" cy="1078230"/>
          <wp:effectExtent l="0" t="0" r="0" b="1270"/>
          <wp:docPr id="101130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0771" name=""/>
                  <pic:cNvPicPr/>
                </pic:nvPicPr>
                <pic:blipFill>
                  <a:blip r:embed="rId1"/>
                  <a:stretch>
                    <a:fillRect/>
                  </a:stretch>
                </pic:blipFill>
                <pic:spPr>
                  <a:xfrm>
                    <a:off x="0" y="0"/>
                    <a:ext cx="5733415" cy="107823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8"/>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117A"/>
    <w:rsid w:val="001A536C"/>
    <w:rsid w:val="00316B75"/>
    <w:rsid w:val="00317D01"/>
    <w:rsid w:val="00405A96"/>
    <w:rsid w:val="0059117A"/>
    <w:rsid w:val="005C36E1"/>
    <w:rsid w:val="00C24E58"/>
    <w:rsid w:val="00D7714C"/>
    <w:rsid w:val="00EE2D50"/>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72CCB67"/>
  <w15:docId w15:val="{93CBDD7B-CDA8-6D4E-AF86-929CC010A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D7714C"/>
    <w:pPr>
      <w:tabs>
        <w:tab w:val="center" w:pos="4680"/>
        <w:tab w:val="right" w:pos="9360"/>
      </w:tabs>
      <w:spacing w:line="240" w:lineRule="auto"/>
    </w:pPr>
  </w:style>
  <w:style w:type="character" w:customStyle="1" w:styleId="HeaderChar">
    <w:name w:val="Header Char"/>
    <w:basedOn w:val="DefaultParagraphFont"/>
    <w:link w:val="Header"/>
    <w:uiPriority w:val="99"/>
    <w:rsid w:val="00D7714C"/>
  </w:style>
  <w:style w:type="paragraph" w:styleId="Footer">
    <w:name w:val="footer"/>
    <w:basedOn w:val="Normal"/>
    <w:link w:val="FooterChar"/>
    <w:uiPriority w:val="99"/>
    <w:unhideWhenUsed/>
    <w:rsid w:val="00D7714C"/>
    <w:pPr>
      <w:tabs>
        <w:tab w:val="center" w:pos="4680"/>
        <w:tab w:val="right" w:pos="9360"/>
      </w:tabs>
      <w:spacing w:line="240" w:lineRule="auto"/>
    </w:pPr>
  </w:style>
  <w:style w:type="character" w:customStyle="1" w:styleId="FooterChar">
    <w:name w:val="Footer Char"/>
    <w:basedOn w:val="DefaultParagraphFont"/>
    <w:link w:val="Footer"/>
    <w:uiPriority w:val="99"/>
    <w:rsid w:val="00D7714C"/>
  </w:style>
  <w:style w:type="character" w:styleId="Hyperlink">
    <w:name w:val="Hyperlink"/>
    <w:basedOn w:val="DefaultParagraphFont"/>
    <w:uiPriority w:val="99"/>
    <w:unhideWhenUsed/>
    <w:rsid w:val="00D7714C"/>
    <w:rPr>
      <w:color w:val="0000FF" w:themeColor="hyperlink"/>
      <w:u w:val="single"/>
    </w:rPr>
  </w:style>
  <w:style w:type="character" w:styleId="UnresolvedMention">
    <w:name w:val="Unresolved Mention"/>
    <w:basedOn w:val="DefaultParagraphFont"/>
    <w:uiPriority w:val="99"/>
    <w:semiHidden/>
    <w:unhideWhenUsed/>
    <w:rsid w:val="00D771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Pages>
  <Words>1067</Words>
  <Characters>6083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Huu Tuong</cp:lastModifiedBy>
  <cp:revision>8</cp:revision>
  <cp:lastPrinted>2024-03-10T09:37:00Z</cp:lastPrinted>
  <dcterms:created xsi:type="dcterms:W3CDTF">2024-03-10T09:36:00Z</dcterms:created>
  <dcterms:modified xsi:type="dcterms:W3CDTF">2024-03-10T09:44:00Z</dcterms:modified>
</cp:coreProperties>
</file>