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2D78" w14:textId="77777777" w:rsidR="001D3299" w:rsidRDefault="00C80ADE" w:rsidP="00505258">
      <w:pPr>
        <w:spacing w:before="0" w:after="120" w:line="360" w:lineRule="auto"/>
        <w:jc w:val="center"/>
        <w:rPr>
          <w:b/>
          <w:bCs/>
          <w:sz w:val="26"/>
          <w:szCs w:val="26"/>
          <w:highlight w:val="white"/>
        </w:rPr>
      </w:pPr>
      <w:r>
        <w:rPr>
          <w:b/>
          <w:bCs/>
          <w:sz w:val="26"/>
          <w:szCs w:val="26"/>
          <w:highlight w:val="white"/>
        </w:rPr>
        <w:t>PHỤ LỤC 01. DANH MỤC SẢN PHẨM KHOA HỌC CÔNG NGHỆ DẠNG KẾT QUẢ I</w:t>
      </w:r>
    </w:p>
    <w:tbl>
      <w:tblPr>
        <w:tblStyle w:val="a2"/>
        <w:tblW w:w="147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8"/>
        <w:gridCol w:w="2603"/>
        <w:gridCol w:w="1159"/>
        <w:gridCol w:w="6391"/>
        <w:gridCol w:w="1159"/>
        <w:gridCol w:w="1162"/>
        <w:gridCol w:w="1446"/>
      </w:tblGrid>
      <w:tr w:rsidR="001D3299" w14:paraId="36BCF8A2" w14:textId="77777777">
        <w:tc>
          <w:tcPr>
            <w:tcW w:w="868" w:type="dxa"/>
            <w:vMerge w:val="restart"/>
            <w:vAlign w:val="center"/>
          </w:tcPr>
          <w:p w14:paraId="38F3A557" w14:textId="77777777" w:rsidR="001D3299" w:rsidRDefault="00C80ADE">
            <w:pPr>
              <w:spacing w:before="0" w:after="0" w:line="312" w:lineRule="auto"/>
              <w:jc w:val="center"/>
              <w:rPr>
                <w:b/>
                <w:bCs/>
                <w:sz w:val="24"/>
                <w:szCs w:val="24"/>
                <w:highlight w:val="white"/>
              </w:rPr>
            </w:pPr>
            <w:r>
              <w:rPr>
                <w:b/>
                <w:bCs/>
                <w:sz w:val="24"/>
                <w:szCs w:val="24"/>
                <w:highlight w:val="white"/>
              </w:rPr>
              <w:t>TT</w:t>
            </w:r>
          </w:p>
          <w:p w14:paraId="761AD916" w14:textId="77777777" w:rsidR="001D3299" w:rsidRDefault="001D3299">
            <w:pPr>
              <w:spacing w:before="0" w:after="0" w:line="312" w:lineRule="auto"/>
              <w:jc w:val="center"/>
              <w:rPr>
                <w:b/>
                <w:bCs/>
                <w:sz w:val="24"/>
                <w:szCs w:val="24"/>
                <w:highlight w:val="white"/>
              </w:rPr>
            </w:pPr>
          </w:p>
        </w:tc>
        <w:tc>
          <w:tcPr>
            <w:tcW w:w="2603" w:type="dxa"/>
            <w:vMerge w:val="restart"/>
            <w:vAlign w:val="center"/>
          </w:tcPr>
          <w:p w14:paraId="7F072310" w14:textId="77777777" w:rsidR="001D3299" w:rsidRDefault="00C80ADE">
            <w:pPr>
              <w:spacing w:before="0" w:after="0" w:line="312" w:lineRule="auto"/>
              <w:jc w:val="center"/>
              <w:rPr>
                <w:b/>
                <w:bCs/>
                <w:sz w:val="24"/>
                <w:szCs w:val="24"/>
                <w:highlight w:val="white"/>
              </w:rPr>
            </w:pPr>
            <w:r>
              <w:rPr>
                <w:b/>
                <w:bCs/>
                <w:sz w:val="24"/>
                <w:szCs w:val="24"/>
                <w:highlight w:val="white"/>
              </w:rPr>
              <w:t>Tên sản phẩm cụ thể và chỉ tiêu chất lượng chủ yếu của sản phẩm</w:t>
            </w:r>
          </w:p>
        </w:tc>
        <w:tc>
          <w:tcPr>
            <w:tcW w:w="1159" w:type="dxa"/>
            <w:vMerge w:val="restart"/>
            <w:vAlign w:val="center"/>
          </w:tcPr>
          <w:p w14:paraId="4FD9299A" w14:textId="77777777" w:rsidR="001D3299" w:rsidRDefault="00C80ADE">
            <w:pPr>
              <w:spacing w:before="0" w:after="0"/>
              <w:jc w:val="center"/>
              <w:rPr>
                <w:b/>
                <w:bCs/>
                <w:sz w:val="24"/>
                <w:szCs w:val="24"/>
                <w:highlight w:val="white"/>
              </w:rPr>
            </w:pPr>
            <w:r>
              <w:rPr>
                <w:b/>
                <w:bCs/>
                <w:sz w:val="24"/>
                <w:szCs w:val="24"/>
                <w:highlight w:val="white"/>
              </w:rPr>
              <w:t>Đơn vị đo</w:t>
            </w:r>
          </w:p>
        </w:tc>
        <w:tc>
          <w:tcPr>
            <w:tcW w:w="8712" w:type="dxa"/>
            <w:gridSpan w:val="3"/>
            <w:vAlign w:val="center"/>
          </w:tcPr>
          <w:p w14:paraId="591DDE79" w14:textId="77777777" w:rsidR="001D3299" w:rsidRDefault="00C80ADE">
            <w:pPr>
              <w:spacing w:before="0" w:after="0"/>
              <w:jc w:val="center"/>
              <w:rPr>
                <w:b/>
                <w:bCs/>
                <w:sz w:val="24"/>
                <w:szCs w:val="24"/>
                <w:highlight w:val="white"/>
              </w:rPr>
            </w:pPr>
            <w:r>
              <w:rPr>
                <w:b/>
                <w:bCs/>
                <w:sz w:val="24"/>
                <w:szCs w:val="24"/>
                <w:highlight w:val="white"/>
              </w:rPr>
              <w:t xml:space="preserve">Mức chất lượng </w:t>
            </w:r>
          </w:p>
        </w:tc>
        <w:tc>
          <w:tcPr>
            <w:tcW w:w="1446" w:type="dxa"/>
            <w:vMerge w:val="restart"/>
            <w:vAlign w:val="center"/>
          </w:tcPr>
          <w:p w14:paraId="69ECA684" w14:textId="77777777" w:rsidR="001D3299" w:rsidRDefault="00C80ADE">
            <w:pPr>
              <w:spacing w:before="0" w:after="0"/>
              <w:jc w:val="center"/>
              <w:rPr>
                <w:b/>
                <w:bCs/>
                <w:sz w:val="24"/>
                <w:szCs w:val="24"/>
                <w:highlight w:val="white"/>
              </w:rPr>
            </w:pPr>
            <w:r>
              <w:rPr>
                <w:b/>
                <w:bCs/>
                <w:sz w:val="24"/>
                <w:szCs w:val="24"/>
                <w:highlight w:val="white"/>
              </w:rPr>
              <w:t xml:space="preserve">Dự kiến số lượng/ </w:t>
            </w:r>
            <w:r>
              <w:rPr>
                <w:b/>
                <w:bCs/>
                <w:sz w:val="24"/>
                <w:szCs w:val="24"/>
                <w:highlight w:val="white"/>
              </w:rPr>
              <w:br/>
              <w:t xml:space="preserve">quy mô </w:t>
            </w:r>
            <w:r>
              <w:rPr>
                <w:b/>
                <w:bCs/>
                <w:sz w:val="24"/>
                <w:szCs w:val="24"/>
                <w:highlight w:val="white"/>
              </w:rPr>
              <w:br/>
              <w:t xml:space="preserve">sản phẩm </w:t>
            </w:r>
            <w:r>
              <w:rPr>
                <w:b/>
                <w:bCs/>
                <w:sz w:val="24"/>
                <w:szCs w:val="24"/>
                <w:highlight w:val="white"/>
              </w:rPr>
              <w:br/>
              <w:t xml:space="preserve">tạo ra </w:t>
            </w:r>
          </w:p>
        </w:tc>
      </w:tr>
      <w:tr w:rsidR="001D3299" w14:paraId="75B4A96A" w14:textId="77777777">
        <w:tc>
          <w:tcPr>
            <w:tcW w:w="868" w:type="dxa"/>
            <w:vMerge/>
            <w:vAlign w:val="center"/>
          </w:tcPr>
          <w:p w14:paraId="0A9B4129" w14:textId="77777777" w:rsidR="001D3299" w:rsidRDefault="001D3299">
            <w:pPr>
              <w:widowControl w:val="0"/>
              <w:pBdr>
                <w:top w:val="nil"/>
                <w:left w:val="nil"/>
                <w:bottom w:val="nil"/>
                <w:right w:val="nil"/>
                <w:between w:val="nil"/>
              </w:pBdr>
              <w:spacing w:before="0" w:after="0"/>
              <w:jc w:val="left"/>
              <w:rPr>
                <w:b/>
                <w:bCs/>
                <w:sz w:val="24"/>
                <w:szCs w:val="24"/>
                <w:highlight w:val="white"/>
              </w:rPr>
            </w:pPr>
          </w:p>
        </w:tc>
        <w:tc>
          <w:tcPr>
            <w:tcW w:w="2603" w:type="dxa"/>
            <w:vMerge/>
            <w:vAlign w:val="center"/>
          </w:tcPr>
          <w:p w14:paraId="011F815D" w14:textId="77777777" w:rsidR="001D3299" w:rsidRDefault="001D3299">
            <w:pPr>
              <w:widowControl w:val="0"/>
              <w:pBdr>
                <w:top w:val="nil"/>
                <w:left w:val="nil"/>
                <w:bottom w:val="nil"/>
                <w:right w:val="nil"/>
                <w:between w:val="nil"/>
              </w:pBdr>
              <w:spacing w:before="0" w:after="0"/>
              <w:jc w:val="left"/>
              <w:rPr>
                <w:b/>
                <w:bCs/>
                <w:sz w:val="24"/>
                <w:szCs w:val="24"/>
                <w:highlight w:val="white"/>
              </w:rPr>
            </w:pPr>
          </w:p>
        </w:tc>
        <w:tc>
          <w:tcPr>
            <w:tcW w:w="1159" w:type="dxa"/>
            <w:vMerge/>
            <w:vAlign w:val="center"/>
          </w:tcPr>
          <w:p w14:paraId="30B27A7E" w14:textId="77777777" w:rsidR="001D3299" w:rsidRDefault="001D3299">
            <w:pPr>
              <w:widowControl w:val="0"/>
              <w:pBdr>
                <w:top w:val="nil"/>
                <w:left w:val="nil"/>
                <w:bottom w:val="nil"/>
                <w:right w:val="nil"/>
                <w:between w:val="nil"/>
              </w:pBdr>
              <w:spacing w:before="0" w:after="0"/>
              <w:jc w:val="left"/>
              <w:rPr>
                <w:b/>
                <w:bCs/>
                <w:sz w:val="24"/>
                <w:szCs w:val="24"/>
                <w:highlight w:val="white"/>
              </w:rPr>
            </w:pPr>
          </w:p>
        </w:tc>
        <w:tc>
          <w:tcPr>
            <w:tcW w:w="6391" w:type="dxa"/>
            <w:vMerge w:val="restart"/>
            <w:vAlign w:val="center"/>
          </w:tcPr>
          <w:p w14:paraId="4A1205F8" w14:textId="77777777" w:rsidR="001D3299" w:rsidRDefault="00C80ADE">
            <w:pPr>
              <w:spacing w:before="0" w:after="0"/>
              <w:jc w:val="center"/>
              <w:rPr>
                <w:sz w:val="24"/>
                <w:szCs w:val="24"/>
                <w:highlight w:val="white"/>
              </w:rPr>
            </w:pPr>
            <w:r>
              <w:rPr>
                <w:b/>
                <w:bCs/>
                <w:sz w:val="24"/>
                <w:szCs w:val="24"/>
                <w:highlight w:val="white"/>
              </w:rPr>
              <w:t>Cần đạt</w:t>
            </w:r>
          </w:p>
        </w:tc>
        <w:tc>
          <w:tcPr>
            <w:tcW w:w="2321" w:type="dxa"/>
            <w:gridSpan w:val="2"/>
            <w:vAlign w:val="center"/>
          </w:tcPr>
          <w:p w14:paraId="307BEA67" w14:textId="77777777" w:rsidR="001D3299" w:rsidRDefault="00C80ADE">
            <w:pPr>
              <w:spacing w:before="0" w:after="0"/>
              <w:jc w:val="center"/>
              <w:rPr>
                <w:b/>
                <w:bCs/>
                <w:sz w:val="24"/>
                <w:szCs w:val="24"/>
                <w:highlight w:val="white"/>
              </w:rPr>
            </w:pPr>
            <w:r>
              <w:rPr>
                <w:b/>
                <w:bCs/>
                <w:sz w:val="24"/>
                <w:szCs w:val="24"/>
                <w:highlight w:val="white"/>
              </w:rPr>
              <w:t xml:space="preserve">Mẫu tương tự </w:t>
            </w:r>
          </w:p>
          <w:p w14:paraId="1CDC3169" w14:textId="77777777" w:rsidR="001D3299" w:rsidRDefault="00C80ADE">
            <w:pPr>
              <w:spacing w:before="0" w:after="0"/>
              <w:jc w:val="center"/>
              <w:rPr>
                <w:b/>
                <w:bCs/>
                <w:i/>
                <w:iCs/>
                <w:sz w:val="24"/>
                <w:szCs w:val="24"/>
                <w:highlight w:val="white"/>
              </w:rPr>
            </w:pPr>
            <w:r>
              <w:rPr>
                <w:sz w:val="24"/>
                <w:szCs w:val="24"/>
                <w:highlight w:val="white"/>
              </w:rPr>
              <w:t>(theo các tiêu chuẩn mới nhất)</w:t>
            </w:r>
          </w:p>
        </w:tc>
        <w:tc>
          <w:tcPr>
            <w:tcW w:w="1446" w:type="dxa"/>
            <w:vMerge/>
            <w:vAlign w:val="center"/>
          </w:tcPr>
          <w:p w14:paraId="46604144" w14:textId="77777777" w:rsidR="001D3299" w:rsidRDefault="001D3299">
            <w:pPr>
              <w:widowControl w:val="0"/>
              <w:pBdr>
                <w:top w:val="nil"/>
                <w:left w:val="nil"/>
                <w:bottom w:val="nil"/>
                <w:right w:val="nil"/>
                <w:between w:val="nil"/>
              </w:pBdr>
              <w:spacing w:before="0" w:after="0"/>
              <w:jc w:val="left"/>
              <w:rPr>
                <w:b/>
                <w:bCs/>
                <w:i/>
                <w:iCs/>
                <w:sz w:val="24"/>
                <w:szCs w:val="24"/>
                <w:highlight w:val="white"/>
              </w:rPr>
            </w:pPr>
          </w:p>
        </w:tc>
      </w:tr>
      <w:tr w:rsidR="001D3299" w14:paraId="527F9BF1" w14:textId="77777777">
        <w:tc>
          <w:tcPr>
            <w:tcW w:w="868" w:type="dxa"/>
            <w:vMerge/>
            <w:vAlign w:val="center"/>
          </w:tcPr>
          <w:p w14:paraId="2ED42DF0" w14:textId="77777777" w:rsidR="001D3299" w:rsidRDefault="001D3299">
            <w:pPr>
              <w:widowControl w:val="0"/>
              <w:pBdr>
                <w:top w:val="nil"/>
                <w:left w:val="nil"/>
                <w:bottom w:val="nil"/>
                <w:right w:val="nil"/>
                <w:between w:val="nil"/>
              </w:pBdr>
              <w:spacing w:before="0" w:after="0"/>
              <w:jc w:val="left"/>
              <w:rPr>
                <w:b/>
                <w:bCs/>
                <w:i/>
                <w:iCs/>
                <w:sz w:val="24"/>
                <w:szCs w:val="24"/>
                <w:highlight w:val="white"/>
              </w:rPr>
            </w:pPr>
          </w:p>
        </w:tc>
        <w:tc>
          <w:tcPr>
            <w:tcW w:w="2603" w:type="dxa"/>
            <w:vMerge/>
            <w:vAlign w:val="center"/>
          </w:tcPr>
          <w:p w14:paraId="1CF30F5B" w14:textId="77777777" w:rsidR="001D3299" w:rsidRDefault="001D3299">
            <w:pPr>
              <w:widowControl w:val="0"/>
              <w:pBdr>
                <w:top w:val="nil"/>
                <w:left w:val="nil"/>
                <w:bottom w:val="nil"/>
                <w:right w:val="nil"/>
                <w:between w:val="nil"/>
              </w:pBdr>
              <w:spacing w:before="0" w:after="0"/>
              <w:jc w:val="left"/>
              <w:rPr>
                <w:b/>
                <w:bCs/>
                <w:i/>
                <w:iCs/>
                <w:sz w:val="24"/>
                <w:szCs w:val="24"/>
                <w:highlight w:val="white"/>
              </w:rPr>
            </w:pPr>
          </w:p>
        </w:tc>
        <w:tc>
          <w:tcPr>
            <w:tcW w:w="1159" w:type="dxa"/>
            <w:vMerge/>
            <w:vAlign w:val="center"/>
          </w:tcPr>
          <w:p w14:paraId="33A0CE42" w14:textId="77777777" w:rsidR="001D3299" w:rsidRDefault="001D3299">
            <w:pPr>
              <w:widowControl w:val="0"/>
              <w:pBdr>
                <w:top w:val="nil"/>
                <w:left w:val="nil"/>
                <w:bottom w:val="nil"/>
                <w:right w:val="nil"/>
                <w:between w:val="nil"/>
              </w:pBdr>
              <w:spacing w:before="0" w:after="0"/>
              <w:jc w:val="left"/>
              <w:rPr>
                <w:b/>
                <w:bCs/>
                <w:i/>
                <w:iCs/>
                <w:sz w:val="24"/>
                <w:szCs w:val="24"/>
                <w:highlight w:val="white"/>
              </w:rPr>
            </w:pPr>
          </w:p>
        </w:tc>
        <w:tc>
          <w:tcPr>
            <w:tcW w:w="6391" w:type="dxa"/>
            <w:vMerge/>
            <w:vAlign w:val="center"/>
          </w:tcPr>
          <w:p w14:paraId="3B15764B" w14:textId="77777777" w:rsidR="001D3299" w:rsidRDefault="001D3299">
            <w:pPr>
              <w:widowControl w:val="0"/>
              <w:pBdr>
                <w:top w:val="nil"/>
                <w:left w:val="nil"/>
                <w:bottom w:val="nil"/>
                <w:right w:val="nil"/>
                <w:between w:val="nil"/>
              </w:pBdr>
              <w:spacing w:before="0" w:after="0"/>
              <w:jc w:val="left"/>
              <w:rPr>
                <w:b/>
                <w:bCs/>
                <w:i/>
                <w:iCs/>
                <w:sz w:val="24"/>
                <w:szCs w:val="24"/>
                <w:highlight w:val="white"/>
              </w:rPr>
            </w:pPr>
          </w:p>
        </w:tc>
        <w:tc>
          <w:tcPr>
            <w:tcW w:w="1159" w:type="dxa"/>
            <w:vAlign w:val="center"/>
          </w:tcPr>
          <w:p w14:paraId="4167FD8D" w14:textId="77777777" w:rsidR="001D3299" w:rsidRDefault="00C80ADE">
            <w:pPr>
              <w:spacing w:before="0" w:after="0"/>
              <w:jc w:val="center"/>
              <w:rPr>
                <w:b/>
                <w:bCs/>
                <w:sz w:val="24"/>
                <w:szCs w:val="24"/>
                <w:highlight w:val="white"/>
              </w:rPr>
            </w:pPr>
            <w:r>
              <w:rPr>
                <w:b/>
                <w:bCs/>
                <w:sz w:val="24"/>
                <w:szCs w:val="24"/>
                <w:highlight w:val="white"/>
              </w:rPr>
              <w:t>Trong nước</w:t>
            </w:r>
          </w:p>
        </w:tc>
        <w:tc>
          <w:tcPr>
            <w:tcW w:w="1162" w:type="dxa"/>
            <w:vAlign w:val="center"/>
          </w:tcPr>
          <w:p w14:paraId="4D76F00D" w14:textId="77777777" w:rsidR="001D3299" w:rsidRDefault="00C80ADE">
            <w:pPr>
              <w:spacing w:before="0" w:after="0"/>
              <w:jc w:val="center"/>
              <w:rPr>
                <w:b/>
                <w:bCs/>
                <w:sz w:val="24"/>
                <w:szCs w:val="24"/>
                <w:highlight w:val="white"/>
              </w:rPr>
            </w:pPr>
            <w:r>
              <w:rPr>
                <w:b/>
                <w:bCs/>
                <w:sz w:val="24"/>
                <w:szCs w:val="24"/>
                <w:highlight w:val="white"/>
              </w:rPr>
              <w:t>Thế giới</w:t>
            </w:r>
          </w:p>
        </w:tc>
        <w:tc>
          <w:tcPr>
            <w:tcW w:w="1446" w:type="dxa"/>
            <w:vMerge/>
            <w:vAlign w:val="center"/>
          </w:tcPr>
          <w:p w14:paraId="66E3F6CA" w14:textId="77777777" w:rsidR="001D3299" w:rsidRDefault="001D3299">
            <w:pPr>
              <w:widowControl w:val="0"/>
              <w:pBdr>
                <w:top w:val="nil"/>
                <w:left w:val="nil"/>
                <w:bottom w:val="nil"/>
                <w:right w:val="nil"/>
                <w:between w:val="nil"/>
              </w:pBdr>
              <w:spacing w:before="0" w:after="0"/>
              <w:jc w:val="left"/>
              <w:rPr>
                <w:b/>
                <w:bCs/>
                <w:sz w:val="24"/>
                <w:szCs w:val="24"/>
                <w:highlight w:val="white"/>
              </w:rPr>
            </w:pPr>
          </w:p>
        </w:tc>
      </w:tr>
      <w:tr w:rsidR="001D3299" w14:paraId="5679A661" w14:textId="77777777">
        <w:tc>
          <w:tcPr>
            <w:tcW w:w="868" w:type="dxa"/>
          </w:tcPr>
          <w:p w14:paraId="048E505C" w14:textId="77777777" w:rsidR="001D3299" w:rsidRDefault="00C80ADE">
            <w:pPr>
              <w:spacing w:before="0" w:after="0"/>
              <w:jc w:val="center"/>
              <w:rPr>
                <w:i/>
                <w:iCs/>
                <w:sz w:val="24"/>
                <w:szCs w:val="24"/>
                <w:highlight w:val="white"/>
              </w:rPr>
            </w:pPr>
            <w:r>
              <w:rPr>
                <w:i/>
                <w:iCs/>
                <w:sz w:val="24"/>
                <w:szCs w:val="24"/>
                <w:highlight w:val="white"/>
              </w:rPr>
              <w:t>(1)</w:t>
            </w:r>
          </w:p>
        </w:tc>
        <w:tc>
          <w:tcPr>
            <w:tcW w:w="2603" w:type="dxa"/>
          </w:tcPr>
          <w:p w14:paraId="62AD8ACC" w14:textId="77777777" w:rsidR="001D3299" w:rsidRDefault="00C80ADE">
            <w:pPr>
              <w:spacing w:before="0" w:after="0"/>
              <w:jc w:val="center"/>
              <w:rPr>
                <w:i/>
                <w:iCs/>
                <w:sz w:val="24"/>
                <w:szCs w:val="24"/>
                <w:highlight w:val="white"/>
              </w:rPr>
            </w:pPr>
            <w:r>
              <w:rPr>
                <w:i/>
                <w:iCs/>
                <w:sz w:val="24"/>
                <w:szCs w:val="24"/>
                <w:highlight w:val="white"/>
              </w:rPr>
              <w:t>(2)</w:t>
            </w:r>
          </w:p>
        </w:tc>
        <w:tc>
          <w:tcPr>
            <w:tcW w:w="1159" w:type="dxa"/>
          </w:tcPr>
          <w:p w14:paraId="36B2A8D9" w14:textId="77777777" w:rsidR="001D3299" w:rsidRDefault="00C80ADE">
            <w:pPr>
              <w:spacing w:before="0" w:after="0"/>
              <w:jc w:val="center"/>
              <w:rPr>
                <w:i/>
                <w:iCs/>
                <w:sz w:val="24"/>
                <w:szCs w:val="24"/>
                <w:highlight w:val="white"/>
              </w:rPr>
            </w:pPr>
            <w:r>
              <w:rPr>
                <w:i/>
                <w:iCs/>
                <w:sz w:val="24"/>
                <w:szCs w:val="24"/>
                <w:highlight w:val="white"/>
              </w:rPr>
              <w:t>(3)</w:t>
            </w:r>
          </w:p>
        </w:tc>
        <w:tc>
          <w:tcPr>
            <w:tcW w:w="6391" w:type="dxa"/>
          </w:tcPr>
          <w:p w14:paraId="7F046685" w14:textId="77777777" w:rsidR="001D3299" w:rsidRDefault="00C80ADE">
            <w:pPr>
              <w:spacing w:before="0" w:after="0"/>
              <w:jc w:val="center"/>
              <w:rPr>
                <w:i/>
                <w:iCs/>
                <w:sz w:val="24"/>
                <w:szCs w:val="24"/>
                <w:highlight w:val="white"/>
              </w:rPr>
            </w:pPr>
            <w:r>
              <w:rPr>
                <w:i/>
                <w:iCs/>
                <w:sz w:val="24"/>
                <w:szCs w:val="24"/>
                <w:highlight w:val="white"/>
              </w:rPr>
              <w:t>(4)</w:t>
            </w:r>
          </w:p>
        </w:tc>
        <w:tc>
          <w:tcPr>
            <w:tcW w:w="1159" w:type="dxa"/>
          </w:tcPr>
          <w:p w14:paraId="66DDE66A" w14:textId="77777777" w:rsidR="001D3299" w:rsidRDefault="00C80ADE">
            <w:pPr>
              <w:spacing w:before="0" w:after="0"/>
              <w:jc w:val="center"/>
              <w:rPr>
                <w:i/>
                <w:iCs/>
                <w:sz w:val="24"/>
                <w:szCs w:val="24"/>
                <w:highlight w:val="white"/>
              </w:rPr>
            </w:pPr>
            <w:r>
              <w:rPr>
                <w:i/>
                <w:iCs/>
                <w:sz w:val="24"/>
                <w:szCs w:val="24"/>
                <w:highlight w:val="white"/>
              </w:rPr>
              <w:t>(5)</w:t>
            </w:r>
          </w:p>
        </w:tc>
        <w:tc>
          <w:tcPr>
            <w:tcW w:w="1162" w:type="dxa"/>
          </w:tcPr>
          <w:p w14:paraId="69DD5223" w14:textId="77777777" w:rsidR="001D3299" w:rsidRDefault="00C80ADE">
            <w:pPr>
              <w:spacing w:before="0" w:after="0"/>
              <w:jc w:val="center"/>
              <w:rPr>
                <w:i/>
                <w:iCs/>
                <w:sz w:val="24"/>
                <w:szCs w:val="24"/>
                <w:highlight w:val="white"/>
              </w:rPr>
            </w:pPr>
            <w:r>
              <w:rPr>
                <w:i/>
                <w:iCs/>
                <w:sz w:val="24"/>
                <w:szCs w:val="24"/>
                <w:highlight w:val="white"/>
              </w:rPr>
              <w:t>(6)</w:t>
            </w:r>
          </w:p>
        </w:tc>
        <w:tc>
          <w:tcPr>
            <w:tcW w:w="1446" w:type="dxa"/>
          </w:tcPr>
          <w:p w14:paraId="6AA4FC8D" w14:textId="77777777" w:rsidR="001D3299" w:rsidRDefault="00C80ADE">
            <w:pPr>
              <w:spacing w:before="0" w:after="0"/>
              <w:jc w:val="center"/>
              <w:rPr>
                <w:i/>
                <w:iCs/>
                <w:sz w:val="24"/>
                <w:szCs w:val="24"/>
                <w:highlight w:val="white"/>
              </w:rPr>
            </w:pPr>
            <w:r>
              <w:rPr>
                <w:i/>
                <w:iCs/>
                <w:sz w:val="24"/>
                <w:szCs w:val="24"/>
                <w:highlight w:val="white"/>
              </w:rPr>
              <w:t>(7)</w:t>
            </w:r>
          </w:p>
        </w:tc>
      </w:tr>
      <w:tr w:rsidR="001D3299" w14:paraId="09F9BD30" w14:textId="77777777">
        <w:tc>
          <w:tcPr>
            <w:tcW w:w="868" w:type="dxa"/>
          </w:tcPr>
          <w:p w14:paraId="13F0CC6E" w14:textId="77777777" w:rsidR="001D3299" w:rsidRDefault="00C80ADE">
            <w:pPr>
              <w:spacing w:before="0" w:after="0"/>
              <w:jc w:val="center"/>
              <w:rPr>
                <w:sz w:val="24"/>
                <w:szCs w:val="24"/>
                <w:highlight w:val="white"/>
              </w:rPr>
            </w:pPr>
            <w:r>
              <w:rPr>
                <w:sz w:val="24"/>
                <w:szCs w:val="24"/>
                <w:highlight w:val="white"/>
              </w:rPr>
              <w:t>1</w:t>
            </w:r>
          </w:p>
        </w:tc>
        <w:tc>
          <w:tcPr>
            <w:tcW w:w="2603" w:type="dxa"/>
          </w:tcPr>
          <w:p w14:paraId="17DF4EBC" w14:textId="77777777" w:rsidR="001D3299" w:rsidRDefault="00C80ADE" w:rsidP="00526373">
            <w:pPr>
              <w:spacing w:before="0" w:after="120"/>
              <w:jc w:val="left"/>
              <w:rPr>
                <w:sz w:val="24"/>
                <w:szCs w:val="24"/>
                <w:highlight w:val="white"/>
              </w:rPr>
            </w:pPr>
            <w:r>
              <w:rPr>
                <w:sz w:val="24"/>
                <w:szCs w:val="24"/>
                <w:highlight w:val="white"/>
              </w:rPr>
              <w:t>Thiết bị AI Proxy</w:t>
            </w:r>
          </w:p>
        </w:tc>
        <w:tc>
          <w:tcPr>
            <w:tcW w:w="1159" w:type="dxa"/>
          </w:tcPr>
          <w:p w14:paraId="6CDC53AB" w14:textId="1784334F" w:rsidR="001D3299" w:rsidRPr="004C5257" w:rsidRDefault="00C80ADE">
            <w:pPr>
              <w:spacing w:before="0" w:after="0"/>
              <w:jc w:val="center"/>
              <w:rPr>
                <w:sz w:val="24"/>
                <w:szCs w:val="24"/>
                <w:highlight w:val="white"/>
                <w:lang w:val="vi-VN"/>
              </w:rPr>
            </w:pPr>
            <w:r>
              <w:rPr>
                <w:sz w:val="24"/>
                <w:szCs w:val="24"/>
                <w:highlight w:val="white"/>
              </w:rPr>
              <w:t>Bộ thiết bị</w:t>
            </w:r>
            <w:r w:rsidR="004C5257">
              <w:rPr>
                <w:sz w:val="24"/>
                <w:szCs w:val="24"/>
                <w:highlight w:val="white"/>
                <w:lang w:val="vi-VN"/>
              </w:rPr>
              <w:t xml:space="preserve"> (Phần cứng)</w:t>
            </w:r>
          </w:p>
        </w:tc>
        <w:tc>
          <w:tcPr>
            <w:tcW w:w="6391" w:type="dxa"/>
          </w:tcPr>
          <w:p w14:paraId="5B82AB00" w14:textId="77777777" w:rsidR="001D3299" w:rsidRDefault="00C80ADE">
            <w:pPr>
              <w:spacing w:before="0" w:after="0"/>
              <w:rPr>
                <w:sz w:val="24"/>
                <w:szCs w:val="24"/>
                <w:highlight w:val="white"/>
              </w:rPr>
            </w:pPr>
            <w:r>
              <w:rPr>
                <w:sz w:val="24"/>
                <w:szCs w:val="24"/>
                <w:highlight w:val="white"/>
              </w:rPr>
              <w:t>Mỗi bộ bao gồm NVIDIA Jetson Orin và một micro đa hướng</w:t>
            </w:r>
          </w:p>
        </w:tc>
        <w:tc>
          <w:tcPr>
            <w:tcW w:w="1159" w:type="dxa"/>
          </w:tcPr>
          <w:p w14:paraId="3EE6FDC9" w14:textId="77777777" w:rsidR="001D3299" w:rsidRDefault="001D3299">
            <w:pPr>
              <w:spacing w:before="0" w:after="0"/>
              <w:jc w:val="center"/>
              <w:rPr>
                <w:sz w:val="24"/>
                <w:szCs w:val="24"/>
                <w:highlight w:val="white"/>
              </w:rPr>
            </w:pPr>
          </w:p>
        </w:tc>
        <w:tc>
          <w:tcPr>
            <w:tcW w:w="1162" w:type="dxa"/>
          </w:tcPr>
          <w:p w14:paraId="3EA2D93E" w14:textId="77777777" w:rsidR="001D3299" w:rsidRDefault="001D3299">
            <w:pPr>
              <w:spacing w:before="0" w:after="0"/>
              <w:jc w:val="center"/>
              <w:rPr>
                <w:sz w:val="24"/>
                <w:szCs w:val="24"/>
                <w:highlight w:val="white"/>
              </w:rPr>
            </w:pPr>
          </w:p>
        </w:tc>
        <w:tc>
          <w:tcPr>
            <w:tcW w:w="1446" w:type="dxa"/>
          </w:tcPr>
          <w:p w14:paraId="0874F578" w14:textId="77777777" w:rsidR="001D3299" w:rsidRDefault="00C80ADE">
            <w:pPr>
              <w:spacing w:before="0" w:after="0"/>
              <w:jc w:val="center"/>
              <w:rPr>
                <w:sz w:val="24"/>
                <w:szCs w:val="24"/>
                <w:highlight w:val="white"/>
              </w:rPr>
            </w:pPr>
            <w:r>
              <w:rPr>
                <w:sz w:val="24"/>
                <w:szCs w:val="24"/>
                <w:highlight w:val="white"/>
              </w:rPr>
              <w:t>4</w:t>
            </w:r>
          </w:p>
        </w:tc>
      </w:tr>
      <w:tr w:rsidR="001D3299" w14:paraId="5AAB3041" w14:textId="77777777">
        <w:tc>
          <w:tcPr>
            <w:tcW w:w="868" w:type="dxa"/>
          </w:tcPr>
          <w:p w14:paraId="4CDB7D94" w14:textId="77777777" w:rsidR="001D3299" w:rsidRDefault="00C80ADE">
            <w:pPr>
              <w:spacing w:before="0" w:after="0"/>
              <w:jc w:val="center"/>
              <w:rPr>
                <w:sz w:val="24"/>
                <w:szCs w:val="24"/>
                <w:highlight w:val="white"/>
              </w:rPr>
            </w:pPr>
            <w:r>
              <w:rPr>
                <w:sz w:val="24"/>
                <w:szCs w:val="24"/>
                <w:highlight w:val="white"/>
              </w:rPr>
              <w:t>2</w:t>
            </w:r>
          </w:p>
        </w:tc>
        <w:tc>
          <w:tcPr>
            <w:tcW w:w="2603" w:type="dxa"/>
          </w:tcPr>
          <w:p w14:paraId="1B6D77E0" w14:textId="77777777" w:rsidR="001D3299" w:rsidRDefault="00C80ADE" w:rsidP="00526373">
            <w:pPr>
              <w:spacing w:before="0" w:after="0"/>
              <w:jc w:val="left"/>
              <w:rPr>
                <w:sz w:val="24"/>
                <w:szCs w:val="24"/>
                <w:highlight w:val="white"/>
              </w:rPr>
            </w:pPr>
            <w:r>
              <w:rPr>
                <w:sz w:val="24"/>
                <w:szCs w:val="24"/>
                <w:highlight w:val="white"/>
              </w:rPr>
              <w:t>Ứng dụng di động hỗ trợ cho trẻ em và phụ huynh</w:t>
            </w:r>
          </w:p>
        </w:tc>
        <w:tc>
          <w:tcPr>
            <w:tcW w:w="1159" w:type="dxa"/>
          </w:tcPr>
          <w:p w14:paraId="519C8F6F" w14:textId="77777777" w:rsidR="001D3299" w:rsidRDefault="00C80ADE">
            <w:pPr>
              <w:spacing w:before="0" w:after="0"/>
              <w:jc w:val="center"/>
              <w:rPr>
                <w:sz w:val="24"/>
                <w:szCs w:val="24"/>
                <w:highlight w:val="white"/>
              </w:rPr>
            </w:pPr>
            <w:r>
              <w:rPr>
                <w:sz w:val="24"/>
                <w:szCs w:val="24"/>
                <w:highlight w:val="white"/>
              </w:rPr>
              <w:t>Ứng dụng</w:t>
            </w:r>
          </w:p>
        </w:tc>
        <w:tc>
          <w:tcPr>
            <w:tcW w:w="6391" w:type="dxa"/>
            <w:tcBorders>
              <w:top w:val="single" w:sz="4" w:space="0" w:color="000000"/>
              <w:left w:val="single" w:sz="4" w:space="0" w:color="000000"/>
              <w:bottom w:val="single" w:sz="4" w:space="0" w:color="000000"/>
              <w:right w:val="single" w:sz="4" w:space="0" w:color="000000"/>
            </w:tcBorders>
            <w:vAlign w:val="center"/>
          </w:tcPr>
          <w:p w14:paraId="7E3784F7" w14:textId="77777777" w:rsidR="001D3299" w:rsidRDefault="00C80ADE">
            <w:pPr>
              <w:spacing w:before="0" w:after="0" w:line="240" w:lineRule="auto"/>
              <w:rPr>
                <w:sz w:val="24"/>
                <w:szCs w:val="24"/>
                <w:highlight w:val="white"/>
              </w:rPr>
            </w:pPr>
            <w:r>
              <w:rPr>
                <w:sz w:val="24"/>
                <w:szCs w:val="24"/>
                <w:highlight w:val="white"/>
              </w:rPr>
              <w:t>Vận hành ổn định trên các thiết bị Android hiện hành, bảo đảm chức năng nhận diện và phân loại từ vựng chính xác, mượt mà trong sử dụng hằng ngày.</w:t>
            </w:r>
          </w:p>
        </w:tc>
        <w:tc>
          <w:tcPr>
            <w:tcW w:w="1159" w:type="dxa"/>
          </w:tcPr>
          <w:p w14:paraId="32F4EA4C" w14:textId="77777777" w:rsidR="001D3299" w:rsidRDefault="001D3299">
            <w:pPr>
              <w:spacing w:before="0" w:after="0"/>
              <w:jc w:val="center"/>
              <w:rPr>
                <w:sz w:val="24"/>
                <w:szCs w:val="24"/>
                <w:highlight w:val="white"/>
              </w:rPr>
            </w:pPr>
          </w:p>
        </w:tc>
        <w:tc>
          <w:tcPr>
            <w:tcW w:w="1162" w:type="dxa"/>
          </w:tcPr>
          <w:p w14:paraId="78CD351B" w14:textId="77777777" w:rsidR="001D3299" w:rsidRDefault="001D3299">
            <w:pPr>
              <w:spacing w:before="0" w:after="0"/>
              <w:jc w:val="center"/>
              <w:rPr>
                <w:sz w:val="24"/>
                <w:szCs w:val="24"/>
                <w:highlight w:val="white"/>
              </w:rPr>
            </w:pPr>
          </w:p>
        </w:tc>
        <w:tc>
          <w:tcPr>
            <w:tcW w:w="1446" w:type="dxa"/>
          </w:tcPr>
          <w:p w14:paraId="737B424B" w14:textId="77777777" w:rsidR="001D3299" w:rsidRDefault="00C80ADE">
            <w:pPr>
              <w:spacing w:before="0" w:after="0"/>
              <w:jc w:val="center"/>
              <w:rPr>
                <w:sz w:val="24"/>
                <w:szCs w:val="24"/>
                <w:highlight w:val="white"/>
              </w:rPr>
            </w:pPr>
            <w:r>
              <w:rPr>
                <w:sz w:val="24"/>
                <w:szCs w:val="24"/>
                <w:highlight w:val="white"/>
              </w:rPr>
              <w:t>1</w:t>
            </w:r>
          </w:p>
        </w:tc>
      </w:tr>
      <w:tr w:rsidR="001D3299" w14:paraId="59AA9910" w14:textId="77777777">
        <w:tc>
          <w:tcPr>
            <w:tcW w:w="868" w:type="dxa"/>
          </w:tcPr>
          <w:p w14:paraId="746714F0" w14:textId="77777777" w:rsidR="001D3299" w:rsidRDefault="00C80ADE">
            <w:pPr>
              <w:spacing w:before="0" w:after="0"/>
              <w:jc w:val="center"/>
              <w:rPr>
                <w:sz w:val="24"/>
                <w:szCs w:val="24"/>
                <w:highlight w:val="white"/>
              </w:rPr>
            </w:pPr>
            <w:r>
              <w:rPr>
                <w:sz w:val="24"/>
                <w:szCs w:val="24"/>
                <w:highlight w:val="white"/>
              </w:rPr>
              <w:t>3</w:t>
            </w:r>
          </w:p>
        </w:tc>
        <w:tc>
          <w:tcPr>
            <w:tcW w:w="2603" w:type="dxa"/>
          </w:tcPr>
          <w:p w14:paraId="319B2789" w14:textId="77777777" w:rsidR="001D3299" w:rsidRDefault="00C80ADE" w:rsidP="00526373">
            <w:pPr>
              <w:spacing w:before="0" w:after="0"/>
              <w:jc w:val="left"/>
              <w:rPr>
                <w:sz w:val="24"/>
                <w:szCs w:val="24"/>
                <w:highlight w:val="white"/>
              </w:rPr>
            </w:pPr>
            <w:r>
              <w:rPr>
                <w:sz w:val="24"/>
                <w:szCs w:val="24"/>
                <w:highlight w:val="white"/>
              </w:rPr>
              <w:t>Ứng dụng trên máy tính cho nhà trị liệu</w:t>
            </w:r>
          </w:p>
        </w:tc>
        <w:tc>
          <w:tcPr>
            <w:tcW w:w="1159" w:type="dxa"/>
          </w:tcPr>
          <w:p w14:paraId="28487F6C" w14:textId="77777777" w:rsidR="001D3299" w:rsidRDefault="00C80ADE">
            <w:pPr>
              <w:spacing w:before="0" w:after="0"/>
              <w:jc w:val="center"/>
              <w:rPr>
                <w:sz w:val="24"/>
                <w:szCs w:val="24"/>
                <w:highlight w:val="white"/>
              </w:rPr>
            </w:pPr>
            <w:r>
              <w:rPr>
                <w:sz w:val="24"/>
                <w:szCs w:val="24"/>
                <w:highlight w:val="white"/>
              </w:rPr>
              <w:t>Ứng dụng</w:t>
            </w:r>
          </w:p>
        </w:tc>
        <w:tc>
          <w:tcPr>
            <w:tcW w:w="6391" w:type="dxa"/>
            <w:tcBorders>
              <w:top w:val="single" w:sz="4" w:space="0" w:color="000000"/>
              <w:left w:val="single" w:sz="4" w:space="0" w:color="000000"/>
              <w:bottom w:val="single" w:sz="4" w:space="0" w:color="000000"/>
              <w:right w:val="single" w:sz="4" w:space="0" w:color="000000"/>
            </w:tcBorders>
            <w:vAlign w:val="center"/>
          </w:tcPr>
          <w:p w14:paraId="004D251C" w14:textId="77777777" w:rsidR="001D3299" w:rsidRDefault="00C80ADE">
            <w:pPr>
              <w:spacing w:before="0" w:after="0" w:line="240" w:lineRule="auto"/>
              <w:rPr>
                <w:sz w:val="24"/>
                <w:szCs w:val="24"/>
                <w:highlight w:val="white"/>
              </w:rPr>
            </w:pPr>
            <w:r>
              <w:rPr>
                <w:sz w:val="24"/>
                <w:szCs w:val="24"/>
                <w:highlight w:val="white"/>
              </w:rPr>
              <w:t>Hỗ trợ làm việc đồng thời cho nhiều người dùng trị liệu, lưu trữ và quản lý dữ liệu an toàn, lâu dài phục vụ theo dõi can thiệp.</w:t>
            </w:r>
          </w:p>
        </w:tc>
        <w:tc>
          <w:tcPr>
            <w:tcW w:w="1159" w:type="dxa"/>
          </w:tcPr>
          <w:p w14:paraId="2A95529A" w14:textId="77777777" w:rsidR="001D3299" w:rsidRDefault="001D3299">
            <w:pPr>
              <w:spacing w:before="0" w:after="0"/>
              <w:jc w:val="center"/>
              <w:rPr>
                <w:sz w:val="24"/>
                <w:szCs w:val="24"/>
                <w:highlight w:val="white"/>
              </w:rPr>
            </w:pPr>
          </w:p>
        </w:tc>
        <w:tc>
          <w:tcPr>
            <w:tcW w:w="1162" w:type="dxa"/>
          </w:tcPr>
          <w:p w14:paraId="3D8EB6F6" w14:textId="77777777" w:rsidR="001D3299" w:rsidRDefault="001D3299">
            <w:pPr>
              <w:spacing w:before="0" w:after="0"/>
              <w:jc w:val="center"/>
              <w:rPr>
                <w:sz w:val="24"/>
                <w:szCs w:val="24"/>
                <w:highlight w:val="white"/>
              </w:rPr>
            </w:pPr>
          </w:p>
        </w:tc>
        <w:tc>
          <w:tcPr>
            <w:tcW w:w="1446" w:type="dxa"/>
          </w:tcPr>
          <w:p w14:paraId="270DDB81" w14:textId="77777777" w:rsidR="001D3299" w:rsidRDefault="00C80ADE">
            <w:pPr>
              <w:spacing w:before="0" w:after="0"/>
              <w:jc w:val="center"/>
              <w:rPr>
                <w:sz w:val="24"/>
                <w:szCs w:val="24"/>
                <w:highlight w:val="white"/>
              </w:rPr>
            </w:pPr>
            <w:r>
              <w:rPr>
                <w:sz w:val="24"/>
                <w:szCs w:val="24"/>
                <w:highlight w:val="white"/>
              </w:rPr>
              <w:t>1</w:t>
            </w:r>
          </w:p>
        </w:tc>
      </w:tr>
    </w:tbl>
    <w:p w14:paraId="00BED34F" w14:textId="77777777" w:rsidR="001D3299" w:rsidRDefault="001D3299">
      <w:pPr>
        <w:jc w:val="center"/>
        <w:rPr>
          <w:b/>
          <w:bCs/>
          <w:sz w:val="26"/>
          <w:szCs w:val="26"/>
          <w:highlight w:val="white"/>
        </w:rPr>
      </w:pPr>
    </w:p>
    <w:p w14:paraId="33BD1EAB" w14:textId="77777777" w:rsidR="001D3299" w:rsidRDefault="001D3299">
      <w:pPr>
        <w:jc w:val="center"/>
        <w:rPr>
          <w:b/>
          <w:bCs/>
          <w:sz w:val="26"/>
          <w:szCs w:val="26"/>
          <w:highlight w:val="white"/>
        </w:rPr>
      </w:pPr>
    </w:p>
    <w:p w14:paraId="794E5CF6" w14:textId="77777777" w:rsidR="001D3299" w:rsidRDefault="00C80ADE">
      <w:pPr>
        <w:spacing w:before="0" w:after="160" w:line="259" w:lineRule="auto"/>
        <w:jc w:val="left"/>
        <w:rPr>
          <w:b/>
          <w:bCs/>
          <w:sz w:val="26"/>
          <w:szCs w:val="26"/>
          <w:highlight w:val="white"/>
        </w:rPr>
      </w:pPr>
      <w:r>
        <w:br w:type="page"/>
      </w:r>
    </w:p>
    <w:p w14:paraId="4E5142B7" w14:textId="77777777" w:rsidR="001D3299" w:rsidRDefault="00C80ADE" w:rsidP="00DE29F3">
      <w:pPr>
        <w:spacing w:before="0" w:after="120"/>
        <w:jc w:val="center"/>
        <w:rPr>
          <w:b/>
          <w:bCs/>
          <w:sz w:val="26"/>
          <w:szCs w:val="26"/>
          <w:highlight w:val="white"/>
        </w:rPr>
      </w:pPr>
      <w:r>
        <w:rPr>
          <w:b/>
          <w:bCs/>
          <w:sz w:val="26"/>
          <w:szCs w:val="26"/>
          <w:highlight w:val="white"/>
        </w:rPr>
        <w:lastRenderedPageBreak/>
        <w:t>PHỤ LỤC 02. DANH MỤC SẢN PHẨM KHOA HỌC CÔNG NGHỆ DẠNG II VÀ III</w:t>
      </w:r>
    </w:p>
    <w:tbl>
      <w:tblPr>
        <w:tblStyle w:val="a3"/>
        <w:tblW w:w="14440"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7"/>
        <w:gridCol w:w="2418"/>
        <w:gridCol w:w="1211"/>
        <w:gridCol w:w="4465"/>
        <w:gridCol w:w="5829"/>
      </w:tblGrid>
      <w:tr w:rsidR="001D3299" w14:paraId="14AC4AD4" w14:textId="77777777" w:rsidTr="00AE3ED3">
        <w:trPr>
          <w:trHeight w:val="20"/>
          <w:tblHeader/>
        </w:trPr>
        <w:tc>
          <w:tcPr>
            <w:tcW w:w="517" w:type="dxa"/>
            <w:vAlign w:val="center"/>
          </w:tcPr>
          <w:p w14:paraId="1E793396" w14:textId="77777777" w:rsidR="001D3299" w:rsidRDefault="00C80ADE">
            <w:pPr>
              <w:spacing w:before="120" w:after="120"/>
              <w:jc w:val="center"/>
              <w:rPr>
                <w:b/>
                <w:bCs/>
                <w:sz w:val="24"/>
                <w:szCs w:val="24"/>
                <w:highlight w:val="white"/>
              </w:rPr>
            </w:pPr>
            <w:r>
              <w:rPr>
                <w:b/>
                <w:bCs/>
                <w:sz w:val="24"/>
                <w:szCs w:val="24"/>
                <w:highlight w:val="white"/>
              </w:rPr>
              <w:t>TT</w:t>
            </w:r>
          </w:p>
        </w:tc>
        <w:tc>
          <w:tcPr>
            <w:tcW w:w="2418" w:type="dxa"/>
            <w:vAlign w:val="center"/>
          </w:tcPr>
          <w:p w14:paraId="2ABCB173" w14:textId="77777777" w:rsidR="001D3299" w:rsidRDefault="00C80ADE">
            <w:pPr>
              <w:spacing w:before="120" w:after="120"/>
              <w:jc w:val="center"/>
              <w:rPr>
                <w:b/>
                <w:bCs/>
                <w:sz w:val="24"/>
                <w:szCs w:val="24"/>
                <w:highlight w:val="white"/>
              </w:rPr>
            </w:pPr>
            <w:r>
              <w:rPr>
                <w:b/>
                <w:bCs/>
                <w:sz w:val="24"/>
                <w:szCs w:val="24"/>
                <w:highlight w:val="white"/>
              </w:rPr>
              <w:t>Tên tài liệu, kết quả</w:t>
            </w:r>
          </w:p>
        </w:tc>
        <w:tc>
          <w:tcPr>
            <w:tcW w:w="1211" w:type="dxa"/>
            <w:vAlign w:val="center"/>
          </w:tcPr>
          <w:p w14:paraId="23F045D9" w14:textId="77777777" w:rsidR="001D3299" w:rsidRDefault="00C80ADE">
            <w:pPr>
              <w:spacing w:before="120" w:after="120"/>
              <w:jc w:val="center"/>
              <w:rPr>
                <w:b/>
                <w:bCs/>
                <w:sz w:val="24"/>
                <w:szCs w:val="24"/>
                <w:highlight w:val="white"/>
              </w:rPr>
            </w:pPr>
            <w:r>
              <w:rPr>
                <w:b/>
                <w:bCs/>
                <w:sz w:val="24"/>
                <w:szCs w:val="24"/>
                <w:highlight w:val="white"/>
              </w:rPr>
              <w:t>Số lượng</w:t>
            </w:r>
          </w:p>
        </w:tc>
        <w:tc>
          <w:tcPr>
            <w:tcW w:w="4465" w:type="dxa"/>
            <w:vAlign w:val="center"/>
          </w:tcPr>
          <w:p w14:paraId="53B44ABB" w14:textId="1B8DC74F" w:rsidR="001D3299" w:rsidRDefault="00C80ADE">
            <w:pPr>
              <w:spacing w:before="120" w:after="120"/>
              <w:jc w:val="center"/>
              <w:rPr>
                <w:b/>
                <w:bCs/>
                <w:sz w:val="24"/>
                <w:szCs w:val="24"/>
                <w:highlight w:val="white"/>
              </w:rPr>
            </w:pPr>
            <w:r>
              <w:rPr>
                <w:b/>
                <w:bCs/>
                <w:sz w:val="24"/>
                <w:szCs w:val="24"/>
                <w:highlight w:val="white"/>
              </w:rPr>
              <w:t xml:space="preserve">Chỉ tiêu kinh tế - kỹ thuật hoặc </w:t>
            </w:r>
            <w:r w:rsidR="00AE3ED3" w:rsidRPr="004D47BB">
              <w:rPr>
                <w:b/>
                <w:bCs/>
                <w:sz w:val="24"/>
                <w:szCs w:val="24"/>
                <w:highlight w:val="white"/>
              </w:rPr>
              <w:t>y</w:t>
            </w:r>
            <w:r>
              <w:rPr>
                <w:b/>
                <w:bCs/>
                <w:sz w:val="24"/>
                <w:szCs w:val="24"/>
                <w:highlight w:val="white"/>
              </w:rPr>
              <w:t>êu cầu khoa học (*)</w:t>
            </w:r>
          </w:p>
        </w:tc>
        <w:tc>
          <w:tcPr>
            <w:tcW w:w="5829" w:type="dxa"/>
            <w:vAlign w:val="center"/>
          </w:tcPr>
          <w:p w14:paraId="46A3CAEA" w14:textId="77777777" w:rsidR="001D3299" w:rsidRDefault="00C80ADE">
            <w:pPr>
              <w:spacing w:before="120" w:after="120"/>
              <w:jc w:val="center"/>
              <w:rPr>
                <w:b/>
                <w:bCs/>
                <w:sz w:val="24"/>
                <w:szCs w:val="24"/>
                <w:highlight w:val="white"/>
              </w:rPr>
            </w:pPr>
            <w:r>
              <w:rPr>
                <w:b/>
                <w:bCs/>
                <w:sz w:val="24"/>
                <w:szCs w:val="24"/>
                <w:highlight w:val="white"/>
              </w:rPr>
              <w:t>Ghi chú</w:t>
            </w:r>
          </w:p>
        </w:tc>
      </w:tr>
      <w:tr w:rsidR="001D3299" w14:paraId="0CA39545" w14:textId="77777777" w:rsidTr="00AE3ED3">
        <w:trPr>
          <w:trHeight w:val="20"/>
        </w:trPr>
        <w:tc>
          <w:tcPr>
            <w:tcW w:w="517" w:type="dxa"/>
            <w:vAlign w:val="center"/>
          </w:tcPr>
          <w:p w14:paraId="30BF55FF" w14:textId="77777777" w:rsidR="001D3299" w:rsidRDefault="00C80ADE">
            <w:pPr>
              <w:jc w:val="center"/>
              <w:rPr>
                <w:sz w:val="24"/>
                <w:szCs w:val="24"/>
                <w:highlight w:val="white"/>
              </w:rPr>
            </w:pPr>
            <w:r>
              <w:rPr>
                <w:sz w:val="24"/>
                <w:szCs w:val="24"/>
                <w:highlight w:val="white"/>
              </w:rPr>
              <w:t>1</w:t>
            </w:r>
          </w:p>
        </w:tc>
        <w:tc>
          <w:tcPr>
            <w:tcW w:w="2418" w:type="dxa"/>
            <w:vAlign w:val="center"/>
          </w:tcPr>
          <w:p w14:paraId="3752ED35" w14:textId="77777777" w:rsidR="001D3299" w:rsidRDefault="00C80ADE">
            <w:pPr>
              <w:rPr>
                <w:sz w:val="24"/>
                <w:szCs w:val="24"/>
                <w:highlight w:val="white"/>
              </w:rPr>
            </w:pPr>
            <w:r>
              <w:rPr>
                <w:sz w:val="24"/>
                <w:szCs w:val="24"/>
                <w:highlight w:val="white"/>
              </w:rPr>
              <w:t>Bài báo tạp chí quốc tế hạng Q1/hội thảo hạng A/A*</w:t>
            </w:r>
          </w:p>
        </w:tc>
        <w:tc>
          <w:tcPr>
            <w:tcW w:w="1211" w:type="dxa"/>
            <w:vAlign w:val="center"/>
          </w:tcPr>
          <w:p w14:paraId="0362CE5E" w14:textId="77777777" w:rsidR="001D3299" w:rsidRDefault="00C80ADE">
            <w:pPr>
              <w:spacing w:before="174" w:after="174"/>
              <w:ind w:right="113"/>
              <w:jc w:val="center"/>
              <w:rPr>
                <w:sz w:val="24"/>
                <w:szCs w:val="24"/>
                <w:highlight w:val="white"/>
              </w:rPr>
            </w:pPr>
            <w:r>
              <w:rPr>
                <w:sz w:val="24"/>
                <w:szCs w:val="24"/>
                <w:highlight w:val="white"/>
              </w:rPr>
              <w:t>2</w:t>
            </w:r>
          </w:p>
        </w:tc>
        <w:tc>
          <w:tcPr>
            <w:tcW w:w="4465" w:type="dxa"/>
            <w:vAlign w:val="center"/>
          </w:tcPr>
          <w:p w14:paraId="0093A3E6" w14:textId="0D90CEAE" w:rsidR="001D3299" w:rsidRDefault="00C80ADE">
            <w:pPr>
              <w:spacing w:line="312" w:lineRule="auto"/>
              <w:rPr>
                <w:sz w:val="24"/>
                <w:szCs w:val="24"/>
                <w:highlight w:val="white"/>
              </w:rPr>
            </w:pPr>
            <w:r>
              <w:rPr>
                <w:sz w:val="24"/>
                <w:szCs w:val="24"/>
                <w:highlight w:val="white"/>
              </w:rPr>
              <w:t xml:space="preserve">Công bố trên các tạp chí hoặc hội nghị thuộc danh mục Q1/A/A* </w:t>
            </w:r>
          </w:p>
        </w:tc>
        <w:tc>
          <w:tcPr>
            <w:tcW w:w="5829" w:type="dxa"/>
            <w:vAlign w:val="center"/>
          </w:tcPr>
          <w:p w14:paraId="3B03676D" w14:textId="77777777" w:rsidR="001D3299" w:rsidRDefault="00C80ADE">
            <w:pPr>
              <w:jc w:val="left"/>
              <w:rPr>
                <w:sz w:val="24"/>
                <w:szCs w:val="24"/>
                <w:highlight w:val="white"/>
              </w:rPr>
            </w:pPr>
            <w:r>
              <w:rPr>
                <w:sz w:val="24"/>
                <w:szCs w:val="24"/>
                <w:highlight w:val="white"/>
              </w:rPr>
              <w:t xml:space="preserve">Tạp chí được xếp hạng Q1 theo lĩnh vực Dự án đã đăng ký trên </w:t>
            </w:r>
            <w:hyperlink r:id="rId7">
              <w:r>
                <w:rPr>
                  <w:i/>
                  <w:iCs/>
                  <w:color w:val="0563C1"/>
                  <w:sz w:val="24"/>
                  <w:szCs w:val="24"/>
                  <w:highlight w:val="white"/>
                  <w:u w:val="single"/>
                </w:rPr>
                <w:t>https://www.scimagojr.com/</w:t>
              </w:r>
            </w:hyperlink>
            <w:r>
              <w:rPr>
                <w:sz w:val="24"/>
                <w:szCs w:val="24"/>
                <w:highlight w:val="white"/>
              </w:rPr>
              <w:t xml:space="preserve"> tại thời điểm bài báo được chấp nhận đăng và thuộc Danh mục tạp chí Q1 Dự án đã đăng ký và được Quỹ VINIF phê duyệt.</w:t>
            </w:r>
          </w:p>
        </w:tc>
      </w:tr>
      <w:tr w:rsidR="001D3299" w14:paraId="6D4A9F7C" w14:textId="77777777" w:rsidTr="00AE3ED3">
        <w:trPr>
          <w:trHeight w:val="20"/>
        </w:trPr>
        <w:tc>
          <w:tcPr>
            <w:tcW w:w="517" w:type="dxa"/>
            <w:vAlign w:val="center"/>
          </w:tcPr>
          <w:p w14:paraId="7AA240BE" w14:textId="77777777" w:rsidR="001D3299" w:rsidRDefault="00C80ADE">
            <w:pPr>
              <w:jc w:val="center"/>
              <w:rPr>
                <w:sz w:val="24"/>
                <w:szCs w:val="24"/>
                <w:highlight w:val="white"/>
              </w:rPr>
            </w:pPr>
            <w:r>
              <w:rPr>
                <w:sz w:val="24"/>
                <w:szCs w:val="24"/>
                <w:highlight w:val="white"/>
              </w:rPr>
              <w:t>2</w:t>
            </w:r>
          </w:p>
        </w:tc>
        <w:tc>
          <w:tcPr>
            <w:tcW w:w="2418" w:type="dxa"/>
            <w:vAlign w:val="center"/>
          </w:tcPr>
          <w:p w14:paraId="3D9AC092" w14:textId="77777777" w:rsidR="001D3299" w:rsidRDefault="00C80AD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40" w:lineRule="auto"/>
              <w:rPr>
                <w:sz w:val="24"/>
                <w:szCs w:val="24"/>
                <w:highlight w:val="white"/>
              </w:rPr>
            </w:pPr>
            <w:r>
              <w:rPr>
                <w:sz w:val="24"/>
                <w:szCs w:val="24"/>
                <w:highlight w:val="white"/>
              </w:rPr>
              <w:t>Bài báo tạp chí, hội nghị quốc tế, quốc gia</w:t>
            </w:r>
          </w:p>
        </w:tc>
        <w:tc>
          <w:tcPr>
            <w:tcW w:w="1211" w:type="dxa"/>
            <w:vAlign w:val="center"/>
          </w:tcPr>
          <w:p w14:paraId="74DA6B24" w14:textId="77777777" w:rsidR="001D3299" w:rsidRDefault="00C80ADE">
            <w:pPr>
              <w:spacing w:before="174" w:after="174"/>
              <w:ind w:right="113"/>
              <w:jc w:val="center"/>
              <w:rPr>
                <w:sz w:val="24"/>
                <w:szCs w:val="24"/>
                <w:highlight w:val="white"/>
              </w:rPr>
            </w:pPr>
            <w:r>
              <w:rPr>
                <w:sz w:val="24"/>
                <w:szCs w:val="24"/>
                <w:highlight w:val="white"/>
              </w:rPr>
              <w:t>5</w:t>
            </w:r>
          </w:p>
        </w:tc>
        <w:tc>
          <w:tcPr>
            <w:tcW w:w="4465" w:type="dxa"/>
            <w:vAlign w:val="center"/>
          </w:tcPr>
          <w:p w14:paraId="7A4D3691" w14:textId="07558F5A" w:rsidR="001D3299" w:rsidRDefault="00C80ADE">
            <w:pPr>
              <w:spacing w:line="312" w:lineRule="auto"/>
              <w:rPr>
                <w:sz w:val="24"/>
                <w:szCs w:val="24"/>
                <w:highlight w:val="white"/>
              </w:rPr>
            </w:pPr>
            <w:r>
              <w:rPr>
                <w:sz w:val="24"/>
                <w:szCs w:val="24"/>
                <w:highlight w:val="white"/>
              </w:rPr>
              <w:t>Các công bố khác trong tạp chí hoặc hội nghị có uy tín thuộc Scopus/ISI</w:t>
            </w:r>
          </w:p>
        </w:tc>
        <w:tc>
          <w:tcPr>
            <w:tcW w:w="5829" w:type="dxa"/>
            <w:vAlign w:val="center"/>
          </w:tcPr>
          <w:p w14:paraId="7F33477E" w14:textId="77777777" w:rsidR="001D3299" w:rsidRDefault="00C80ADE">
            <w:pPr>
              <w:jc w:val="left"/>
              <w:rPr>
                <w:sz w:val="24"/>
                <w:szCs w:val="24"/>
                <w:highlight w:val="white"/>
              </w:rPr>
            </w:pPr>
            <w:r>
              <w:rPr>
                <w:sz w:val="24"/>
                <w:szCs w:val="24"/>
                <w:highlight w:val="white"/>
              </w:rPr>
              <w:t>Theo kế hoạch sản phẩm trong phần E. PROJECT RESULTS của Thuyết minh đề tài.</w:t>
            </w:r>
          </w:p>
        </w:tc>
      </w:tr>
      <w:tr w:rsidR="001D3299" w14:paraId="5EFB0B22" w14:textId="77777777" w:rsidTr="00AE3ED3">
        <w:trPr>
          <w:trHeight w:val="20"/>
        </w:trPr>
        <w:tc>
          <w:tcPr>
            <w:tcW w:w="517" w:type="dxa"/>
            <w:vAlign w:val="center"/>
          </w:tcPr>
          <w:p w14:paraId="62D55BD8" w14:textId="77777777" w:rsidR="001D3299" w:rsidRDefault="00C80ADE">
            <w:pPr>
              <w:jc w:val="center"/>
              <w:rPr>
                <w:sz w:val="24"/>
                <w:szCs w:val="24"/>
                <w:highlight w:val="white"/>
              </w:rPr>
            </w:pPr>
            <w:r>
              <w:rPr>
                <w:sz w:val="24"/>
                <w:szCs w:val="24"/>
                <w:highlight w:val="white"/>
              </w:rPr>
              <w:t>3</w:t>
            </w:r>
          </w:p>
        </w:tc>
        <w:tc>
          <w:tcPr>
            <w:tcW w:w="2418" w:type="dxa"/>
            <w:vAlign w:val="center"/>
          </w:tcPr>
          <w:p w14:paraId="2E315ACA" w14:textId="77777777" w:rsidR="001D3299" w:rsidRDefault="00C80AD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40" w:lineRule="auto"/>
              <w:rPr>
                <w:sz w:val="24"/>
                <w:szCs w:val="24"/>
                <w:highlight w:val="white"/>
              </w:rPr>
            </w:pPr>
            <w:r>
              <w:rPr>
                <w:color w:val="222222"/>
                <w:sz w:val="24"/>
                <w:szCs w:val="24"/>
                <w:highlight w:val="white"/>
              </w:rPr>
              <w:t>Bằng độc quyền sáng chế/ giải pháp hữu ích</w:t>
            </w:r>
          </w:p>
        </w:tc>
        <w:tc>
          <w:tcPr>
            <w:tcW w:w="1211" w:type="dxa"/>
            <w:vAlign w:val="center"/>
          </w:tcPr>
          <w:p w14:paraId="3674D1BF" w14:textId="77777777" w:rsidR="001D3299" w:rsidRDefault="00C80ADE">
            <w:pPr>
              <w:spacing w:before="174" w:after="174"/>
              <w:ind w:right="113"/>
              <w:jc w:val="center"/>
              <w:rPr>
                <w:sz w:val="24"/>
                <w:szCs w:val="24"/>
                <w:highlight w:val="white"/>
              </w:rPr>
            </w:pPr>
            <w:r>
              <w:rPr>
                <w:sz w:val="24"/>
                <w:szCs w:val="24"/>
                <w:highlight w:val="white"/>
              </w:rPr>
              <w:t>1</w:t>
            </w:r>
          </w:p>
        </w:tc>
        <w:tc>
          <w:tcPr>
            <w:tcW w:w="4465" w:type="dxa"/>
            <w:vAlign w:val="center"/>
          </w:tcPr>
          <w:p w14:paraId="3A9F6879" w14:textId="77777777" w:rsidR="001D3299" w:rsidRDefault="001D3299">
            <w:pPr>
              <w:spacing w:line="312" w:lineRule="auto"/>
              <w:rPr>
                <w:sz w:val="24"/>
                <w:szCs w:val="24"/>
                <w:highlight w:val="white"/>
              </w:rPr>
            </w:pPr>
          </w:p>
        </w:tc>
        <w:tc>
          <w:tcPr>
            <w:tcW w:w="5829" w:type="dxa"/>
            <w:vAlign w:val="center"/>
          </w:tcPr>
          <w:p w14:paraId="1077CCDE" w14:textId="77777777" w:rsidR="001D3299" w:rsidRDefault="001D3299">
            <w:pPr>
              <w:jc w:val="left"/>
              <w:rPr>
                <w:sz w:val="24"/>
                <w:szCs w:val="24"/>
                <w:highlight w:val="white"/>
              </w:rPr>
            </w:pPr>
          </w:p>
        </w:tc>
      </w:tr>
      <w:tr w:rsidR="001D3299" w14:paraId="3597ECD6" w14:textId="77777777" w:rsidTr="00AE3ED3">
        <w:trPr>
          <w:trHeight w:val="20"/>
        </w:trPr>
        <w:tc>
          <w:tcPr>
            <w:tcW w:w="517" w:type="dxa"/>
            <w:vAlign w:val="center"/>
          </w:tcPr>
          <w:p w14:paraId="5FE6F0D0" w14:textId="77777777" w:rsidR="001D3299" w:rsidRDefault="00C80ADE">
            <w:pPr>
              <w:jc w:val="center"/>
              <w:rPr>
                <w:sz w:val="24"/>
                <w:szCs w:val="24"/>
                <w:highlight w:val="white"/>
              </w:rPr>
            </w:pPr>
            <w:r>
              <w:rPr>
                <w:sz w:val="24"/>
                <w:szCs w:val="24"/>
                <w:highlight w:val="white"/>
              </w:rPr>
              <w:t>4</w:t>
            </w:r>
          </w:p>
        </w:tc>
        <w:tc>
          <w:tcPr>
            <w:tcW w:w="2418" w:type="dxa"/>
            <w:vAlign w:val="center"/>
          </w:tcPr>
          <w:p w14:paraId="39B1571F" w14:textId="77777777" w:rsidR="001D3299" w:rsidRDefault="00C80AD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40" w:lineRule="auto"/>
              <w:rPr>
                <w:sz w:val="24"/>
                <w:szCs w:val="24"/>
                <w:highlight w:val="white"/>
              </w:rPr>
            </w:pPr>
            <w:r>
              <w:rPr>
                <w:sz w:val="24"/>
                <w:szCs w:val="24"/>
                <w:highlight w:val="white"/>
              </w:rPr>
              <w:t>Đào tạo</w:t>
            </w:r>
          </w:p>
        </w:tc>
        <w:tc>
          <w:tcPr>
            <w:tcW w:w="1211" w:type="dxa"/>
            <w:vAlign w:val="center"/>
          </w:tcPr>
          <w:p w14:paraId="636807E4" w14:textId="77777777" w:rsidR="001D3299" w:rsidRDefault="00C80ADE">
            <w:pPr>
              <w:spacing w:before="174" w:after="174"/>
              <w:ind w:right="113"/>
              <w:jc w:val="center"/>
              <w:rPr>
                <w:sz w:val="24"/>
                <w:szCs w:val="24"/>
                <w:highlight w:val="white"/>
              </w:rPr>
            </w:pPr>
            <w:r>
              <w:rPr>
                <w:sz w:val="24"/>
                <w:szCs w:val="24"/>
                <w:highlight w:val="white"/>
              </w:rPr>
              <w:t>4</w:t>
            </w:r>
          </w:p>
        </w:tc>
        <w:tc>
          <w:tcPr>
            <w:tcW w:w="4465" w:type="dxa"/>
            <w:vAlign w:val="center"/>
          </w:tcPr>
          <w:p w14:paraId="2903A88C" w14:textId="77777777" w:rsidR="001D3299" w:rsidRDefault="00C80ADE" w:rsidP="00912031">
            <w:pPr>
              <w:spacing w:line="312" w:lineRule="auto"/>
              <w:jc w:val="left"/>
              <w:rPr>
                <w:sz w:val="24"/>
                <w:szCs w:val="24"/>
                <w:highlight w:val="white"/>
              </w:rPr>
            </w:pPr>
            <w:r>
              <w:rPr>
                <w:sz w:val="24"/>
                <w:szCs w:val="24"/>
                <w:highlight w:val="white"/>
              </w:rPr>
              <w:t>03 học viên cao học và 01 nghiên cứu sinh được đào tạo, tham gia và đóng góp trong các giai đoạn của dự án.</w:t>
            </w:r>
          </w:p>
        </w:tc>
        <w:tc>
          <w:tcPr>
            <w:tcW w:w="5829" w:type="dxa"/>
            <w:vAlign w:val="center"/>
          </w:tcPr>
          <w:p w14:paraId="0C65B9DC" w14:textId="77777777" w:rsidR="001D3299" w:rsidRDefault="00C80ADE">
            <w:pPr>
              <w:jc w:val="left"/>
              <w:rPr>
                <w:sz w:val="24"/>
                <w:szCs w:val="24"/>
                <w:highlight w:val="white"/>
              </w:rPr>
            </w:pPr>
            <w:r>
              <w:rPr>
                <w:sz w:val="24"/>
                <w:szCs w:val="24"/>
                <w:highlight w:val="white"/>
              </w:rPr>
              <w:t>Theo kế hoạch nhân lực trong phần E. PROJECT RESULTS và danh sách nhân sự được trình bày trong hồ sơ gửi Quỹ VINIF.</w:t>
            </w:r>
          </w:p>
        </w:tc>
      </w:tr>
    </w:tbl>
    <w:p w14:paraId="2065A543" w14:textId="77777777" w:rsidR="001D3299" w:rsidRDefault="00C80ADE">
      <w:pPr>
        <w:pBdr>
          <w:top w:val="nil"/>
          <w:left w:val="nil"/>
          <w:bottom w:val="nil"/>
          <w:right w:val="nil"/>
          <w:between w:val="nil"/>
        </w:pBdr>
        <w:spacing w:line="240" w:lineRule="auto"/>
        <w:rPr>
          <w:i/>
          <w:iCs/>
          <w:color w:val="000000"/>
          <w:sz w:val="20"/>
          <w:szCs w:val="20"/>
          <w:highlight w:val="white"/>
        </w:rPr>
      </w:pPr>
      <w:r>
        <w:rPr>
          <w:i/>
          <w:iCs/>
          <w:color w:val="000000"/>
          <w:sz w:val="20"/>
          <w:szCs w:val="20"/>
          <w:highlight w:val="white"/>
        </w:rPr>
        <w:t xml:space="preserve"> </w:t>
      </w:r>
    </w:p>
    <w:p w14:paraId="7681B4CF" w14:textId="77777777" w:rsidR="001D3299" w:rsidRDefault="001D3299">
      <w:pPr>
        <w:spacing w:line="360" w:lineRule="auto"/>
        <w:jc w:val="center"/>
        <w:rPr>
          <w:b/>
          <w:bCs/>
          <w:sz w:val="26"/>
          <w:szCs w:val="26"/>
          <w:highlight w:val="white"/>
        </w:rPr>
      </w:pPr>
    </w:p>
    <w:p w14:paraId="69024F40" w14:textId="77777777" w:rsidR="001D3299" w:rsidRDefault="00C80ADE">
      <w:pPr>
        <w:spacing w:before="0" w:after="160" w:line="259" w:lineRule="auto"/>
        <w:jc w:val="left"/>
        <w:rPr>
          <w:b/>
          <w:bCs/>
          <w:sz w:val="26"/>
          <w:szCs w:val="26"/>
          <w:highlight w:val="white"/>
        </w:rPr>
      </w:pPr>
      <w:r>
        <w:br w:type="page"/>
      </w:r>
    </w:p>
    <w:p w14:paraId="18A73361" w14:textId="77777777" w:rsidR="001D3299" w:rsidRDefault="00C80ADE" w:rsidP="00DE29F3">
      <w:pPr>
        <w:spacing w:before="0" w:after="120"/>
        <w:jc w:val="center"/>
        <w:rPr>
          <w:b/>
          <w:bCs/>
          <w:sz w:val="26"/>
          <w:szCs w:val="26"/>
          <w:highlight w:val="white"/>
        </w:rPr>
      </w:pPr>
      <w:r>
        <w:rPr>
          <w:b/>
          <w:bCs/>
          <w:sz w:val="26"/>
          <w:szCs w:val="26"/>
          <w:highlight w:val="white"/>
        </w:rPr>
        <w:lastRenderedPageBreak/>
        <w:t>PHỤ LỤC 03. NỘI DUNG, CÔNG VIỆC VÀ KẾT QUẢ NHIỆM VỤ</w:t>
      </w:r>
    </w:p>
    <w:tbl>
      <w:tblPr>
        <w:tblStyle w:val="a4"/>
        <w:tblW w:w="14805" w:type="dxa"/>
        <w:tblInd w:w="-115" w:type="dxa"/>
        <w:tblLayout w:type="fixed"/>
        <w:tblLook w:val="0000" w:firstRow="0" w:lastRow="0" w:firstColumn="0" w:lastColumn="0" w:noHBand="0" w:noVBand="0"/>
      </w:tblPr>
      <w:tblGrid>
        <w:gridCol w:w="735"/>
        <w:gridCol w:w="4455"/>
        <w:gridCol w:w="3315"/>
        <w:gridCol w:w="1665"/>
        <w:gridCol w:w="4635"/>
      </w:tblGrid>
      <w:tr w:rsidR="001D3299" w14:paraId="7ECCC86B" w14:textId="77777777">
        <w:trPr>
          <w:trHeight w:val="660"/>
          <w:tblHeader/>
        </w:trPr>
        <w:tc>
          <w:tcPr>
            <w:tcW w:w="735" w:type="dxa"/>
            <w:tcBorders>
              <w:top w:val="single" w:sz="4" w:space="0" w:color="000000"/>
              <w:left w:val="single" w:sz="4" w:space="0" w:color="000000"/>
              <w:bottom w:val="single" w:sz="4" w:space="0" w:color="000000"/>
              <w:right w:val="single" w:sz="4" w:space="0" w:color="000000"/>
            </w:tcBorders>
            <w:vAlign w:val="center"/>
          </w:tcPr>
          <w:p w14:paraId="56FA3FA0" w14:textId="0967B860" w:rsidR="001D3299" w:rsidRDefault="00DE29F3">
            <w:pPr>
              <w:spacing w:line="240" w:lineRule="auto"/>
              <w:jc w:val="center"/>
              <w:rPr>
                <w:b/>
                <w:bCs/>
                <w:sz w:val="24"/>
                <w:szCs w:val="24"/>
                <w:highlight w:val="white"/>
              </w:rPr>
            </w:pPr>
            <w:r>
              <w:rPr>
                <w:b/>
                <w:bCs/>
                <w:sz w:val="22"/>
                <w:szCs w:val="22"/>
                <w:highlight w:val="white"/>
              </w:rPr>
              <w:tab/>
            </w:r>
            <w:r w:rsidR="00C80ADE">
              <w:rPr>
                <w:b/>
                <w:bCs/>
                <w:sz w:val="24"/>
                <w:szCs w:val="24"/>
                <w:highlight w:val="white"/>
              </w:rPr>
              <w:t>TT</w:t>
            </w:r>
          </w:p>
        </w:tc>
        <w:tc>
          <w:tcPr>
            <w:tcW w:w="4455" w:type="dxa"/>
            <w:tcBorders>
              <w:top w:val="single" w:sz="4" w:space="0" w:color="000000"/>
              <w:left w:val="nil"/>
              <w:bottom w:val="single" w:sz="4" w:space="0" w:color="000000"/>
              <w:right w:val="single" w:sz="4" w:space="0" w:color="000000"/>
            </w:tcBorders>
            <w:vAlign w:val="center"/>
          </w:tcPr>
          <w:p w14:paraId="5967D16A" w14:textId="77777777" w:rsidR="001D3299" w:rsidRDefault="00C80ADE">
            <w:pPr>
              <w:spacing w:line="240" w:lineRule="auto"/>
              <w:jc w:val="center"/>
              <w:rPr>
                <w:b/>
                <w:bCs/>
                <w:sz w:val="24"/>
                <w:szCs w:val="24"/>
                <w:highlight w:val="white"/>
              </w:rPr>
            </w:pPr>
            <w:r>
              <w:rPr>
                <w:b/>
                <w:bCs/>
                <w:sz w:val="24"/>
                <w:szCs w:val="24"/>
                <w:highlight w:val="white"/>
              </w:rPr>
              <w:t>Nội dung, công việc cụ thể</w:t>
            </w:r>
          </w:p>
        </w:tc>
        <w:tc>
          <w:tcPr>
            <w:tcW w:w="3315" w:type="dxa"/>
            <w:tcBorders>
              <w:top w:val="single" w:sz="4" w:space="0" w:color="000000"/>
              <w:left w:val="nil"/>
              <w:bottom w:val="single" w:sz="4" w:space="0" w:color="000000"/>
              <w:right w:val="single" w:sz="4" w:space="0" w:color="000000"/>
            </w:tcBorders>
            <w:vAlign w:val="center"/>
          </w:tcPr>
          <w:p w14:paraId="7ED9A5BF" w14:textId="77777777" w:rsidR="001D3299" w:rsidRDefault="00C80ADE">
            <w:pPr>
              <w:spacing w:line="240" w:lineRule="auto"/>
              <w:jc w:val="center"/>
              <w:rPr>
                <w:b/>
                <w:bCs/>
                <w:sz w:val="24"/>
                <w:szCs w:val="24"/>
                <w:highlight w:val="white"/>
              </w:rPr>
            </w:pPr>
            <w:r>
              <w:rPr>
                <w:b/>
                <w:bCs/>
                <w:sz w:val="24"/>
                <w:szCs w:val="24"/>
                <w:highlight w:val="white"/>
              </w:rPr>
              <w:t>Kết quả phải đạt</w:t>
            </w:r>
          </w:p>
        </w:tc>
        <w:tc>
          <w:tcPr>
            <w:tcW w:w="1665" w:type="dxa"/>
            <w:tcBorders>
              <w:top w:val="single" w:sz="4" w:space="0" w:color="000000"/>
              <w:left w:val="nil"/>
              <w:bottom w:val="single" w:sz="4" w:space="0" w:color="000000"/>
              <w:right w:val="single" w:sz="4" w:space="0" w:color="000000"/>
            </w:tcBorders>
            <w:vAlign w:val="center"/>
          </w:tcPr>
          <w:p w14:paraId="7EB89335" w14:textId="77777777" w:rsidR="001D3299" w:rsidRDefault="00C80ADE">
            <w:pPr>
              <w:spacing w:line="240" w:lineRule="auto"/>
              <w:jc w:val="center"/>
              <w:rPr>
                <w:b/>
                <w:bCs/>
                <w:sz w:val="24"/>
                <w:szCs w:val="24"/>
                <w:highlight w:val="white"/>
              </w:rPr>
            </w:pPr>
            <w:r>
              <w:rPr>
                <w:b/>
                <w:bCs/>
                <w:sz w:val="24"/>
                <w:szCs w:val="24"/>
                <w:highlight w:val="white"/>
              </w:rPr>
              <w:t>Thời hạn hoàn thành</w:t>
            </w:r>
          </w:p>
        </w:tc>
        <w:tc>
          <w:tcPr>
            <w:tcW w:w="4635" w:type="dxa"/>
            <w:tcBorders>
              <w:top w:val="single" w:sz="4" w:space="0" w:color="000000"/>
              <w:left w:val="nil"/>
              <w:bottom w:val="single" w:sz="4" w:space="0" w:color="000000"/>
              <w:right w:val="single" w:sz="4" w:space="0" w:color="000000"/>
            </w:tcBorders>
            <w:vAlign w:val="center"/>
          </w:tcPr>
          <w:p w14:paraId="09F45E28" w14:textId="77777777" w:rsidR="001D3299" w:rsidRDefault="00C80ADE">
            <w:pPr>
              <w:spacing w:line="240" w:lineRule="auto"/>
              <w:jc w:val="center"/>
              <w:rPr>
                <w:b/>
                <w:bCs/>
                <w:sz w:val="24"/>
                <w:szCs w:val="24"/>
                <w:highlight w:val="white"/>
              </w:rPr>
            </w:pPr>
            <w:r>
              <w:rPr>
                <w:b/>
                <w:bCs/>
                <w:sz w:val="24"/>
                <w:szCs w:val="24"/>
                <w:highlight w:val="white"/>
              </w:rPr>
              <w:t>Cá nhân, tổ chức thực hiện</w:t>
            </w:r>
          </w:p>
        </w:tc>
      </w:tr>
      <w:tr w:rsidR="001D3299" w14:paraId="4C999934" w14:textId="77777777">
        <w:trPr>
          <w:trHeight w:val="315"/>
        </w:trPr>
        <w:tc>
          <w:tcPr>
            <w:tcW w:w="735"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131B14D" w14:textId="77777777" w:rsidR="001D3299" w:rsidRDefault="00C80ADE">
            <w:pPr>
              <w:spacing w:line="240" w:lineRule="auto"/>
              <w:jc w:val="center"/>
              <w:rPr>
                <w:b/>
                <w:bCs/>
                <w:sz w:val="24"/>
                <w:szCs w:val="24"/>
                <w:shd w:val="clear" w:color="auto" w:fill="DEEBF6"/>
              </w:rPr>
            </w:pPr>
            <w:r>
              <w:rPr>
                <w:b/>
                <w:bCs/>
                <w:sz w:val="24"/>
                <w:szCs w:val="24"/>
                <w:shd w:val="clear" w:color="auto" w:fill="DEEBF6"/>
              </w:rPr>
              <w:t>I</w:t>
            </w:r>
          </w:p>
        </w:tc>
        <w:tc>
          <w:tcPr>
            <w:tcW w:w="14070" w:type="dxa"/>
            <w:gridSpan w:val="4"/>
            <w:tcBorders>
              <w:top w:val="single" w:sz="4" w:space="0" w:color="000000"/>
              <w:left w:val="single" w:sz="4" w:space="0" w:color="000000"/>
              <w:bottom w:val="single" w:sz="4" w:space="0" w:color="000000"/>
              <w:right w:val="single" w:sz="4" w:space="0" w:color="000000"/>
            </w:tcBorders>
            <w:shd w:val="clear" w:color="auto" w:fill="DEEBF6"/>
            <w:vAlign w:val="center"/>
          </w:tcPr>
          <w:p w14:paraId="3A6B9756" w14:textId="6D9CAD56" w:rsidR="001D3299" w:rsidRDefault="00C80ADE">
            <w:pPr>
              <w:spacing w:line="240" w:lineRule="auto"/>
              <w:jc w:val="left"/>
              <w:rPr>
                <w:b/>
                <w:bCs/>
                <w:i/>
                <w:iCs/>
                <w:sz w:val="24"/>
                <w:szCs w:val="24"/>
                <w:shd w:val="clear" w:color="auto" w:fill="DEEBF6"/>
              </w:rPr>
            </w:pPr>
            <w:r>
              <w:rPr>
                <w:b/>
                <w:bCs/>
                <w:sz w:val="24"/>
                <w:szCs w:val="24"/>
                <w:shd w:val="clear" w:color="auto" w:fill="DEEBF6"/>
              </w:rPr>
              <w:t xml:space="preserve">Giai đoạn 1 </w:t>
            </w:r>
            <w:r>
              <w:rPr>
                <w:b/>
                <w:bCs/>
                <w:i/>
                <w:iCs/>
                <w:sz w:val="24"/>
                <w:szCs w:val="24"/>
                <w:shd w:val="clear" w:color="auto" w:fill="DEEBF6"/>
              </w:rPr>
              <w:t xml:space="preserve">(Từ tháng </w:t>
            </w:r>
            <w:r w:rsidR="00B07DE8" w:rsidRPr="004D47BB">
              <w:rPr>
                <w:b/>
                <w:bCs/>
                <w:i/>
                <w:iCs/>
                <w:sz w:val="24"/>
                <w:szCs w:val="24"/>
                <w:shd w:val="clear" w:color="auto" w:fill="DEEBF6"/>
              </w:rPr>
              <w:t xml:space="preserve">thứ </w:t>
            </w:r>
            <w:r>
              <w:rPr>
                <w:b/>
                <w:bCs/>
                <w:i/>
                <w:iCs/>
                <w:sz w:val="24"/>
                <w:szCs w:val="24"/>
                <w:shd w:val="clear" w:color="auto" w:fill="DEEBF6"/>
              </w:rPr>
              <w:t xml:space="preserve">1 đến tháng </w:t>
            </w:r>
            <w:r w:rsidR="00B07DE8" w:rsidRPr="004D47BB">
              <w:rPr>
                <w:b/>
                <w:bCs/>
                <w:i/>
                <w:iCs/>
                <w:sz w:val="24"/>
                <w:szCs w:val="24"/>
                <w:shd w:val="clear" w:color="auto" w:fill="DEEBF6"/>
              </w:rPr>
              <w:t xml:space="preserve">thứ </w:t>
            </w:r>
            <w:r>
              <w:rPr>
                <w:b/>
                <w:bCs/>
                <w:i/>
                <w:iCs/>
                <w:sz w:val="24"/>
                <w:szCs w:val="24"/>
                <w:shd w:val="clear" w:color="auto" w:fill="DEEBF6"/>
              </w:rPr>
              <w:t>12)</w:t>
            </w:r>
          </w:p>
        </w:tc>
      </w:tr>
      <w:tr w:rsidR="001D3299" w14:paraId="6784349C" w14:textId="77777777">
        <w:trPr>
          <w:trHeight w:val="567"/>
        </w:trPr>
        <w:tc>
          <w:tcPr>
            <w:tcW w:w="735" w:type="dxa"/>
            <w:tcBorders>
              <w:top w:val="single" w:sz="4" w:space="0" w:color="000000"/>
              <w:left w:val="single" w:sz="4" w:space="0" w:color="000000"/>
              <w:bottom w:val="single" w:sz="4" w:space="0" w:color="000000"/>
              <w:right w:val="single" w:sz="4" w:space="0" w:color="000000"/>
            </w:tcBorders>
            <w:vAlign w:val="center"/>
          </w:tcPr>
          <w:p w14:paraId="3B974D5D" w14:textId="77777777" w:rsidR="001D3299" w:rsidRDefault="00C80ADE">
            <w:pPr>
              <w:spacing w:line="240" w:lineRule="auto"/>
              <w:jc w:val="center"/>
              <w:rPr>
                <w:sz w:val="24"/>
                <w:szCs w:val="24"/>
                <w:highlight w:val="white"/>
              </w:rPr>
            </w:pPr>
            <w:r>
              <w:rPr>
                <w:sz w:val="24"/>
                <w:szCs w:val="24"/>
                <w:highlight w:val="white"/>
              </w:rPr>
              <w:t>1.1</w:t>
            </w:r>
          </w:p>
        </w:tc>
        <w:tc>
          <w:tcPr>
            <w:tcW w:w="4455" w:type="dxa"/>
            <w:tcBorders>
              <w:top w:val="single" w:sz="4" w:space="0" w:color="000000"/>
              <w:left w:val="single" w:sz="4" w:space="0" w:color="000000"/>
              <w:bottom w:val="single" w:sz="4" w:space="0" w:color="000000"/>
              <w:right w:val="single" w:sz="4" w:space="0" w:color="000000"/>
            </w:tcBorders>
            <w:vAlign w:val="center"/>
          </w:tcPr>
          <w:p w14:paraId="367FAAB9" w14:textId="77777777" w:rsidR="001D3299" w:rsidRDefault="00C80ADE">
            <w:pPr>
              <w:spacing w:before="0" w:after="0" w:line="240" w:lineRule="auto"/>
              <w:rPr>
                <w:sz w:val="24"/>
                <w:szCs w:val="24"/>
                <w:highlight w:val="white"/>
              </w:rPr>
            </w:pPr>
            <w:r>
              <w:rPr>
                <w:sz w:val="24"/>
                <w:szCs w:val="24"/>
                <w:highlight w:val="white"/>
              </w:rPr>
              <w:t>Thu thập các phương pháp trị liệu và đánh giá</w:t>
            </w:r>
          </w:p>
        </w:tc>
        <w:tc>
          <w:tcPr>
            <w:tcW w:w="3315" w:type="dxa"/>
            <w:tcBorders>
              <w:top w:val="single" w:sz="4" w:space="0" w:color="000000"/>
              <w:left w:val="single" w:sz="4" w:space="0" w:color="000000"/>
              <w:bottom w:val="single" w:sz="4" w:space="0" w:color="000000"/>
              <w:right w:val="single" w:sz="4" w:space="0" w:color="000000"/>
            </w:tcBorders>
            <w:vAlign w:val="center"/>
          </w:tcPr>
          <w:p w14:paraId="5AC54F0D" w14:textId="77777777" w:rsidR="001D3299" w:rsidRDefault="00C80ADE">
            <w:pPr>
              <w:spacing w:before="0" w:after="0" w:line="240" w:lineRule="auto"/>
              <w:rPr>
                <w:sz w:val="24"/>
                <w:szCs w:val="24"/>
                <w:highlight w:val="white"/>
              </w:rPr>
            </w:pPr>
            <w:r>
              <w:rPr>
                <w:sz w:val="24"/>
                <w:szCs w:val="24"/>
                <w:highlight w:val="white"/>
              </w:rPr>
              <w:t>Hoàn thành tổng quan tài liệu; số hóa các hướng dẫn lâm sàng</w:t>
            </w:r>
          </w:p>
        </w:tc>
        <w:tc>
          <w:tcPr>
            <w:tcW w:w="1665" w:type="dxa"/>
            <w:tcBorders>
              <w:top w:val="single" w:sz="4" w:space="0" w:color="000000"/>
              <w:left w:val="single" w:sz="4" w:space="0" w:color="000000"/>
              <w:bottom w:val="single" w:sz="4" w:space="0" w:color="000000"/>
              <w:right w:val="single" w:sz="4" w:space="0" w:color="000000"/>
            </w:tcBorders>
            <w:vAlign w:val="center"/>
          </w:tcPr>
          <w:p w14:paraId="5E768960" w14:textId="77777777" w:rsidR="001D3299" w:rsidRDefault="00C80ADE">
            <w:pPr>
              <w:spacing w:line="240" w:lineRule="auto"/>
              <w:jc w:val="center"/>
              <w:rPr>
                <w:sz w:val="24"/>
                <w:szCs w:val="24"/>
                <w:highlight w:val="white"/>
              </w:rPr>
            </w:pPr>
            <w:r>
              <w:rPr>
                <w:sz w:val="24"/>
                <w:szCs w:val="24"/>
                <w:highlight w:val="white"/>
              </w:rPr>
              <w:t>Tháng 1</w:t>
            </w:r>
          </w:p>
        </w:tc>
        <w:tc>
          <w:tcPr>
            <w:tcW w:w="4635" w:type="dxa"/>
            <w:vMerge w:val="restart"/>
            <w:tcBorders>
              <w:top w:val="single" w:sz="4" w:space="0" w:color="000000"/>
              <w:left w:val="single" w:sz="4" w:space="0" w:color="000000"/>
              <w:bottom w:val="single" w:sz="4" w:space="0" w:color="000000"/>
              <w:right w:val="single" w:sz="4" w:space="0" w:color="000000"/>
            </w:tcBorders>
            <w:vAlign w:val="center"/>
          </w:tcPr>
          <w:p w14:paraId="0481180C" w14:textId="77777777" w:rsidR="001D3299" w:rsidRDefault="00C80ADE">
            <w:pPr>
              <w:widowControl w:val="0"/>
              <w:spacing w:before="0" w:after="0" w:line="240" w:lineRule="auto"/>
              <w:jc w:val="left"/>
              <w:rPr>
                <w:sz w:val="24"/>
                <w:szCs w:val="24"/>
                <w:highlight w:val="white"/>
              </w:rPr>
            </w:pPr>
            <w:r>
              <w:rPr>
                <w:sz w:val="24"/>
                <w:szCs w:val="24"/>
                <w:highlight w:val="white"/>
              </w:rPr>
              <w:t>Quản Thành Thơ, Lê Thanh Vân, Hà Thị Thanh Hương, Ngô Thị Lụa, Trịnh Hữu Tùng, Nguyễn Thanh Sang, Nguyễn Châu Tuyết Như, Vũ Nguyễn Minh Đức, Nguyễn Thị Diệu Linh, Nguyễn Ngọc Tường Vy</w:t>
            </w:r>
          </w:p>
        </w:tc>
      </w:tr>
      <w:tr w:rsidR="001D3299" w14:paraId="12CC1581"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55E343F9" w14:textId="77777777" w:rsidR="001D3299" w:rsidRDefault="00C80ADE">
            <w:pPr>
              <w:spacing w:line="240" w:lineRule="auto"/>
              <w:jc w:val="center"/>
              <w:rPr>
                <w:sz w:val="24"/>
                <w:szCs w:val="24"/>
                <w:highlight w:val="white"/>
              </w:rPr>
            </w:pPr>
            <w:r>
              <w:rPr>
                <w:sz w:val="24"/>
                <w:szCs w:val="24"/>
                <w:highlight w:val="white"/>
              </w:rPr>
              <w:t>1.2</w:t>
            </w:r>
          </w:p>
        </w:tc>
        <w:tc>
          <w:tcPr>
            <w:tcW w:w="4455" w:type="dxa"/>
            <w:tcBorders>
              <w:top w:val="single" w:sz="4" w:space="0" w:color="000000"/>
              <w:left w:val="single" w:sz="4" w:space="0" w:color="000000"/>
              <w:bottom w:val="single" w:sz="4" w:space="0" w:color="000000"/>
              <w:right w:val="single" w:sz="4" w:space="0" w:color="000000"/>
            </w:tcBorders>
            <w:vAlign w:val="center"/>
          </w:tcPr>
          <w:p w14:paraId="0AB3989A" w14:textId="77777777" w:rsidR="001D3299" w:rsidRDefault="00C80ADE">
            <w:pPr>
              <w:spacing w:line="240" w:lineRule="auto"/>
              <w:rPr>
                <w:sz w:val="24"/>
                <w:szCs w:val="24"/>
                <w:highlight w:val="white"/>
              </w:rPr>
            </w:pPr>
            <w:r>
              <w:rPr>
                <w:sz w:val="24"/>
                <w:szCs w:val="24"/>
                <w:highlight w:val="white"/>
              </w:rPr>
              <w:t>Thu thập dữ liệu từ 150 trẻ mắc chứng rối loạn ngôn ngữ</w:t>
            </w:r>
          </w:p>
        </w:tc>
        <w:tc>
          <w:tcPr>
            <w:tcW w:w="3315" w:type="dxa"/>
            <w:tcBorders>
              <w:top w:val="single" w:sz="4" w:space="0" w:color="000000"/>
              <w:left w:val="single" w:sz="4" w:space="0" w:color="000000"/>
              <w:bottom w:val="single" w:sz="4" w:space="0" w:color="000000"/>
              <w:right w:val="single" w:sz="4" w:space="0" w:color="000000"/>
            </w:tcBorders>
            <w:vAlign w:val="center"/>
          </w:tcPr>
          <w:p w14:paraId="26F20A10" w14:textId="77777777" w:rsidR="001D3299" w:rsidRDefault="00C80ADE">
            <w:pPr>
              <w:spacing w:before="0" w:after="0" w:line="240" w:lineRule="auto"/>
              <w:rPr>
                <w:sz w:val="24"/>
                <w:szCs w:val="24"/>
                <w:highlight w:val="white"/>
              </w:rPr>
            </w:pPr>
            <w:r>
              <w:rPr>
                <w:sz w:val="24"/>
                <w:szCs w:val="24"/>
                <w:highlight w:val="white"/>
              </w:rPr>
              <w:t>150 điểm dữ liệu được thu thập và gán nhãn</w:t>
            </w:r>
          </w:p>
        </w:tc>
        <w:tc>
          <w:tcPr>
            <w:tcW w:w="1665" w:type="dxa"/>
            <w:tcBorders>
              <w:top w:val="single" w:sz="4" w:space="0" w:color="000000"/>
              <w:left w:val="single" w:sz="4" w:space="0" w:color="000000"/>
              <w:bottom w:val="single" w:sz="4" w:space="0" w:color="000000"/>
              <w:right w:val="single" w:sz="4" w:space="0" w:color="000000"/>
            </w:tcBorders>
            <w:vAlign w:val="center"/>
          </w:tcPr>
          <w:p w14:paraId="2E78D18B" w14:textId="77777777" w:rsidR="001D3299" w:rsidRDefault="00C80ADE">
            <w:pPr>
              <w:jc w:val="center"/>
              <w:rPr>
                <w:sz w:val="24"/>
                <w:szCs w:val="24"/>
                <w:highlight w:val="white"/>
              </w:rPr>
            </w:pPr>
            <w:r>
              <w:rPr>
                <w:sz w:val="24"/>
                <w:szCs w:val="24"/>
                <w:highlight w:val="white"/>
              </w:rPr>
              <w:t>Tháng 1 - 3</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6C0B9124" w14:textId="77777777" w:rsidR="001D3299" w:rsidRDefault="001D3299">
            <w:pPr>
              <w:widowControl w:val="0"/>
              <w:pBdr>
                <w:top w:val="nil"/>
                <w:left w:val="nil"/>
                <w:bottom w:val="nil"/>
                <w:right w:val="nil"/>
                <w:between w:val="nil"/>
              </w:pBdr>
              <w:spacing w:before="0" w:after="0"/>
              <w:jc w:val="left"/>
              <w:rPr>
                <w:sz w:val="24"/>
                <w:szCs w:val="24"/>
                <w:highlight w:val="white"/>
              </w:rPr>
            </w:pPr>
          </w:p>
        </w:tc>
      </w:tr>
      <w:tr w:rsidR="001D3299" w14:paraId="6D4C1DBB"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3A61C06B" w14:textId="77777777" w:rsidR="001D3299" w:rsidRDefault="00C80ADE">
            <w:pPr>
              <w:spacing w:line="240" w:lineRule="auto"/>
              <w:jc w:val="center"/>
              <w:rPr>
                <w:sz w:val="24"/>
                <w:szCs w:val="24"/>
                <w:highlight w:val="white"/>
              </w:rPr>
            </w:pPr>
            <w:r>
              <w:rPr>
                <w:sz w:val="24"/>
                <w:szCs w:val="24"/>
                <w:highlight w:val="white"/>
              </w:rPr>
              <w:t>1.3</w:t>
            </w:r>
          </w:p>
        </w:tc>
        <w:tc>
          <w:tcPr>
            <w:tcW w:w="4455" w:type="dxa"/>
            <w:tcBorders>
              <w:top w:val="single" w:sz="4" w:space="0" w:color="000000"/>
              <w:left w:val="single" w:sz="4" w:space="0" w:color="000000"/>
              <w:bottom w:val="single" w:sz="4" w:space="0" w:color="000000"/>
              <w:right w:val="single" w:sz="4" w:space="0" w:color="000000"/>
            </w:tcBorders>
            <w:vAlign w:val="center"/>
          </w:tcPr>
          <w:p w14:paraId="531F9872" w14:textId="77777777" w:rsidR="001D3299" w:rsidRDefault="00C80ADE">
            <w:pPr>
              <w:spacing w:line="240" w:lineRule="auto"/>
              <w:rPr>
                <w:sz w:val="24"/>
                <w:szCs w:val="24"/>
                <w:highlight w:val="white"/>
              </w:rPr>
            </w:pPr>
            <w:r>
              <w:rPr>
                <w:sz w:val="24"/>
                <w:szCs w:val="24"/>
                <w:highlight w:val="white"/>
              </w:rPr>
              <w:t>Thu thập dữ liệu từ 150 trẻ phát triển bình thường</w:t>
            </w:r>
          </w:p>
        </w:tc>
        <w:tc>
          <w:tcPr>
            <w:tcW w:w="3315" w:type="dxa"/>
            <w:tcBorders>
              <w:top w:val="single" w:sz="4" w:space="0" w:color="000000"/>
              <w:left w:val="single" w:sz="4" w:space="0" w:color="000000"/>
              <w:bottom w:val="single" w:sz="4" w:space="0" w:color="000000"/>
              <w:right w:val="single" w:sz="4" w:space="0" w:color="000000"/>
            </w:tcBorders>
            <w:vAlign w:val="center"/>
          </w:tcPr>
          <w:p w14:paraId="7E282381" w14:textId="77777777" w:rsidR="001D3299" w:rsidRDefault="00C80ADE">
            <w:pPr>
              <w:spacing w:before="0" w:after="0" w:line="240" w:lineRule="auto"/>
              <w:rPr>
                <w:sz w:val="24"/>
                <w:szCs w:val="24"/>
                <w:highlight w:val="white"/>
              </w:rPr>
            </w:pPr>
            <w:r>
              <w:rPr>
                <w:sz w:val="24"/>
                <w:szCs w:val="24"/>
                <w:highlight w:val="white"/>
              </w:rPr>
              <w:t>150 điểm dữ liệu được thu thập và gán nhãn</w:t>
            </w:r>
          </w:p>
        </w:tc>
        <w:tc>
          <w:tcPr>
            <w:tcW w:w="1665" w:type="dxa"/>
            <w:tcBorders>
              <w:top w:val="single" w:sz="4" w:space="0" w:color="000000"/>
              <w:left w:val="single" w:sz="4" w:space="0" w:color="000000"/>
              <w:bottom w:val="single" w:sz="4" w:space="0" w:color="000000"/>
              <w:right w:val="single" w:sz="4" w:space="0" w:color="000000"/>
            </w:tcBorders>
            <w:vAlign w:val="center"/>
          </w:tcPr>
          <w:p w14:paraId="64E700C0" w14:textId="77777777" w:rsidR="001D3299" w:rsidRDefault="00C80ADE">
            <w:pPr>
              <w:jc w:val="center"/>
              <w:rPr>
                <w:sz w:val="24"/>
                <w:szCs w:val="24"/>
                <w:highlight w:val="white"/>
              </w:rPr>
            </w:pPr>
            <w:r>
              <w:rPr>
                <w:sz w:val="24"/>
                <w:szCs w:val="24"/>
                <w:highlight w:val="white"/>
              </w:rPr>
              <w:t>Tháng 1 - 3</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0D14AD61" w14:textId="77777777" w:rsidR="001D3299" w:rsidRDefault="001D3299">
            <w:pPr>
              <w:widowControl w:val="0"/>
              <w:pBdr>
                <w:top w:val="nil"/>
                <w:left w:val="nil"/>
                <w:bottom w:val="nil"/>
                <w:right w:val="nil"/>
                <w:between w:val="nil"/>
              </w:pBdr>
              <w:spacing w:before="0" w:after="0"/>
              <w:jc w:val="left"/>
              <w:rPr>
                <w:sz w:val="24"/>
                <w:szCs w:val="24"/>
                <w:highlight w:val="white"/>
              </w:rPr>
            </w:pPr>
          </w:p>
        </w:tc>
      </w:tr>
      <w:tr w:rsidR="001D3299" w14:paraId="3E45FF03"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1C1D7151" w14:textId="77777777" w:rsidR="001D3299" w:rsidRDefault="001D3299">
            <w:pPr>
              <w:spacing w:line="240" w:lineRule="auto"/>
              <w:jc w:val="center"/>
              <w:rPr>
                <w:sz w:val="24"/>
                <w:szCs w:val="24"/>
                <w:highlight w:val="white"/>
              </w:rPr>
            </w:pPr>
          </w:p>
        </w:tc>
        <w:tc>
          <w:tcPr>
            <w:tcW w:w="4455" w:type="dxa"/>
            <w:tcBorders>
              <w:top w:val="single" w:sz="4" w:space="0" w:color="000000"/>
              <w:left w:val="single" w:sz="4" w:space="0" w:color="000000"/>
              <w:bottom w:val="single" w:sz="4" w:space="0" w:color="000000"/>
              <w:right w:val="single" w:sz="4" w:space="0" w:color="000000"/>
            </w:tcBorders>
            <w:vAlign w:val="center"/>
          </w:tcPr>
          <w:p w14:paraId="3090F6EF" w14:textId="77777777" w:rsidR="001D3299" w:rsidRDefault="00C80ADE">
            <w:pPr>
              <w:spacing w:line="240" w:lineRule="auto"/>
              <w:rPr>
                <w:sz w:val="24"/>
                <w:szCs w:val="24"/>
                <w:highlight w:val="white"/>
              </w:rPr>
            </w:pPr>
            <w:r>
              <w:rPr>
                <w:sz w:val="24"/>
                <w:szCs w:val="24"/>
                <w:highlight w:val="white"/>
              </w:rPr>
              <w:t>Tiền xử lý và lưu trữ dữ liệu. Phân tích ban đầu và mô tả thống kê</w:t>
            </w:r>
          </w:p>
        </w:tc>
        <w:tc>
          <w:tcPr>
            <w:tcW w:w="3315" w:type="dxa"/>
            <w:tcBorders>
              <w:top w:val="single" w:sz="4" w:space="0" w:color="000000"/>
              <w:left w:val="single" w:sz="4" w:space="0" w:color="000000"/>
              <w:bottom w:val="single" w:sz="4" w:space="0" w:color="000000"/>
              <w:right w:val="single" w:sz="4" w:space="0" w:color="000000"/>
            </w:tcBorders>
            <w:vAlign w:val="center"/>
          </w:tcPr>
          <w:p w14:paraId="445E05BE" w14:textId="77777777" w:rsidR="001D3299" w:rsidRDefault="00C80ADE">
            <w:pPr>
              <w:spacing w:before="0" w:after="0" w:line="240" w:lineRule="auto"/>
              <w:rPr>
                <w:sz w:val="24"/>
                <w:szCs w:val="24"/>
                <w:highlight w:val="white"/>
              </w:rPr>
            </w:pPr>
            <w:r>
              <w:rPr>
                <w:sz w:val="24"/>
                <w:szCs w:val="24"/>
                <w:highlight w:val="white"/>
              </w:rPr>
              <w:t>Dữ liệu được cấu trúc và xác thực để phân tích; Xác định được các thống kê tóm tắt và mẫu tương quan</w:t>
            </w:r>
          </w:p>
        </w:tc>
        <w:tc>
          <w:tcPr>
            <w:tcW w:w="1665" w:type="dxa"/>
            <w:tcBorders>
              <w:top w:val="single" w:sz="4" w:space="0" w:color="000000"/>
              <w:left w:val="single" w:sz="4" w:space="0" w:color="000000"/>
              <w:bottom w:val="single" w:sz="4" w:space="0" w:color="000000"/>
              <w:right w:val="single" w:sz="4" w:space="0" w:color="000000"/>
            </w:tcBorders>
            <w:vAlign w:val="center"/>
          </w:tcPr>
          <w:p w14:paraId="660F1879" w14:textId="77777777" w:rsidR="001D3299" w:rsidRDefault="00C80ADE">
            <w:pPr>
              <w:jc w:val="center"/>
              <w:rPr>
                <w:sz w:val="24"/>
                <w:szCs w:val="24"/>
                <w:highlight w:val="white"/>
              </w:rPr>
            </w:pPr>
            <w:r>
              <w:rPr>
                <w:sz w:val="24"/>
                <w:szCs w:val="24"/>
                <w:highlight w:val="white"/>
              </w:rPr>
              <w:t>Tháng 3</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6C2ABA9D" w14:textId="77777777" w:rsidR="001D3299" w:rsidRDefault="001D3299">
            <w:pPr>
              <w:widowControl w:val="0"/>
              <w:pBdr>
                <w:top w:val="nil"/>
                <w:left w:val="nil"/>
                <w:bottom w:val="nil"/>
                <w:right w:val="nil"/>
                <w:between w:val="nil"/>
              </w:pBdr>
              <w:spacing w:before="0" w:after="0"/>
              <w:jc w:val="left"/>
              <w:rPr>
                <w:sz w:val="24"/>
                <w:szCs w:val="24"/>
                <w:highlight w:val="white"/>
              </w:rPr>
            </w:pPr>
          </w:p>
        </w:tc>
      </w:tr>
      <w:tr w:rsidR="001D3299" w14:paraId="6FE59C0C" w14:textId="77777777">
        <w:trPr>
          <w:trHeight w:val="315"/>
        </w:trPr>
        <w:tc>
          <w:tcPr>
            <w:tcW w:w="735" w:type="dxa"/>
            <w:tcBorders>
              <w:left w:val="single" w:sz="4" w:space="0" w:color="000000"/>
              <w:bottom w:val="single" w:sz="4" w:space="0" w:color="000000"/>
              <w:right w:val="single" w:sz="4" w:space="0" w:color="000000"/>
            </w:tcBorders>
            <w:vAlign w:val="center"/>
          </w:tcPr>
          <w:p w14:paraId="1E54F82C" w14:textId="77777777" w:rsidR="001D3299" w:rsidRDefault="00C80ADE">
            <w:pPr>
              <w:spacing w:line="240" w:lineRule="auto"/>
              <w:jc w:val="center"/>
              <w:rPr>
                <w:sz w:val="24"/>
                <w:szCs w:val="24"/>
                <w:highlight w:val="white"/>
              </w:rPr>
            </w:pPr>
            <w:r>
              <w:rPr>
                <w:sz w:val="24"/>
                <w:szCs w:val="24"/>
                <w:highlight w:val="white"/>
              </w:rPr>
              <w:t>1.4</w:t>
            </w:r>
          </w:p>
        </w:tc>
        <w:tc>
          <w:tcPr>
            <w:tcW w:w="4455" w:type="dxa"/>
            <w:tcBorders>
              <w:top w:val="single" w:sz="4" w:space="0" w:color="000000"/>
              <w:left w:val="single" w:sz="4" w:space="0" w:color="000000"/>
              <w:bottom w:val="single" w:sz="4" w:space="0" w:color="000000"/>
              <w:right w:val="single" w:sz="4" w:space="0" w:color="000000"/>
            </w:tcBorders>
            <w:vAlign w:val="center"/>
          </w:tcPr>
          <w:p w14:paraId="3CC180E8" w14:textId="77777777" w:rsidR="001D3299" w:rsidRDefault="00C80ADE">
            <w:pPr>
              <w:spacing w:line="240" w:lineRule="auto"/>
              <w:rPr>
                <w:sz w:val="24"/>
                <w:szCs w:val="24"/>
                <w:highlight w:val="white"/>
              </w:rPr>
            </w:pPr>
            <w:r>
              <w:rPr>
                <w:sz w:val="24"/>
                <w:szCs w:val="24"/>
                <w:highlight w:val="white"/>
              </w:rPr>
              <w:t>Phát triển phần cứng AI proxy</w:t>
            </w:r>
          </w:p>
        </w:tc>
        <w:tc>
          <w:tcPr>
            <w:tcW w:w="3315" w:type="dxa"/>
            <w:tcBorders>
              <w:top w:val="single" w:sz="4" w:space="0" w:color="000000"/>
              <w:left w:val="single" w:sz="4" w:space="0" w:color="000000"/>
              <w:bottom w:val="single" w:sz="4" w:space="0" w:color="000000"/>
              <w:right w:val="single" w:sz="4" w:space="0" w:color="000000"/>
            </w:tcBorders>
            <w:vAlign w:val="center"/>
          </w:tcPr>
          <w:p w14:paraId="667B24B6" w14:textId="77777777" w:rsidR="001D3299" w:rsidRDefault="00C80ADE">
            <w:pPr>
              <w:spacing w:before="0" w:after="0" w:line="240" w:lineRule="auto"/>
              <w:rPr>
                <w:sz w:val="24"/>
                <w:szCs w:val="24"/>
                <w:highlight w:val="white"/>
              </w:rPr>
            </w:pPr>
            <w:r>
              <w:rPr>
                <w:sz w:val="24"/>
                <w:szCs w:val="24"/>
                <w:highlight w:val="white"/>
              </w:rPr>
              <w:t>Nguyên mẫu hoạt động được với mô-đun Jetson Orin (100+ TOPS)</w:t>
            </w:r>
          </w:p>
        </w:tc>
        <w:tc>
          <w:tcPr>
            <w:tcW w:w="1665" w:type="dxa"/>
            <w:tcBorders>
              <w:top w:val="single" w:sz="4" w:space="0" w:color="000000"/>
              <w:left w:val="single" w:sz="4" w:space="0" w:color="000000"/>
              <w:bottom w:val="single" w:sz="4" w:space="0" w:color="000000"/>
              <w:right w:val="single" w:sz="4" w:space="0" w:color="000000"/>
            </w:tcBorders>
            <w:vAlign w:val="center"/>
          </w:tcPr>
          <w:p w14:paraId="1D3C518E" w14:textId="77777777" w:rsidR="001D3299" w:rsidRDefault="00C80ADE">
            <w:pPr>
              <w:jc w:val="center"/>
              <w:rPr>
                <w:sz w:val="24"/>
                <w:szCs w:val="24"/>
                <w:highlight w:val="white"/>
              </w:rPr>
            </w:pPr>
            <w:r>
              <w:rPr>
                <w:sz w:val="24"/>
                <w:szCs w:val="24"/>
                <w:highlight w:val="white"/>
              </w:rPr>
              <w:t>Tháng 4 - 6</w:t>
            </w:r>
          </w:p>
        </w:tc>
        <w:tc>
          <w:tcPr>
            <w:tcW w:w="4635" w:type="dxa"/>
            <w:vMerge w:val="restart"/>
            <w:tcBorders>
              <w:top w:val="single" w:sz="4" w:space="0" w:color="000000"/>
              <w:left w:val="single" w:sz="4" w:space="0" w:color="000000"/>
              <w:bottom w:val="single" w:sz="4" w:space="0" w:color="000000"/>
              <w:right w:val="single" w:sz="4" w:space="0" w:color="000000"/>
            </w:tcBorders>
            <w:vAlign w:val="center"/>
          </w:tcPr>
          <w:p w14:paraId="2E117C98" w14:textId="77777777" w:rsidR="001D3299" w:rsidRDefault="00C80ADE">
            <w:pPr>
              <w:widowControl w:val="0"/>
              <w:spacing w:before="0" w:after="0" w:line="240" w:lineRule="auto"/>
              <w:jc w:val="left"/>
              <w:rPr>
                <w:sz w:val="24"/>
                <w:szCs w:val="24"/>
                <w:highlight w:val="white"/>
              </w:rPr>
            </w:pPr>
            <w:r>
              <w:rPr>
                <w:sz w:val="24"/>
                <w:szCs w:val="24"/>
                <w:highlight w:val="white"/>
              </w:rPr>
              <w:t>Quản Thành Thơ, Phạm Hoàng Anh, Lê Trọng Nhân, Lê Thanh Vân, Hà Thị Thanh Hương, Ngô Thị Lụa, Huỳnh Kim Phát, Nguyễn Quang Đức</w:t>
            </w:r>
          </w:p>
        </w:tc>
      </w:tr>
      <w:tr w:rsidR="001D3299" w14:paraId="75E29304" w14:textId="77777777">
        <w:trPr>
          <w:trHeight w:val="315"/>
        </w:trPr>
        <w:tc>
          <w:tcPr>
            <w:tcW w:w="735" w:type="dxa"/>
            <w:tcBorders>
              <w:left w:val="single" w:sz="4" w:space="0" w:color="000000"/>
              <w:bottom w:val="single" w:sz="4" w:space="0" w:color="000000"/>
              <w:right w:val="single" w:sz="4" w:space="0" w:color="000000"/>
            </w:tcBorders>
            <w:vAlign w:val="center"/>
          </w:tcPr>
          <w:p w14:paraId="56A0677A" w14:textId="77777777" w:rsidR="001D3299" w:rsidRDefault="00C80ADE">
            <w:pPr>
              <w:spacing w:line="240" w:lineRule="auto"/>
              <w:jc w:val="center"/>
              <w:rPr>
                <w:sz w:val="24"/>
                <w:szCs w:val="24"/>
                <w:highlight w:val="white"/>
              </w:rPr>
            </w:pPr>
            <w:r>
              <w:rPr>
                <w:sz w:val="24"/>
                <w:szCs w:val="24"/>
                <w:highlight w:val="white"/>
              </w:rPr>
              <w:t>1.5</w:t>
            </w:r>
          </w:p>
        </w:tc>
        <w:tc>
          <w:tcPr>
            <w:tcW w:w="4455" w:type="dxa"/>
            <w:tcBorders>
              <w:top w:val="single" w:sz="4" w:space="0" w:color="000000"/>
              <w:left w:val="single" w:sz="4" w:space="0" w:color="000000"/>
              <w:bottom w:val="single" w:sz="4" w:space="0" w:color="000000"/>
              <w:right w:val="single" w:sz="4" w:space="0" w:color="000000"/>
            </w:tcBorders>
            <w:vAlign w:val="center"/>
          </w:tcPr>
          <w:p w14:paraId="62AE9B8B" w14:textId="77777777" w:rsidR="001D3299" w:rsidRDefault="00C80ADE">
            <w:pPr>
              <w:spacing w:line="240" w:lineRule="auto"/>
              <w:rPr>
                <w:sz w:val="24"/>
                <w:szCs w:val="24"/>
                <w:highlight w:val="white"/>
              </w:rPr>
            </w:pPr>
            <w:r>
              <w:rPr>
                <w:sz w:val="24"/>
                <w:szCs w:val="24"/>
                <w:highlight w:val="white"/>
              </w:rPr>
              <w:t>Phân tích câu hỏi đánh giá sử dụng IRT</w:t>
            </w:r>
          </w:p>
        </w:tc>
        <w:tc>
          <w:tcPr>
            <w:tcW w:w="3315" w:type="dxa"/>
            <w:tcBorders>
              <w:top w:val="single" w:sz="4" w:space="0" w:color="000000"/>
              <w:left w:val="single" w:sz="4" w:space="0" w:color="000000"/>
              <w:bottom w:val="single" w:sz="4" w:space="0" w:color="000000"/>
              <w:right w:val="single" w:sz="4" w:space="0" w:color="000000"/>
            </w:tcBorders>
            <w:vAlign w:val="center"/>
          </w:tcPr>
          <w:p w14:paraId="5F9216BC" w14:textId="77777777" w:rsidR="001D3299" w:rsidRDefault="00C80ADE">
            <w:pPr>
              <w:spacing w:before="0" w:after="0" w:line="240" w:lineRule="auto"/>
              <w:rPr>
                <w:sz w:val="24"/>
                <w:szCs w:val="24"/>
                <w:highlight w:val="white"/>
              </w:rPr>
            </w:pPr>
            <w:r>
              <w:rPr>
                <w:sz w:val="24"/>
                <w:szCs w:val="24"/>
                <w:highlight w:val="white"/>
              </w:rPr>
              <w:t>Các tham số về độ khó, độ phân biệt và đoán được tính toán cho các câu hỏi và bài tập đã thu thập</w:t>
            </w:r>
          </w:p>
        </w:tc>
        <w:tc>
          <w:tcPr>
            <w:tcW w:w="1665" w:type="dxa"/>
            <w:tcBorders>
              <w:top w:val="single" w:sz="4" w:space="0" w:color="000000"/>
              <w:left w:val="single" w:sz="4" w:space="0" w:color="000000"/>
              <w:bottom w:val="single" w:sz="4" w:space="0" w:color="000000"/>
              <w:right w:val="single" w:sz="4" w:space="0" w:color="000000"/>
            </w:tcBorders>
            <w:vAlign w:val="center"/>
          </w:tcPr>
          <w:p w14:paraId="027F1214" w14:textId="77777777" w:rsidR="001D3299" w:rsidRDefault="00C80ADE">
            <w:pPr>
              <w:jc w:val="center"/>
              <w:rPr>
                <w:sz w:val="24"/>
                <w:szCs w:val="24"/>
                <w:highlight w:val="white"/>
              </w:rPr>
            </w:pPr>
            <w:r>
              <w:rPr>
                <w:sz w:val="24"/>
                <w:szCs w:val="24"/>
                <w:highlight w:val="white"/>
              </w:rPr>
              <w:t>Tháng 4 - 9</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5FE52C55" w14:textId="77777777" w:rsidR="001D3299" w:rsidRDefault="001D3299">
            <w:pPr>
              <w:jc w:val="left"/>
              <w:rPr>
                <w:sz w:val="24"/>
                <w:szCs w:val="24"/>
                <w:highlight w:val="white"/>
              </w:rPr>
            </w:pPr>
          </w:p>
        </w:tc>
      </w:tr>
      <w:tr w:rsidR="001D3299" w14:paraId="6559D06C" w14:textId="77777777">
        <w:trPr>
          <w:trHeight w:val="315"/>
        </w:trPr>
        <w:tc>
          <w:tcPr>
            <w:tcW w:w="735" w:type="dxa"/>
            <w:tcBorders>
              <w:left w:val="single" w:sz="4" w:space="0" w:color="000000"/>
              <w:bottom w:val="single" w:sz="4" w:space="0" w:color="000000"/>
              <w:right w:val="single" w:sz="4" w:space="0" w:color="000000"/>
            </w:tcBorders>
            <w:vAlign w:val="center"/>
          </w:tcPr>
          <w:p w14:paraId="102F0501" w14:textId="77777777" w:rsidR="001D3299" w:rsidRDefault="00C80ADE">
            <w:pPr>
              <w:spacing w:line="240" w:lineRule="auto"/>
              <w:jc w:val="center"/>
              <w:rPr>
                <w:sz w:val="24"/>
                <w:szCs w:val="24"/>
                <w:highlight w:val="white"/>
              </w:rPr>
            </w:pPr>
            <w:r>
              <w:rPr>
                <w:sz w:val="24"/>
                <w:szCs w:val="24"/>
                <w:highlight w:val="white"/>
              </w:rPr>
              <w:t>1.6</w:t>
            </w:r>
          </w:p>
        </w:tc>
        <w:tc>
          <w:tcPr>
            <w:tcW w:w="4455" w:type="dxa"/>
            <w:tcBorders>
              <w:top w:val="single" w:sz="4" w:space="0" w:color="000000"/>
              <w:left w:val="single" w:sz="4" w:space="0" w:color="000000"/>
              <w:bottom w:val="single" w:sz="4" w:space="0" w:color="000000"/>
              <w:right w:val="single" w:sz="4" w:space="0" w:color="000000"/>
            </w:tcBorders>
            <w:vAlign w:val="center"/>
          </w:tcPr>
          <w:p w14:paraId="76DFB746" w14:textId="77777777" w:rsidR="001D3299" w:rsidRDefault="00C80ADE">
            <w:pPr>
              <w:spacing w:line="240" w:lineRule="auto"/>
              <w:rPr>
                <w:sz w:val="24"/>
                <w:szCs w:val="24"/>
                <w:highlight w:val="white"/>
              </w:rPr>
            </w:pPr>
            <w:r>
              <w:rPr>
                <w:sz w:val="24"/>
                <w:szCs w:val="24"/>
                <w:highlight w:val="white"/>
              </w:rPr>
              <w:t>Phát triển phương pháp đánh giá rối loạn phù hợp</w:t>
            </w:r>
          </w:p>
        </w:tc>
        <w:tc>
          <w:tcPr>
            <w:tcW w:w="3315" w:type="dxa"/>
            <w:tcBorders>
              <w:top w:val="single" w:sz="4" w:space="0" w:color="000000"/>
              <w:left w:val="single" w:sz="4" w:space="0" w:color="000000"/>
              <w:bottom w:val="single" w:sz="4" w:space="0" w:color="000000"/>
              <w:right w:val="single" w:sz="4" w:space="0" w:color="000000"/>
            </w:tcBorders>
            <w:vAlign w:val="center"/>
          </w:tcPr>
          <w:p w14:paraId="7F86F64E" w14:textId="77777777" w:rsidR="001D3299" w:rsidRDefault="00C80ADE">
            <w:pPr>
              <w:spacing w:before="0" w:after="0" w:line="240" w:lineRule="auto"/>
              <w:rPr>
                <w:sz w:val="24"/>
                <w:szCs w:val="24"/>
                <w:highlight w:val="white"/>
              </w:rPr>
            </w:pPr>
            <w:r>
              <w:rPr>
                <w:sz w:val="24"/>
                <w:szCs w:val="24"/>
                <w:highlight w:val="white"/>
              </w:rPr>
              <w:t>Phương pháp được xây dựng và xác thực với dữ liệu từ P1.2/P1.3</w:t>
            </w:r>
          </w:p>
        </w:tc>
        <w:tc>
          <w:tcPr>
            <w:tcW w:w="1665" w:type="dxa"/>
            <w:tcBorders>
              <w:top w:val="single" w:sz="4" w:space="0" w:color="000000"/>
              <w:left w:val="single" w:sz="4" w:space="0" w:color="000000"/>
              <w:bottom w:val="single" w:sz="4" w:space="0" w:color="000000"/>
              <w:right w:val="single" w:sz="4" w:space="0" w:color="000000"/>
            </w:tcBorders>
            <w:vAlign w:val="center"/>
          </w:tcPr>
          <w:p w14:paraId="77A41488" w14:textId="77777777" w:rsidR="001D3299" w:rsidRDefault="00C80ADE">
            <w:pPr>
              <w:jc w:val="center"/>
              <w:rPr>
                <w:sz w:val="24"/>
                <w:szCs w:val="24"/>
                <w:highlight w:val="white"/>
              </w:rPr>
            </w:pPr>
            <w:r>
              <w:rPr>
                <w:sz w:val="24"/>
                <w:szCs w:val="24"/>
                <w:highlight w:val="white"/>
              </w:rPr>
              <w:t>Tháng 7 - 12</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6CB48B88" w14:textId="77777777" w:rsidR="001D3299" w:rsidRDefault="001D3299">
            <w:pPr>
              <w:widowControl w:val="0"/>
              <w:spacing w:before="0" w:after="0" w:line="240" w:lineRule="auto"/>
              <w:jc w:val="left"/>
              <w:rPr>
                <w:sz w:val="24"/>
                <w:szCs w:val="24"/>
                <w:highlight w:val="white"/>
              </w:rPr>
            </w:pPr>
          </w:p>
        </w:tc>
      </w:tr>
      <w:tr w:rsidR="001D3299" w14:paraId="1EDF3CBE" w14:textId="77777777">
        <w:trPr>
          <w:trHeight w:val="315"/>
        </w:trPr>
        <w:tc>
          <w:tcPr>
            <w:tcW w:w="735"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19DAE5A" w14:textId="77777777" w:rsidR="001D3299" w:rsidRDefault="00C80ADE">
            <w:pPr>
              <w:jc w:val="center"/>
              <w:rPr>
                <w:sz w:val="24"/>
                <w:szCs w:val="24"/>
                <w:shd w:val="clear" w:color="auto" w:fill="DEEBF6"/>
              </w:rPr>
            </w:pPr>
            <w:r>
              <w:rPr>
                <w:b/>
                <w:bCs/>
                <w:sz w:val="24"/>
                <w:szCs w:val="24"/>
                <w:shd w:val="clear" w:color="auto" w:fill="DEEBF6"/>
              </w:rPr>
              <w:t>II</w:t>
            </w:r>
          </w:p>
        </w:tc>
        <w:tc>
          <w:tcPr>
            <w:tcW w:w="14070" w:type="dxa"/>
            <w:gridSpan w:val="4"/>
            <w:tcBorders>
              <w:top w:val="single" w:sz="4" w:space="0" w:color="000000"/>
              <w:left w:val="single" w:sz="4" w:space="0" w:color="000000"/>
              <w:bottom w:val="single" w:sz="4" w:space="0" w:color="000000"/>
              <w:right w:val="single" w:sz="4" w:space="0" w:color="000000"/>
            </w:tcBorders>
            <w:shd w:val="clear" w:color="auto" w:fill="DEEBF6"/>
            <w:vAlign w:val="center"/>
          </w:tcPr>
          <w:p w14:paraId="59369AD8" w14:textId="5FA5CDFF" w:rsidR="001D3299" w:rsidRDefault="00C80ADE">
            <w:pPr>
              <w:rPr>
                <w:i/>
                <w:iCs/>
                <w:sz w:val="24"/>
                <w:szCs w:val="24"/>
                <w:shd w:val="clear" w:color="auto" w:fill="DEEBF6"/>
              </w:rPr>
            </w:pPr>
            <w:r>
              <w:rPr>
                <w:b/>
                <w:bCs/>
                <w:sz w:val="24"/>
                <w:szCs w:val="24"/>
                <w:shd w:val="clear" w:color="auto" w:fill="DEEBF6"/>
              </w:rPr>
              <w:t xml:space="preserve">Giai đoạn 2 </w:t>
            </w:r>
            <w:r>
              <w:rPr>
                <w:b/>
                <w:bCs/>
                <w:i/>
                <w:iCs/>
                <w:sz w:val="24"/>
                <w:szCs w:val="24"/>
                <w:shd w:val="clear" w:color="auto" w:fill="DEEBF6"/>
              </w:rPr>
              <w:t xml:space="preserve">(Từ tháng </w:t>
            </w:r>
            <w:r w:rsidR="00B07DE8" w:rsidRPr="004D47BB">
              <w:rPr>
                <w:b/>
                <w:bCs/>
                <w:i/>
                <w:iCs/>
                <w:sz w:val="24"/>
                <w:szCs w:val="24"/>
                <w:shd w:val="clear" w:color="auto" w:fill="DEEBF6"/>
              </w:rPr>
              <w:t xml:space="preserve">thứ </w:t>
            </w:r>
            <w:r>
              <w:rPr>
                <w:b/>
                <w:bCs/>
                <w:i/>
                <w:iCs/>
                <w:sz w:val="24"/>
                <w:szCs w:val="24"/>
                <w:shd w:val="clear" w:color="auto" w:fill="DEEBF6"/>
              </w:rPr>
              <w:t xml:space="preserve">12 đến tháng </w:t>
            </w:r>
            <w:r w:rsidR="00B07DE8" w:rsidRPr="004D47BB">
              <w:rPr>
                <w:b/>
                <w:bCs/>
                <w:i/>
                <w:iCs/>
                <w:sz w:val="24"/>
                <w:szCs w:val="24"/>
                <w:shd w:val="clear" w:color="auto" w:fill="DEEBF6"/>
              </w:rPr>
              <w:t xml:space="preserve">thứ </w:t>
            </w:r>
            <w:r>
              <w:rPr>
                <w:b/>
                <w:bCs/>
                <w:i/>
                <w:iCs/>
                <w:sz w:val="24"/>
                <w:szCs w:val="24"/>
                <w:shd w:val="clear" w:color="auto" w:fill="DEEBF6"/>
              </w:rPr>
              <w:t>27)</w:t>
            </w:r>
          </w:p>
        </w:tc>
      </w:tr>
      <w:tr w:rsidR="001D3299" w14:paraId="3A465029" w14:textId="77777777">
        <w:trPr>
          <w:trHeight w:val="315"/>
        </w:trPr>
        <w:tc>
          <w:tcPr>
            <w:tcW w:w="735" w:type="dxa"/>
            <w:tcBorders>
              <w:left w:val="single" w:sz="4" w:space="0" w:color="000000"/>
              <w:bottom w:val="single" w:sz="4" w:space="0" w:color="000000"/>
              <w:right w:val="single" w:sz="4" w:space="0" w:color="000000"/>
            </w:tcBorders>
            <w:vAlign w:val="center"/>
          </w:tcPr>
          <w:p w14:paraId="752A0A8E" w14:textId="77777777" w:rsidR="001D3299" w:rsidRDefault="00C80ADE">
            <w:pPr>
              <w:spacing w:line="240" w:lineRule="auto"/>
              <w:jc w:val="center"/>
              <w:rPr>
                <w:sz w:val="24"/>
                <w:szCs w:val="24"/>
                <w:highlight w:val="white"/>
              </w:rPr>
            </w:pPr>
            <w:r>
              <w:rPr>
                <w:sz w:val="24"/>
                <w:szCs w:val="24"/>
                <w:highlight w:val="white"/>
              </w:rPr>
              <w:t>2.1.1</w:t>
            </w:r>
          </w:p>
        </w:tc>
        <w:tc>
          <w:tcPr>
            <w:tcW w:w="4455" w:type="dxa"/>
            <w:tcBorders>
              <w:top w:val="single" w:sz="4" w:space="0" w:color="000000"/>
              <w:left w:val="single" w:sz="4" w:space="0" w:color="000000"/>
              <w:bottom w:val="single" w:sz="4" w:space="0" w:color="000000"/>
              <w:right w:val="single" w:sz="4" w:space="0" w:color="000000"/>
            </w:tcBorders>
            <w:vAlign w:val="center"/>
          </w:tcPr>
          <w:p w14:paraId="68E3D901" w14:textId="77777777" w:rsidR="001D3299" w:rsidRDefault="00C80ADE">
            <w:pPr>
              <w:spacing w:line="240" w:lineRule="auto"/>
              <w:rPr>
                <w:sz w:val="24"/>
                <w:szCs w:val="24"/>
                <w:highlight w:val="white"/>
              </w:rPr>
            </w:pPr>
            <w:r>
              <w:rPr>
                <w:sz w:val="24"/>
                <w:szCs w:val="24"/>
                <w:highlight w:val="white"/>
              </w:rPr>
              <w:t>Xây dựng Mô hình Ngôn ngữ Lớn đa phương thức để mô phỏng trẻ em</w:t>
            </w:r>
          </w:p>
        </w:tc>
        <w:tc>
          <w:tcPr>
            <w:tcW w:w="3315" w:type="dxa"/>
            <w:tcBorders>
              <w:top w:val="single" w:sz="4" w:space="0" w:color="000000"/>
              <w:left w:val="single" w:sz="4" w:space="0" w:color="000000"/>
              <w:bottom w:val="single" w:sz="4" w:space="0" w:color="000000"/>
              <w:right w:val="single" w:sz="4" w:space="0" w:color="000000"/>
            </w:tcBorders>
            <w:vAlign w:val="center"/>
          </w:tcPr>
          <w:p w14:paraId="0808D91A" w14:textId="77777777" w:rsidR="001D3299" w:rsidRDefault="00C80ADE">
            <w:pPr>
              <w:spacing w:before="0" w:after="0" w:line="240" w:lineRule="auto"/>
              <w:rPr>
                <w:sz w:val="24"/>
                <w:szCs w:val="24"/>
                <w:highlight w:val="white"/>
              </w:rPr>
            </w:pPr>
            <w:r>
              <w:rPr>
                <w:sz w:val="24"/>
                <w:szCs w:val="24"/>
                <w:highlight w:val="white"/>
              </w:rPr>
              <w:t>Mô hình được đào tạo và đánh giá so sánh với các đánh giá của bác sĩ lâm sàng</w:t>
            </w:r>
          </w:p>
        </w:tc>
        <w:tc>
          <w:tcPr>
            <w:tcW w:w="1665" w:type="dxa"/>
            <w:tcBorders>
              <w:top w:val="single" w:sz="4" w:space="0" w:color="000000"/>
              <w:left w:val="single" w:sz="4" w:space="0" w:color="000000"/>
              <w:bottom w:val="single" w:sz="4" w:space="0" w:color="000000"/>
              <w:right w:val="single" w:sz="4" w:space="0" w:color="000000"/>
            </w:tcBorders>
            <w:vAlign w:val="center"/>
          </w:tcPr>
          <w:p w14:paraId="567D76D6" w14:textId="77777777" w:rsidR="001D3299" w:rsidRDefault="00C80ADE">
            <w:pPr>
              <w:jc w:val="center"/>
              <w:rPr>
                <w:sz w:val="24"/>
                <w:szCs w:val="24"/>
                <w:highlight w:val="white"/>
              </w:rPr>
            </w:pPr>
            <w:r>
              <w:rPr>
                <w:sz w:val="24"/>
                <w:szCs w:val="24"/>
                <w:highlight w:val="white"/>
              </w:rPr>
              <w:t>Tháng 12 - 15</w:t>
            </w:r>
          </w:p>
        </w:tc>
        <w:tc>
          <w:tcPr>
            <w:tcW w:w="4635" w:type="dxa"/>
            <w:tcBorders>
              <w:top w:val="single" w:sz="4" w:space="0" w:color="000000"/>
              <w:left w:val="single" w:sz="4" w:space="0" w:color="000000"/>
              <w:bottom w:val="single" w:sz="4" w:space="0" w:color="000000"/>
              <w:right w:val="single" w:sz="4" w:space="0" w:color="000000"/>
            </w:tcBorders>
            <w:vAlign w:val="center"/>
          </w:tcPr>
          <w:p w14:paraId="2644D905" w14:textId="77777777" w:rsidR="001D3299" w:rsidRDefault="00C80ADE">
            <w:pPr>
              <w:widowControl w:val="0"/>
              <w:spacing w:before="240" w:after="240" w:line="240" w:lineRule="auto"/>
              <w:jc w:val="left"/>
              <w:rPr>
                <w:strike/>
                <w:sz w:val="24"/>
                <w:szCs w:val="24"/>
                <w:highlight w:val="white"/>
              </w:rPr>
            </w:pPr>
            <w:r>
              <w:rPr>
                <w:sz w:val="24"/>
                <w:szCs w:val="24"/>
                <w:highlight w:val="white"/>
              </w:rPr>
              <w:t>Quản Thành Thơ, Phạm Hoàng Anh, Lê Trọng Nhân, Lê Thanh Vân, Ngô Thị Lụa, Nguyễn Quang Đức</w:t>
            </w:r>
          </w:p>
        </w:tc>
      </w:tr>
      <w:tr w:rsidR="001D3299" w14:paraId="45E6D7CA"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367E0957" w14:textId="77777777" w:rsidR="001D3299" w:rsidRDefault="00C80ADE">
            <w:pPr>
              <w:spacing w:line="240" w:lineRule="auto"/>
              <w:jc w:val="center"/>
              <w:rPr>
                <w:sz w:val="24"/>
                <w:szCs w:val="24"/>
                <w:highlight w:val="white"/>
              </w:rPr>
            </w:pPr>
            <w:r>
              <w:rPr>
                <w:sz w:val="24"/>
                <w:szCs w:val="24"/>
                <w:highlight w:val="white"/>
              </w:rPr>
              <w:lastRenderedPageBreak/>
              <w:t>2.1.2</w:t>
            </w:r>
          </w:p>
        </w:tc>
        <w:tc>
          <w:tcPr>
            <w:tcW w:w="4455" w:type="dxa"/>
            <w:tcBorders>
              <w:top w:val="single" w:sz="4" w:space="0" w:color="000000"/>
              <w:left w:val="single" w:sz="4" w:space="0" w:color="000000"/>
              <w:bottom w:val="single" w:sz="4" w:space="0" w:color="000000"/>
              <w:right w:val="single" w:sz="4" w:space="0" w:color="000000"/>
            </w:tcBorders>
            <w:vAlign w:val="center"/>
          </w:tcPr>
          <w:p w14:paraId="1C391D48" w14:textId="77777777" w:rsidR="001D3299" w:rsidRDefault="00C80ADE">
            <w:pPr>
              <w:spacing w:line="240" w:lineRule="auto"/>
              <w:rPr>
                <w:sz w:val="24"/>
                <w:szCs w:val="24"/>
                <w:highlight w:val="white"/>
              </w:rPr>
            </w:pPr>
            <w:r>
              <w:rPr>
                <w:sz w:val="24"/>
                <w:szCs w:val="24"/>
                <w:highlight w:val="white"/>
              </w:rPr>
              <w:t>Điều chỉnh mô hình mô phỏng tổng quát cho từng trẻ</w:t>
            </w:r>
          </w:p>
        </w:tc>
        <w:tc>
          <w:tcPr>
            <w:tcW w:w="3315" w:type="dxa"/>
            <w:tcBorders>
              <w:top w:val="single" w:sz="4" w:space="0" w:color="000000"/>
              <w:left w:val="single" w:sz="4" w:space="0" w:color="000000"/>
              <w:bottom w:val="single" w:sz="4" w:space="0" w:color="000000"/>
              <w:right w:val="single" w:sz="4" w:space="0" w:color="000000"/>
            </w:tcBorders>
            <w:vAlign w:val="center"/>
          </w:tcPr>
          <w:p w14:paraId="5625225B" w14:textId="77777777" w:rsidR="001D3299" w:rsidRDefault="00C80ADE">
            <w:pPr>
              <w:spacing w:before="0" w:after="0" w:line="240" w:lineRule="auto"/>
              <w:rPr>
                <w:sz w:val="24"/>
                <w:szCs w:val="24"/>
                <w:highlight w:val="white"/>
              </w:rPr>
            </w:pPr>
            <w:r>
              <w:rPr>
                <w:sz w:val="24"/>
                <w:szCs w:val="24"/>
                <w:highlight w:val="white"/>
              </w:rPr>
              <w:t>Chiến lược cá nhân hóa được xác thực với trẻ thử nghiệm</w:t>
            </w:r>
          </w:p>
        </w:tc>
        <w:tc>
          <w:tcPr>
            <w:tcW w:w="1665" w:type="dxa"/>
            <w:tcBorders>
              <w:top w:val="single" w:sz="4" w:space="0" w:color="000000"/>
              <w:left w:val="single" w:sz="4" w:space="0" w:color="000000"/>
              <w:bottom w:val="single" w:sz="4" w:space="0" w:color="000000"/>
              <w:right w:val="single" w:sz="4" w:space="0" w:color="000000"/>
            </w:tcBorders>
            <w:vAlign w:val="center"/>
          </w:tcPr>
          <w:p w14:paraId="69A3D6AC" w14:textId="77777777" w:rsidR="001D3299" w:rsidRDefault="00C80ADE">
            <w:pPr>
              <w:jc w:val="center"/>
              <w:rPr>
                <w:sz w:val="24"/>
                <w:szCs w:val="24"/>
                <w:highlight w:val="white"/>
              </w:rPr>
            </w:pPr>
            <w:r>
              <w:rPr>
                <w:sz w:val="24"/>
                <w:szCs w:val="24"/>
                <w:highlight w:val="white"/>
              </w:rPr>
              <w:t>Tháng 16 - 19</w:t>
            </w:r>
          </w:p>
        </w:tc>
        <w:tc>
          <w:tcPr>
            <w:tcW w:w="4635" w:type="dxa"/>
            <w:vMerge w:val="restart"/>
            <w:tcBorders>
              <w:top w:val="single" w:sz="4" w:space="0" w:color="000000"/>
              <w:left w:val="single" w:sz="4" w:space="0" w:color="000000"/>
              <w:bottom w:val="single" w:sz="4" w:space="0" w:color="000000"/>
              <w:right w:val="single" w:sz="4" w:space="0" w:color="000000"/>
            </w:tcBorders>
            <w:vAlign w:val="center"/>
          </w:tcPr>
          <w:p w14:paraId="4D6F679D" w14:textId="77777777" w:rsidR="001D3299" w:rsidRDefault="00C80ADE">
            <w:pPr>
              <w:widowControl w:val="0"/>
              <w:spacing w:before="240" w:after="240" w:line="240" w:lineRule="auto"/>
              <w:jc w:val="left"/>
              <w:rPr>
                <w:sz w:val="24"/>
                <w:szCs w:val="24"/>
                <w:highlight w:val="white"/>
              </w:rPr>
            </w:pPr>
            <w:r>
              <w:rPr>
                <w:sz w:val="24"/>
                <w:szCs w:val="24"/>
                <w:highlight w:val="white"/>
              </w:rPr>
              <w:t>Quản Thành Thơ, Phạm Hoàng Anh, Lê Trọng Nhân, Lê Thanh Vân, Hà Thị Thanh Hương, Ngô Thị Lụa, Huỳnh Kim Phát, Nguyễn Quang Đức</w:t>
            </w:r>
          </w:p>
        </w:tc>
      </w:tr>
      <w:tr w:rsidR="001D3299" w14:paraId="624649AD"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43F12D7C" w14:textId="77777777" w:rsidR="001D3299" w:rsidRDefault="00C80ADE">
            <w:pPr>
              <w:spacing w:line="240" w:lineRule="auto"/>
              <w:jc w:val="center"/>
              <w:rPr>
                <w:sz w:val="24"/>
                <w:szCs w:val="24"/>
                <w:highlight w:val="white"/>
              </w:rPr>
            </w:pPr>
            <w:r>
              <w:rPr>
                <w:sz w:val="24"/>
                <w:szCs w:val="24"/>
                <w:highlight w:val="white"/>
              </w:rPr>
              <w:t>2.1.3</w:t>
            </w:r>
          </w:p>
        </w:tc>
        <w:tc>
          <w:tcPr>
            <w:tcW w:w="4455" w:type="dxa"/>
            <w:tcBorders>
              <w:top w:val="single" w:sz="4" w:space="0" w:color="000000"/>
              <w:left w:val="single" w:sz="4" w:space="0" w:color="000000"/>
              <w:bottom w:val="single" w:sz="4" w:space="0" w:color="000000"/>
              <w:right w:val="single" w:sz="4" w:space="0" w:color="000000"/>
            </w:tcBorders>
            <w:vAlign w:val="center"/>
          </w:tcPr>
          <w:p w14:paraId="166AC45E" w14:textId="77777777" w:rsidR="001D3299" w:rsidRDefault="00C80ADE">
            <w:pPr>
              <w:spacing w:line="240" w:lineRule="auto"/>
              <w:rPr>
                <w:sz w:val="24"/>
                <w:szCs w:val="24"/>
                <w:highlight w:val="white"/>
              </w:rPr>
            </w:pPr>
            <w:r>
              <w:rPr>
                <w:sz w:val="24"/>
                <w:szCs w:val="24"/>
                <w:highlight w:val="white"/>
              </w:rPr>
              <w:t>Xây dựng phương pháp tối ưu hóa để xây dựng kế hoạch điều trị cá nhân hóa</w:t>
            </w:r>
          </w:p>
        </w:tc>
        <w:tc>
          <w:tcPr>
            <w:tcW w:w="3315" w:type="dxa"/>
            <w:tcBorders>
              <w:top w:val="single" w:sz="4" w:space="0" w:color="000000"/>
              <w:left w:val="single" w:sz="4" w:space="0" w:color="000000"/>
              <w:bottom w:val="single" w:sz="4" w:space="0" w:color="000000"/>
              <w:right w:val="single" w:sz="4" w:space="0" w:color="000000"/>
            </w:tcBorders>
            <w:vAlign w:val="center"/>
          </w:tcPr>
          <w:p w14:paraId="18FC0738" w14:textId="77777777" w:rsidR="001D3299" w:rsidRDefault="00C80ADE">
            <w:pPr>
              <w:spacing w:before="0" w:after="0" w:line="240" w:lineRule="auto"/>
              <w:rPr>
                <w:sz w:val="24"/>
                <w:szCs w:val="24"/>
                <w:highlight w:val="white"/>
              </w:rPr>
            </w:pPr>
            <w:r>
              <w:rPr>
                <w:sz w:val="24"/>
                <w:szCs w:val="24"/>
                <w:highlight w:val="white"/>
              </w:rPr>
              <w:t>Phương pháp xây dựng kế hoạch điều trị được đánh giá về hiệu quả cải thiện</w:t>
            </w:r>
          </w:p>
        </w:tc>
        <w:tc>
          <w:tcPr>
            <w:tcW w:w="1665" w:type="dxa"/>
            <w:tcBorders>
              <w:top w:val="single" w:sz="4" w:space="0" w:color="000000"/>
              <w:left w:val="single" w:sz="4" w:space="0" w:color="000000"/>
              <w:bottom w:val="single" w:sz="4" w:space="0" w:color="000000"/>
              <w:right w:val="single" w:sz="4" w:space="0" w:color="000000"/>
            </w:tcBorders>
            <w:vAlign w:val="center"/>
          </w:tcPr>
          <w:p w14:paraId="17ADA43F" w14:textId="77777777" w:rsidR="001D3299" w:rsidRDefault="00C80ADE">
            <w:pPr>
              <w:jc w:val="center"/>
              <w:rPr>
                <w:sz w:val="24"/>
                <w:szCs w:val="24"/>
                <w:highlight w:val="white"/>
              </w:rPr>
            </w:pPr>
            <w:r>
              <w:rPr>
                <w:sz w:val="24"/>
                <w:szCs w:val="24"/>
                <w:highlight w:val="white"/>
              </w:rPr>
              <w:t>Tháng 17 - 20</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7B82C180" w14:textId="77777777" w:rsidR="001D3299" w:rsidRDefault="001D3299">
            <w:pPr>
              <w:jc w:val="left"/>
              <w:rPr>
                <w:sz w:val="24"/>
                <w:szCs w:val="24"/>
                <w:highlight w:val="white"/>
              </w:rPr>
            </w:pPr>
          </w:p>
        </w:tc>
      </w:tr>
      <w:tr w:rsidR="001D3299" w14:paraId="2B8668A8"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3D856D8E" w14:textId="77777777" w:rsidR="001D3299" w:rsidRDefault="00C80ADE">
            <w:pPr>
              <w:spacing w:line="240" w:lineRule="auto"/>
              <w:jc w:val="left"/>
              <w:rPr>
                <w:sz w:val="24"/>
                <w:szCs w:val="24"/>
                <w:highlight w:val="white"/>
              </w:rPr>
            </w:pPr>
            <w:r>
              <w:rPr>
                <w:sz w:val="24"/>
                <w:szCs w:val="24"/>
                <w:highlight w:val="white"/>
              </w:rPr>
              <w:t>2.1.4</w:t>
            </w:r>
          </w:p>
        </w:tc>
        <w:tc>
          <w:tcPr>
            <w:tcW w:w="4455" w:type="dxa"/>
            <w:tcBorders>
              <w:top w:val="single" w:sz="4" w:space="0" w:color="000000"/>
              <w:left w:val="single" w:sz="4" w:space="0" w:color="000000"/>
              <w:bottom w:val="single" w:sz="4" w:space="0" w:color="000000"/>
              <w:right w:val="single" w:sz="4" w:space="0" w:color="000000"/>
            </w:tcBorders>
            <w:vAlign w:val="center"/>
          </w:tcPr>
          <w:p w14:paraId="42C8B627" w14:textId="77777777" w:rsidR="001D3299" w:rsidRDefault="00C80ADE">
            <w:pPr>
              <w:spacing w:line="240" w:lineRule="auto"/>
              <w:rPr>
                <w:sz w:val="24"/>
                <w:szCs w:val="24"/>
                <w:highlight w:val="white"/>
              </w:rPr>
            </w:pPr>
            <w:r>
              <w:rPr>
                <w:sz w:val="24"/>
                <w:szCs w:val="24"/>
                <w:highlight w:val="white"/>
              </w:rPr>
              <w:t>Tích hợp phương pháp đánh giá thích hợp vào quy trình làm việc</w:t>
            </w:r>
          </w:p>
        </w:tc>
        <w:tc>
          <w:tcPr>
            <w:tcW w:w="3315" w:type="dxa"/>
            <w:tcBorders>
              <w:top w:val="single" w:sz="4" w:space="0" w:color="000000"/>
              <w:left w:val="single" w:sz="4" w:space="0" w:color="000000"/>
              <w:bottom w:val="single" w:sz="4" w:space="0" w:color="000000"/>
              <w:right w:val="single" w:sz="4" w:space="0" w:color="000000"/>
            </w:tcBorders>
            <w:vAlign w:val="center"/>
          </w:tcPr>
          <w:p w14:paraId="2900E0A5" w14:textId="77777777" w:rsidR="001D3299" w:rsidRDefault="00C80ADE">
            <w:pPr>
              <w:spacing w:before="0" w:after="0" w:line="240" w:lineRule="auto"/>
              <w:rPr>
                <w:sz w:val="24"/>
                <w:szCs w:val="24"/>
                <w:highlight w:val="white"/>
              </w:rPr>
            </w:pPr>
            <w:r>
              <w:rPr>
                <w:sz w:val="24"/>
                <w:szCs w:val="24"/>
                <w:highlight w:val="white"/>
              </w:rPr>
              <w:t>Phương pháp đánh giá thích ứng được tích hợp và chạy không có lỗi</w:t>
            </w:r>
          </w:p>
        </w:tc>
        <w:tc>
          <w:tcPr>
            <w:tcW w:w="1665" w:type="dxa"/>
            <w:tcBorders>
              <w:top w:val="single" w:sz="4" w:space="0" w:color="000000"/>
              <w:left w:val="single" w:sz="4" w:space="0" w:color="000000"/>
              <w:bottom w:val="single" w:sz="4" w:space="0" w:color="000000"/>
              <w:right w:val="single" w:sz="4" w:space="0" w:color="000000"/>
            </w:tcBorders>
            <w:vAlign w:val="center"/>
          </w:tcPr>
          <w:p w14:paraId="21B6D1B1" w14:textId="77777777" w:rsidR="001D3299" w:rsidRDefault="00C80ADE">
            <w:pPr>
              <w:jc w:val="center"/>
              <w:rPr>
                <w:sz w:val="24"/>
                <w:szCs w:val="24"/>
                <w:highlight w:val="white"/>
              </w:rPr>
            </w:pPr>
            <w:r>
              <w:rPr>
                <w:sz w:val="24"/>
                <w:szCs w:val="24"/>
                <w:highlight w:val="white"/>
              </w:rPr>
              <w:t>Tháng 19 - 20</w:t>
            </w:r>
          </w:p>
        </w:tc>
        <w:tc>
          <w:tcPr>
            <w:tcW w:w="4635" w:type="dxa"/>
            <w:vMerge w:val="restart"/>
            <w:tcBorders>
              <w:top w:val="single" w:sz="4" w:space="0" w:color="000000"/>
              <w:left w:val="single" w:sz="4" w:space="0" w:color="000000"/>
              <w:bottom w:val="single" w:sz="4" w:space="0" w:color="000000"/>
              <w:right w:val="single" w:sz="4" w:space="0" w:color="000000"/>
            </w:tcBorders>
            <w:vAlign w:val="center"/>
          </w:tcPr>
          <w:p w14:paraId="7D972C2B" w14:textId="77777777" w:rsidR="001D3299" w:rsidRDefault="00C80ADE">
            <w:pPr>
              <w:widowControl w:val="0"/>
              <w:spacing w:before="240" w:after="240" w:line="240" w:lineRule="auto"/>
              <w:jc w:val="left"/>
              <w:rPr>
                <w:sz w:val="24"/>
                <w:szCs w:val="24"/>
                <w:highlight w:val="white"/>
              </w:rPr>
            </w:pPr>
            <w:r>
              <w:rPr>
                <w:sz w:val="24"/>
                <w:szCs w:val="24"/>
                <w:highlight w:val="white"/>
              </w:rPr>
              <w:t>Quản Thành Thơ, Phạm Hoàng Anh, Lê Trọng Nhân, Lê Thanh Vân, Hà Thị Thanh Hương, Ngô Thị Lụa, Huỳnh Kim Phát, Nguyễn Thanh Sang, Nguyễn Châu Tuyết Như, Nguyễn Quang Đức, Vũ Nguyễn Minh Đức, Nguyễn Thị Diệu Linh, Nguyễn Ngọc Tường Vy</w:t>
            </w:r>
          </w:p>
        </w:tc>
      </w:tr>
      <w:tr w:rsidR="001D3299" w14:paraId="3C02ED02"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5E69B265" w14:textId="77777777" w:rsidR="001D3299" w:rsidRDefault="00C80ADE">
            <w:pPr>
              <w:spacing w:line="240" w:lineRule="auto"/>
              <w:jc w:val="center"/>
              <w:rPr>
                <w:sz w:val="24"/>
                <w:szCs w:val="24"/>
                <w:highlight w:val="white"/>
              </w:rPr>
            </w:pPr>
            <w:r>
              <w:rPr>
                <w:sz w:val="24"/>
                <w:szCs w:val="24"/>
                <w:highlight w:val="white"/>
              </w:rPr>
              <w:t>2.1.5</w:t>
            </w:r>
          </w:p>
        </w:tc>
        <w:tc>
          <w:tcPr>
            <w:tcW w:w="4455" w:type="dxa"/>
            <w:tcBorders>
              <w:top w:val="single" w:sz="4" w:space="0" w:color="000000"/>
              <w:left w:val="single" w:sz="4" w:space="0" w:color="000000"/>
              <w:bottom w:val="single" w:sz="4" w:space="0" w:color="000000"/>
              <w:right w:val="single" w:sz="4" w:space="0" w:color="000000"/>
            </w:tcBorders>
            <w:vAlign w:val="center"/>
          </w:tcPr>
          <w:p w14:paraId="17EDC3D5" w14:textId="77777777" w:rsidR="001D3299" w:rsidRDefault="00C80ADE">
            <w:pPr>
              <w:spacing w:line="240" w:lineRule="auto"/>
              <w:rPr>
                <w:sz w:val="24"/>
                <w:szCs w:val="24"/>
                <w:highlight w:val="white"/>
              </w:rPr>
            </w:pPr>
            <w:r>
              <w:rPr>
                <w:sz w:val="24"/>
                <w:szCs w:val="24"/>
                <w:highlight w:val="white"/>
              </w:rPr>
              <w:t>Phát triển hệ thống đề xuất bài tập tại nhà</w:t>
            </w:r>
          </w:p>
        </w:tc>
        <w:tc>
          <w:tcPr>
            <w:tcW w:w="3315" w:type="dxa"/>
            <w:tcBorders>
              <w:top w:val="single" w:sz="4" w:space="0" w:color="000000"/>
              <w:left w:val="single" w:sz="4" w:space="0" w:color="000000"/>
              <w:bottom w:val="single" w:sz="4" w:space="0" w:color="000000"/>
              <w:right w:val="single" w:sz="4" w:space="0" w:color="000000"/>
            </w:tcBorders>
            <w:vAlign w:val="center"/>
          </w:tcPr>
          <w:p w14:paraId="177E6E84" w14:textId="77777777" w:rsidR="001D3299" w:rsidRDefault="00C80ADE">
            <w:pPr>
              <w:spacing w:before="0" w:after="0" w:line="240" w:lineRule="auto"/>
              <w:rPr>
                <w:sz w:val="24"/>
                <w:szCs w:val="24"/>
                <w:highlight w:val="white"/>
              </w:rPr>
            </w:pPr>
            <w:r>
              <w:rPr>
                <w:sz w:val="24"/>
                <w:szCs w:val="24"/>
                <w:highlight w:val="white"/>
              </w:rPr>
              <w:t>Đề xuất được đánh giá bởi các nhà trị liệu với độ chính xác trên 85% so với các nhà trị liệu có kinh nghiệm</w:t>
            </w:r>
          </w:p>
        </w:tc>
        <w:tc>
          <w:tcPr>
            <w:tcW w:w="1665" w:type="dxa"/>
            <w:tcBorders>
              <w:top w:val="single" w:sz="4" w:space="0" w:color="000000"/>
              <w:left w:val="single" w:sz="4" w:space="0" w:color="000000"/>
              <w:bottom w:val="single" w:sz="4" w:space="0" w:color="000000"/>
              <w:right w:val="single" w:sz="4" w:space="0" w:color="000000"/>
            </w:tcBorders>
            <w:vAlign w:val="center"/>
          </w:tcPr>
          <w:p w14:paraId="686270E7" w14:textId="77777777" w:rsidR="001D3299" w:rsidRDefault="00C80ADE">
            <w:pPr>
              <w:jc w:val="center"/>
              <w:rPr>
                <w:sz w:val="24"/>
                <w:szCs w:val="24"/>
                <w:highlight w:val="white"/>
              </w:rPr>
            </w:pPr>
            <w:r>
              <w:rPr>
                <w:sz w:val="24"/>
                <w:szCs w:val="24"/>
                <w:highlight w:val="white"/>
              </w:rPr>
              <w:t>Tháng 19 - 22</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23923B8A" w14:textId="77777777" w:rsidR="001D3299" w:rsidRDefault="001D3299">
            <w:pPr>
              <w:widowControl w:val="0"/>
              <w:pBdr>
                <w:top w:val="nil"/>
                <w:left w:val="nil"/>
                <w:bottom w:val="nil"/>
                <w:right w:val="nil"/>
                <w:between w:val="nil"/>
              </w:pBdr>
              <w:spacing w:before="0" w:after="0"/>
              <w:jc w:val="left"/>
              <w:rPr>
                <w:sz w:val="24"/>
                <w:szCs w:val="24"/>
                <w:highlight w:val="white"/>
              </w:rPr>
            </w:pPr>
          </w:p>
        </w:tc>
      </w:tr>
      <w:tr w:rsidR="001D3299" w14:paraId="28A30BE9"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574B3154" w14:textId="77777777" w:rsidR="001D3299" w:rsidRDefault="00C80ADE">
            <w:pPr>
              <w:spacing w:line="240" w:lineRule="auto"/>
              <w:jc w:val="center"/>
              <w:rPr>
                <w:sz w:val="24"/>
                <w:szCs w:val="24"/>
                <w:highlight w:val="white"/>
              </w:rPr>
            </w:pPr>
            <w:r>
              <w:rPr>
                <w:sz w:val="24"/>
                <w:szCs w:val="24"/>
                <w:highlight w:val="white"/>
              </w:rPr>
              <w:t>2.1.6</w:t>
            </w:r>
          </w:p>
        </w:tc>
        <w:tc>
          <w:tcPr>
            <w:tcW w:w="4455" w:type="dxa"/>
            <w:tcBorders>
              <w:top w:val="single" w:sz="4" w:space="0" w:color="000000"/>
              <w:left w:val="single" w:sz="4" w:space="0" w:color="000000"/>
              <w:bottom w:val="single" w:sz="4" w:space="0" w:color="000000"/>
              <w:right w:val="single" w:sz="4" w:space="0" w:color="000000"/>
            </w:tcBorders>
            <w:vAlign w:val="center"/>
          </w:tcPr>
          <w:p w14:paraId="7AB047EB" w14:textId="77777777" w:rsidR="001D3299" w:rsidRDefault="00C80ADE">
            <w:pPr>
              <w:spacing w:line="240" w:lineRule="auto"/>
              <w:rPr>
                <w:sz w:val="24"/>
                <w:szCs w:val="24"/>
                <w:highlight w:val="white"/>
              </w:rPr>
            </w:pPr>
            <w:r>
              <w:rPr>
                <w:sz w:val="24"/>
                <w:szCs w:val="24"/>
                <w:highlight w:val="white"/>
              </w:rPr>
              <w:t>Đánh giá toàn bộ quy trình cá nhân hóa</w:t>
            </w:r>
          </w:p>
        </w:tc>
        <w:tc>
          <w:tcPr>
            <w:tcW w:w="3315" w:type="dxa"/>
            <w:tcBorders>
              <w:top w:val="single" w:sz="4" w:space="0" w:color="000000"/>
              <w:left w:val="single" w:sz="4" w:space="0" w:color="000000"/>
              <w:bottom w:val="single" w:sz="4" w:space="0" w:color="000000"/>
              <w:right w:val="single" w:sz="4" w:space="0" w:color="000000"/>
            </w:tcBorders>
            <w:vAlign w:val="center"/>
          </w:tcPr>
          <w:p w14:paraId="57C3EB7F" w14:textId="77777777" w:rsidR="001D3299" w:rsidRDefault="00C80ADE">
            <w:pPr>
              <w:spacing w:before="0" w:after="0" w:line="240" w:lineRule="auto"/>
              <w:rPr>
                <w:sz w:val="24"/>
                <w:szCs w:val="24"/>
                <w:highlight w:val="white"/>
              </w:rPr>
            </w:pPr>
            <w:r>
              <w:rPr>
                <w:sz w:val="24"/>
                <w:szCs w:val="24"/>
                <w:highlight w:val="white"/>
              </w:rPr>
              <w:t>Nghiên cứu so sánh với các liệu pháp truyền thống trong mô phỏng</w:t>
            </w:r>
          </w:p>
        </w:tc>
        <w:tc>
          <w:tcPr>
            <w:tcW w:w="1665" w:type="dxa"/>
            <w:tcBorders>
              <w:top w:val="single" w:sz="4" w:space="0" w:color="000000"/>
              <w:left w:val="single" w:sz="4" w:space="0" w:color="000000"/>
              <w:bottom w:val="single" w:sz="4" w:space="0" w:color="000000"/>
              <w:right w:val="single" w:sz="4" w:space="0" w:color="000000"/>
            </w:tcBorders>
            <w:vAlign w:val="center"/>
          </w:tcPr>
          <w:p w14:paraId="122E3AFC" w14:textId="77777777" w:rsidR="001D3299" w:rsidRDefault="00C80ADE">
            <w:pPr>
              <w:jc w:val="center"/>
              <w:rPr>
                <w:sz w:val="24"/>
                <w:szCs w:val="24"/>
                <w:highlight w:val="white"/>
              </w:rPr>
            </w:pPr>
            <w:r>
              <w:rPr>
                <w:sz w:val="24"/>
                <w:szCs w:val="24"/>
                <w:highlight w:val="white"/>
              </w:rPr>
              <w:t>Tháng 22 - 24</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129992D7" w14:textId="77777777" w:rsidR="001D3299" w:rsidRDefault="001D3299">
            <w:pPr>
              <w:widowControl w:val="0"/>
              <w:spacing w:before="240" w:after="240" w:line="240" w:lineRule="auto"/>
              <w:jc w:val="left"/>
              <w:rPr>
                <w:sz w:val="24"/>
                <w:szCs w:val="24"/>
                <w:highlight w:val="white"/>
              </w:rPr>
            </w:pPr>
          </w:p>
        </w:tc>
      </w:tr>
      <w:tr w:rsidR="001D3299" w14:paraId="23D6C1D4"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120CC044" w14:textId="77777777" w:rsidR="001D3299" w:rsidRDefault="00C80ADE">
            <w:pPr>
              <w:spacing w:line="240" w:lineRule="auto"/>
              <w:jc w:val="center"/>
              <w:rPr>
                <w:sz w:val="24"/>
                <w:szCs w:val="24"/>
                <w:highlight w:val="white"/>
              </w:rPr>
            </w:pPr>
            <w:r>
              <w:rPr>
                <w:sz w:val="24"/>
                <w:szCs w:val="24"/>
                <w:highlight w:val="white"/>
              </w:rPr>
              <w:t>2.2</w:t>
            </w:r>
          </w:p>
        </w:tc>
        <w:tc>
          <w:tcPr>
            <w:tcW w:w="4455" w:type="dxa"/>
            <w:tcBorders>
              <w:top w:val="single" w:sz="4" w:space="0" w:color="000000"/>
              <w:left w:val="single" w:sz="4" w:space="0" w:color="000000"/>
              <w:bottom w:val="single" w:sz="4" w:space="0" w:color="000000"/>
              <w:right w:val="single" w:sz="4" w:space="0" w:color="000000"/>
            </w:tcBorders>
            <w:vAlign w:val="center"/>
          </w:tcPr>
          <w:p w14:paraId="0E38A348" w14:textId="77777777" w:rsidR="001D3299" w:rsidRDefault="00C80ADE">
            <w:pPr>
              <w:spacing w:line="240" w:lineRule="auto"/>
              <w:rPr>
                <w:sz w:val="24"/>
                <w:szCs w:val="24"/>
                <w:highlight w:val="white"/>
              </w:rPr>
            </w:pPr>
            <w:r>
              <w:rPr>
                <w:sz w:val="24"/>
                <w:szCs w:val="24"/>
                <w:highlight w:val="white"/>
              </w:rPr>
              <w:t>Tinh chỉnh phương pháp tối ưu hóa</w:t>
            </w:r>
          </w:p>
        </w:tc>
        <w:tc>
          <w:tcPr>
            <w:tcW w:w="3315" w:type="dxa"/>
            <w:tcBorders>
              <w:top w:val="single" w:sz="4" w:space="0" w:color="000000"/>
              <w:left w:val="single" w:sz="4" w:space="0" w:color="000000"/>
              <w:bottom w:val="single" w:sz="4" w:space="0" w:color="000000"/>
              <w:right w:val="single" w:sz="4" w:space="0" w:color="000000"/>
            </w:tcBorders>
            <w:vAlign w:val="center"/>
          </w:tcPr>
          <w:p w14:paraId="2DDCCBF0" w14:textId="77777777" w:rsidR="001D3299" w:rsidRDefault="00C80ADE">
            <w:pPr>
              <w:spacing w:before="0" w:after="0" w:line="240" w:lineRule="auto"/>
              <w:rPr>
                <w:sz w:val="24"/>
                <w:szCs w:val="24"/>
                <w:highlight w:val="white"/>
              </w:rPr>
            </w:pPr>
            <w:r>
              <w:rPr>
                <w:sz w:val="24"/>
                <w:szCs w:val="24"/>
                <w:highlight w:val="white"/>
              </w:rPr>
              <w:t>Phương pháp tối ưu hóa có thể cung cấp các kế hoạch điều trị với độ tương tự trên 80% so với các nhà trị liệu có kinh nghiệm.</w:t>
            </w:r>
          </w:p>
        </w:tc>
        <w:tc>
          <w:tcPr>
            <w:tcW w:w="1665" w:type="dxa"/>
            <w:tcBorders>
              <w:top w:val="single" w:sz="4" w:space="0" w:color="000000"/>
              <w:left w:val="single" w:sz="4" w:space="0" w:color="000000"/>
              <w:bottom w:val="single" w:sz="4" w:space="0" w:color="000000"/>
              <w:right w:val="single" w:sz="4" w:space="0" w:color="000000"/>
            </w:tcBorders>
            <w:vAlign w:val="center"/>
          </w:tcPr>
          <w:p w14:paraId="0A88744F" w14:textId="77777777" w:rsidR="001D3299" w:rsidRDefault="00C80ADE">
            <w:pPr>
              <w:jc w:val="center"/>
              <w:rPr>
                <w:sz w:val="24"/>
                <w:szCs w:val="24"/>
                <w:highlight w:val="white"/>
              </w:rPr>
            </w:pPr>
            <w:r>
              <w:rPr>
                <w:sz w:val="24"/>
                <w:szCs w:val="24"/>
                <w:highlight w:val="white"/>
              </w:rPr>
              <w:t>Tháng 22 - 27</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2FE29E11" w14:textId="77777777" w:rsidR="001D3299" w:rsidRDefault="001D3299">
            <w:pPr>
              <w:widowControl w:val="0"/>
              <w:pBdr>
                <w:top w:val="nil"/>
                <w:left w:val="nil"/>
                <w:bottom w:val="nil"/>
                <w:right w:val="nil"/>
                <w:between w:val="nil"/>
              </w:pBdr>
              <w:spacing w:before="0" w:after="0"/>
              <w:jc w:val="left"/>
              <w:rPr>
                <w:sz w:val="24"/>
                <w:szCs w:val="24"/>
                <w:highlight w:val="white"/>
              </w:rPr>
            </w:pPr>
          </w:p>
        </w:tc>
      </w:tr>
      <w:tr w:rsidR="001D3299" w14:paraId="64B368E6"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00D698B8" w14:textId="77777777" w:rsidR="001D3299" w:rsidRDefault="00C80ADE">
            <w:pPr>
              <w:spacing w:line="240" w:lineRule="auto"/>
              <w:jc w:val="center"/>
              <w:rPr>
                <w:sz w:val="24"/>
                <w:szCs w:val="24"/>
                <w:highlight w:val="white"/>
              </w:rPr>
            </w:pPr>
            <w:r>
              <w:rPr>
                <w:sz w:val="24"/>
                <w:szCs w:val="24"/>
                <w:highlight w:val="white"/>
              </w:rPr>
              <w:t>2.3</w:t>
            </w:r>
          </w:p>
        </w:tc>
        <w:tc>
          <w:tcPr>
            <w:tcW w:w="4455" w:type="dxa"/>
            <w:tcBorders>
              <w:top w:val="single" w:sz="4" w:space="0" w:color="000000"/>
              <w:left w:val="single" w:sz="4" w:space="0" w:color="000000"/>
              <w:bottom w:val="single" w:sz="4" w:space="0" w:color="000000"/>
              <w:right w:val="single" w:sz="4" w:space="0" w:color="000000"/>
            </w:tcBorders>
            <w:vAlign w:val="center"/>
          </w:tcPr>
          <w:p w14:paraId="43AD6EE2" w14:textId="77777777" w:rsidR="001D3299" w:rsidRDefault="00C80ADE">
            <w:pPr>
              <w:spacing w:line="240" w:lineRule="auto"/>
              <w:rPr>
                <w:sz w:val="24"/>
                <w:szCs w:val="24"/>
                <w:highlight w:val="white"/>
              </w:rPr>
            </w:pPr>
            <w:r>
              <w:rPr>
                <w:sz w:val="24"/>
                <w:szCs w:val="24"/>
                <w:highlight w:val="white"/>
              </w:rPr>
              <w:t>Tinh chỉnh phương pháp đánh giá</w:t>
            </w:r>
          </w:p>
        </w:tc>
        <w:tc>
          <w:tcPr>
            <w:tcW w:w="3315" w:type="dxa"/>
            <w:tcBorders>
              <w:top w:val="single" w:sz="4" w:space="0" w:color="000000"/>
              <w:left w:val="single" w:sz="4" w:space="0" w:color="000000"/>
              <w:bottom w:val="single" w:sz="4" w:space="0" w:color="000000"/>
              <w:right w:val="single" w:sz="4" w:space="0" w:color="000000"/>
            </w:tcBorders>
            <w:vAlign w:val="center"/>
          </w:tcPr>
          <w:p w14:paraId="6F83BC1A" w14:textId="77777777" w:rsidR="001D3299" w:rsidRDefault="00C80ADE">
            <w:pPr>
              <w:spacing w:before="0" w:after="0" w:line="240" w:lineRule="auto"/>
              <w:rPr>
                <w:sz w:val="24"/>
                <w:szCs w:val="24"/>
                <w:highlight w:val="white"/>
              </w:rPr>
            </w:pPr>
            <w:r>
              <w:rPr>
                <w:sz w:val="24"/>
                <w:szCs w:val="24"/>
                <w:highlight w:val="white"/>
              </w:rPr>
              <w:t>Phương pháp đánh giá có thể hoạt động với độ chính xác &gt;= 90% với số lượng câu hỏi tối thiểu.</w:t>
            </w:r>
          </w:p>
        </w:tc>
        <w:tc>
          <w:tcPr>
            <w:tcW w:w="1665" w:type="dxa"/>
            <w:tcBorders>
              <w:top w:val="single" w:sz="4" w:space="0" w:color="000000"/>
              <w:left w:val="single" w:sz="4" w:space="0" w:color="000000"/>
              <w:bottom w:val="single" w:sz="4" w:space="0" w:color="000000"/>
              <w:right w:val="single" w:sz="4" w:space="0" w:color="000000"/>
            </w:tcBorders>
            <w:vAlign w:val="center"/>
          </w:tcPr>
          <w:p w14:paraId="2BD41B3F" w14:textId="77777777" w:rsidR="001D3299" w:rsidRDefault="00C80ADE">
            <w:pPr>
              <w:jc w:val="center"/>
              <w:rPr>
                <w:sz w:val="24"/>
                <w:szCs w:val="24"/>
                <w:highlight w:val="white"/>
              </w:rPr>
            </w:pPr>
            <w:r>
              <w:rPr>
                <w:sz w:val="24"/>
                <w:szCs w:val="24"/>
                <w:highlight w:val="white"/>
              </w:rPr>
              <w:t>Tháng 22 - 27</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032605A6" w14:textId="77777777" w:rsidR="001D3299" w:rsidRDefault="001D3299">
            <w:pPr>
              <w:widowControl w:val="0"/>
              <w:pBdr>
                <w:top w:val="nil"/>
                <w:left w:val="nil"/>
                <w:bottom w:val="nil"/>
                <w:right w:val="nil"/>
                <w:between w:val="nil"/>
              </w:pBdr>
              <w:spacing w:before="0" w:after="0"/>
              <w:jc w:val="left"/>
              <w:rPr>
                <w:sz w:val="24"/>
                <w:szCs w:val="24"/>
                <w:highlight w:val="white"/>
              </w:rPr>
            </w:pPr>
          </w:p>
        </w:tc>
      </w:tr>
      <w:tr w:rsidR="001D3299" w14:paraId="6379EE8D"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51CC3737" w14:textId="77777777" w:rsidR="001D3299" w:rsidRDefault="00C80ADE">
            <w:pPr>
              <w:spacing w:line="240" w:lineRule="auto"/>
              <w:jc w:val="center"/>
              <w:rPr>
                <w:sz w:val="24"/>
                <w:szCs w:val="24"/>
                <w:highlight w:val="white"/>
              </w:rPr>
            </w:pPr>
            <w:r>
              <w:rPr>
                <w:sz w:val="24"/>
                <w:szCs w:val="24"/>
                <w:highlight w:val="white"/>
              </w:rPr>
              <w:t>2.4</w:t>
            </w:r>
          </w:p>
        </w:tc>
        <w:tc>
          <w:tcPr>
            <w:tcW w:w="4455" w:type="dxa"/>
            <w:tcBorders>
              <w:top w:val="single" w:sz="4" w:space="0" w:color="000000"/>
              <w:left w:val="single" w:sz="4" w:space="0" w:color="000000"/>
              <w:bottom w:val="single" w:sz="4" w:space="0" w:color="000000"/>
              <w:right w:val="single" w:sz="4" w:space="0" w:color="000000"/>
            </w:tcBorders>
            <w:vAlign w:val="center"/>
          </w:tcPr>
          <w:p w14:paraId="226F2CE6" w14:textId="77777777" w:rsidR="001D3299" w:rsidRDefault="00C80ADE">
            <w:pPr>
              <w:spacing w:line="240" w:lineRule="auto"/>
              <w:rPr>
                <w:sz w:val="24"/>
                <w:szCs w:val="24"/>
                <w:highlight w:val="white"/>
              </w:rPr>
            </w:pPr>
            <w:r>
              <w:rPr>
                <w:sz w:val="24"/>
                <w:szCs w:val="24"/>
                <w:highlight w:val="white"/>
              </w:rPr>
              <w:t>Phát triển ứng dụng trên máy tính cho nhà trị liệu</w:t>
            </w:r>
          </w:p>
        </w:tc>
        <w:tc>
          <w:tcPr>
            <w:tcW w:w="3315" w:type="dxa"/>
            <w:tcBorders>
              <w:top w:val="single" w:sz="4" w:space="0" w:color="000000"/>
              <w:left w:val="single" w:sz="4" w:space="0" w:color="000000"/>
              <w:bottom w:val="single" w:sz="4" w:space="0" w:color="000000"/>
              <w:right w:val="single" w:sz="4" w:space="0" w:color="000000"/>
            </w:tcBorders>
            <w:vAlign w:val="center"/>
          </w:tcPr>
          <w:p w14:paraId="1E1A26F5" w14:textId="77777777" w:rsidR="001D3299" w:rsidRDefault="00C80ADE">
            <w:pPr>
              <w:spacing w:before="0" w:after="0" w:line="240" w:lineRule="auto"/>
              <w:rPr>
                <w:sz w:val="24"/>
                <w:szCs w:val="24"/>
                <w:highlight w:val="white"/>
              </w:rPr>
            </w:pPr>
            <w:r>
              <w:rPr>
                <w:sz w:val="24"/>
                <w:szCs w:val="24"/>
                <w:highlight w:val="white"/>
              </w:rPr>
              <w:t>Nguyên mẫu chức năng được thử nghiệm trong môi trường lâm sàng</w:t>
            </w:r>
          </w:p>
        </w:tc>
        <w:tc>
          <w:tcPr>
            <w:tcW w:w="1665" w:type="dxa"/>
            <w:tcBorders>
              <w:top w:val="single" w:sz="4" w:space="0" w:color="000000"/>
              <w:left w:val="single" w:sz="4" w:space="0" w:color="000000"/>
              <w:bottom w:val="single" w:sz="4" w:space="0" w:color="000000"/>
              <w:right w:val="single" w:sz="4" w:space="0" w:color="000000"/>
            </w:tcBorders>
            <w:vAlign w:val="center"/>
          </w:tcPr>
          <w:p w14:paraId="6C554FB4" w14:textId="77777777" w:rsidR="001D3299" w:rsidRDefault="00C80ADE">
            <w:pPr>
              <w:jc w:val="center"/>
              <w:rPr>
                <w:sz w:val="24"/>
                <w:szCs w:val="24"/>
                <w:highlight w:val="white"/>
              </w:rPr>
            </w:pPr>
            <w:r>
              <w:rPr>
                <w:sz w:val="24"/>
                <w:szCs w:val="24"/>
                <w:highlight w:val="white"/>
              </w:rPr>
              <w:t>Tháng 22 - 24</w:t>
            </w:r>
          </w:p>
        </w:tc>
        <w:tc>
          <w:tcPr>
            <w:tcW w:w="4635" w:type="dxa"/>
            <w:vMerge w:val="restart"/>
            <w:tcBorders>
              <w:top w:val="single" w:sz="4" w:space="0" w:color="000000"/>
              <w:left w:val="single" w:sz="4" w:space="0" w:color="000000"/>
              <w:bottom w:val="single" w:sz="4" w:space="0" w:color="000000"/>
              <w:right w:val="single" w:sz="4" w:space="0" w:color="000000"/>
            </w:tcBorders>
            <w:vAlign w:val="center"/>
          </w:tcPr>
          <w:p w14:paraId="1FDFB044" w14:textId="77777777" w:rsidR="001D3299" w:rsidRDefault="00C80ADE">
            <w:pPr>
              <w:widowControl w:val="0"/>
              <w:spacing w:before="240" w:after="240" w:line="240" w:lineRule="auto"/>
              <w:jc w:val="left"/>
              <w:rPr>
                <w:sz w:val="24"/>
                <w:szCs w:val="24"/>
                <w:highlight w:val="white"/>
              </w:rPr>
            </w:pPr>
            <w:r>
              <w:rPr>
                <w:sz w:val="24"/>
                <w:szCs w:val="24"/>
                <w:highlight w:val="white"/>
              </w:rPr>
              <w:t>Quản Thành Thơ, Phạm Hoàng Anh, Lê Trọng Nhân, Lê Thanh Vân, Hà Thị Thanh Hương, Ngô Thị Lụa, Trịnh Hữu Tùng, Nguyễn Thanh Sang, Nguyễn Quang Đức</w:t>
            </w:r>
          </w:p>
        </w:tc>
      </w:tr>
      <w:tr w:rsidR="001D3299" w14:paraId="7F8C571A"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57C18CDC" w14:textId="77777777" w:rsidR="001D3299" w:rsidRDefault="00C80ADE">
            <w:pPr>
              <w:spacing w:line="240" w:lineRule="auto"/>
              <w:jc w:val="center"/>
              <w:rPr>
                <w:sz w:val="24"/>
                <w:szCs w:val="24"/>
                <w:highlight w:val="white"/>
              </w:rPr>
            </w:pPr>
            <w:r>
              <w:rPr>
                <w:sz w:val="24"/>
                <w:szCs w:val="24"/>
                <w:highlight w:val="white"/>
              </w:rPr>
              <w:t>2.5</w:t>
            </w:r>
          </w:p>
        </w:tc>
        <w:tc>
          <w:tcPr>
            <w:tcW w:w="4455" w:type="dxa"/>
            <w:tcBorders>
              <w:top w:val="single" w:sz="4" w:space="0" w:color="000000"/>
              <w:left w:val="single" w:sz="4" w:space="0" w:color="000000"/>
              <w:bottom w:val="single" w:sz="4" w:space="0" w:color="000000"/>
              <w:right w:val="single" w:sz="4" w:space="0" w:color="000000"/>
            </w:tcBorders>
            <w:vAlign w:val="center"/>
          </w:tcPr>
          <w:p w14:paraId="3745B481" w14:textId="77777777" w:rsidR="001D3299" w:rsidRDefault="00C80ADE">
            <w:pPr>
              <w:spacing w:line="240" w:lineRule="auto"/>
              <w:rPr>
                <w:sz w:val="24"/>
                <w:szCs w:val="24"/>
                <w:highlight w:val="white"/>
              </w:rPr>
            </w:pPr>
            <w:r>
              <w:rPr>
                <w:sz w:val="24"/>
                <w:szCs w:val="24"/>
                <w:highlight w:val="white"/>
              </w:rPr>
              <w:t>Phát triển ứng dụng di động cho trẻ em/phụ huynh</w:t>
            </w:r>
          </w:p>
        </w:tc>
        <w:tc>
          <w:tcPr>
            <w:tcW w:w="3315" w:type="dxa"/>
            <w:tcBorders>
              <w:top w:val="single" w:sz="4" w:space="0" w:color="000000"/>
              <w:left w:val="single" w:sz="4" w:space="0" w:color="000000"/>
              <w:bottom w:val="single" w:sz="4" w:space="0" w:color="000000"/>
              <w:right w:val="single" w:sz="4" w:space="0" w:color="000000"/>
            </w:tcBorders>
            <w:vAlign w:val="center"/>
          </w:tcPr>
          <w:p w14:paraId="082A97E0" w14:textId="77777777" w:rsidR="001D3299" w:rsidRDefault="00C80ADE">
            <w:pPr>
              <w:spacing w:before="0" w:after="0" w:line="240" w:lineRule="auto"/>
              <w:rPr>
                <w:sz w:val="24"/>
                <w:szCs w:val="24"/>
                <w:highlight w:val="white"/>
              </w:rPr>
            </w:pPr>
            <w:r>
              <w:rPr>
                <w:sz w:val="24"/>
                <w:szCs w:val="24"/>
                <w:highlight w:val="white"/>
              </w:rPr>
              <w:t>Ứng dụng ban đầu được triển khai để thử nghiệm</w:t>
            </w:r>
          </w:p>
        </w:tc>
        <w:tc>
          <w:tcPr>
            <w:tcW w:w="1665" w:type="dxa"/>
            <w:tcBorders>
              <w:top w:val="single" w:sz="4" w:space="0" w:color="000000"/>
              <w:left w:val="single" w:sz="4" w:space="0" w:color="000000"/>
              <w:bottom w:val="single" w:sz="4" w:space="0" w:color="000000"/>
              <w:right w:val="single" w:sz="4" w:space="0" w:color="000000"/>
            </w:tcBorders>
            <w:vAlign w:val="center"/>
          </w:tcPr>
          <w:p w14:paraId="65112C23" w14:textId="77777777" w:rsidR="001D3299" w:rsidRDefault="00C80ADE">
            <w:pPr>
              <w:jc w:val="center"/>
              <w:rPr>
                <w:sz w:val="24"/>
                <w:szCs w:val="24"/>
                <w:highlight w:val="white"/>
              </w:rPr>
            </w:pPr>
            <w:r>
              <w:rPr>
                <w:sz w:val="24"/>
                <w:szCs w:val="24"/>
                <w:highlight w:val="white"/>
              </w:rPr>
              <w:t>Tháng 24 - 27</w:t>
            </w:r>
          </w:p>
        </w:tc>
        <w:tc>
          <w:tcPr>
            <w:tcW w:w="4635" w:type="dxa"/>
            <w:vMerge/>
            <w:tcBorders>
              <w:top w:val="single" w:sz="4" w:space="0" w:color="000000"/>
              <w:left w:val="single" w:sz="4" w:space="0" w:color="000000"/>
              <w:bottom w:val="single" w:sz="4" w:space="0" w:color="000000"/>
              <w:right w:val="single" w:sz="4" w:space="0" w:color="000000"/>
            </w:tcBorders>
            <w:vAlign w:val="center"/>
          </w:tcPr>
          <w:p w14:paraId="5ED72AA8" w14:textId="77777777" w:rsidR="001D3299" w:rsidRDefault="001D3299">
            <w:pPr>
              <w:widowControl w:val="0"/>
              <w:pBdr>
                <w:top w:val="nil"/>
                <w:left w:val="nil"/>
                <w:bottom w:val="nil"/>
                <w:right w:val="nil"/>
                <w:between w:val="nil"/>
              </w:pBdr>
              <w:spacing w:before="0" w:after="0"/>
              <w:jc w:val="left"/>
              <w:rPr>
                <w:sz w:val="24"/>
                <w:szCs w:val="24"/>
                <w:highlight w:val="white"/>
              </w:rPr>
            </w:pPr>
          </w:p>
        </w:tc>
      </w:tr>
      <w:tr w:rsidR="001D3299" w14:paraId="04FCF360"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45F68C1D" w14:textId="77777777" w:rsidR="001D3299" w:rsidRDefault="00C80ADE">
            <w:pPr>
              <w:spacing w:line="240" w:lineRule="auto"/>
              <w:jc w:val="center"/>
              <w:rPr>
                <w:sz w:val="24"/>
                <w:szCs w:val="24"/>
                <w:highlight w:val="white"/>
              </w:rPr>
            </w:pPr>
            <w:r>
              <w:rPr>
                <w:sz w:val="24"/>
                <w:szCs w:val="24"/>
                <w:highlight w:val="white"/>
              </w:rPr>
              <w:lastRenderedPageBreak/>
              <w:t>2.6</w:t>
            </w:r>
          </w:p>
        </w:tc>
        <w:tc>
          <w:tcPr>
            <w:tcW w:w="4455" w:type="dxa"/>
            <w:tcBorders>
              <w:top w:val="single" w:sz="4" w:space="0" w:color="000000"/>
              <w:left w:val="single" w:sz="4" w:space="0" w:color="000000"/>
              <w:bottom w:val="single" w:sz="4" w:space="0" w:color="000000"/>
              <w:right w:val="single" w:sz="4" w:space="0" w:color="000000"/>
            </w:tcBorders>
            <w:vAlign w:val="center"/>
          </w:tcPr>
          <w:p w14:paraId="1E69FE31" w14:textId="77777777" w:rsidR="001D3299" w:rsidRDefault="00C80ADE">
            <w:pPr>
              <w:spacing w:line="240" w:lineRule="auto"/>
              <w:rPr>
                <w:sz w:val="24"/>
                <w:szCs w:val="24"/>
                <w:highlight w:val="white"/>
              </w:rPr>
            </w:pPr>
            <w:r>
              <w:rPr>
                <w:sz w:val="24"/>
                <w:szCs w:val="24"/>
                <w:highlight w:val="white"/>
              </w:rPr>
              <w:t>Bài báo tạp chí quốc tế hạng Q1/hội thảo hạng A/A*</w:t>
            </w:r>
          </w:p>
        </w:tc>
        <w:tc>
          <w:tcPr>
            <w:tcW w:w="3315" w:type="dxa"/>
            <w:tcBorders>
              <w:top w:val="single" w:sz="4" w:space="0" w:color="000000"/>
              <w:left w:val="single" w:sz="4" w:space="0" w:color="000000"/>
              <w:bottom w:val="single" w:sz="4" w:space="0" w:color="000000"/>
              <w:right w:val="single" w:sz="4" w:space="0" w:color="000000"/>
            </w:tcBorders>
            <w:vAlign w:val="center"/>
          </w:tcPr>
          <w:p w14:paraId="6349667B" w14:textId="129690E7" w:rsidR="001D3299" w:rsidRPr="00F828FC" w:rsidRDefault="00C80ADE">
            <w:pPr>
              <w:spacing w:before="0" w:after="0" w:line="240" w:lineRule="auto"/>
              <w:rPr>
                <w:sz w:val="24"/>
                <w:szCs w:val="24"/>
                <w:highlight w:val="white"/>
                <w:lang w:val="vi-VN"/>
              </w:rPr>
            </w:pPr>
            <w:r>
              <w:rPr>
                <w:sz w:val="24"/>
                <w:szCs w:val="24"/>
                <w:highlight w:val="white"/>
              </w:rPr>
              <w:t>1 bài</w:t>
            </w:r>
            <w:r w:rsidR="00F828FC">
              <w:rPr>
                <w:sz w:val="24"/>
                <w:szCs w:val="24"/>
                <w:highlight w:val="white"/>
                <w:lang w:val="vi-VN"/>
              </w:rPr>
              <w:t xml:space="preserve"> được đăng/ </w:t>
            </w:r>
            <w:r w:rsidR="00282DCB">
              <w:rPr>
                <w:sz w:val="24"/>
                <w:szCs w:val="24"/>
                <w:highlight w:val="white"/>
                <w:lang w:val="vi-VN"/>
              </w:rPr>
              <w:t>chấp nhận</w:t>
            </w:r>
            <w:r w:rsidR="00F828FC">
              <w:rPr>
                <w:sz w:val="24"/>
                <w:szCs w:val="24"/>
                <w:highlight w:val="white"/>
                <w:lang w:val="vi-VN"/>
              </w:rPr>
              <w:t xml:space="preserve"> đăng</w:t>
            </w:r>
          </w:p>
        </w:tc>
        <w:tc>
          <w:tcPr>
            <w:tcW w:w="1665" w:type="dxa"/>
            <w:tcBorders>
              <w:top w:val="single" w:sz="4" w:space="0" w:color="000000"/>
              <w:left w:val="single" w:sz="4" w:space="0" w:color="000000"/>
              <w:bottom w:val="single" w:sz="4" w:space="0" w:color="000000"/>
              <w:right w:val="single" w:sz="4" w:space="0" w:color="000000"/>
            </w:tcBorders>
            <w:vAlign w:val="center"/>
          </w:tcPr>
          <w:p w14:paraId="11ED5DDE" w14:textId="77777777" w:rsidR="001D3299" w:rsidRDefault="00C80ADE">
            <w:pPr>
              <w:jc w:val="center"/>
              <w:rPr>
                <w:sz w:val="24"/>
                <w:szCs w:val="24"/>
                <w:highlight w:val="white"/>
              </w:rPr>
            </w:pPr>
            <w:r>
              <w:rPr>
                <w:sz w:val="24"/>
                <w:szCs w:val="24"/>
                <w:highlight w:val="white"/>
              </w:rPr>
              <w:t>Tháng 27</w:t>
            </w:r>
          </w:p>
        </w:tc>
        <w:tc>
          <w:tcPr>
            <w:tcW w:w="4635" w:type="dxa"/>
            <w:tcBorders>
              <w:top w:val="single" w:sz="4" w:space="0" w:color="000000"/>
              <w:left w:val="single" w:sz="4" w:space="0" w:color="000000"/>
              <w:bottom w:val="single" w:sz="4" w:space="0" w:color="000000"/>
              <w:right w:val="single" w:sz="4" w:space="0" w:color="000000"/>
            </w:tcBorders>
            <w:vAlign w:val="center"/>
          </w:tcPr>
          <w:p w14:paraId="5A36D7AD" w14:textId="77777777" w:rsidR="001D3299" w:rsidRDefault="00C80ADE">
            <w:pPr>
              <w:widowControl w:val="0"/>
              <w:pBdr>
                <w:top w:val="nil"/>
                <w:left w:val="nil"/>
                <w:bottom w:val="nil"/>
                <w:right w:val="nil"/>
                <w:between w:val="nil"/>
              </w:pBdr>
              <w:spacing w:before="0" w:after="0"/>
              <w:jc w:val="left"/>
              <w:rPr>
                <w:sz w:val="24"/>
                <w:szCs w:val="24"/>
                <w:highlight w:val="white"/>
              </w:rPr>
            </w:pPr>
            <w:r>
              <w:rPr>
                <w:sz w:val="24"/>
                <w:szCs w:val="24"/>
                <w:highlight w:val="white"/>
              </w:rPr>
              <w:t>Quản Thành Thơ, Huỳnh Kim Phát</w:t>
            </w:r>
          </w:p>
        </w:tc>
      </w:tr>
      <w:tr w:rsidR="001D3299" w14:paraId="0907F0FB"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77115016" w14:textId="77777777" w:rsidR="001D3299" w:rsidRDefault="00C80ADE">
            <w:pPr>
              <w:spacing w:line="240" w:lineRule="auto"/>
              <w:jc w:val="center"/>
              <w:rPr>
                <w:sz w:val="24"/>
                <w:szCs w:val="24"/>
                <w:highlight w:val="white"/>
              </w:rPr>
            </w:pPr>
            <w:r>
              <w:rPr>
                <w:sz w:val="24"/>
                <w:szCs w:val="24"/>
                <w:highlight w:val="white"/>
              </w:rPr>
              <w:t>2.7</w:t>
            </w:r>
          </w:p>
        </w:tc>
        <w:tc>
          <w:tcPr>
            <w:tcW w:w="4455" w:type="dxa"/>
            <w:tcBorders>
              <w:top w:val="single" w:sz="4" w:space="0" w:color="000000"/>
              <w:left w:val="single" w:sz="4" w:space="0" w:color="000000"/>
              <w:bottom w:val="single" w:sz="4" w:space="0" w:color="000000"/>
              <w:right w:val="single" w:sz="4" w:space="0" w:color="000000"/>
            </w:tcBorders>
            <w:vAlign w:val="center"/>
          </w:tcPr>
          <w:p w14:paraId="6E3A4E41" w14:textId="77777777" w:rsidR="001D3299" w:rsidRDefault="00C80ADE">
            <w:pPr>
              <w:spacing w:line="240" w:lineRule="auto"/>
              <w:rPr>
                <w:sz w:val="24"/>
                <w:szCs w:val="24"/>
                <w:highlight w:val="white"/>
              </w:rPr>
            </w:pPr>
            <w:r>
              <w:rPr>
                <w:sz w:val="24"/>
                <w:szCs w:val="24"/>
                <w:highlight w:val="white"/>
              </w:rPr>
              <w:t>Bài báo tạp chí, hội nghị quốc tế, quốc gia</w:t>
            </w:r>
          </w:p>
        </w:tc>
        <w:tc>
          <w:tcPr>
            <w:tcW w:w="3315" w:type="dxa"/>
            <w:tcBorders>
              <w:top w:val="single" w:sz="4" w:space="0" w:color="000000"/>
              <w:left w:val="single" w:sz="4" w:space="0" w:color="000000"/>
              <w:bottom w:val="single" w:sz="4" w:space="0" w:color="000000"/>
              <w:right w:val="single" w:sz="4" w:space="0" w:color="000000"/>
            </w:tcBorders>
            <w:vAlign w:val="center"/>
          </w:tcPr>
          <w:p w14:paraId="4DD913F7" w14:textId="32A5882F" w:rsidR="001D3299" w:rsidRPr="00F828FC" w:rsidRDefault="00C80ADE">
            <w:pPr>
              <w:spacing w:before="0" w:after="0" w:line="240" w:lineRule="auto"/>
              <w:rPr>
                <w:sz w:val="24"/>
                <w:szCs w:val="24"/>
                <w:highlight w:val="white"/>
                <w:lang w:val="vi-VN"/>
              </w:rPr>
            </w:pPr>
            <w:r>
              <w:rPr>
                <w:sz w:val="24"/>
                <w:szCs w:val="24"/>
                <w:highlight w:val="white"/>
              </w:rPr>
              <w:t>3 bài</w:t>
            </w:r>
            <w:r w:rsidR="00F828FC">
              <w:rPr>
                <w:sz w:val="24"/>
                <w:szCs w:val="24"/>
                <w:highlight w:val="white"/>
                <w:lang w:val="vi-VN"/>
              </w:rPr>
              <w:t xml:space="preserve"> được đăng/ </w:t>
            </w:r>
            <w:r w:rsidR="00282DCB">
              <w:rPr>
                <w:sz w:val="24"/>
                <w:szCs w:val="24"/>
                <w:highlight w:val="white"/>
                <w:lang w:val="vi-VN"/>
              </w:rPr>
              <w:t>chấp nhận</w:t>
            </w:r>
            <w:r w:rsidR="00F828FC">
              <w:rPr>
                <w:sz w:val="24"/>
                <w:szCs w:val="24"/>
                <w:highlight w:val="white"/>
                <w:lang w:val="vi-VN"/>
              </w:rPr>
              <w:t xml:space="preserve"> đăng</w:t>
            </w:r>
          </w:p>
        </w:tc>
        <w:tc>
          <w:tcPr>
            <w:tcW w:w="1665" w:type="dxa"/>
            <w:tcBorders>
              <w:top w:val="single" w:sz="4" w:space="0" w:color="000000"/>
              <w:left w:val="single" w:sz="4" w:space="0" w:color="000000"/>
              <w:bottom w:val="single" w:sz="4" w:space="0" w:color="000000"/>
              <w:right w:val="single" w:sz="4" w:space="0" w:color="000000"/>
            </w:tcBorders>
            <w:vAlign w:val="center"/>
          </w:tcPr>
          <w:p w14:paraId="1BDFCA6B" w14:textId="77777777" w:rsidR="001D3299" w:rsidRDefault="00C80ADE">
            <w:pPr>
              <w:jc w:val="center"/>
              <w:rPr>
                <w:sz w:val="24"/>
                <w:szCs w:val="24"/>
                <w:highlight w:val="white"/>
              </w:rPr>
            </w:pPr>
            <w:r>
              <w:rPr>
                <w:sz w:val="24"/>
                <w:szCs w:val="24"/>
                <w:highlight w:val="white"/>
              </w:rPr>
              <w:t>Tháng 27</w:t>
            </w:r>
          </w:p>
        </w:tc>
        <w:tc>
          <w:tcPr>
            <w:tcW w:w="4635" w:type="dxa"/>
            <w:tcBorders>
              <w:top w:val="single" w:sz="4" w:space="0" w:color="000000"/>
              <w:left w:val="single" w:sz="4" w:space="0" w:color="000000"/>
              <w:bottom w:val="single" w:sz="4" w:space="0" w:color="000000"/>
              <w:right w:val="single" w:sz="4" w:space="0" w:color="000000"/>
            </w:tcBorders>
            <w:vAlign w:val="center"/>
          </w:tcPr>
          <w:p w14:paraId="73651C9F" w14:textId="77777777" w:rsidR="001D3299" w:rsidRDefault="00C80ADE">
            <w:pPr>
              <w:widowControl w:val="0"/>
              <w:pBdr>
                <w:top w:val="nil"/>
                <w:left w:val="nil"/>
                <w:bottom w:val="nil"/>
                <w:right w:val="nil"/>
                <w:between w:val="nil"/>
              </w:pBdr>
              <w:spacing w:before="0" w:after="0"/>
              <w:jc w:val="left"/>
              <w:rPr>
                <w:sz w:val="24"/>
                <w:szCs w:val="24"/>
                <w:highlight w:val="white"/>
              </w:rPr>
            </w:pPr>
            <w:r>
              <w:rPr>
                <w:sz w:val="24"/>
                <w:szCs w:val="24"/>
                <w:highlight w:val="white"/>
              </w:rPr>
              <w:t>Quản Thành Thơ, Hà Thị Thanh Hương, Ngô Thị Lụa</w:t>
            </w:r>
          </w:p>
        </w:tc>
      </w:tr>
      <w:tr w:rsidR="004C5257" w14:paraId="35654312" w14:textId="77777777">
        <w:trPr>
          <w:trHeight w:val="315"/>
        </w:trPr>
        <w:tc>
          <w:tcPr>
            <w:tcW w:w="735" w:type="dxa"/>
            <w:tcBorders>
              <w:top w:val="single" w:sz="4" w:space="0" w:color="000000"/>
              <w:left w:val="single" w:sz="4" w:space="0" w:color="000000"/>
              <w:bottom w:val="single" w:sz="4" w:space="0" w:color="000000"/>
              <w:right w:val="single" w:sz="4" w:space="0" w:color="000000"/>
            </w:tcBorders>
            <w:vAlign w:val="center"/>
          </w:tcPr>
          <w:p w14:paraId="433895B8" w14:textId="33C6E5E1" w:rsidR="004C5257" w:rsidRPr="004C5257" w:rsidRDefault="004C5257">
            <w:pPr>
              <w:spacing w:line="240" w:lineRule="auto"/>
              <w:jc w:val="center"/>
              <w:rPr>
                <w:sz w:val="24"/>
                <w:szCs w:val="24"/>
                <w:highlight w:val="white"/>
                <w:lang w:val="vi-VN"/>
              </w:rPr>
            </w:pPr>
            <w:r>
              <w:rPr>
                <w:sz w:val="24"/>
                <w:szCs w:val="24"/>
                <w:highlight w:val="white"/>
              </w:rPr>
              <w:t>2</w:t>
            </w:r>
            <w:r>
              <w:rPr>
                <w:sz w:val="24"/>
                <w:szCs w:val="24"/>
                <w:highlight w:val="white"/>
                <w:lang w:val="vi-VN"/>
              </w:rPr>
              <w:t>.8</w:t>
            </w:r>
          </w:p>
        </w:tc>
        <w:tc>
          <w:tcPr>
            <w:tcW w:w="4455" w:type="dxa"/>
            <w:tcBorders>
              <w:top w:val="single" w:sz="4" w:space="0" w:color="000000"/>
              <w:left w:val="single" w:sz="4" w:space="0" w:color="000000"/>
              <w:bottom w:val="single" w:sz="4" w:space="0" w:color="000000"/>
              <w:right w:val="single" w:sz="4" w:space="0" w:color="000000"/>
            </w:tcBorders>
            <w:vAlign w:val="center"/>
          </w:tcPr>
          <w:p w14:paraId="6CD484B0" w14:textId="49A6ED2A" w:rsidR="004C5257" w:rsidRDefault="00630344">
            <w:pPr>
              <w:spacing w:line="240" w:lineRule="auto"/>
              <w:rPr>
                <w:sz w:val="24"/>
                <w:szCs w:val="24"/>
                <w:highlight w:val="white"/>
              </w:rPr>
            </w:pPr>
            <w:r w:rsidRPr="00630344">
              <w:rPr>
                <w:sz w:val="24"/>
                <w:szCs w:val="24"/>
                <w:highlight w:val="white"/>
              </w:rPr>
              <w:t>Hoàn thiện, chế tạo và kiểm thử thiết bị AI Proxy</w:t>
            </w:r>
          </w:p>
        </w:tc>
        <w:tc>
          <w:tcPr>
            <w:tcW w:w="3315" w:type="dxa"/>
            <w:tcBorders>
              <w:top w:val="single" w:sz="4" w:space="0" w:color="000000"/>
              <w:left w:val="single" w:sz="4" w:space="0" w:color="000000"/>
              <w:bottom w:val="single" w:sz="4" w:space="0" w:color="000000"/>
              <w:right w:val="single" w:sz="4" w:space="0" w:color="000000"/>
            </w:tcBorders>
            <w:vAlign w:val="center"/>
          </w:tcPr>
          <w:p w14:paraId="2FF353C4" w14:textId="1E51E378" w:rsidR="004C5257" w:rsidRPr="00630344" w:rsidRDefault="00630344">
            <w:pPr>
              <w:spacing w:before="0" w:after="0" w:line="240" w:lineRule="auto"/>
              <w:rPr>
                <w:sz w:val="24"/>
                <w:szCs w:val="24"/>
                <w:highlight w:val="white"/>
              </w:rPr>
            </w:pPr>
            <w:r w:rsidRPr="00630344">
              <w:rPr>
                <w:sz w:val="24"/>
                <w:szCs w:val="24"/>
                <w:highlight w:val="white"/>
              </w:rPr>
              <w:t>Hoàn thiện 04 bộ thiết bị AI Proxy; mỗi bộ bao gồm NVIDIA Jetson Orin và một micro đa hướng; thiết bị vận hành ổn định và sẵn sàng triển khai phục vụ thu thập dữ liệu/thử nghiệm trong môi trường lâm sàng.</w:t>
            </w:r>
          </w:p>
        </w:tc>
        <w:tc>
          <w:tcPr>
            <w:tcW w:w="1665" w:type="dxa"/>
            <w:tcBorders>
              <w:top w:val="single" w:sz="4" w:space="0" w:color="000000"/>
              <w:left w:val="single" w:sz="4" w:space="0" w:color="000000"/>
              <w:bottom w:val="single" w:sz="4" w:space="0" w:color="000000"/>
              <w:right w:val="single" w:sz="4" w:space="0" w:color="000000"/>
            </w:tcBorders>
            <w:vAlign w:val="center"/>
          </w:tcPr>
          <w:p w14:paraId="24E15B8C" w14:textId="433F6099" w:rsidR="004C5257" w:rsidRPr="00630344" w:rsidRDefault="00630344">
            <w:pPr>
              <w:jc w:val="center"/>
              <w:rPr>
                <w:sz w:val="24"/>
                <w:szCs w:val="24"/>
                <w:highlight w:val="white"/>
                <w:lang w:val="vi-VN"/>
              </w:rPr>
            </w:pPr>
            <w:r>
              <w:rPr>
                <w:sz w:val="24"/>
                <w:szCs w:val="24"/>
                <w:highlight w:val="white"/>
              </w:rPr>
              <w:t>Tháng</w:t>
            </w:r>
            <w:r>
              <w:rPr>
                <w:sz w:val="24"/>
                <w:szCs w:val="24"/>
                <w:highlight w:val="white"/>
                <w:lang w:val="vi-VN"/>
              </w:rPr>
              <w:t xml:space="preserve"> 27</w:t>
            </w:r>
          </w:p>
        </w:tc>
        <w:tc>
          <w:tcPr>
            <w:tcW w:w="4635" w:type="dxa"/>
            <w:tcBorders>
              <w:top w:val="single" w:sz="4" w:space="0" w:color="000000"/>
              <w:left w:val="single" w:sz="4" w:space="0" w:color="000000"/>
              <w:bottom w:val="single" w:sz="4" w:space="0" w:color="000000"/>
              <w:right w:val="single" w:sz="4" w:space="0" w:color="000000"/>
            </w:tcBorders>
            <w:vAlign w:val="center"/>
          </w:tcPr>
          <w:p w14:paraId="7481DF6D" w14:textId="4D812929" w:rsidR="004C5257" w:rsidRDefault="00630344">
            <w:pPr>
              <w:widowControl w:val="0"/>
              <w:pBdr>
                <w:top w:val="nil"/>
                <w:left w:val="nil"/>
                <w:bottom w:val="nil"/>
                <w:right w:val="nil"/>
                <w:between w:val="nil"/>
              </w:pBdr>
              <w:spacing w:before="0" w:after="0"/>
              <w:jc w:val="left"/>
              <w:rPr>
                <w:sz w:val="24"/>
                <w:szCs w:val="24"/>
                <w:highlight w:val="white"/>
              </w:rPr>
            </w:pPr>
            <w:r>
              <w:rPr>
                <w:sz w:val="24"/>
                <w:szCs w:val="24"/>
                <w:highlight w:val="white"/>
              </w:rPr>
              <w:t>Quản Thành Thơ, Phạm Hoàng Anh, Lê Trọng Nhân, Lê Thanh Vân, Trịnh Hữu Tùng, Nguyễn Thanh Sang, Nguyễn Quang Đức</w:t>
            </w:r>
          </w:p>
        </w:tc>
      </w:tr>
      <w:tr w:rsidR="001D3299" w14:paraId="2A8AF4C3" w14:textId="77777777">
        <w:trPr>
          <w:trHeight w:val="315"/>
        </w:trPr>
        <w:tc>
          <w:tcPr>
            <w:tcW w:w="735"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0B49258" w14:textId="77777777" w:rsidR="001D3299" w:rsidRDefault="00C80ADE">
            <w:pPr>
              <w:jc w:val="center"/>
              <w:rPr>
                <w:b/>
                <w:bCs/>
                <w:sz w:val="24"/>
                <w:szCs w:val="24"/>
                <w:shd w:val="clear" w:color="auto" w:fill="DEEBF6"/>
              </w:rPr>
            </w:pPr>
            <w:r>
              <w:rPr>
                <w:b/>
                <w:bCs/>
                <w:sz w:val="24"/>
                <w:szCs w:val="24"/>
                <w:shd w:val="clear" w:color="auto" w:fill="DEEBF6"/>
              </w:rPr>
              <w:t>III</w:t>
            </w:r>
          </w:p>
        </w:tc>
        <w:tc>
          <w:tcPr>
            <w:tcW w:w="14070" w:type="dxa"/>
            <w:gridSpan w:val="4"/>
            <w:tcBorders>
              <w:top w:val="single" w:sz="4" w:space="0" w:color="000000"/>
              <w:left w:val="single" w:sz="4" w:space="0" w:color="000000"/>
              <w:bottom w:val="single" w:sz="4" w:space="0" w:color="000000"/>
              <w:right w:val="single" w:sz="4" w:space="0" w:color="000000"/>
            </w:tcBorders>
            <w:shd w:val="clear" w:color="auto" w:fill="DEEBF6"/>
            <w:vAlign w:val="center"/>
          </w:tcPr>
          <w:p w14:paraId="7A5F068B" w14:textId="2FC74E46" w:rsidR="001D3299" w:rsidRDefault="00C80ADE">
            <w:pPr>
              <w:rPr>
                <w:b/>
                <w:bCs/>
                <w:sz w:val="24"/>
                <w:szCs w:val="24"/>
                <w:shd w:val="clear" w:color="auto" w:fill="DEEBF6"/>
              </w:rPr>
            </w:pPr>
            <w:r>
              <w:rPr>
                <w:b/>
                <w:bCs/>
                <w:sz w:val="24"/>
                <w:szCs w:val="24"/>
                <w:shd w:val="clear" w:color="auto" w:fill="DEEBF6"/>
              </w:rPr>
              <w:t xml:space="preserve">Giai đoạn 3 (Từ tháng </w:t>
            </w:r>
            <w:r w:rsidR="00B07DE8" w:rsidRPr="004D47BB">
              <w:rPr>
                <w:b/>
                <w:bCs/>
                <w:sz w:val="24"/>
                <w:szCs w:val="24"/>
                <w:shd w:val="clear" w:color="auto" w:fill="DEEBF6"/>
              </w:rPr>
              <w:t xml:space="preserve">thứ </w:t>
            </w:r>
            <w:r>
              <w:rPr>
                <w:b/>
                <w:bCs/>
                <w:sz w:val="24"/>
                <w:szCs w:val="24"/>
                <w:shd w:val="clear" w:color="auto" w:fill="DEEBF6"/>
              </w:rPr>
              <w:t xml:space="preserve">28 đến tháng </w:t>
            </w:r>
            <w:r w:rsidR="00B07DE8" w:rsidRPr="004D47BB">
              <w:rPr>
                <w:b/>
                <w:bCs/>
                <w:sz w:val="24"/>
                <w:szCs w:val="24"/>
                <w:shd w:val="clear" w:color="auto" w:fill="DEEBF6"/>
              </w:rPr>
              <w:t xml:space="preserve">thứ </w:t>
            </w:r>
            <w:r>
              <w:rPr>
                <w:b/>
                <w:bCs/>
                <w:sz w:val="24"/>
                <w:szCs w:val="24"/>
                <w:shd w:val="clear" w:color="auto" w:fill="DEEBF6"/>
              </w:rPr>
              <w:t>36)</w:t>
            </w:r>
          </w:p>
        </w:tc>
      </w:tr>
      <w:tr w:rsidR="001D3299" w14:paraId="2BEF21B9" w14:textId="77777777">
        <w:trPr>
          <w:trHeight w:val="315"/>
        </w:trPr>
        <w:tc>
          <w:tcPr>
            <w:tcW w:w="7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CB6D4" w14:textId="77777777" w:rsidR="001D3299" w:rsidRDefault="00C80ADE">
            <w:pPr>
              <w:jc w:val="center"/>
              <w:rPr>
                <w:sz w:val="24"/>
                <w:szCs w:val="24"/>
                <w:highlight w:val="white"/>
              </w:rPr>
            </w:pPr>
            <w:r>
              <w:rPr>
                <w:sz w:val="24"/>
                <w:szCs w:val="24"/>
                <w:highlight w:val="white"/>
              </w:rPr>
              <w:t>3.1</w:t>
            </w:r>
          </w:p>
        </w:tc>
        <w:tc>
          <w:tcPr>
            <w:tcW w:w="44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5EC2A0" w14:textId="77777777" w:rsidR="001D3299" w:rsidRDefault="00C80ADE">
            <w:pPr>
              <w:pBdr>
                <w:top w:val="nil"/>
                <w:left w:val="nil"/>
                <w:bottom w:val="nil"/>
                <w:right w:val="nil"/>
                <w:between w:val="nil"/>
              </w:pBdr>
              <w:spacing w:line="240" w:lineRule="auto"/>
              <w:rPr>
                <w:sz w:val="24"/>
                <w:szCs w:val="24"/>
                <w:highlight w:val="white"/>
              </w:rPr>
            </w:pPr>
            <w:r>
              <w:rPr>
                <w:sz w:val="24"/>
                <w:szCs w:val="24"/>
                <w:highlight w:val="white"/>
              </w:rPr>
              <w:t>Tiến hành nghiên cứu so sánh giữa trị liệu dựa trên AI và trị liệu truyền thống</w:t>
            </w:r>
          </w:p>
        </w:tc>
        <w:tc>
          <w:tcPr>
            <w:tcW w:w="3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5D4545" w14:textId="77777777" w:rsidR="001D3299" w:rsidRDefault="00C80ADE">
            <w:pPr>
              <w:pBdr>
                <w:top w:val="nil"/>
                <w:left w:val="nil"/>
                <w:bottom w:val="nil"/>
                <w:right w:val="nil"/>
                <w:between w:val="nil"/>
              </w:pBdr>
              <w:spacing w:before="0" w:after="0" w:line="240" w:lineRule="auto"/>
              <w:rPr>
                <w:sz w:val="24"/>
                <w:szCs w:val="24"/>
                <w:highlight w:val="white"/>
              </w:rPr>
            </w:pPr>
            <w:r>
              <w:rPr>
                <w:sz w:val="24"/>
                <w:szCs w:val="24"/>
                <w:highlight w:val="white"/>
              </w:rPr>
              <w:t>Thống kê tỷ lệ cải thiện của trẻ với ít nhất 50 trẻ</w:t>
            </w:r>
          </w:p>
        </w:tc>
        <w:tc>
          <w:tcPr>
            <w:tcW w:w="16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75D67" w14:textId="77777777" w:rsidR="001D3299" w:rsidRDefault="00C80ADE">
            <w:pPr>
              <w:spacing w:before="0" w:after="0" w:line="240" w:lineRule="auto"/>
              <w:jc w:val="center"/>
              <w:rPr>
                <w:sz w:val="24"/>
                <w:szCs w:val="24"/>
                <w:highlight w:val="white"/>
              </w:rPr>
            </w:pPr>
            <w:r>
              <w:rPr>
                <w:sz w:val="24"/>
                <w:szCs w:val="24"/>
                <w:highlight w:val="white"/>
              </w:rPr>
              <w:t>Tháng 28 - 33</w:t>
            </w:r>
          </w:p>
        </w:tc>
        <w:tc>
          <w:tcPr>
            <w:tcW w:w="4635" w:type="dxa"/>
            <w:tcBorders>
              <w:right w:val="single" w:sz="4" w:space="0" w:color="000000"/>
            </w:tcBorders>
            <w:tcMar>
              <w:top w:w="100" w:type="dxa"/>
              <w:left w:w="100" w:type="dxa"/>
              <w:bottom w:w="100" w:type="dxa"/>
              <w:right w:w="100" w:type="dxa"/>
            </w:tcMar>
            <w:vAlign w:val="center"/>
          </w:tcPr>
          <w:p w14:paraId="0B0723A5" w14:textId="77777777" w:rsidR="001D3299" w:rsidRDefault="00C80ADE">
            <w:pPr>
              <w:widowControl w:val="0"/>
              <w:spacing w:before="240" w:after="240" w:line="240" w:lineRule="auto"/>
              <w:jc w:val="left"/>
              <w:rPr>
                <w:sz w:val="24"/>
                <w:szCs w:val="24"/>
                <w:highlight w:val="white"/>
              </w:rPr>
            </w:pPr>
            <w:r>
              <w:rPr>
                <w:sz w:val="24"/>
                <w:szCs w:val="24"/>
                <w:highlight w:val="white"/>
              </w:rPr>
              <w:t>Trịnh Hữu Tùng, Nguyễn Thanh Sang, Hà Thị Thanh Hương, Nguyễn Châu Tuyết Như, Vũ Nguyễn Minh Đức, Nguyễn Thị Diệu Linh, Nguyễn Ngọc Tường Vy</w:t>
            </w:r>
          </w:p>
        </w:tc>
      </w:tr>
      <w:tr w:rsidR="001D3299" w14:paraId="24708123" w14:textId="77777777">
        <w:trPr>
          <w:trHeight w:val="315"/>
        </w:trPr>
        <w:tc>
          <w:tcPr>
            <w:tcW w:w="7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ED7334" w14:textId="77777777" w:rsidR="001D3299" w:rsidRDefault="00C80ADE">
            <w:pPr>
              <w:jc w:val="center"/>
              <w:rPr>
                <w:sz w:val="24"/>
                <w:szCs w:val="24"/>
                <w:highlight w:val="white"/>
              </w:rPr>
            </w:pPr>
            <w:r>
              <w:rPr>
                <w:sz w:val="24"/>
                <w:szCs w:val="24"/>
                <w:highlight w:val="white"/>
              </w:rPr>
              <w:t>3.2</w:t>
            </w:r>
          </w:p>
        </w:tc>
        <w:tc>
          <w:tcPr>
            <w:tcW w:w="44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693FD3" w14:textId="77777777" w:rsidR="001D3299" w:rsidRDefault="00C80ADE">
            <w:pPr>
              <w:pBdr>
                <w:top w:val="nil"/>
                <w:left w:val="nil"/>
                <w:bottom w:val="nil"/>
                <w:right w:val="nil"/>
                <w:between w:val="nil"/>
              </w:pBdr>
              <w:spacing w:line="240" w:lineRule="auto"/>
              <w:rPr>
                <w:sz w:val="24"/>
                <w:szCs w:val="24"/>
                <w:highlight w:val="white"/>
              </w:rPr>
            </w:pPr>
            <w:r>
              <w:rPr>
                <w:sz w:val="24"/>
                <w:szCs w:val="24"/>
                <w:highlight w:val="white"/>
              </w:rPr>
              <w:t>Tinh chỉnh đánh giá và cá nhân hóa dựa trên phản hồi của chuyên gia</w:t>
            </w:r>
          </w:p>
        </w:tc>
        <w:tc>
          <w:tcPr>
            <w:tcW w:w="3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24265" w14:textId="77777777" w:rsidR="001D3299" w:rsidRDefault="00C80ADE">
            <w:pPr>
              <w:pBdr>
                <w:top w:val="nil"/>
                <w:left w:val="nil"/>
                <w:bottom w:val="nil"/>
                <w:right w:val="nil"/>
                <w:between w:val="nil"/>
              </w:pBdr>
              <w:spacing w:before="0" w:after="0" w:line="240" w:lineRule="auto"/>
              <w:rPr>
                <w:sz w:val="24"/>
                <w:szCs w:val="24"/>
                <w:highlight w:val="white"/>
              </w:rPr>
            </w:pPr>
            <w:r>
              <w:rPr>
                <w:sz w:val="24"/>
                <w:szCs w:val="24"/>
                <w:highlight w:val="white"/>
              </w:rPr>
              <w:t>Các bản cập nhật về việc cải thiện khả năng sử dụng và hiệu suất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9CDC6" w14:textId="77777777" w:rsidR="001D3299" w:rsidRDefault="00C80ADE">
            <w:pPr>
              <w:spacing w:before="0" w:after="0" w:line="240" w:lineRule="auto"/>
              <w:jc w:val="center"/>
              <w:rPr>
                <w:sz w:val="24"/>
                <w:szCs w:val="24"/>
                <w:highlight w:val="white"/>
              </w:rPr>
            </w:pPr>
            <w:r>
              <w:rPr>
                <w:sz w:val="24"/>
                <w:szCs w:val="24"/>
                <w:highlight w:val="white"/>
              </w:rPr>
              <w:t>Tháng 34 - 36</w:t>
            </w:r>
          </w:p>
        </w:tc>
        <w:tc>
          <w:tcPr>
            <w:tcW w:w="4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7D76E" w14:textId="77777777" w:rsidR="001D3299" w:rsidRDefault="00C80ADE">
            <w:pPr>
              <w:widowControl w:val="0"/>
              <w:spacing w:before="240" w:after="240" w:line="240" w:lineRule="auto"/>
              <w:jc w:val="left"/>
              <w:rPr>
                <w:sz w:val="24"/>
                <w:szCs w:val="24"/>
                <w:highlight w:val="white"/>
              </w:rPr>
            </w:pPr>
            <w:r>
              <w:rPr>
                <w:sz w:val="24"/>
                <w:szCs w:val="24"/>
                <w:highlight w:val="white"/>
              </w:rPr>
              <w:t>Quản Thành Thơ, Phạm Hoàng Anh, Lê Trọng Nhân, Lê Thanh Vân, Hà Thị Thanh Hương, Ngô Thị Lụa, Huỳnh Kim Phát, Trịnh Hữu Tùng, Nguyễn Thanh Sang, Nguyễn Châu Tuyết Như, Vũ Nguyễn Minh Đức, Nguyễn Thị Diệu Linh, Nguyễn Ngọc Tường Vy</w:t>
            </w:r>
          </w:p>
        </w:tc>
      </w:tr>
      <w:tr w:rsidR="001D3299" w14:paraId="5CA13DEF" w14:textId="77777777">
        <w:trPr>
          <w:trHeight w:val="315"/>
        </w:trPr>
        <w:tc>
          <w:tcPr>
            <w:tcW w:w="7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16DDF4" w14:textId="77777777" w:rsidR="001D3299" w:rsidRDefault="00C80ADE">
            <w:pPr>
              <w:jc w:val="center"/>
              <w:rPr>
                <w:sz w:val="24"/>
                <w:szCs w:val="24"/>
                <w:highlight w:val="white"/>
              </w:rPr>
            </w:pPr>
            <w:r>
              <w:rPr>
                <w:sz w:val="24"/>
                <w:szCs w:val="24"/>
                <w:highlight w:val="white"/>
              </w:rPr>
              <w:lastRenderedPageBreak/>
              <w:t>3.3</w:t>
            </w:r>
          </w:p>
        </w:tc>
        <w:tc>
          <w:tcPr>
            <w:tcW w:w="44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DA300" w14:textId="77777777" w:rsidR="001D3299" w:rsidRDefault="00C80ADE">
            <w:pPr>
              <w:spacing w:line="240" w:lineRule="auto"/>
              <w:rPr>
                <w:sz w:val="24"/>
                <w:szCs w:val="24"/>
                <w:highlight w:val="white"/>
              </w:rPr>
            </w:pPr>
            <w:r>
              <w:rPr>
                <w:sz w:val="24"/>
                <w:szCs w:val="24"/>
                <w:highlight w:val="white"/>
              </w:rPr>
              <w:t>Đào tạo học viên cao học và nghiên cứu sinh</w:t>
            </w:r>
          </w:p>
        </w:tc>
        <w:tc>
          <w:tcPr>
            <w:tcW w:w="3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2E3CF" w14:textId="77777777" w:rsidR="001D3299" w:rsidRDefault="00C80ADE">
            <w:pPr>
              <w:spacing w:line="240" w:lineRule="auto"/>
              <w:rPr>
                <w:sz w:val="24"/>
                <w:szCs w:val="24"/>
                <w:highlight w:val="white"/>
              </w:rPr>
            </w:pPr>
            <w:r>
              <w:rPr>
                <w:sz w:val="24"/>
                <w:szCs w:val="24"/>
                <w:highlight w:val="white"/>
              </w:rPr>
              <w:t>3 thạc sĩ hoàn thành chương trình và 1 nghiên cứu sinh tham gia chương trình</w:t>
            </w:r>
          </w:p>
        </w:tc>
        <w:tc>
          <w:tcPr>
            <w:tcW w:w="16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9A4780" w14:textId="77777777" w:rsidR="001D3299" w:rsidRDefault="00C80ADE">
            <w:pPr>
              <w:spacing w:before="0" w:after="0" w:line="240" w:lineRule="auto"/>
              <w:jc w:val="center"/>
              <w:rPr>
                <w:sz w:val="24"/>
                <w:szCs w:val="24"/>
                <w:highlight w:val="white"/>
              </w:rPr>
            </w:pPr>
            <w:r>
              <w:rPr>
                <w:sz w:val="24"/>
                <w:szCs w:val="24"/>
                <w:highlight w:val="white"/>
              </w:rPr>
              <w:t>Tháng 36</w:t>
            </w:r>
          </w:p>
        </w:tc>
        <w:tc>
          <w:tcPr>
            <w:tcW w:w="4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B5E866" w14:textId="77777777" w:rsidR="001D3299" w:rsidRDefault="00C80ADE">
            <w:pPr>
              <w:widowControl w:val="0"/>
              <w:spacing w:before="240" w:after="240" w:line="240" w:lineRule="auto"/>
              <w:jc w:val="left"/>
              <w:rPr>
                <w:sz w:val="24"/>
                <w:szCs w:val="24"/>
                <w:highlight w:val="white"/>
              </w:rPr>
            </w:pPr>
            <w:r>
              <w:rPr>
                <w:sz w:val="24"/>
                <w:szCs w:val="24"/>
                <w:highlight w:val="white"/>
              </w:rPr>
              <w:t>Quản Thành Thơ, Hà Thị Thanh Hương, Huỳnh Kim Phát</w:t>
            </w:r>
          </w:p>
        </w:tc>
      </w:tr>
      <w:tr w:rsidR="001D3299" w14:paraId="6C7EF838" w14:textId="77777777">
        <w:trPr>
          <w:trHeight w:val="315"/>
        </w:trPr>
        <w:tc>
          <w:tcPr>
            <w:tcW w:w="7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D1F276" w14:textId="77777777" w:rsidR="001D3299" w:rsidRDefault="00C80ADE">
            <w:pPr>
              <w:jc w:val="center"/>
              <w:rPr>
                <w:sz w:val="24"/>
                <w:szCs w:val="24"/>
                <w:highlight w:val="white"/>
              </w:rPr>
            </w:pPr>
            <w:r>
              <w:rPr>
                <w:sz w:val="24"/>
                <w:szCs w:val="24"/>
                <w:highlight w:val="white"/>
              </w:rPr>
              <w:t>3.4</w:t>
            </w:r>
          </w:p>
        </w:tc>
        <w:tc>
          <w:tcPr>
            <w:tcW w:w="44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4F5D48" w14:textId="77777777" w:rsidR="001D3299" w:rsidRDefault="00C80ADE">
            <w:pPr>
              <w:pBdr>
                <w:top w:val="nil"/>
                <w:left w:val="nil"/>
                <w:bottom w:val="nil"/>
                <w:right w:val="nil"/>
                <w:between w:val="nil"/>
              </w:pBdr>
              <w:spacing w:line="240" w:lineRule="auto"/>
              <w:rPr>
                <w:sz w:val="24"/>
                <w:szCs w:val="24"/>
                <w:highlight w:val="white"/>
              </w:rPr>
            </w:pPr>
            <w:r>
              <w:rPr>
                <w:sz w:val="24"/>
                <w:szCs w:val="24"/>
                <w:highlight w:val="white"/>
              </w:rPr>
              <w:t>Bài báo tạp chí quốc tế hạng Q1/hội thảo hạng A/A*</w:t>
            </w:r>
          </w:p>
        </w:tc>
        <w:tc>
          <w:tcPr>
            <w:tcW w:w="3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BA4069" w14:textId="2A5A7C38" w:rsidR="001D3299" w:rsidRPr="00F828FC" w:rsidRDefault="00C80ADE">
            <w:pPr>
              <w:pBdr>
                <w:top w:val="nil"/>
                <w:left w:val="nil"/>
                <w:bottom w:val="nil"/>
                <w:right w:val="nil"/>
                <w:between w:val="nil"/>
              </w:pBdr>
              <w:spacing w:before="0" w:after="0" w:line="240" w:lineRule="auto"/>
              <w:rPr>
                <w:sz w:val="24"/>
                <w:szCs w:val="24"/>
                <w:highlight w:val="white"/>
                <w:lang w:val="vi-VN"/>
              </w:rPr>
            </w:pPr>
            <w:r>
              <w:rPr>
                <w:sz w:val="24"/>
                <w:szCs w:val="24"/>
                <w:highlight w:val="white"/>
              </w:rPr>
              <w:t>1 bài</w:t>
            </w:r>
            <w:r w:rsidR="00F828FC">
              <w:rPr>
                <w:sz w:val="24"/>
                <w:szCs w:val="24"/>
                <w:highlight w:val="white"/>
                <w:lang w:val="vi-VN"/>
              </w:rPr>
              <w:t xml:space="preserve"> được đăng/ </w:t>
            </w:r>
            <w:r w:rsidR="00282DCB">
              <w:rPr>
                <w:sz w:val="24"/>
                <w:szCs w:val="24"/>
                <w:highlight w:val="white"/>
                <w:lang w:val="vi-VN"/>
              </w:rPr>
              <w:t>chấp nhận</w:t>
            </w:r>
            <w:r w:rsidR="00F828FC">
              <w:rPr>
                <w:sz w:val="24"/>
                <w:szCs w:val="24"/>
                <w:highlight w:val="white"/>
                <w:lang w:val="vi-VN"/>
              </w:rPr>
              <w:t xml:space="preserve"> đăng</w:t>
            </w:r>
          </w:p>
        </w:tc>
        <w:tc>
          <w:tcPr>
            <w:tcW w:w="16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45F142" w14:textId="77777777" w:rsidR="001D3299" w:rsidRDefault="00C80ADE">
            <w:pPr>
              <w:spacing w:before="0" w:after="0" w:line="240" w:lineRule="auto"/>
              <w:jc w:val="center"/>
              <w:rPr>
                <w:sz w:val="24"/>
                <w:szCs w:val="24"/>
                <w:highlight w:val="white"/>
              </w:rPr>
            </w:pPr>
            <w:r>
              <w:rPr>
                <w:sz w:val="24"/>
                <w:szCs w:val="24"/>
                <w:highlight w:val="white"/>
              </w:rPr>
              <w:t>Tháng 36</w:t>
            </w:r>
          </w:p>
        </w:tc>
        <w:tc>
          <w:tcPr>
            <w:tcW w:w="4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5529C" w14:textId="77777777" w:rsidR="001D3299" w:rsidRDefault="00C80ADE">
            <w:pPr>
              <w:widowControl w:val="0"/>
              <w:spacing w:before="240" w:after="240" w:line="240" w:lineRule="auto"/>
              <w:jc w:val="left"/>
              <w:rPr>
                <w:sz w:val="24"/>
                <w:szCs w:val="24"/>
                <w:highlight w:val="white"/>
              </w:rPr>
            </w:pPr>
            <w:r>
              <w:rPr>
                <w:sz w:val="24"/>
                <w:szCs w:val="24"/>
                <w:highlight w:val="white"/>
              </w:rPr>
              <w:t>Quản Thành Thơ, Nguyễn Quang Đức</w:t>
            </w:r>
          </w:p>
        </w:tc>
      </w:tr>
      <w:tr w:rsidR="001D3299" w14:paraId="67ED5E50" w14:textId="77777777">
        <w:trPr>
          <w:trHeight w:val="315"/>
        </w:trPr>
        <w:tc>
          <w:tcPr>
            <w:tcW w:w="7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057C78" w14:textId="77777777" w:rsidR="001D3299" w:rsidRDefault="00C80ADE">
            <w:pPr>
              <w:jc w:val="center"/>
              <w:rPr>
                <w:sz w:val="24"/>
                <w:szCs w:val="24"/>
                <w:highlight w:val="white"/>
              </w:rPr>
            </w:pPr>
            <w:r>
              <w:rPr>
                <w:sz w:val="24"/>
                <w:szCs w:val="24"/>
                <w:highlight w:val="white"/>
              </w:rPr>
              <w:t>3.5</w:t>
            </w:r>
          </w:p>
        </w:tc>
        <w:tc>
          <w:tcPr>
            <w:tcW w:w="44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84F8D0" w14:textId="77777777" w:rsidR="001D3299" w:rsidRDefault="00C80ADE">
            <w:pPr>
              <w:spacing w:line="240" w:lineRule="auto"/>
              <w:rPr>
                <w:sz w:val="24"/>
                <w:szCs w:val="24"/>
                <w:highlight w:val="white"/>
              </w:rPr>
            </w:pPr>
            <w:r>
              <w:rPr>
                <w:sz w:val="24"/>
                <w:szCs w:val="24"/>
                <w:highlight w:val="white"/>
              </w:rPr>
              <w:t>Bài báo tạp chí, hội nghị quốc tế, quốc gia</w:t>
            </w:r>
          </w:p>
        </w:tc>
        <w:tc>
          <w:tcPr>
            <w:tcW w:w="3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4A08A5" w14:textId="26AE9743" w:rsidR="001D3299" w:rsidRPr="00F828FC" w:rsidRDefault="00C80ADE">
            <w:pPr>
              <w:pBdr>
                <w:top w:val="nil"/>
                <w:left w:val="nil"/>
                <w:bottom w:val="nil"/>
                <w:right w:val="nil"/>
                <w:between w:val="nil"/>
              </w:pBdr>
              <w:spacing w:before="0" w:after="0" w:line="240" w:lineRule="auto"/>
              <w:rPr>
                <w:sz w:val="24"/>
                <w:szCs w:val="24"/>
                <w:highlight w:val="white"/>
                <w:lang w:val="vi-VN"/>
              </w:rPr>
            </w:pPr>
            <w:r>
              <w:rPr>
                <w:sz w:val="24"/>
                <w:szCs w:val="24"/>
                <w:highlight w:val="white"/>
              </w:rPr>
              <w:t>2 bài</w:t>
            </w:r>
            <w:r w:rsidR="00F828FC">
              <w:rPr>
                <w:sz w:val="24"/>
                <w:szCs w:val="24"/>
                <w:highlight w:val="white"/>
                <w:lang w:val="vi-VN"/>
              </w:rPr>
              <w:t xml:space="preserve"> được đăng/ </w:t>
            </w:r>
            <w:r w:rsidR="00282DCB">
              <w:rPr>
                <w:sz w:val="24"/>
                <w:szCs w:val="24"/>
                <w:highlight w:val="white"/>
                <w:lang w:val="vi-VN"/>
              </w:rPr>
              <w:t>chấp nhận</w:t>
            </w:r>
            <w:r w:rsidR="00F828FC">
              <w:rPr>
                <w:sz w:val="24"/>
                <w:szCs w:val="24"/>
                <w:highlight w:val="white"/>
                <w:lang w:val="vi-VN"/>
              </w:rPr>
              <w:t xml:space="preserve"> đăng</w:t>
            </w:r>
          </w:p>
        </w:tc>
        <w:tc>
          <w:tcPr>
            <w:tcW w:w="16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3A8DEB" w14:textId="77777777" w:rsidR="001D3299" w:rsidRDefault="00C80ADE">
            <w:pPr>
              <w:spacing w:before="0" w:after="0" w:line="240" w:lineRule="auto"/>
              <w:jc w:val="center"/>
              <w:rPr>
                <w:sz w:val="24"/>
                <w:szCs w:val="24"/>
                <w:highlight w:val="white"/>
              </w:rPr>
            </w:pPr>
            <w:r>
              <w:rPr>
                <w:sz w:val="24"/>
                <w:szCs w:val="24"/>
                <w:highlight w:val="white"/>
              </w:rPr>
              <w:t>Tháng 36</w:t>
            </w:r>
          </w:p>
        </w:tc>
        <w:tc>
          <w:tcPr>
            <w:tcW w:w="4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631A1C" w14:textId="77777777" w:rsidR="001D3299" w:rsidRDefault="00C80ADE">
            <w:pPr>
              <w:widowControl w:val="0"/>
              <w:spacing w:before="240" w:after="240" w:line="240" w:lineRule="auto"/>
              <w:jc w:val="left"/>
              <w:rPr>
                <w:sz w:val="24"/>
                <w:szCs w:val="24"/>
                <w:highlight w:val="white"/>
              </w:rPr>
            </w:pPr>
            <w:r>
              <w:rPr>
                <w:sz w:val="24"/>
                <w:szCs w:val="24"/>
                <w:highlight w:val="white"/>
              </w:rPr>
              <w:t>Quản Thành Thơ, Hà Thị Thanh Hương, Ngô Thị Lụa, Huỳnh Kim Phát</w:t>
            </w:r>
          </w:p>
        </w:tc>
      </w:tr>
      <w:tr w:rsidR="001D3299" w14:paraId="44AC4534" w14:textId="77777777">
        <w:trPr>
          <w:trHeight w:val="315"/>
        </w:trPr>
        <w:tc>
          <w:tcPr>
            <w:tcW w:w="7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482178" w14:textId="77777777" w:rsidR="001D3299" w:rsidRDefault="00C80ADE">
            <w:pPr>
              <w:jc w:val="center"/>
              <w:rPr>
                <w:sz w:val="24"/>
                <w:szCs w:val="24"/>
                <w:highlight w:val="white"/>
              </w:rPr>
            </w:pPr>
            <w:r>
              <w:rPr>
                <w:sz w:val="24"/>
                <w:szCs w:val="24"/>
                <w:highlight w:val="white"/>
              </w:rPr>
              <w:t>3.6</w:t>
            </w:r>
          </w:p>
        </w:tc>
        <w:tc>
          <w:tcPr>
            <w:tcW w:w="44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8BC7B" w14:textId="77777777" w:rsidR="001D3299" w:rsidRDefault="00C80ADE">
            <w:pPr>
              <w:spacing w:line="240" w:lineRule="auto"/>
              <w:rPr>
                <w:sz w:val="24"/>
                <w:szCs w:val="24"/>
                <w:highlight w:val="white"/>
              </w:rPr>
            </w:pPr>
            <w:r>
              <w:rPr>
                <w:color w:val="222222"/>
                <w:sz w:val="24"/>
                <w:szCs w:val="24"/>
                <w:highlight w:val="white"/>
              </w:rPr>
              <w:t>Đăng ký bằng độc quyền sáng chế/ giải pháp hữu ích.</w:t>
            </w:r>
          </w:p>
        </w:tc>
        <w:tc>
          <w:tcPr>
            <w:tcW w:w="3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383E3" w14:textId="456A5DC8" w:rsidR="001D3299" w:rsidRPr="00F828FC" w:rsidRDefault="00C80ADE">
            <w:pPr>
              <w:pBdr>
                <w:top w:val="nil"/>
                <w:left w:val="nil"/>
                <w:bottom w:val="nil"/>
                <w:right w:val="nil"/>
                <w:between w:val="nil"/>
              </w:pBdr>
              <w:spacing w:before="0" w:after="0" w:line="240" w:lineRule="auto"/>
              <w:rPr>
                <w:sz w:val="24"/>
                <w:szCs w:val="24"/>
                <w:highlight w:val="white"/>
                <w:lang w:val="vi-VN"/>
              </w:rPr>
            </w:pPr>
            <w:r>
              <w:rPr>
                <w:sz w:val="24"/>
                <w:szCs w:val="24"/>
                <w:highlight w:val="white"/>
              </w:rPr>
              <w:t>1 bằng</w:t>
            </w:r>
            <w:r w:rsidR="00F828FC">
              <w:rPr>
                <w:sz w:val="24"/>
                <w:szCs w:val="24"/>
                <w:highlight w:val="white"/>
                <w:lang w:val="vi-VN"/>
              </w:rPr>
              <w:t xml:space="preserve"> có quyết định </w:t>
            </w:r>
            <w:r w:rsidR="00282DCB">
              <w:rPr>
                <w:sz w:val="24"/>
                <w:szCs w:val="24"/>
                <w:highlight w:val="white"/>
                <w:lang w:val="vi-VN"/>
              </w:rPr>
              <w:t>chấp nhận</w:t>
            </w:r>
            <w:r w:rsidR="00F828FC">
              <w:rPr>
                <w:sz w:val="24"/>
                <w:szCs w:val="24"/>
                <w:highlight w:val="white"/>
                <w:lang w:val="vi-VN"/>
              </w:rPr>
              <w:t xml:space="preserve"> đơn hợp lệ</w:t>
            </w:r>
          </w:p>
        </w:tc>
        <w:tc>
          <w:tcPr>
            <w:tcW w:w="16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078710" w14:textId="77777777" w:rsidR="001D3299" w:rsidRDefault="00C80ADE">
            <w:pPr>
              <w:spacing w:before="0" w:after="0" w:line="240" w:lineRule="auto"/>
              <w:jc w:val="center"/>
              <w:rPr>
                <w:sz w:val="24"/>
                <w:szCs w:val="24"/>
                <w:highlight w:val="white"/>
              </w:rPr>
            </w:pPr>
            <w:r>
              <w:rPr>
                <w:sz w:val="24"/>
                <w:szCs w:val="24"/>
                <w:highlight w:val="white"/>
              </w:rPr>
              <w:t>Tháng 36</w:t>
            </w:r>
          </w:p>
        </w:tc>
        <w:tc>
          <w:tcPr>
            <w:tcW w:w="4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D5445C" w14:textId="77777777" w:rsidR="001D3299" w:rsidRDefault="00C80ADE">
            <w:pPr>
              <w:widowControl w:val="0"/>
              <w:spacing w:before="240" w:after="240" w:line="240" w:lineRule="auto"/>
              <w:jc w:val="left"/>
              <w:rPr>
                <w:sz w:val="24"/>
                <w:szCs w:val="24"/>
                <w:highlight w:val="white"/>
              </w:rPr>
            </w:pPr>
            <w:r>
              <w:rPr>
                <w:sz w:val="24"/>
                <w:szCs w:val="24"/>
                <w:highlight w:val="white"/>
              </w:rPr>
              <w:t>Quản Thành Thơ</w:t>
            </w:r>
          </w:p>
        </w:tc>
      </w:tr>
    </w:tbl>
    <w:p w14:paraId="1FE7B62E" w14:textId="77777777" w:rsidR="001D3299" w:rsidRDefault="001D3299">
      <w:pPr>
        <w:rPr>
          <w:b/>
          <w:bCs/>
          <w:color w:val="000000"/>
          <w:sz w:val="26"/>
          <w:szCs w:val="26"/>
          <w:highlight w:val="white"/>
        </w:rPr>
      </w:pPr>
    </w:p>
    <w:sectPr w:rsidR="001D3299">
      <w:footerReference w:type="default" r:id="rId8"/>
      <w:footerReference w:type="first" r:id="rId9"/>
      <w:pgSz w:w="16840" w:h="11907" w:orient="landscape"/>
      <w:pgMar w:top="1701" w:right="1134" w:bottom="1134" w:left="1134" w:header="284"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811C4" w14:textId="77777777" w:rsidR="00B574C1" w:rsidRDefault="00B574C1">
      <w:pPr>
        <w:spacing w:before="0" w:after="0" w:line="240" w:lineRule="auto"/>
      </w:pPr>
      <w:r>
        <w:separator/>
      </w:r>
    </w:p>
  </w:endnote>
  <w:endnote w:type="continuationSeparator" w:id="0">
    <w:p w14:paraId="52A42D9D" w14:textId="77777777" w:rsidR="00B574C1" w:rsidRDefault="00B574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1" w:fontKey="{28BC883A-3D2B-4452-963E-6477E2071939}"/>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341E46A4-A3BE-4048-ACCA-7C8CF9178154}"/>
  </w:font>
  <w:font w:name="Calibri Light">
    <w:panose1 w:val="020F0302020204030204"/>
    <w:charset w:val="00"/>
    <w:family w:val="swiss"/>
    <w:pitch w:val="variable"/>
    <w:sig w:usb0="E4002EFF" w:usb1="C200247B" w:usb2="00000009" w:usb3="00000000" w:csb0="000001FF" w:csb1="00000000"/>
    <w:embedRegular r:id="rId3" w:fontKey="{95BDFC76-EF7B-43CD-BD04-2294D330C5E1}"/>
  </w:font>
  <w:font w:name="Calibri">
    <w:panose1 w:val="020F0502020204030204"/>
    <w:charset w:val="00"/>
    <w:family w:val="swiss"/>
    <w:pitch w:val="variable"/>
    <w:sig w:usb0="E4002EFF" w:usb1="C200247B" w:usb2="00000009" w:usb3="00000000" w:csb0="000001FF" w:csb1="00000000"/>
    <w:embedRegular r:id="rId4" w:fontKey="{76393709-0F27-4640-9923-DC2DBAD470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6B92" w14:textId="7E328B6D" w:rsidR="001D3299" w:rsidRDefault="00C80ADE">
    <w:pPr>
      <w:pBdr>
        <w:top w:val="nil"/>
        <w:left w:val="nil"/>
        <w:bottom w:val="nil"/>
        <w:right w:val="nil"/>
        <w:between w:val="nil"/>
      </w:pBdr>
      <w:tabs>
        <w:tab w:val="center" w:pos="4680"/>
        <w:tab w:val="right" w:pos="9360"/>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sidR="00282DCB">
      <w:rPr>
        <w:noProof/>
        <w:color w:val="000000"/>
      </w:rPr>
      <w:t>6</w:t>
    </w:r>
    <w:r>
      <w:rPr>
        <w:color w:val="000000"/>
      </w:rPr>
      <w:fldChar w:fldCharType="end"/>
    </w:r>
  </w:p>
  <w:p w14:paraId="5E50B05B" w14:textId="77777777" w:rsidR="001D3299" w:rsidRDefault="001D3299">
    <w:pPr>
      <w:pBdr>
        <w:top w:val="nil"/>
        <w:left w:val="nil"/>
        <w:bottom w:val="nil"/>
        <w:right w:val="nil"/>
        <w:between w:val="nil"/>
      </w:pBdr>
      <w:tabs>
        <w:tab w:val="center" w:pos="4680"/>
        <w:tab w:val="right" w:pos="9360"/>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92BB" w14:textId="04329C03" w:rsidR="001D3299" w:rsidRDefault="00C80ADE">
    <w:pPr>
      <w:pBdr>
        <w:top w:val="nil"/>
        <w:left w:val="nil"/>
        <w:bottom w:val="nil"/>
        <w:right w:val="nil"/>
        <w:between w:val="nil"/>
      </w:pBdr>
      <w:tabs>
        <w:tab w:val="center" w:pos="4680"/>
        <w:tab w:val="right" w:pos="9360"/>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sidR="00282DCB">
      <w:rPr>
        <w:noProof/>
        <w:color w:val="000000"/>
      </w:rPr>
      <w:t>1</w:t>
    </w:r>
    <w:r>
      <w:rPr>
        <w:color w:val="000000"/>
      </w:rPr>
      <w:fldChar w:fldCharType="end"/>
    </w:r>
  </w:p>
  <w:p w14:paraId="63D901D3" w14:textId="77777777" w:rsidR="001D3299" w:rsidRDefault="001D3299">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9E96" w14:textId="77777777" w:rsidR="00B574C1" w:rsidRDefault="00B574C1">
      <w:pPr>
        <w:spacing w:before="0" w:after="0" w:line="240" w:lineRule="auto"/>
      </w:pPr>
      <w:r>
        <w:separator/>
      </w:r>
    </w:p>
  </w:footnote>
  <w:footnote w:type="continuationSeparator" w:id="0">
    <w:p w14:paraId="086F6E43" w14:textId="77777777" w:rsidR="00B574C1" w:rsidRDefault="00B574C1">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299"/>
    <w:rsid w:val="000F7AA8"/>
    <w:rsid w:val="00110565"/>
    <w:rsid w:val="001D3299"/>
    <w:rsid w:val="00282DCB"/>
    <w:rsid w:val="004C5257"/>
    <w:rsid w:val="004D47BB"/>
    <w:rsid w:val="00505258"/>
    <w:rsid w:val="00526373"/>
    <w:rsid w:val="0054678B"/>
    <w:rsid w:val="00630344"/>
    <w:rsid w:val="00912031"/>
    <w:rsid w:val="00AE3ED3"/>
    <w:rsid w:val="00B07DE8"/>
    <w:rsid w:val="00B574C1"/>
    <w:rsid w:val="00BE7766"/>
    <w:rsid w:val="00C617D4"/>
    <w:rsid w:val="00C80ADE"/>
    <w:rsid w:val="00DE29F3"/>
    <w:rsid w:val="00E4504D"/>
    <w:rsid w:val="00E61299"/>
    <w:rsid w:val="00F21AEC"/>
    <w:rsid w:val="00F828FC"/>
    <w:rsid w:val="00F91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E0DE"/>
  <w15:docId w15:val="{F0842E50-D550-4D3B-BF02-7B71B64EA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spacing w:before="240" w:line="240" w:lineRule="auto"/>
      <w:jc w:val="left"/>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9"/>
    <w:rsid w:val="00D91021"/>
    <w:rPr>
      <w:rFonts w:ascii="Times New Roman" w:eastAsia="MS Gothic" w:hAnsi="Times New Roman" w:cs="Times New Roman"/>
      <w:b/>
      <w:bCs/>
      <w:sz w:val="28"/>
      <w:szCs w:val="28"/>
      <w:lang w:eastAsia="ja-JP"/>
    </w:rPr>
  </w:style>
  <w:style w:type="paragraph" w:customStyle="1" w:styleId="ColorfulList-Accent11">
    <w:name w:val="Colorful List - Accent 11"/>
    <w:basedOn w:val="Normal"/>
    <w:uiPriority w:val="34"/>
    <w:qFormat/>
    <w:rsid w:val="00D91021"/>
    <w:pPr>
      <w:suppressAutoHyphens/>
      <w:spacing w:before="0" w:after="0" w:line="240" w:lineRule="auto"/>
      <w:ind w:left="720"/>
      <w:contextualSpacing/>
      <w:jc w:val="left"/>
    </w:pPr>
    <w:rPr>
      <w:rFonts w:ascii=".VnTime" w:hAnsi=".VnTime"/>
      <w:szCs w:val="20"/>
      <w:lang w:eastAsia="ar-SA"/>
    </w:rPr>
  </w:style>
  <w:style w:type="paragraph" w:styleId="Header">
    <w:name w:val="header"/>
    <w:basedOn w:val="Normal"/>
    <w:link w:val="HeaderChar"/>
    <w:uiPriority w:val="99"/>
    <w:unhideWhenUsed/>
    <w:rsid w:val="00017BC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17BCA"/>
    <w:rPr>
      <w:rFonts w:ascii="Times New Roman" w:hAnsi="Times New Roman"/>
      <w:sz w:val="28"/>
    </w:rPr>
  </w:style>
  <w:style w:type="paragraph" w:styleId="Footer">
    <w:name w:val="footer"/>
    <w:basedOn w:val="Normal"/>
    <w:link w:val="FooterChar"/>
    <w:uiPriority w:val="99"/>
    <w:unhideWhenUsed/>
    <w:rsid w:val="00017BC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17BCA"/>
    <w:rPr>
      <w:rFonts w:ascii="Times New Roman" w:hAnsi="Times New Roman"/>
      <w:sz w:val="28"/>
    </w:rPr>
  </w:style>
  <w:style w:type="table" w:styleId="TableGrid">
    <w:name w:val="Table Grid"/>
    <w:basedOn w:val="TableNormal"/>
    <w:uiPriority w:val="39"/>
    <w:rsid w:val="003F6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3146A"/>
    <w:rPr>
      <w:sz w:val="16"/>
      <w:szCs w:val="16"/>
    </w:rPr>
  </w:style>
  <w:style w:type="paragraph" w:styleId="CommentText">
    <w:name w:val="annotation text"/>
    <w:basedOn w:val="Normal"/>
    <w:link w:val="CommentTextChar"/>
    <w:uiPriority w:val="99"/>
    <w:unhideWhenUsed/>
    <w:rsid w:val="0003146A"/>
    <w:pPr>
      <w:spacing w:line="240" w:lineRule="auto"/>
    </w:pPr>
    <w:rPr>
      <w:sz w:val="20"/>
      <w:szCs w:val="20"/>
    </w:rPr>
  </w:style>
  <w:style w:type="character" w:customStyle="1" w:styleId="CommentTextChar">
    <w:name w:val="Comment Text Char"/>
    <w:basedOn w:val="DefaultParagraphFont"/>
    <w:link w:val="CommentText"/>
    <w:uiPriority w:val="99"/>
    <w:rsid w:val="0003146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3146A"/>
    <w:rPr>
      <w:b/>
      <w:bCs/>
    </w:rPr>
  </w:style>
  <w:style w:type="character" w:customStyle="1" w:styleId="CommentSubjectChar">
    <w:name w:val="Comment Subject Char"/>
    <w:basedOn w:val="CommentTextChar"/>
    <w:link w:val="CommentSubject"/>
    <w:uiPriority w:val="99"/>
    <w:semiHidden/>
    <w:rsid w:val="0003146A"/>
    <w:rPr>
      <w:rFonts w:ascii="Times New Roman" w:hAnsi="Times New Roman"/>
      <w:b/>
      <w:bCs/>
      <w:sz w:val="20"/>
      <w:szCs w:val="20"/>
    </w:rPr>
  </w:style>
  <w:style w:type="paragraph" w:styleId="BalloonText">
    <w:name w:val="Balloon Text"/>
    <w:basedOn w:val="Normal"/>
    <w:link w:val="BalloonTextChar"/>
    <w:uiPriority w:val="99"/>
    <w:semiHidden/>
    <w:unhideWhenUsed/>
    <w:rsid w:val="0003146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146A"/>
    <w:rPr>
      <w:rFonts w:ascii="Segoe UI" w:hAnsi="Segoe UI" w:cs="Segoe UI"/>
      <w:sz w:val="18"/>
      <w:szCs w:val="18"/>
    </w:rPr>
  </w:style>
  <w:style w:type="character" w:styleId="Hyperlink">
    <w:name w:val="Hyperlink"/>
    <w:basedOn w:val="DefaultParagraphFont"/>
    <w:uiPriority w:val="99"/>
    <w:unhideWhenUsed/>
    <w:rsid w:val="00BC6C26"/>
    <w:rPr>
      <w:color w:val="0563C1" w:themeColor="hyperlink"/>
      <w:u w:val="single"/>
    </w:rPr>
  </w:style>
  <w:style w:type="paragraph" w:styleId="BodyTextIndent">
    <w:name w:val="Body Text Indent"/>
    <w:basedOn w:val="Normal"/>
    <w:link w:val="BodyTextIndentChar"/>
    <w:uiPriority w:val="99"/>
    <w:rsid w:val="00BC6C26"/>
    <w:pPr>
      <w:spacing w:before="0" w:after="120" w:line="240" w:lineRule="auto"/>
      <w:ind w:left="360"/>
      <w:jc w:val="left"/>
    </w:pPr>
    <w:rPr>
      <w:rFonts w:ascii=".VnTime" w:hAnsi=".VnTime"/>
      <w:szCs w:val="24"/>
    </w:rPr>
  </w:style>
  <w:style w:type="character" w:customStyle="1" w:styleId="BodyTextIndentChar">
    <w:name w:val="Body Text Indent Char"/>
    <w:basedOn w:val="DefaultParagraphFont"/>
    <w:link w:val="BodyTextIndent"/>
    <w:uiPriority w:val="99"/>
    <w:rsid w:val="00BC6C26"/>
    <w:rPr>
      <w:rFonts w:ascii=".VnTime" w:eastAsia="Times New Roman" w:hAnsi=".VnTime" w:cs="Times New Roman"/>
      <w:sz w:val="28"/>
      <w:szCs w:val="24"/>
    </w:rPr>
  </w:style>
  <w:style w:type="character" w:customStyle="1" w:styleId="fontstyle01">
    <w:name w:val="fontstyle01"/>
    <w:basedOn w:val="DefaultParagraphFont"/>
    <w:rsid w:val="00BC6C26"/>
    <w:rPr>
      <w:rFonts w:ascii="TimesNewRomanPSMT" w:hAnsi="TimesNewRomanPSMT" w:hint="default"/>
      <w:b w:val="0"/>
      <w:bCs w:val="0"/>
      <w:i w:val="0"/>
      <w:iCs w:val="0"/>
      <w:color w:val="000000"/>
      <w:sz w:val="24"/>
      <w:szCs w:val="24"/>
    </w:rPr>
  </w:style>
  <w:style w:type="paragraph" w:customStyle="1" w:styleId="xmsocommenttext">
    <w:name w:val="x_msocommenttext"/>
    <w:basedOn w:val="Normal"/>
    <w:rsid w:val="00BC6C26"/>
    <w:pPr>
      <w:spacing w:line="240" w:lineRule="auto"/>
    </w:pPr>
    <w:rPr>
      <w:sz w:val="20"/>
      <w:szCs w:val="20"/>
    </w:rPr>
  </w:style>
  <w:style w:type="paragraph" w:styleId="Revision">
    <w:name w:val="Revision"/>
    <w:hidden/>
    <w:uiPriority w:val="99"/>
    <w:semiHidden/>
    <w:rsid w:val="005B6C30"/>
    <w:pPr>
      <w:spacing w:after="0" w:line="240" w:lineRule="auto"/>
    </w:pPr>
  </w:style>
  <w:style w:type="character" w:customStyle="1" w:styleId="UnresolvedMention1">
    <w:name w:val="Unresolved Mention1"/>
    <w:basedOn w:val="DefaultParagraphFont"/>
    <w:uiPriority w:val="99"/>
    <w:semiHidden/>
    <w:unhideWhenUsed/>
    <w:rsid w:val="00611B50"/>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57" w:type="dxa"/>
        <w:right w:w="57" w:type="dxa"/>
      </w:tblCellMar>
    </w:tblPr>
  </w:style>
  <w:style w:type="table" w:customStyle="1" w:styleId="a1">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57" w:type="dxa"/>
        <w:right w:w="57"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scimagojr.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V9Hvs4riJwBf3qNIz3JWrazjQ==">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6</Pages>
  <Words>1100</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Chử Đức Hoàng</dc:creator>
  <cp:lastModifiedBy>Quynh Vo</cp:lastModifiedBy>
  <cp:revision>13</cp:revision>
  <dcterms:created xsi:type="dcterms:W3CDTF">2019-09-25T00:44:00Z</dcterms:created>
  <dcterms:modified xsi:type="dcterms:W3CDTF">2025-12-19T08:27:00Z</dcterms:modified>
</cp:coreProperties>
</file>