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64"/>
        <w:rPr>
          <w:rFonts w:ascii="Times New Roman" w:hAnsi="Times New Roman"/>
          <w:sz w:val="26"/>
          <w:szCs w:val="26"/>
        </w:rPr>
      </w:pPr>
      <w:r>
        <w:rPr>
          <w:rFonts w:ascii="Times New Roman" w:hAnsi="Times New Roman"/>
          <w:sz w:val="26"/>
          <w:szCs w:val="26"/>
        </w:rPr>
        <w:t>CỘNG HÒA XÃ HỘI CHỦ NGHĨA VIỆT NAM</w:t>
      </w:r>
    </w:p>
    <w:p>
      <w:pPr>
        <w:pStyle w:val="Subtitle"/>
        <w:spacing w:lineRule="auto" w:line="264"/>
        <w:rPr>
          <w:rFonts w:ascii="Times New Roman" w:hAnsi="Times New Roman"/>
          <w:i w:val="false"/>
          <w:sz w:val="26"/>
          <w:szCs w:val="26"/>
        </w:rPr>
      </w:pPr>
      <w:r>
        <w:rPr>
          <w:rFonts w:ascii="Times New Roman" w:hAnsi="Times New Roman"/>
          <w:i w:val="false"/>
          <w:sz w:val="26"/>
          <w:szCs w:val="26"/>
        </w:rPr>
        <w:t>Độc lập – Tự do – Hạnh phúc</w:t>
      </w:r>
    </w:p>
    <w:p>
      <w:pPr>
        <w:pStyle w:val="Heading1"/>
        <w:spacing w:before="0" w:after="120"/>
        <w:jc w:val="center"/>
        <w:rPr>
          <w:rFonts w:ascii="Times New Roman" w:hAnsi="Times New Roman" w:cs="Times New Roman"/>
          <w:sz w:val="36"/>
          <w:szCs w:val="26"/>
        </w:rPr>
      </w:pPr>
      <w:r>
        <w:rPr>
          <w:rFonts w:cs="Times New Roman" w:ascii="Times New Roman" w:hAnsi="Times New Roman"/>
          <w:sz w:val="36"/>
          <w:szCs w:val="26"/>
        </w:rPr>
        <mc:AlternateContent>
          <mc:Choice Requires="wps">
            <w:drawing>
              <wp:anchor distT="5080" distB="5080" distL="5080" distR="5080" simplePos="0" relativeHeight="2" behindDoc="0" locked="0" layoutInCell="1" allowOverlap="1">
                <wp:simplePos x="0" y="0"/>
                <wp:positionH relativeFrom="column">
                  <wp:posOffset>1943100</wp:posOffset>
                </wp:positionH>
                <wp:positionV relativeFrom="paragraph">
                  <wp:posOffset>1270</wp:posOffset>
                </wp:positionV>
                <wp:extent cx="2057400" cy="635"/>
                <wp:effectExtent l="5080" t="5080" r="5080" b="5080"/>
                <wp:wrapNone/>
                <wp:docPr id="1" name="Line 2"/>
                <a:graphic xmlns:a="http://schemas.openxmlformats.org/drawingml/2006/main">
                  <a:graphicData uri="http://schemas.microsoft.com/office/word/2010/wordprocessingShape">
                    <wps:wsp>
                      <wps:cNvSpPr/>
                      <wps:spPr>
                        <a:xfrm>
                          <a:off x="0" y="0"/>
                          <a:ext cx="20574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3pt,0.1pt" to="314.95pt,0.1pt" stroked="t" o:allowincell="f" style="position:absolute">
                <v:stroke color="black" weight="9360" joinstyle="round" endcap="flat"/>
                <v:fill o:detectmouseclick="t" on="false"/>
                <w10:wrap type="none"/>
              </v:line>
            </w:pict>
          </mc:Fallback>
        </mc:AlternateContent>
      </w:r>
    </w:p>
    <w:p>
      <w:pPr>
        <w:pStyle w:val="Heading1"/>
        <w:spacing w:before="0" w:after="120"/>
        <w:jc w:val="center"/>
        <w:rPr>
          <w:rFonts w:ascii="Times New Roman" w:hAnsi="Times New Roman" w:cs="Times New Roman"/>
          <w:sz w:val="36"/>
          <w:szCs w:val="26"/>
          <w:lang w:val="vi-VN"/>
        </w:rPr>
      </w:pPr>
      <w:r>
        <w:rPr>
          <w:rFonts w:cs="Times New Roman" w:ascii="Times New Roman" w:hAnsi="Times New Roman"/>
          <w:sz w:val="36"/>
          <w:szCs w:val="26"/>
        </w:rPr>
        <w:t>HỢP ĐỒNG HỢP TÁC</w:t>
      </w:r>
    </w:p>
    <w:p>
      <w:pPr>
        <w:pStyle w:val="Normal"/>
        <w:spacing w:lineRule="auto" w:line="264" w:before="0" w:after="120"/>
        <w:jc w:val="center"/>
        <w:rPr>
          <w:rFonts w:ascii="Times New Roman" w:hAnsi="Times New Roman"/>
          <w:sz w:val="26"/>
          <w:szCs w:val="26"/>
        </w:rPr>
      </w:pPr>
      <w:r>
        <w:rPr>
          <w:rFonts w:ascii="Times New Roman" w:hAnsi="Times New Roman"/>
          <w:sz w:val="26"/>
          <w:szCs w:val="26"/>
          <w:highlight w:val="yellow"/>
          <w:lang w:val="vi-VN"/>
        </w:rPr>
        <w:t>Số</w:t>
      </w:r>
      <w:r>
        <w:rPr>
          <w:rFonts w:ascii="Times New Roman" w:hAnsi="Times New Roman"/>
          <w:sz w:val="26"/>
          <w:szCs w:val="26"/>
          <w:highlight w:val="yellow"/>
        </w:rPr>
        <w:t>: ………/HĐ-…</w:t>
      </w:r>
    </w:p>
    <w:p>
      <w:pPr>
        <w:pStyle w:val="Normal"/>
        <w:tabs>
          <w:tab w:val="clear" w:pos="680"/>
          <w:tab w:val="center" w:pos="7380" w:leader="none"/>
        </w:tabs>
        <w:rPr>
          <w:rFonts w:ascii="Times New Roman" w:hAnsi="Times New Roman"/>
          <w:sz w:val="26"/>
          <w:szCs w:val="26"/>
          <w:lang w:val="vi-VN"/>
        </w:rPr>
      </w:pPr>
      <w:r>
        <w:rPr>
          <w:rFonts w:ascii="Times New Roman" w:hAnsi="Times New Roman"/>
          <w:sz w:val="26"/>
          <w:szCs w:val="26"/>
          <w:lang w:val="vi-VN"/>
        </w:rPr>
      </w:r>
    </w:p>
    <w:p>
      <w:pPr>
        <w:pStyle w:val="Normal"/>
        <w:numPr>
          <w:ilvl w:val="0"/>
          <w:numId w:val="1"/>
        </w:numPr>
        <w:spacing w:lineRule="auto" w:line="264" w:before="0" w:after="120"/>
        <w:ind w:hanging="357" w:start="714"/>
        <w:jc w:val="both"/>
        <w:rPr>
          <w:rFonts w:ascii="Times New Roman" w:hAnsi="Times New Roman"/>
          <w:i/>
          <w:sz w:val="26"/>
          <w:szCs w:val="26"/>
          <w:lang w:val="vi-VN"/>
        </w:rPr>
      </w:pPr>
      <w:r>
        <w:rPr>
          <w:rFonts w:ascii="Times New Roman" w:hAnsi="Times New Roman"/>
          <w:i/>
          <w:sz w:val="26"/>
          <w:lang w:val="vi-VN"/>
        </w:rPr>
        <w:t xml:space="preserve">Căn </w:t>
      </w:r>
      <w:r>
        <w:rPr>
          <w:rFonts w:ascii="Times New Roman" w:hAnsi="Times New Roman"/>
          <w:i/>
          <w:sz w:val="26"/>
          <w:szCs w:val="26"/>
          <w:lang w:val="vi-VN"/>
        </w:rPr>
        <w:t>cứ Bộ luật Dân sự số 91/2015/QH13 ngày 24/11/2015 của nước Cộng hòa Xã hội Chủ nghĩa Việt Nam;</w:t>
      </w:r>
    </w:p>
    <w:p>
      <w:pPr>
        <w:pStyle w:val="Normal"/>
        <w:numPr>
          <w:ilvl w:val="0"/>
          <w:numId w:val="1"/>
        </w:numPr>
        <w:spacing w:lineRule="auto" w:line="264" w:before="0" w:after="120"/>
        <w:jc w:val="both"/>
        <w:rPr>
          <w:rFonts w:ascii="Times New Roman" w:hAnsi="Times New Roman"/>
          <w:i/>
          <w:sz w:val="26"/>
          <w:szCs w:val="26"/>
          <w:lang w:val="vi-VN"/>
        </w:rPr>
      </w:pPr>
      <w:r>
        <w:rPr>
          <w:rFonts w:ascii="Times New Roman" w:hAnsi="Times New Roman"/>
          <w:i/>
          <w:sz w:val="26"/>
          <w:szCs w:val="26"/>
          <w:lang w:val="vi-VN"/>
        </w:rPr>
        <w:t>Căn cứ Hợp đồng giao nhiệm vụ số 02/2026/HĐNN/QLKH ngày</w:t>
      </w:r>
      <w:r>
        <w:rPr>
          <w:rFonts w:ascii="Times New Roman" w:hAnsi="Times New Roman"/>
          <w:i/>
          <w:sz w:val="26"/>
          <w:szCs w:val="26"/>
        </w:rPr>
        <w:t xml:space="preserve"> </w:t>
      </w:r>
      <w:r>
        <w:rPr>
          <w:rFonts w:ascii="Times New Roman" w:hAnsi="Times New Roman"/>
          <w:i/>
          <w:sz w:val="26"/>
          <w:szCs w:val="26"/>
          <w:shd w:fill="auto" w:val="clear"/>
        </w:rPr>
        <w:t>15</w:t>
      </w:r>
      <w:r>
        <w:rPr>
          <w:rFonts w:ascii="Times New Roman" w:hAnsi="Times New Roman"/>
          <w:i/>
          <w:sz w:val="26"/>
          <w:szCs w:val="26"/>
          <w:shd w:fill="auto" w:val="clear"/>
          <w:lang w:val="vi-VN"/>
        </w:rPr>
        <w:t>/03/2026</w:t>
      </w:r>
      <w:r>
        <w:rPr>
          <w:rFonts w:ascii="Times New Roman" w:hAnsi="Times New Roman"/>
          <w:i/>
          <w:sz w:val="26"/>
          <w:szCs w:val="26"/>
          <w:shd w:fill="FFFF00" w:val="clear"/>
          <w:lang w:val="vi-VN"/>
        </w:rPr>
        <w:t xml:space="preserve"> </w:t>
      </w:r>
      <w:r>
        <w:rPr>
          <w:rFonts w:ascii="Times New Roman" w:hAnsi="Times New Roman"/>
          <w:i/>
          <w:sz w:val="26"/>
          <w:szCs w:val="26"/>
          <w:lang w:val="vi-VN"/>
        </w:rPr>
        <w:t>giữa nhà tr</w:t>
      </w:r>
      <w:r>
        <w:rPr>
          <w:rFonts w:hint="eastAsia" w:ascii="Times New Roman" w:hAnsi="Times New Roman"/>
          <w:i/>
          <w:sz w:val="26"/>
          <w:szCs w:val="26"/>
          <w:lang w:val="vi-VN"/>
        </w:rPr>
        <w:t>ư</w:t>
      </w:r>
      <w:r>
        <w:rPr>
          <w:rFonts w:ascii="Times New Roman" w:hAnsi="Times New Roman"/>
          <w:i/>
          <w:sz w:val="26"/>
          <w:szCs w:val="26"/>
          <w:lang w:val="vi-VN"/>
        </w:rPr>
        <w:t>ờng và chủ nhệm đề tài - TS. Hà Thị Thanh H</w:t>
      </w:r>
      <w:r>
        <w:rPr>
          <w:rFonts w:hint="eastAsia" w:ascii="Times New Roman" w:hAnsi="Times New Roman"/>
          <w:i/>
          <w:sz w:val="26"/>
          <w:szCs w:val="26"/>
          <w:lang w:val="vi-VN"/>
        </w:rPr>
        <w:t>ươ</w:t>
      </w:r>
      <w:r>
        <w:rPr>
          <w:rFonts w:ascii="Times New Roman" w:hAnsi="Times New Roman"/>
          <w:i/>
          <w:sz w:val="26"/>
          <w:szCs w:val="26"/>
          <w:lang w:val="vi-VN"/>
        </w:rPr>
        <w:t>ng</w:t>
      </w:r>
      <w:r>
        <w:rPr>
          <w:rFonts w:ascii="Times New Roman" w:hAnsi="Times New Roman"/>
          <w:i/>
          <w:sz w:val="26"/>
          <w:szCs w:val="26"/>
        </w:rPr>
        <w:t xml:space="preserve"> </w:t>
      </w:r>
      <w:r>
        <w:rPr>
          <w:rFonts w:ascii="Times New Roman" w:hAnsi="Times New Roman"/>
          <w:i/>
          <w:sz w:val="26"/>
          <w:szCs w:val="26"/>
          <w:lang w:val="vi-VN"/>
        </w:rPr>
        <w:t>về việc giao thực hiện nhiệm vụ KH&amp;CN “Early Detection of Alzheimer’s Disease and Mild Cognitive Impairment in Vietnamese Older Adults through Speech Analysis”, mã số NN2026-BME-01</w:t>
      </w:r>
    </w:p>
    <w:p>
      <w:pPr>
        <w:pStyle w:val="Normal"/>
        <w:numPr>
          <w:ilvl w:val="0"/>
          <w:numId w:val="1"/>
        </w:numPr>
        <w:spacing w:lineRule="auto" w:line="264" w:before="0" w:after="120"/>
        <w:ind w:hanging="357" w:start="714"/>
        <w:jc w:val="both"/>
        <w:rPr>
          <w:rFonts w:ascii="Times New Roman" w:hAnsi="Times New Roman"/>
          <w:i/>
          <w:sz w:val="26"/>
          <w:szCs w:val="26"/>
          <w:lang w:val="vi-VN"/>
        </w:rPr>
      </w:pPr>
      <w:r>
        <w:rPr>
          <w:rFonts w:ascii="Times New Roman" w:hAnsi="Times New Roman"/>
          <w:i/>
          <w:sz w:val="26"/>
          <w:szCs w:val="26"/>
          <w:lang w:val="vi-VN"/>
        </w:rPr>
        <w:t>Căn cứ vào nhu cầu của hai bên.</w:t>
      </w:r>
    </w:p>
    <w:p>
      <w:pPr>
        <w:pStyle w:val="Normal"/>
        <w:spacing w:lineRule="auto" w:line="264" w:before="0" w:after="120"/>
        <w:ind w:firstLine="680"/>
        <w:jc w:val="both"/>
        <w:rPr>
          <w:rFonts w:ascii="Times New Roman" w:hAnsi="Times New Roman"/>
          <w:sz w:val="26"/>
          <w:szCs w:val="26"/>
          <w:lang w:val="vi-VN"/>
        </w:rPr>
      </w:pPr>
      <w:r>
        <w:rPr>
          <w:rFonts w:ascii="Times New Roman" w:hAnsi="Times New Roman"/>
          <w:sz w:val="26"/>
          <w:szCs w:val="26"/>
          <w:lang w:val="vi-VN"/>
        </w:rPr>
        <w:t xml:space="preserve">Hôm nay,  </w:t>
      </w:r>
      <w:r>
        <w:rPr>
          <w:rFonts w:ascii="Times New Roman" w:hAnsi="Times New Roman"/>
          <w:color w:val="FF0000"/>
          <w:sz w:val="26"/>
          <w:szCs w:val="26"/>
          <w:lang w:val="vi-VN"/>
        </w:rPr>
        <w:t xml:space="preserve">ngày 08 tháng </w:t>
      </w:r>
      <w:r>
        <w:rPr>
          <w:rFonts w:ascii="Times New Roman" w:hAnsi="Times New Roman"/>
          <w:color w:val="FF0000"/>
          <w:sz w:val="26"/>
          <w:szCs w:val="26"/>
        </w:rPr>
        <w:t xml:space="preserve">04 </w:t>
      </w:r>
      <w:r>
        <w:rPr>
          <w:rFonts w:ascii="Times New Roman" w:hAnsi="Times New Roman"/>
          <w:color w:val="FF0000"/>
          <w:sz w:val="26"/>
          <w:szCs w:val="26"/>
          <w:lang w:val="vi-VN"/>
        </w:rPr>
        <w:t>năm 2026</w:t>
      </w:r>
      <w:r>
        <w:rPr>
          <w:rFonts w:ascii="Times New Roman" w:hAnsi="Times New Roman"/>
          <w:sz w:val="26"/>
          <w:szCs w:val="26"/>
          <w:lang w:val="vi-VN"/>
        </w:rPr>
        <w:t>, chúng tôi gồm:</w:t>
      </w:r>
    </w:p>
    <w:p>
      <w:pPr>
        <w:pStyle w:val="Normal"/>
        <w:tabs>
          <w:tab w:val="clear" w:pos="680"/>
          <w:tab w:val="left" w:pos="1440"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BÊN A</w:t>
      </w:r>
      <w:r>
        <w:rPr>
          <w:rFonts w:ascii="Times New Roman" w:hAnsi="Times New Roman"/>
          <w:b/>
          <w:sz w:val="26"/>
          <w:szCs w:val="26"/>
        </w:rPr>
        <w:t xml:space="preserve"> </w:t>
      </w:r>
      <w:r>
        <w:rPr>
          <w:rFonts w:ascii="Times New Roman" w:hAnsi="Times New Roman"/>
          <w:b/>
          <w:sz w:val="26"/>
          <w:szCs w:val="26"/>
          <w:lang w:val="vi-VN"/>
        </w:rPr>
        <w:t>:</w:t>
      </w:r>
    </w:p>
    <w:p>
      <w:pPr>
        <w:pStyle w:val="Normal"/>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a.</w:t>
      </w:r>
      <w:r>
        <w:rPr>
          <w:rFonts w:ascii="Times New Roman" w:hAnsi="Times New Roman"/>
          <w:b/>
          <w:sz w:val="26"/>
          <w:szCs w:val="26"/>
        </w:rPr>
        <w:t xml:space="preserve"> </w:t>
      </w:r>
      <w:r>
        <w:rPr>
          <w:rFonts w:ascii="Times New Roman" w:hAnsi="Times New Roman"/>
          <w:b/>
          <w:sz w:val="26"/>
          <w:szCs w:val="26"/>
          <w:lang w:val="vi-VN"/>
        </w:rPr>
        <w:t>C</w:t>
      </w:r>
      <w:r>
        <w:rPr>
          <w:rFonts w:hint="eastAsia" w:ascii="Times New Roman" w:hAnsi="Times New Roman"/>
          <w:b/>
          <w:sz w:val="26"/>
          <w:szCs w:val="26"/>
          <w:lang w:val="vi-VN"/>
        </w:rPr>
        <w:t>ơ</w:t>
      </w:r>
      <w:r>
        <w:rPr>
          <w:rFonts w:ascii="Times New Roman" w:hAnsi="Times New Roman"/>
          <w:b/>
          <w:sz w:val="26"/>
          <w:szCs w:val="26"/>
          <w:lang w:val="vi-VN"/>
        </w:rPr>
        <w:t xml:space="preserve"> quan chủ trì thực hiện Đề tài: Tr</w:t>
      </w:r>
      <w:r>
        <w:rPr>
          <w:rFonts w:hint="eastAsia" w:ascii="Times New Roman" w:hAnsi="Times New Roman"/>
          <w:b/>
          <w:sz w:val="26"/>
          <w:szCs w:val="26"/>
          <w:lang w:val="vi-VN"/>
        </w:rPr>
        <w:t>ư</w:t>
      </w:r>
      <w:r>
        <w:rPr>
          <w:rFonts w:ascii="Times New Roman" w:hAnsi="Times New Roman"/>
          <w:b/>
          <w:sz w:val="26"/>
          <w:szCs w:val="26"/>
          <w:lang w:val="vi-VN"/>
        </w:rPr>
        <w:t xml:space="preserve">ờng Đại học Quốc tế, ĐHQG-HCM. </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w:t>
      </w:r>
      <w:r>
        <w:rPr>
          <w:rFonts w:ascii="Times New Roman" w:hAnsi="Times New Roman"/>
          <w:sz w:val="26"/>
          <w:szCs w:val="26"/>
        </w:rPr>
        <w:t xml:space="preserve"> </w:t>
      </w:r>
      <w:r>
        <w:rPr>
          <w:rFonts w:ascii="Times New Roman" w:hAnsi="Times New Roman"/>
          <w:sz w:val="26"/>
          <w:szCs w:val="26"/>
          <w:lang w:val="vi-VN"/>
        </w:rPr>
        <w:t xml:space="preserve">Đại diện là Ông </w:t>
      </w:r>
      <w:r>
        <w:rPr>
          <w:rFonts w:ascii="Times New Roman" w:hAnsi="Times New Roman"/>
          <w:b/>
          <w:sz w:val="26"/>
          <w:szCs w:val="26"/>
          <w:lang w:val="vi-VN"/>
        </w:rPr>
        <w:t>Đinh Đức Anh Vũ</w:t>
      </w:r>
      <w:r>
        <w:rPr>
          <w:rFonts w:ascii="Times New Roman" w:hAnsi="Times New Roman"/>
          <w:sz w:val="26"/>
          <w:szCs w:val="26"/>
          <w:lang w:val="vi-VN"/>
        </w:rPr>
        <w:tab/>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w:t>
      </w:r>
      <w:r>
        <w:rPr>
          <w:rFonts w:ascii="Times New Roman" w:hAnsi="Times New Roman"/>
          <w:sz w:val="26"/>
          <w:szCs w:val="26"/>
        </w:rPr>
        <w:t xml:space="preserve"> </w:t>
      </w:r>
      <w:r>
        <w:rPr>
          <w:rFonts w:ascii="Times New Roman" w:hAnsi="Times New Roman"/>
          <w:sz w:val="26"/>
          <w:szCs w:val="26"/>
          <w:lang w:val="vi-VN"/>
        </w:rPr>
        <w:t>Chức vụ: Phó Hiệu tr</w:t>
      </w:r>
      <w:r>
        <w:rPr>
          <w:rFonts w:hint="eastAsia" w:ascii="Times New Roman" w:hAnsi="Times New Roman"/>
          <w:sz w:val="26"/>
          <w:szCs w:val="26"/>
          <w:lang w:val="vi-VN"/>
        </w:rPr>
        <w:t>ư</w:t>
      </w:r>
      <w:r>
        <w:rPr>
          <w:rFonts w:ascii="Times New Roman" w:hAnsi="Times New Roman"/>
          <w:sz w:val="26"/>
          <w:szCs w:val="26"/>
          <w:lang w:val="vi-VN"/>
        </w:rPr>
        <w:t>ởng (Theo Giấy uỷ quyền số 590/UQ-ĐHQT ngày 16/9/2025 của Hiệu tr</w:t>
      </w:r>
      <w:r>
        <w:rPr>
          <w:rFonts w:hint="eastAsia" w:ascii="Times New Roman" w:hAnsi="Times New Roman"/>
          <w:sz w:val="26"/>
          <w:szCs w:val="26"/>
          <w:lang w:val="vi-VN"/>
        </w:rPr>
        <w:t>ư</w:t>
      </w:r>
      <w:r>
        <w:rPr>
          <w:rFonts w:ascii="Times New Roman" w:hAnsi="Times New Roman"/>
          <w:sz w:val="26"/>
          <w:szCs w:val="26"/>
          <w:lang w:val="vi-VN"/>
        </w:rPr>
        <w:t>ởng tr</w:t>
      </w:r>
      <w:r>
        <w:rPr>
          <w:rFonts w:hint="eastAsia" w:ascii="Times New Roman" w:hAnsi="Times New Roman"/>
          <w:sz w:val="26"/>
          <w:szCs w:val="26"/>
          <w:lang w:val="vi-VN"/>
        </w:rPr>
        <w:t>ư</w:t>
      </w:r>
      <w:r>
        <w:rPr>
          <w:rFonts w:ascii="Times New Roman" w:hAnsi="Times New Roman"/>
          <w:sz w:val="26"/>
          <w:szCs w:val="26"/>
          <w:lang w:val="vi-VN"/>
        </w:rPr>
        <w:t>ờng Đại học Quốc tế)</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w:t>
      </w:r>
      <w:r>
        <w:rPr>
          <w:rFonts w:ascii="Times New Roman" w:hAnsi="Times New Roman"/>
          <w:sz w:val="26"/>
          <w:szCs w:val="26"/>
        </w:rPr>
        <w:t xml:space="preserve"> </w:t>
      </w:r>
      <w:r>
        <w:rPr>
          <w:rFonts w:ascii="Times New Roman" w:hAnsi="Times New Roman"/>
          <w:sz w:val="26"/>
          <w:szCs w:val="26"/>
          <w:lang w:val="vi-VN"/>
        </w:rPr>
        <w:t>Điện thoại: 028.37244270</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w:t>
      </w:r>
      <w:r>
        <w:rPr>
          <w:rFonts w:ascii="Times New Roman" w:hAnsi="Times New Roman"/>
          <w:sz w:val="26"/>
          <w:szCs w:val="26"/>
        </w:rPr>
        <w:t xml:space="preserve"> </w:t>
      </w:r>
      <w:r>
        <w:rPr>
          <w:rFonts w:ascii="Times New Roman" w:hAnsi="Times New Roman"/>
          <w:sz w:val="26"/>
          <w:szCs w:val="26"/>
          <w:lang w:val="vi-VN"/>
        </w:rPr>
        <w:t>Địa chỉ: Khu phố 33, P. Linh Xuân, Tp. Hồ Chí Minh</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w:t>
      </w:r>
      <w:r>
        <w:rPr>
          <w:rFonts w:ascii="Times New Roman" w:hAnsi="Times New Roman"/>
          <w:sz w:val="26"/>
          <w:szCs w:val="26"/>
        </w:rPr>
        <w:t xml:space="preserve"> </w:t>
      </w:r>
      <w:r>
        <w:rPr>
          <w:rFonts w:ascii="Times New Roman" w:hAnsi="Times New Roman"/>
          <w:sz w:val="26"/>
          <w:szCs w:val="26"/>
          <w:lang w:val="vi-VN"/>
        </w:rPr>
        <w:t xml:space="preserve">Số tài khoản: 3140004289 / 3140035267 tại Ngân hàng BIDV, chi nhánh Đông Sài Gòn, Tp. Hồ Chí Minh. </w:t>
      </w:r>
    </w:p>
    <w:p>
      <w:pPr>
        <w:pStyle w:val="Normal"/>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b.</w:t>
      </w:r>
      <w:r>
        <w:rPr>
          <w:rFonts w:ascii="Times New Roman" w:hAnsi="Times New Roman"/>
          <w:b/>
          <w:sz w:val="26"/>
          <w:szCs w:val="26"/>
        </w:rPr>
        <w:t xml:space="preserve"> </w:t>
      </w:r>
      <w:r>
        <w:rPr>
          <w:rFonts w:ascii="Times New Roman" w:hAnsi="Times New Roman"/>
          <w:b/>
          <w:sz w:val="26"/>
          <w:szCs w:val="26"/>
          <w:lang w:val="vi-VN"/>
        </w:rPr>
        <w:t>Chủ nhiệm đề tài</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 Bà</w:t>
      </w:r>
      <w:r>
        <w:rPr>
          <w:rFonts w:ascii="Times New Roman" w:hAnsi="Times New Roman"/>
          <w:sz w:val="26"/>
          <w:szCs w:val="26"/>
        </w:rPr>
        <w:t xml:space="preserve"> </w:t>
      </w:r>
      <w:r>
        <w:rPr>
          <w:rFonts w:ascii="Times New Roman" w:hAnsi="Times New Roman"/>
          <w:sz w:val="26"/>
          <w:szCs w:val="26"/>
          <w:lang w:val="vi-VN"/>
        </w:rPr>
        <w:t xml:space="preserve">: </w:t>
      </w:r>
      <w:r>
        <w:rPr>
          <w:rFonts w:ascii="Times New Roman" w:hAnsi="Times New Roman"/>
          <w:b/>
          <w:sz w:val="26"/>
          <w:szCs w:val="26"/>
        </w:rPr>
        <w:t xml:space="preserve">PGS. </w:t>
      </w:r>
      <w:r>
        <w:rPr>
          <w:rFonts w:ascii="Times New Roman" w:hAnsi="Times New Roman"/>
          <w:b/>
          <w:sz w:val="26"/>
          <w:szCs w:val="26"/>
          <w:lang w:val="vi-VN"/>
        </w:rPr>
        <w:t>TS. Hà Thị Thanh H</w:t>
      </w:r>
      <w:r>
        <w:rPr>
          <w:rFonts w:hint="eastAsia" w:ascii="Times New Roman" w:hAnsi="Times New Roman"/>
          <w:b/>
          <w:sz w:val="26"/>
          <w:szCs w:val="26"/>
          <w:lang w:val="vi-VN"/>
        </w:rPr>
        <w:t>ươ</w:t>
      </w:r>
      <w:r>
        <w:rPr>
          <w:rFonts w:ascii="Times New Roman" w:hAnsi="Times New Roman"/>
          <w:b/>
          <w:sz w:val="26"/>
          <w:szCs w:val="26"/>
          <w:lang w:val="vi-VN"/>
        </w:rPr>
        <w:t>ng</w:t>
      </w:r>
      <w:r>
        <w:rPr>
          <w:rFonts w:ascii="Times New Roman" w:hAnsi="Times New Roman"/>
          <w:sz w:val="26"/>
          <w:szCs w:val="26"/>
          <w:lang w:val="vi-VN"/>
        </w:rPr>
        <w:t xml:space="preserve"> </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lang w:val="vi-VN"/>
        </w:rPr>
        <w:t>Chức danh: Chủ nhiệm nhiệm vụ</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lang w:val="vi-VN"/>
        </w:rPr>
        <w:t>Đ</w:t>
      </w:r>
      <w:r>
        <w:rPr>
          <w:rFonts w:hint="eastAsia" w:ascii="Times New Roman" w:hAnsi="Times New Roman"/>
          <w:sz w:val="26"/>
          <w:szCs w:val="26"/>
          <w:lang w:val="vi-VN"/>
        </w:rPr>
        <w:t>ơ</w:t>
      </w:r>
      <w:r>
        <w:rPr>
          <w:rFonts w:ascii="Times New Roman" w:hAnsi="Times New Roman"/>
          <w:sz w:val="26"/>
          <w:szCs w:val="26"/>
          <w:lang w:val="vi-VN"/>
        </w:rPr>
        <w:t xml:space="preserve">n vị: Khoa Kỹ thuật Y sinh  </w:t>
      </w:r>
    </w:p>
    <w:p>
      <w:pPr>
        <w:pStyle w:val="Normal"/>
        <w:tabs>
          <w:tab w:val="clear" w:pos="680"/>
          <w:tab w:val="left" w:pos="1440" w:leader="none"/>
          <w:tab w:val="left" w:pos="5220" w:leader="none"/>
          <w:tab w:val="left" w:pos="5490" w:leader="none"/>
        </w:tabs>
        <w:spacing w:lineRule="auto" w:line="276" w:before="0" w:after="120"/>
        <w:jc w:val="both"/>
        <w:rPr>
          <w:rFonts w:ascii="Times New Roman" w:hAnsi="Times New Roman"/>
          <w:sz w:val="26"/>
          <w:szCs w:val="26"/>
        </w:rPr>
      </w:pPr>
      <w:r>
        <w:rPr>
          <w:rFonts w:ascii="Times New Roman" w:hAnsi="Times New Roman"/>
          <w:sz w:val="26"/>
        </w:rPr>
        <w:t xml:space="preserve">- </w:t>
      </w:r>
      <w:r>
        <w:rPr>
          <w:rFonts w:ascii="Times New Roman" w:hAnsi="Times New Roman"/>
          <w:sz w:val="26"/>
          <w:lang w:val="vi-VN"/>
        </w:rPr>
        <w:t xml:space="preserve">Địa chỉ: </w:t>
      </w:r>
      <w:r>
        <w:rPr>
          <w:rFonts w:ascii="Times New Roman" w:hAnsi="Times New Roman"/>
          <w:sz w:val="26"/>
          <w:lang w:val="fr-FR"/>
        </w:rPr>
        <w:t>621/2/1A Lũy Bán Bích, Phường Phú Thạnh, TP. HCM</w:t>
      </w:r>
    </w:p>
    <w:p>
      <w:pPr>
        <w:pStyle w:val="Normal"/>
        <w:tabs>
          <w:tab w:val="clear" w:pos="680"/>
          <w:tab w:val="left" w:pos="1440" w:leader="none"/>
          <w:tab w:val="left" w:pos="5490"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lang w:val="vi-VN"/>
        </w:rPr>
        <w:t>Điện thoại:</w:t>
      </w:r>
      <w:r>
        <w:rPr>
          <w:rFonts w:ascii="Times New Roman" w:hAnsi="Times New Roman"/>
          <w:sz w:val="26"/>
          <w:szCs w:val="26"/>
        </w:rPr>
        <w:t xml:space="preserve"> 0938939445</w:t>
        <w:tab/>
      </w:r>
      <w:r>
        <w:rPr>
          <w:rFonts w:ascii="Times New Roman" w:hAnsi="Times New Roman"/>
          <w:sz w:val="26"/>
          <w:szCs w:val="26"/>
          <w:lang w:val="vi-VN"/>
        </w:rPr>
        <w:t xml:space="preserve"> </w:t>
      </w:r>
    </w:p>
    <w:p>
      <w:pPr>
        <w:pStyle w:val="Normal"/>
        <w:tabs>
          <w:tab w:val="clear" w:pos="680"/>
          <w:tab w:val="left" w:pos="1440" w:leader="none"/>
          <w:tab w:val="left" w:pos="5220" w:leader="none"/>
          <w:tab w:val="left" w:pos="549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lang w:val="vi-VN"/>
        </w:rPr>
        <w:t>Mã số thuế:</w:t>
      </w:r>
      <w:r>
        <w:rPr>
          <w:rFonts w:ascii="Times New Roman" w:hAnsi="Times New Roman"/>
          <w:sz w:val="26"/>
          <w:szCs w:val="26"/>
        </w:rPr>
        <w:t xml:space="preserve"> </w:t>
      </w:r>
      <w:r>
        <w:rPr>
          <w:rFonts w:ascii="Times New Roman" w:hAnsi="Times New Roman"/>
          <w:sz w:val="26"/>
          <w:szCs w:val="26"/>
          <w:lang w:val="vi-VN"/>
        </w:rPr>
        <w:t>075189015886</w:t>
      </w:r>
    </w:p>
    <w:p>
      <w:pPr>
        <w:pStyle w:val="Normal"/>
        <w:tabs>
          <w:tab w:val="clear" w:pos="680"/>
          <w:tab w:val="left" w:pos="1440" w:leader="none"/>
          <w:tab w:val="left" w:pos="5490" w:leader="none"/>
        </w:tabs>
        <w:spacing w:lineRule="auto" w:line="276" w:before="0" w:after="120"/>
        <w:jc w:val="both"/>
        <w:rPr>
          <w:rFonts w:ascii="Times New Roman" w:hAnsi="Times New Roman"/>
          <w:b/>
          <w:sz w:val="26"/>
          <w:szCs w:val="26"/>
          <w:highlight w:val="cyan"/>
        </w:rPr>
      </w:pPr>
      <w:r>
        <w:rPr>
          <w:rFonts w:ascii="Times New Roman" w:hAnsi="Times New Roman"/>
          <w:b/>
          <w:sz w:val="26"/>
          <w:szCs w:val="26"/>
          <w:highlight w:val="cyan"/>
          <w:lang w:val="vi-VN"/>
        </w:rPr>
        <w:t>BÊN B</w:t>
        <w:tab/>
        <w:t xml:space="preserve">: </w:t>
      </w:r>
      <w:r>
        <w:rPr>
          <w:rFonts w:ascii="Times New Roman" w:hAnsi="Times New Roman"/>
          <w:b/>
          <w:sz w:val="26"/>
          <w:szCs w:val="26"/>
          <w:highlight w:val="cyan"/>
        </w:rPr>
        <w:t>BỆNH VIỆN PHƯƠNG NAM</w:t>
      </w:r>
    </w:p>
    <w:p>
      <w:pPr>
        <w:pStyle w:val="Normal"/>
        <w:tabs>
          <w:tab w:val="clear" w:pos="680"/>
          <w:tab w:val="left" w:pos="1440" w:leader="none"/>
        </w:tabs>
        <w:spacing w:lineRule="auto" w:line="276" w:before="0" w:after="120"/>
        <w:jc w:val="both"/>
        <w:rPr>
          <w:rFonts w:ascii="Times New Roman" w:hAnsi="Times New Roman"/>
          <w:sz w:val="26"/>
          <w:szCs w:val="26"/>
          <w:highlight w:val="cyan"/>
        </w:rPr>
      </w:pPr>
      <w:r>
        <w:rPr>
          <w:rFonts w:ascii="Times New Roman" w:hAnsi="Times New Roman"/>
          <w:sz w:val="26"/>
          <w:szCs w:val="26"/>
          <w:highlight w:val="cyan"/>
          <w:lang w:val="vi-VN"/>
        </w:rPr>
        <w:t>Địa chỉ</w:t>
        <w:tab/>
        <w:t xml:space="preserve">: </w:t>
      </w:r>
      <w:r>
        <w:rPr>
          <w:rFonts w:ascii="Times New Roman" w:hAnsi="Times New Roman"/>
          <w:sz w:val="26"/>
          <w:szCs w:val="26"/>
          <w:highlight w:val="cyan"/>
        </w:rPr>
        <w:t>…………….</w:t>
      </w:r>
    </w:p>
    <w:p>
      <w:pPr>
        <w:pStyle w:val="Normal"/>
        <w:tabs>
          <w:tab w:val="clear" w:pos="680"/>
          <w:tab w:val="left" w:pos="1440" w:leader="none"/>
          <w:tab w:val="left" w:pos="5220" w:leader="none"/>
          <w:tab w:val="left" w:pos="5490" w:leader="none"/>
        </w:tabs>
        <w:spacing w:lineRule="auto" w:line="276" w:before="0" w:after="120"/>
        <w:jc w:val="both"/>
        <w:rPr>
          <w:rFonts w:ascii="Times New Roman" w:hAnsi="Times New Roman"/>
          <w:sz w:val="26"/>
          <w:szCs w:val="26"/>
          <w:highlight w:val="cyan"/>
        </w:rPr>
      </w:pPr>
      <w:r>
        <w:rPr>
          <w:rFonts w:ascii="Times New Roman" w:hAnsi="Times New Roman"/>
          <w:sz w:val="26"/>
          <w:szCs w:val="26"/>
          <w:highlight w:val="cyan"/>
          <w:lang w:val="vi-VN"/>
        </w:rPr>
        <w:t>Điện thoại</w:t>
        <w:tab/>
        <w:t xml:space="preserve">: </w:t>
      </w:r>
      <w:r>
        <w:rPr>
          <w:rFonts w:ascii="Times New Roman" w:hAnsi="Times New Roman"/>
          <w:sz w:val="26"/>
          <w:szCs w:val="26"/>
          <w:highlight w:val="cyan"/>
        </w:rPr>
        <w:t>…………….</w:t>
      </w:r>
      <w:r>
        <w:rPr>
          <w:rFonts w:ascii="Times New Roman" w:hAnsi="Times New Roman"/>
          <w:sz w:val="26"/>
          <w:szCs w:val="26"/>
          <w:highlight w:val="cyan"/>
          <w:lang w:val="vi-VN"/>
        </w:rPr>
        <w:tab/>
        <w:tab/>
        <w:t xml:space="preserve">Fax: </w:t>
      </w:r>
      <w:r>
        <w:rPr>
          <w:rFonts w:ascii="Times New Roman" w:hAnsi="Times New Roman"/>
          <w:sz w:val="26"/>
          <w:szCs w:val="26"/>
          <w:highlight w:val="cyan"/>
        </w:rPr>
        <w:t>…………</w:t>
      </w:r>
    </w:p>
    <w:p>
      <w:pPr>
        <w:pStyle w:val="Normal"/>
        <w:tabs>
          <w:tab w:val="clear" w:pos="680"/>
          <w:tab w:val="left" w:pos="1440" w:leader="none"/>
        </w:tabs>
        <w:spacing w:lineRule="auto" w:line="276" w:before="0" w:after="120"/>
        <w:jc w:val="both"/>
        <w:rPr>
          <w:rFonts w:ascii="Times New Roman" w:hAnsi="Times New Roman"/>
          <w:sz w:val="26"/>
          <w:szCs w:val="26"/>
          <w:highlight w:val="cyan"/>
        </w:rPr>
      </w:pPr>
      <w:r>
        <w:rPr>
          <w:rFonts w:ascii="Times New Roman" w:hAnsi="Times New Roman"/>
          <w:sz w:val="26"/>
          <w:szCs w:val="26"/>
          <w:highlight w:val="cyan"/>
          <w:lang w:val="vi-VN"/>
        </w:rPr>
        <w:t>Mã số thuế</w:t>
        <w:tab/>
        <w:t>:</w:t>
      </w:r>
      <w:r>
        <w:rPr>
          <w:rFonts w:ascii="Times New Roman" w:hAnsi="Times New Roman"/>
          <w:sz w:val="26"/>
          <w:szCs w:val="26"/>
          <w:highlight w:val="cyan"/>
        </w:rPr>
        <w:t xml:space="preserve"> …………….</w:t>
      </w:r>
    </w:p>
    <w:p>
      <w:pPr>
        <w:pStyle w:val="Normal"/>
        <w:tabs>
          <w:tab w:val="clear" w:pos="680"/>
          <w:tab w:val="left" w:pos="1440" w:leader="none"/>
        </w:tabs>
        <w:spacing w:lineRule="auto" w:line="276" w:before="0" w:after="120"/>
        <w:jc w:val="both"/>
        <w:rPr>
          <w:rFonts w:ascii="Times New Roman" w:hAnsi="Times New Roman"/>
          <w:sz w:val="26"/>
          <w:szCs w:val="26"/>
          <w:highlight w:val="cyan"/>
          <w:lang w:val="vi-VN"/>
        </w:rPr>
      </w:pPr>
      <w:r>
        <w:rPr>
          <w:rFonts w:ascii="Times New Roman" w:hAnsi="Times New Roman"/>
          <w:sz w:val="26"/>
          <w:szCs w:val="26"/>
          <w:highlight w:val="cyan"/>
          <w:lang w:val="vi-VN"/>
        </w:rPr>
        <w:t>Tài khoản số</w:t>
        <w:tab/>
        <w:t xml:space="preserve">: </w:t>
      </w:r>
      <w:r>
        <w:rPr>
          <w:rFonts w:ascii="Times New Roman" w:hAnsi="Times New Roman"/>
          <w:sz w:val="26"/>
          <w:szCs w:val="26"/>
          <w:highlight w:val="cyan"/>
        </w:rPr>
        <w:t>…………….</w:t>
      </w:r>
      <w:r>
        <w:rPr>
          <w:rFonts w:ascii="Times New Roman" w:hAnsi="Times New Roman"/>
          <w:sz w:val="26"/>
          <w:szCs w:val="26"/>
          <w:highlight w:val="cyan"/>
          <w:lang w:val="vi-VN"/>
        </w:rPr>
        <w:t xml:space="preserve"> tại Ngân hàng </w:t>
      </w:r>
      <w:r>
        <w:rPr>
          <w:rFonts w:ascii="Times New Roman" w:hAnsi="Times New Roman"/>
          <w:sz w:val="26"/>
          <w:szCs w:val="26"/>
          <w:highlight w:val="cyan"/>
        </w:rPr>
        <w:t>…………..</w:t>
      </w:r>
      <w:r>
        <w:rPr>
          <w:rFonts w:ascii="Times New Roman" w:hAnsi="Times New Roman"/>
          <w:sz w:val="26"/>
          <w:szCs w:val="26"/>
          <w:highlight w:val="cyan"/>
          <w:lang w:val="vi-VN"/>
        </w:rPr>
        <w:t xml:space="preserve">, Chi nhánh </w:t>
      </w:r>
      <w:r>
        <w:rPr>
          <w:rFonts w:ascii="Times New Roman" w:hAnsi="Times New Roman"/>
          <w:sz w:val="26"/>
          <w:szCs w:val="26"/>
          <w:highlight w:val="cyan"/>
        </w:rPr>
        <w:t>………….</w:t>
      </w:r>
    </w:p>
    <w:p>
      <w:pPr>
        <w:pStyle w:val="Normal"/>
        <w:tabs>
          <w:tab w:val="clear" w:pos="680"/>
          <w:tab w:val="left" w:pos="1440" w:leader="none"/>
        </w:tabs>
        <w:spacing w:lineRule="auto" w:line="276" w:before="0" w:after="120"/>
        <w:jc w:val="both"/>
        <w:rPr>
          <w:rFonts w:ascii="Times New Roman" w:hAnsi="Times New Roman"/>
          <w:sz w:val="26"/>
          <w:szCs w:val="26"/>
          <w:highlight w:val="cyan"/>
        </w:rPr>
      </w:pPr>
      <w:r>
        <w:rPr>
          <w:rFonts w:ascii="Times New Roman" w:hAnsi="Times New Roman"/>
          <w:sz w:val="26"/>
          <w:szCs w:val="26"/>
          <w:highlight w:val="cyan"/>
          <w:lang w:val="vi-VN"/>
        </w:rPr>
        <w:t>Đại diện</w:t>
        <w:tab/>
        <w:t xml:space="preserve">: </w:t>
      </w:r>
      <w:r>
        <w:rPr>
          <w:rFonts w:ascii="Times New Roman" w:hAnsi="Times New Roman"/>
          <w:b/>
          <w:sz w:val="26"/>
          <w:szCs w:val="26"/>
          <w:highlight w:val="cyan"/>
          <w:lang w:val="vi-VN"/>
        </w:rPr>
        <w:t>Ông</w:t>
      </w:r>
      <w:r>
        <w:rPr>
          <w:rFonts w:ascii="Times New Roman" w:hAnsi="Times New Roman"/>
          <w:b/>
          <w:sz w:val="26"/>
          <w:szCs w:val="26"/>
          <w:highlight w:val="cyan"/>
        </w:rPr>
        <w:t>/Bà</w:t>
      </w:r>
      <w:r>
        <w:rPr>
          <w:rFonts w:ascii="Times New Roman" w:hAnsi="Times New Roman"/>
          <w:b/>
          <w:sz w:val="26"/>
          <w:szCs w:val="26"/>
          <w:highlight w:val="cyan"/>
          <w:lang w:val="vi-VN"/>
        </w:rPr>
        <w:t xml:space="preserve"> </w:t>
      </w:r>
      <w:r>
        <w:rPr>
          <w:rFonts w:ascii="Times New Roman" w:hAnsi="Times New Roman"/>
          <w:b/>
          <w:sz w:val="26"/>
          <w:szCs w:val="26"/>
          <w:highlight w:val="cyan"/>
        </w:rPr>
        <w:t>………………………….</w:t>
      </w:r>
      <w:r>
        <w:rPr>
          <w:rFonts w:ascii="Times New Roman" w:hAnsi="Times New Roman"/>
          <w:b/>
          <w:sz w:val="26"/>
          <w:szCs w:val="26"/>
          <w:highlight w:val="cyan"/>
          <w:lang w:val="vi-VN"/>
        </w:rPr>
        <w:t xml:space="preserve"> </w:t>
        <w:tab/>
      </w:r>
      <w:r>
        <w:rPr>
          <w:rFonts w:ascii="Times New Roman" w:hAnsi="Times New Roman"/>
          <w:sz w:val="26"/>
          <w:szCs w:val="26"/>
          <w:highlight w:val="cyan"/>
          <w:lang w:val="vi-VN"/>
        </w:rPr>
        <w:t xml:space="preserve">Chức vụ: </w:t>
      </w:r>
      <w:r>
        <w:rPr>
          <w:rFonts w:ascii="Times New Roman" w:hAnsi="Times New Roman"/>
          <w:sz w:val="26"/>
          <w:szCs w:val="26"/>
          <w:highlight w:val="cyan"/>
        </w:rPr>
        <w:t>……………</w:t>
      </w:r>
    </w:p>
    <w:p>
      <w:pPr>
        <w:pStyle w:val="Normal"/>
        <w:spacing w:lineRule="auto" w:line="276" w:before="240" w:after="120"/>
        <w:ind w:firstLine="680"/>
        <w:jc w:val="both"/>
        <w:rPr>
          <w:rFonts w:ascii="Times New Roman" w:hAnsi="Times New Roman"/>
          <w:sz w:val="26"/>
          <w:szCs w:val="26"/>
        </w:rPr>
      </w:pPr>
      <w:r>
        <w:rPr>
          <w:rFonts w:ascii="Times New Roman" w:hAnsi="Times New Roman"/>
          <w:sz w:val="26"/>
          <w:szCs w:val="26"/>
        </w:rPr>
        <w:t>Xét rằng,</w:t>
      </w:r>
    </w:p>
    <w:p>
      <w:pPr>
        <w:pStyle w:val="Normal"/>
        <w:numPr>
          <w:ilvl w:val="0"/>
          <w:numId w:val="6"/>
        </w:numPr>
        <w:tabs>
          <w:tab w:val="clear" w:pos="680"/>
          <w:tab w:val="left" w:pos="851" w:leader="none"/>
        </w:tabs>
        <w:spacing w:lineRule="auto" w:line="276" w:before="240" w:after="120"/>
        <w:ind w:firstLine="567" w:start="0"/>
        <w:jc w:val="both"/>
        <w:rPr>
          <w:rFonts w:ascii="Times New Roman" w:hAnsi="Times New Roman"/>
          <w:sz w:val="26"/>
          <w:szCs w:val="26"/>
        </w:rPr>
      </w:pPr>
      <w:r>
        <w:rPr>
          <w:rFonts w:ascii="Times New Roman" w:hAnsi="Times New Roman"/>
          <w:sz w:val="26"/>
          <w:szCs w:val="26"/>
        </w:rPr>
        <w:t xml:space="preserve">Bên A đang thực hiện đề tài nghiên cứu khoa học “Early Detection of Alzheimer’s Disease and Mild Cognitive Impairment in Vietnamese Older Adults through Speech Analysis” </w:t>
      </w:r>
      <w:r>
        <w:rPr>
          <w:rFonts w:ascii="Times New Roman" w:hAnsi="Times New Roman"/>
          <w:sz w:val="26"/>
          <w:szCs w:val="26"/>
          <w:highlight w:val="yellow"/>
        </w:rPr>
        <w:t>(tên tiếng Việt: Phát hiện sớm bệnh Alzheimer và suy giảm nhận thức nhẹ ở người cao tuổi Việt Nam thông qua phân tích giọng nói)</w:t>
      </w:r>
      <w:r>
        <w:rPr>
          <w:rFonts w:ascii="Times New Roman" w:hAnsi="Times New Roman"/>
          <w:sz w:val="26"/>
          <w:szCs w:val="26"/>
        </w:rPr>
        <w:t xml:space="preserve"> </w:t>
      </w:r>
      <w:bookmarkStart w:id="0" w:name="_GoBack"/>
      <w:bookmarkEnd w:id="0"/>
      <w:r>
        <w:rPr>
          <w:rFonts w:ascii="Times New Roman" w:hAnsi="Times New Roman"/>
          <w:sz w:val="26"/>
          <w:szCs w:val="26"/>
        </w:rPr>
        <w:t xml:space="preserve">được Hội đồng Đạo đức trong nghiên cứu y sinh học </w:t>
      </w:r>
      <w:r>
        <w:rPr>
          <w:rFonts w:ascii="Times New Roman" w:hAnsi="Times New Roman"/>
          <w:sz w:val="26"/>
          <w:szCs w:val="26"/>
          <w:shd w:fill="FFFF00" w:val="clear"/>
        </w:rPr>
        <w:t>Bệnh viên 175</w:t>
      </w:r>
      <w:r>
        <w:rPr>
          <w:rFonts w:ascii="Times New Roman" w:hAnsi="Times New Roman"/>
          <w:sz w:val="26"/>
          <w:szCs w:val="26"/>
        </w:rPr>
        <w:t xml:space="preserve"> thông qua </w:t>
      </w:r>
      <w:r>
        <w:rPr>
          <w:rFonts w:ascii="Times New Roman" w:hAnsi="Times New Roman"/>
          <w:sz w:val="26"/>
          <w:szCs w:val="26"/>
          <w:highlight w:val="yellow"/>
        </w:rPr>
        <w:t>theo giấy chấp thuận số … ngày …;</w:t>
      </w:r>
    </w:p>
    <w:p>
      <w:pPr>
        <w:pStyle w:val="Normal"/>
        <w:numPr>
          <w:ilvl w:val="0"/>
          <w:numId w:val="6"/>
        </w:numPr>
        <w:tabs>
          <w:tab w:val="clear" w:pos="680"/>
          <w:tab w:val="left" w:pos="851" w:leader="none"/>
        </w:tabs>
        <w:spacing w:lineRule="auto" w:line="276" w:before="240" w:after="120"/>
        <w:ind w:firstLine="567" w:start="0"/>
        <w:jc w:val="both"/>
        <w:rPr>
          <w:rFonts w:ascii="Times New Roman" w:hAnsi="Times New Roman"/>
          <w:sz w:val="26"/>
          <w:szCs w:val="26"/>
        </w:rPr>
      </w:pPr>
      <w:r>
        <w:rPr>
          <w:rFonts w:ascii="Times New Roman" w:hAnsi="Times New Roman"/>
          <w:sz w:val="26"/>
          <w:szCs w:val="26"/>
        </w:rPr>
        <w:t>Bên A có nhu cầu hợp tác trong việc tuyển chọn, sàng lọc và đánh giá lâm sàng bệnh nhân thuộc đối tượng nghiên cứu gồm người bình thường, người mắc Rối loạn thần kinh nhận thức nhẹ và người mắc bệnh Alzheimer;</w:t>
      </w:r>
    </w:p>
    <w:p>
      <w:pPr>
        <w:pStyle w:val="Normal"/>
        <w:numPr>
          <w:ilvl w:val="0"/>
          <w:numId w:val="6"/>
        </w:numPr>
        <w:tabs>
          <w:tab w:val="clear" w:pos="680"/>
          <w:tab w:val="left" w:pos="851" w:leader="none"/>
        </w:tabs>
        <w:spacing w:lineRule="auto" w:line="276" w:before="240" w:after="120"/>
        <w:ind w:firstLine="567" w:start="0"/>
        <w:jc w:val="both"/>
        <w:rPr>
          <w:rFonts w:ascii="Times New Roman" w:hAnsi="Times New Roman"/>
          <w:color w:val="FF0000"/>
          <w:sz w:val="26"/>
          <w:szCs w:val="26"/>
        </w:rPr>
      </w:pPr>
      <w:r>
        <w:rPr>
          <w:rFonts w:ascii="Times New Roman" w:hAnsi="Times New Roman"/>
          <w:color w:val="FF0000"/>
          <w:sz w:val="26"/>
          <w:szCs w:val="26"/>
        </w:rPr>
        <w:t>Bên B là cơ sở khám bệnh, chữa bệnh có đủ năng lực chuyên môn trong chẩn đoán và quản lý bệnh nhân sa sút trí tuệ, có khả năng hỗ trợ sàng lọc theo tiêu chuẩn DSM-5 và đảm bảo an toàn cho người tham gia xuyên suốt quá trình thu mẫu giọng nói;</w:t>
      </w:r>
    </w:p>
    <w:p>
      <w:pPr>
        <w:pStyle w:val="Normal"/>
        <w:spacing w:lineRule="auto" w:line="276" w:before="240" w:after="120"/>
        <w:ind w:firstLine="680"/>
        <w:jc w:val="both"/>
        <w:rPr>
          <w:rFonts w:ascii="Times New Roman" w:hAnsi="Times New Roman"/>
          <w:sz w:val="26"/>
          <w:szCs w:val="26"/>
          <w:lang w:val="vi-VN"/>
        </w:rPr>
      </w:pPr>
      <w:r>
        <w:rPr>
          <w:rFonts w:ascii="Times New Roman" w:hAnsi="Times New Roman"/>
          <w:sz w:val="26"/>
          <w:szCs w:val="26"/>
          <w:lang w:val="vi-VN"/>
        </w:rPr>
        <w:t xml:space="preserve">Sau khi bàn bạc cụ thể, hai bên thỏa thuận tiến hành ký kết hợp đồng </w:t>
      </w:r>
      <w:r>
        <w:rPr>
          <w:rFonts w:ascii="Times New Roman" w:hAnsi="Times New Roman"/>
          <w:sz w:val="26"/>
          <w:szCs w:val="26"/>
        </w:rPr>
        <w:t>hợp tác</w:t>
      </w:r>
      <w:r>
        <w:rPr>
          <w:rFonts w:ascii="Times New Roman" w:hAnsi="Times New Roman"/>
          <w:sz w:val="26"/>
          <w:szCs w:val="26"/>
          <w:lang w:val="vi-VN"/>
        </w:rPr>
        <w:t xml:space="preserve"> </w:t>
      </w:r>
      <w:r>
        <w:rPr>
          <w:rFonts w:ascii="Times New Roman" w:hAnsi="Times New Roman"/>
          <w:sz w:val="26"/>
          <w:szCs w:val="26"/>
        </w:rPr>
        <w:t>nghiên cứu khoa học</w:t>
      </w:r>
      <w:r>
        <w:rPr>
          <w:rFonts w:ascii="Times New Roman" w:hAnsi="Times New Roman"/>
          <w:sz w:val="26"/>
          <w:szCs w:val="26"/>
          <w:lang w:val="vi-VN"/>
        </w:rPr>
        <w:t xml:space="preserve"> với các điều khoản sau:</w:t>
      </w:r>
    </w:p>
    <w:p>
      <w:pPr>
        <w:pStyle w:val="Normal"/>
        <w:tabs>
          <w:tab w:val="clear" w:pos="680"/>
          <w:tab w:val="left" w:pos="1440" w:leader="none"/>
        </w:tabs>
        <w:spacing w:lineRule="auto" w:line="276" w:before="0" w:after="120"/>
        <w:jc w:val="both"/>
        <w:rPr>
          <w:rFonts w:ascii="Times New Roman" w:hAnsi="Times New Roman"/>
          <w:b/>
          <w:sz w:val="26"/>
          <w:szCs w:val="26"/>
          <w:u w:val="single"/>
          <w:lang w:val="vi-VN"/>
        </w:rPr>
      </w:pPr>
      <w:r>
        <w:rPr>
          <w:rFonts w:ascii="Times New Roman" w:hAnsi="Times New Roman"/>
          <w:b/>
          <w:sz w:val="26"/>
          <w:szCs w:val="26"/>
          <w:u w:val="single"/>
          <w:lang w:val="vi-VN"/>
        </w:rPr>
      </w:r>
    </w:p>
    <w:p>
      <w:pPr>
        <w:pStyle w:val="Normal"/>
        <w:tabs>
          <w:tab w:val="clear" w:pos="680"/>
          <w:tab w:val="left" w:pos="1440"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u w:val="single"/>
          <w:lang w:val="vi-VN"/>
        </w:rPr>
        <w:t>Điều 1.</w:t>
      </w:r>
      <w:r>
        <w:rPr>
          <w:rFonts w:ascii="Times New Roman" w:hAnsi="Times New Roman"/>
          <w:b/>
          <w:sz w:val="26"/>
          <w:szCs w:val="26"/>
          <w:lang w:val="vi-VN"/>
        </w:rPr>
        <w:t xml:space="preserve">  NỘI DUNG</w:t>
      </w:r>
    </w:p>
    <w:p>
      <w:pPr>
        <w:pStyle w:val="Normal"/>
        <w:numPr>
          <w:ilvl w:val="0"/>
          <w:numId w:val="8"/>
        </w:numPr>
        <w:tabs>
          <w:tab w:val="clear" w:pos="680"/>
          <w:tab w:val="left" w:pos="360" w:leader="none"/>
          <w:tab w:val="left" w:pos="426" w:leader="none"/>
        </w:tabs>
        <w:spacing w:lineRule="auto" w:line="276" w:before="120" w:after="120"/>
        <w:ind w:hanging="357" w:start="357"/>
        <w:jc w:val="both"/>
        <w:rPr/>
      </w:pPr>
      <w:r>
        <w:rPr>
          <w:rFonts w:ascii="Times New Roman" w:hAnsi="Times New Roman"/>
          <w:sz w:val="26"/>
          <w:szCs w:val="26"/>
        </w:rPr>
        <w:t>Nội dung hợp tác:</w:t>
      </w:r>
    </w:p>
    <w:p>
      <w:pPr>
        <w:pStyle w:val="Normal"/>
        <w:numPr>
          <w:ilvl w:val="1"/>
          <w:numId w:val="8"/>
        </w:numPr>
        <w:tabs>
          <w:tab w:val="clear" w:pos="680"/>
          <w:tab w:val="left" w:pos="426" w:leader="none"/>
        </w:tabs>
        <w:spacing w:lineRule="auto" w:line="276" w:before="120" w:after="120"/>
        <w:ind w:hanging="425" w:start="425"/>
        <w:jc w:val="both"/>
        <w:rPr>
          <w:rFonts w:ascii="Times New Roman" w:hAnsi="Times New Roman"/>
          <w:color w:val="FF0000"/>
          <w:spacing w:val="-3"/>
          <w:sz w:val="26"/>
          <w:szCs w:val="26"/>
        </w:rPr>
      </w:pPr>
      <w:r>
        <w:rPr>
          <w:rFonts w:ascii="Times New Roman" w:hAnsi="Times New Roman"/>
          <w:color w:val="FF0000"/>
          <w:spacing w:val="-3"/>
          <w:sz w:val="26"/>
          <w:szCs w:val="26"/>
        </w:rPr>
        <w:t>Bên B hỗ trợ tuyển chọn và sàng lọc đối tượng nghiên cứu tối thiểu 160 người tham gia (≥55 tuổi) được phân thành 3 nhóm:</w:t>
      </w:r>
    </w:p>
    <w:p>
      <w:pPr>
        <w:pStyle w:val="Normal"/>
        <w:widowControl/>
        <w:numPr>
          <w:ilvl w:val="2"/>
          <w:numId w:val="8"/>
        </w:numPr>
        <w:tabs>
          <w:tab w:val="clear" w:pos="680"/>
          <w:tab w:val="left" w:pos="426" w:leader="none"/>
        </w:tabs>
        <w:bidi w:val="0"/>
        <w:spacing w:lineRule="auto" w:line="276" w:before="120" w:after="120"/>
        <w:ind w:hanging="449" w:start="900" w:end="0"/>
        <w:jc w:val="both"/>
        <w:rPr>
          <w:rFonts w:ascii="Times New Roman" w:hAnsi="Times New Roman"/>
          <w:color w:val="FF0000"/>
          <w:spacing w:val="-3"/>
          <w:sz w:val="26"/>
          <w:szCs w:val="26"/>
        </w:rPr>
      </w:pPr>
      <w:r>
        <w:rPr>
          <w:rFonts w:ascii="Times New Roman" w:hAnsi="Times New Roman"/>
          <w:color w:val="FF0000"/>
          <w:spacing w:val="-3"/>
          <w:sz w:val="26"/>
          <w:szCs w:val="26"/>
        </w:rPr>
        <w:t>10 người tham gia gồm 5 người mắc rối loạn thần kinh nhận thức nhẹ (MCI) và 5 người bệnh Alzheimer (AD)</w:t>
      </w:r>
    </w:p>
    <w:p>
      <w:pPr>
        <w:pStyle w:val="Normal"/>
        <w:widowControl/>
        <w:numPr>
          <w:ilvl w:val="2"/>
          <w:numId w:val="8"/>
        </w:numPr>
        <w:tabs>
          <w:tab w:val="clear" w:pos="680"/>
          <w:tab w:val="left" w:pos="426" w:leader="none"/>
        </w:tabs>
        <w:bidi w:val="0"/>
        <w:spacing w:lineRule="auto" w:line="276" w:before="120" w:after="120"/>
        <w:ind w:hanging="449" w:start="900" w:end="0"/>
        <w:jc w:val="both"/>
        <w:rPr>
          <w:rFonts w:ascii="Times New Roman" w:hAnsi="Times New Roman"/>
          <w:color w:val="FF0000"/>
          <w:spacing w:val="-3"/>
          <w:sz w:val="26"/>
          <w:szCs w:val="26"/>
        </w:rPr>
      </w:pPr>
      <w:r>
        <w:rPr>
          <w:rFonts w:ascii="Times New Roman" w:hAnsi="Times New Roman"/>
          <w:color w:val="FF0000"/>
          <w:spacing w:val="-3"/>
          <w:sz w:val="26"/>
          <w:szCs w:val="26"/>
        </w:rPr>
        <w:t>50 người thuộc nhóm nhận thức bình thường (Healthy Control – HC)</w:t>
      </w:r>
    </w:p>
    <w:p>
      <w:pPr>
        <w:pStyle w:val="Normal"/>
        <w:widowControl/>
        <w:numPr>
          <w:ilvl w:val="2"/>
          <w:numId w:val="8"/>
        </w:numPr>
        <w:tabs>
          <w:tab w:val="clear" w:pos="680"/>
          <w:tab w:val="left" w:pos="426" w:leader="none"/>
        </w:tabs>
        <w:bidi w:val="0"/>
        <w:spacing w:lineRule="auto" w:line="276" w:before="120" w:after="120"/>
        <w:ind w:hanging="449" w:start="900" w:end="0"/>
        <w:jc w:val="both"/>
        <w:rPr>
          <w:rFonts w:ascii="Times New Roman" w:hAnsi="Times New Roman"/>
          <w:color w:val="FF0000"/>
          <w:spacing w:val="-3"/>
          <w:sz w:val="26"/>
          <w:szCs w:val="26"/>
        </w:rPr>
      </w:pPr>
      <w:r>
        <w:rPr>
          <w:rFonts w:ascii="Times New Roman" w:hAnsi="Times New Roman"/>
          <w:color w:val="FF0000"/>
          <w:spacing w:val="-3"/>
          <w:sz w:val="26"/>
          <w:szCs w:val="26"/>
        </w:rPr>
        <w:t>50 người thuộc nhóm MCI được chẩn đoán theo tiêu chuẩn DSM-5</w:t>
      </w:r>
    </w:p>
    <w:p>
      <w:pPr>
        <w:pStyle w:val="Normal"/>
        <w:widowControl/>
        <w:numPr>
          <w:ilvl w:val="2"/>
          <w:numId w:val="8"/>
        </w:numPr>
        <w:tabs>
          <w:tab w:val="clear" w:pos="680"/>
          <w:tab w:val="left" w:pos="426" w:leader="none"/>
        </w:tabs>
        <w:bidi w:val="0"/>
        <w:spacing w:lineRule="auto" w:line="276" w:before="120" w:after="120"/>
        <w:ind w:hanging="449" w:start="900" w:end="0"/>
        <w:jc w:val="both"/>
        <w:rPr>
          <w:rFonts w:ascii="Times New Roman" w:hAnsi="Times New Roman"/>
          <w:sz w:val="26"/>
          <w:szCs w:val="26"/>
        </w:rPr>
      </w:pPr>
      <w:r>
        <w:rPr>
          <w:rFonts w:ascii="Times New Roman" w:hAnsi="Times New Roman"/>
          <w:color w:val="FF0000"/>
          <w:spacing w:val="-3"/>
          <w:sz w:val="26"/>
          <w:szCs w:val="26"/>
        </w:rPr>
        <w:t>50 người thuộc nhóm AD, chẩn đoán theo tiêu chuẩn DSM-5</w:t>
      </w:r>
    </w:p>
    <w:p>
      <w:pPr>
        <w:pStyle w:val="Normal"/>
        <w:widowControl/>
        <w:numPr>
          <w:ilvl w:val="1"/>
          <w:numId w:val="8"/>
        </w:numPr>
        <w:tabs>
          <w:tab w:val="clear" w:pos="680"/>
          <w:tab w:val="left" w:pos="709" w:leader="none"/>
        </w:tabs>
        <w:bidi w:val="0"/>
        <w:spacing w:lineRule="auto" w:line="276" w:before="120" w:after="120"/>
        <w:ind w:hanging="449" w:start="449" w:end="0"/>
        <w:jc w:val="both"/>
        <w:rPr>
          <w:rFonts w:ascii="Times New Roman" w:hAnsi="Times New Roman"/>
          <w:sz w:val="26"/>
          <w:szCs w:val="26"/>
        </w:rPr>
      </w:pPr>
      <w:r>
        <w:rPr>
          <w:rFonts w:ascii="Times New Roman" w:hAnsi="Times New Roman"/>
          <w:sz w:val="26"/>
          <w:szCs w:val="26"/>
        </w:rPr>
        <w:t>Bên B cung cấp không gian yên tĩnh tại cơ sở để Bên A tiến hành thu mẫu giọng nói theo giao thức (protocol) nghiên cứu.</w:t>
      </w:r>
    </w:p>
    <w:p>
      <w:pPr>
        <w:pStyle w:val="Normal"/>
        <w:widowControl/>
        <w:numPr>
          <w:ilvl w:val="1"/>
          <w:numId w:val="8"/>
        </w:numPr>
        <w:tabs>
          <w:tab w:val="clear" w:pos="680"/>
          <w:tab w:val="left" w:pos="709" w:leader="none"/>
        </w:tabs>
        <w:bidi w:val="0"/>
        <w:spacing w:lineRule="auto" w:line="276" w:before="120" w:after="120"/>
        <w:ind w:hanging="449" w:start="449" w:end="0"/>
        <w:jc w:val="both"/>
        <w:rPr>
          <w:rFonts w:ascii="Times New Roman" w:hAnsi="Times New Roman"/>
          <w:sz w:val="26"/>
          <w:szCs w:val="26"/>
        </w:rPr>
      </w:pPr>
      <w:r>
        <w:rPr>
          <w:rFonts w:ascii="Times New Roman" w:hAnsi="Times New Roman"/>
          <w:sz w:val="26"/>
          <w:szCs w:val="26"/>
        </w:rPr>
        <w:t>Bên B giám sát y tế và đảm bảo an toàn cho người tham gia trong suốt quá trình thu mẫu.</w:t>
      </w:r>
    </w:p>
    <w:p>
      <w:pPr>
        <w:pStyle w:val="Normal"/>
        <w:widowControl/>
        <w:numPr>
          <w:ilvl w:val="0"/>
          <w:numId w:val="8"/>
        </w:numPr>
        <w:tabs>
          <w:tab w:val="clear" w:pos="680"/>
          <w:tab w:val="left" w:pos="709" w:leader="none"/>
        </w:tabs>
        <w:bidi w:val="0"/>
        <w:spacing w:lineRule="auto" w:line="276" w:before="120" w:after="120"/>
        <w:ind w:hanging="449" w:start="449" w:end="0"/>
        <w:jc w:val="both"/>
        <w:rPr>
          <w:rFonts w:ascii="Times New Roman" w:hAnsi="Times New Roman"/>
          <w:color w:val="FF0000"/>
          <w:sz w:val="26"/>
          <w:szCs w:val="26"/>
        </w:rPr>
      </w:pPr>
      <w:r>
        <w:rPr>
          <w:rFonts w:ascii="Times New Roman" w:hAnsi="Times New Roman"/>
          <w:sz w:val="26"/>
          <w:szCs w:val="26"/>
        </w:rPr>
        <w:t>Thời gian thực hiện: Từ tháng 04/2026 đến tháng 04/2027 hoặc đến khi đủ số lượng người tham gia theo yêu cầu, tùy thời điểm nào đến trước.</w:t>
      </w:r>
    </w:p>
    <w:p>
      <w:pPr>
        <w:pStyle w:val="Normal"/>
        <w:spacing w:lineRule="auto" w:line="276" w:before="180" w:after="120"/>
        <w:jc w:val="both"/>
        <w:rPr>
          <w:rFonts w:ascii="Times New Roman" w:hAnsi="Times New Roman"/>
          <w:b/>
          <w:color w:val="000000"/>
          <w:sz w:val="26"/>
          <w:szCs w:val="26"/>
          <w:lang w:val="vi-VN"/>
        </w:rPr>
      </w:pPr>
      <w:r>
        <w:rPr>
          <w:rFonts w:ascii="Times New Roman" w:hAnsi="Times New Roman"/>
          <w:b/>
          <w:sz w:val="26"/>
          <w:szCs w:val="26"/>
          <w:u w:val="single"/>
          <w:lang w:val="vi-VN"/>
        </w:rPr>
        <w:t>Điều 2</w:t>
      </w:r>
      <w:r>
        <w:rPr>
          <w:rFonts w:ascii="Times New Roman" w:hAnsi="Times New Roman"/>
          <w:b/>
          <w:sz w:val="26"/>
          <w:szCs w:val="26"/>
        </w:rPr>
        <w:t>.</w:t>
      </w:r>
      <w:r>
        <w:rPr>
          <w:rFonts w:ascii="Times New Roman" w:hAnsi="Times New Roman"/>
          <w:b/>
          <w:sz w:val="26"/>
          <w:szCs w:val="26"/>
          <w:lang w:val="vi-VN"/>
        </w:rPr>
        <w:t xml:space="preserve"> </w:t>
      </w:r>
      <w:r>
        <w:rPr>
          <w:rFonts w:ascii="Times New Roman" w:hAnsi="Times New Roman"/>
          <w:b/>
          <w:sz w:val="26"/>
          <w:szCs w:val="26"/>
        </w:rPr>
        <w:t>ĐIỀU KHOẢN</w:t>
      </w:r>
      <w:r>
        <w:rPr>
          <w:rFonts w:ascii="Times New Roman" w:hAnsi="Times New Roman"/>
          <w:b/>
          <w:sz w:val="26"/>
          <w:szCs w:val="26"/>
          <w:lang w:val="vi-VN"/>
        </w:rPr>
        <w:t xml:space="preserve"> THANH TOÁN</w:t>
      </w:r>
    </w:p>
    <w:p>
      <w:pPr>
        <w:pStyle w:val="Normal"/>
        <w:numPr>
          <w:ilvl w:val="0"/>
          <w:numId w:val="4"/>
        </w:numPr>
        <w:tabs>
          <w:tab w:val="clear" w:pos="680"/>
        </w:tabs>
        <w:spacing w:lineRule="auto" w:line="276" w:before="120" w:after="120"/>
        <w:ind w:hanging="450" w:start="450"/>
        <w:jc w:val="both"/>
        <w:rPr>
          <w:rFonts w:ascii="Times New Roman" w:hAnsi="Times New Roman"/>
          <w:color w:val="000000"/>
          <w:sz w:val="26"/>
          <w:szCs w:val="26"/>
          <w:lang w:val="vi-VN"/>
        </w:rPr>
      </w:pPr>
      <w:r>
        <w:rPr>
          <w:rFonts w:ascii="Times New Roman" w:hAnsi="Times New Roman"/>
          <w:color w:val="000000"/>
          <w:sz w:val="26"/>
          <w:szCs w:val="26"/>
          <w:lang w:val="vi-VN"/>
        </w:rPr>
        <w:t xml:space="preserve">Chi phí hợp tác: </w:t>
      </w:r>
      <w:r>
        <w:rPr>
          <w:rFonts w:ascii="Times New Roman" w:hAnsi="Times New Roman"/>
          <w:color w:val="FF0000"/>
          <w:sz w:val="26"/>
          <w:szCs w:val="26"/>
          <w:lang w:val="vi-VN"/>
        </w:rPr>
        <w:t>181,340,162</w:t>
      </w:r>
      <w:r>
        <w:rPr>
          <w:rFonts w:ascii="Times New Roman" w:hAnsi="Times New Roman"/>
          <w:color w:val="FF0000"/>
          <w:sz w:val="26"/>
          <w:szCs w:val="26"/>
          <w:u w:val="single"/>
          <w:lang w:val="vi-VN"/>
        </w:rPr>
        <w:t xml:space="preserve"> VNĐ (Một trăm tám mươi mốt triệu, ba trăm bốn mươi nghìn, một trăm sáu mươi hai đồng</w:t>
      </w:r>
      <w:r>
        <w:rPr>
          <w:rFonts w:ascii="Times New Roman" w:hAnsi="Times New Roman"/>
          <w:color w:val="FF0000"/>
          <w:sz w:val="26"/>
          <w:szCs w:val="26"/>
          <w:u w:val="single"/>
        </w:rPr>
        <w:t xml:space="preserve">) </w:t>
      </w:r>
      <w:r>
        <w:rPr>
          <w:rFonts w:ascii="Times New Roman" w:hAnsi="Times New Roman"/>
          <w:color w:val="000000"/>
          <w:sz w:val="26"/>
          <w:szCs w:val="26"/>
        </w:rPr>
        <w:t>(Phụ lục 1)</w:t>
      </w:r>
      <w:r>
        <w:rPr>
          <w:rFonts w:ascii="Times New Roman" w:hAnsi="Times New Roman"/>
          <w:color w:val="000000"/>
          <w:sz w:val="26"/>
          <w:szCs w:val="26"/>
          <w:lang w:val="vi-VN"/>
        </w:rPr>
        <w:t>, cụ thể:</w:t>
      </w:r>
    </w:p>
    <w:p>
      <w:pPr>
        <w:pStyle w:val="Normal"/>
        <w:spacing w:lineRule="auto" w:line="276" w:before="120" w:after="120"/>
        <w:ind w:start="426"/>
        <w:jc w:val="both"/>
        <w:rPr>
          <w:rFonts w:ascii="Times New Roman" w:hAnsi="Times New Roman"/>
          <w:sz w:val="26"/>
          <w:szCs w:val="26"/>
        </w:rPr>
      </w:pPr>
      <w:r>
        <w:rPr>
          <w:rFonts w:ascii="Times New Roman" w:hAnsi="Times New Roman"/>
          <w:sz w:val="26"/>
          <w:szCs w:val="26"/>
        </w:rPr>
        <w:t>- Chi phí nhân viên y tế tuyển bệnh, đánh giá lâm sàng và giám sát y tế.</w:t>
      </w:r>
    </w:p>
    <w:p>
      <w:pPr>
        <w:pStyle w:val="Normal"/>
        <w:spacing w:lineRule="auto" w:line="276" w:before="120" w:after="120"/>
        <w:ind w:start="426"/>
        <w:jc w:val="both"/>
        <w:rPr>
          <w:rFonts w:ascii="Times New Roman" w:hAnsi="Times New Roman"/>
          <w:sz w:val="26"/>
          <w:szCs w:val="26"/>
        </w:rPr>
      </w:pPr>
      <w:r>
        <w:rPr>
          <w:rFonts w:ascii="Times New Roman" w:hAnsi="Times New Roman"/>
          <w:sz w:val="26"/>
          <w:szCs w:val="26"/>
        </w:rPr>
        <w:t xml:space="preserve">- </w:t>
      </w:r>
      <w:r>
        <w:rPr>
          <w:rFonts w:cs="Times New Roman" w:ascii="Times New Roman" w:hAnsi="Times New Roman"/>
          <w:bCs/>
          <w:color w:themeColor="text1" w:val="000000"/>
          <w:sz w:val="26"/>
          <w:szCs w:val="26"/>
        </w:rPr>
        <w:t>Thù lao chi trả cho đối tượng tham gia nghiên cứu bao gồm hỗ trợ một phần chi phí y tế, và thù lao khi thực hiện các tác vụ giọng nói trong nghiên cứu</w:t>
      </w:r>
    </w:p>
    <w:p>
      <w:pPr>
        <w:pStyle w:val="Normal"/>
        <w:numPr>
          <w:ilvl w:val="0"/>
          <w:numId w:val="4"/>
        </w:numPr>
        <w:tabs>
          <w:tab w:val="clear" w:pos="680"/>
          <w:tab w:val="left" w:pos="426" w:leader="none"/>
        </w:tabs>
        <w:spacing w:lineRule="auto" w:line="276" w:before="120" w:after="120"/>
        <w:ind w:hanging="426" w:start="426"/>
        <w:jc w:val="both"/>
        <w:rPr>
          <w:rFonts w:ascii="Times New Roman" w:hAnsi="Times New Roman"/>
          <w:sz w:val="26"/>
          <w:szCs w:val="26"/>
        </w:rPr>
      </w:pPr>
      <w:r>
        <w:rPr>
          <w:rFonts w:ascii="Times New Roman" w:hAnsi="Times New Roman"/>
          <w:sz w:val="26"/>
          <w:szCs w:val="26"/>
        </w:rPr>
        <w:t xml:space="preserve">Thanh toán: </w:t>
      </w:r>
    </w:p>
    <w:p>
      <w:pPr>
        <w:pStyle w:val="Normal"/>
        <w:numPr>
          <w:ilvl w:val="1"/>
          <w:numId w:val="1"/>
        </w:numPr>
        <w:tabs>
          <w:tab w:val="clear" w:pos="680"/>
        </w:tabs>
        <w:spacing w:lineRule="auto" w:line="276" w:before="120" w:after="120"/>
        <w:ind w:hanging="360" w:start="720"/>
        <w:jc w:val="both"/>
        <w:rPr>
          <w:rFonts w:ascii="Times New Roman" w:hAnsi="Times New Roman"/>
          <w:color w:val="FF0000"/>
          <w:sz w:val="26"/>
          <w:szCs w:val="26"/>
          <w:lang w:val="vi-VN"/>
        </w:rPr>
      </w:pPr>
      <w:r>
        <w:rPr>
          <w:rFonts w:ascii="Times New Roman" w:hAnsi="Times New Roman"/>
          <w:bCs/>
          <w:color w:val="FF0000"/>
          <w:sz w:val="26"/>
          <w:szCs w:val="26"/>
          <w:lang w:val="vi-VN"/>
        </w:rPr>
        <w:t>Đợt 1: 118,347,315 VNĐ (Một trăm mười tám triệu, ba trăm bốn mươi bảy nghìn, ba trăm mười lăm đồng), trong vòng 15 ngày sau khi ký hợp đồng.</w:t>
      </w:r>
    </w:p>
    <w:p>
      <w:pPr>
        <w:pStyle w:val="Normal"/>
        <w:numPr>
          <w:ilvl w:val="1"/>
          <w:numId w:val="1"/>
        </w:numPr>
        <w:tabs>
          <w:tab w:val="clear" w:pos="680"/>
        </w:tabs>
        <w:spacing w:lineRule="auto" w:line="276" w:before="120" w:after="120"/>
        <w:ind w:hanging="360" w:start="720"/>
        <w:jc w:val="both"/>
        <w:rPr>
          <w:rFonts w:ascii="Times New Roman" w:hAnsi="Times New Roman"/>
          <w:color w:val="FF0000"/>
          <w:sz w:val="26"/>
          <w:szCs w:val="26"/>
          <w:lang w:val="vi-VN"/>
        </w:rPr>
      </w:pPr>
      <w:r>
        <w:rPr>
          <w:rFonts w:ascii="Times New Roman" w:hAnsi="Times New Roman"/>
          <w:bCs/>
          <w:color w:val="FF0000"/>
          <w:sz w:val="26"/>
          <w:szCs w:val="26"/>
          <w:lang w:val="vi-VN"/>
        </w:rPr>
        <w:t>Đợt 2: 62,992,847 VNĐ (Sáu mươi hai triệu, chín trăm chín mươi hai nghìn, tám trăm bốn mươi bảy đồng), trong vòng 15 ngày sau khi ký biên bản nghiệm thu và thanh lý Hợp đồng.</w:t>
      </w:r>
    </w:p>
    <w:p>
      <w:pPr>
        <w:pStyle w:val="Normal"/>
        <w:numPr>
          <w:ilvl w:val="0"/>
          <w:numId w:val="4"/>
        </w:numPr>
        <w:tabs>
          <w:tab w:val="clear" w:pos="680"/>
          <w:tab w:val="left" w:pos="426" w:leader="none"/>
        </w:tabs>
        <w:spacing w:lineRule="auto" w:line="276" w:before="120" w:after="120"/>
        <w:ind w:hanging="426" w:start="426"/>
        <w:jc w:val="both"/>
        <w:rPr>
          <w:rFonts w:ascii="Times New Roman" w:hAnsi="Times New Roman"/>
          <w:sz w:val="26"/>
          <w:szCs w:val="26"/>
          <w:lang w:val="vi-VN"/>
        </w:rPr>
      </w:pPr>
      <w:r>
        <w:rPr>
          <w:rFonts w:ascii="Times New Roman" w:hAnsi="Times New Roman"/>
          <w:sz w:val="26"/>
          <w:szCs w:val="26"/>
          <w:lang w:val="vi-VN"/>
        </w:rPr>
        <w:t xml:space="preserve">Phương thức thanh toán: chuyển khoản, phí chuyển khoản do </w:t>
      </w:r>
      <w:r>
        <w:rPr>
          <w:rFonts w:ascii="Times New Roman" w:hAnsi="Times New Roman"/>
          <w:sz w:val="26"/>
          <w:szCs w:val="26"/>
        </w:rPr>
        <w:t xml:space="preserve">cơ quan của </w:t>
      </w:r>
      <w:r>
        <w:rPr>
          <w:rFonts w:ascii="Times New Roman" w:hAnsi="Times New Roman"/>
          <w:sz w:val="26"/>
          <w:szCs w:val="26"/>
          <w:lang w:val="vi-VN"/>
        </w:rPr>
        <w:t>Bên A chi trả.</w:t>
      </w:r>
    </w:p>
    <w:p>
      <w:pPr>
        <w:pStyle w:val="Normal"/>
        <w:spacing w:lineRule="auto" w:line="276" w:before="120" w:after="120"/>
        <w:ind w:start="426"/>
        <w:jc w:val="both"/>
        <w:rPr>
          <w:rFonts w:ascii="Times New Roman" w:hAnsi="Times New Roman"/>
          <w:sz w:val="26"/>
          <w:szCs w:val="26"/>
        </w:rPr>
      </w:pPr>
      <w:r>
        <w:rPr>
          <w:rFonts w:ascii="Times New Roman" w:hAnsi="Times New Roman"/>
          <w:sz w:val="26"/>
          <w:szCs w:val="26"/>
        </w:rPr>
        <w:t>Bên B xuất hóa đơn tài chính cho cơ quan của Bên A theo thông tin như sau:</w:t>
      </w:r>
    </w:p>
    <w:p>
      <w:pPr>
        <w:pStyle w:val="ListParagraph"/>
        <w:numPr>
          <w:ilvl w:val="0"/>
          <w:numId w:val="7"/>
        </w:numPr>
        <w:spacing w:before="120" w:after="120"/>
        <w:contextualSpacing w:val="false"/>
        <w:jc w:val="both"/>
        <w:rPr>
          <w:sz w:val="26"/>
          <w:szCs w:val="26"/>
        </w:rPr>
      </w:pPr>
      <w:r>
        <w:rPr>
          <w:sz w:val="26"/>
          <w:szCs w:val="26"/>
        </w:rPr>
        <w:t>Tên đơn vị: Tr</w:t>
      </w:r>
      <w:r>
        <w:rPr>
          <w:rFonts w:hint="eastAsia"/>
          <w:sz w:val="26"/>
          <w:szCs w:val="26"/>
        </w:rPr>
        <w:t>ư</w:t>
      </w:r>
      <w:r>
        <w:rPr>
          <w:sz w:val="26"/>
          <w:szCs w:val="26"/>
        </w:rPr>
        <w:t>ờng Đại Học Quốc Tế</w:t>
      </w:r>
    </w:p>
    <w:p>
      <w:pPr>
        <w:pStyle w:val="ListParagraph"/>
        <w:numPr>
          <w:ilvl w:val="0"/>
          <w:numId w:val="7"/>
        </w:numPr>
        <w:spacing w:before="120" w:after="120"/>
        <w:contextualSpacing w:val="false"/>
        <w:jc w:val="both"/>
        <w:rPr>
          <w:sz w:val="26"/>
          <w:szCs w:val="26"/>
        </w:rPr>
      </w:pPr>
      <w:r>
        <w:rPr>
          <w:sz w:val="26"/>
          <w:szCs w:val="26"/>
        </w:rPr>
        <w:t>Mã số thuế:</w:t>
      </w:r>
      <w:r>
        <w:rPr/>
        <w:t xml:space="preserve"> </w:t>
      </w:r>
      <w:r>
        <w:rPr>
          <w:sz w:val="26"/>
          <w:szCs w:val="26"/>
        </w:rPr>
        <w:t>0303844612</w:t>
      </w:r>
    </w:p>
    <w:p>
      <w:pPr>
        <w:pStyle w:val="ListParagraph"/>
        <w:numPr>
          <w:ilvl w:val="0"/>
          <w:numId w:val="7"/>
        </w:numPr>
        <w:spacing w:before="120" w:after="120"/>
        <w:contextualSpacing w:val="false"/>
        <w:jc w:val="both"/>
        <w:rPr>
          <w:sz w:val="26"/>
          <w:szCs w:val="26"/>
        </w:rPr>
      </w:pPr>
      <w:r>
        <w:rPr>
          <w:sz w:val="26"/>
          <w:szCs w:val="26"/>
        </w:rPr>
        <w:t>Địa chỉ:</w:t>
      </w:r>
      <w:r>
        <w:rPr/>
        <w:t xml:space="preserve"> </w:t>
      </w:r>
      <w:r>
        <w:rPr>
          <w:sz w:val="26"/>
          <w:szCs w:val="26"/>
        </w:rPr>
        <w:t>Khu phố 33, ph</w:t>
      </w:r>
      <w:r>
        <w:rPr>
          <w:rFonts w:hint="eastAsia"/>
          <w:sz w:val="26"/>
          <w:szCs w:val="26"/>
        </w:rPr>
        <w:t>ư</w:t>
      </w:r>
      <w:r>
        <w:rPr>
          <w:sz w:val="26"/>
          <w:szCs w:val="26"/>
        </w:rPr>
        <w:t>ờng Linh Xuân, Thành phố Hồ Chí Minh</w:t>
      </w:r>
    </w:p>
    <w:p>
      <w:pPr>
        <w:pStyle w:val="Normal"/>
        <w:spacing w:before="120" w:after="120"/>
        <w:jc w:val="both"/>
        <w:rPr>
          <w:sz w:val="26"/>
          <w:szCs w:val="26"/>
          <w:highlight w:val="yellow"/>
        </w:rPr>
      </w:pPr>
      <w:r>
        <w:rPr>
          <w:sz w:val="26"/>
          <w:szCs w:val="26"/>
          <w:highlight w:val="yellow"/>
        </w:rPr>
      </w:r>
    </w:p>
    <w:p>
      <w:pPr>
        <w:pStyle w:val="Normal"/>
        <w:spacing w:lineRule="auto" w:line="276" w:before="180" w:after="120"/>
        <w:jc w:val="both"/>
        <w:rPr>
          <w:rFonts w:ascii="Times New Roman" w:hAnsi="Times New Roman"/>
          <w:b/>
          <w:sz w:val="26"/>
          <w:szCs w:val="26"/>
          <w:u w:val="single"/>
          <w:lang w:val="vi-VN"/>
        </w:rPr>
      </w:pPr>
      <w:r>
        <w:rPr>
          <w:rFonts w:ascii="Times New Roman" w:hAnsi="Times New Roman"/>
          <w:b/>
          <w:sz w:val="26"/>
          <w:szCs w:val="26"/>
          <w:u w:val="single"/>
          <w:lang w:val="vi-VN"/>
        </w:rPr>
        <w:t>Điều 3.</w:t>
      </w:r>
      <w:r>
        <w:rPr>
          <w:rFonts w:ascii="Times New Roman" w:hAnsi="Times New Roman"/>
          <w:b/>
          <w:sz w:val="26"/>
          <w:szCs w:val="26"/>
          <w:lang w:val="vi-VN"/>
        </w:rPr>
        <w:t xml:space="preserve"> QUYỀN VÀ NGHĨA VỤ CỦA CÁC BÊN</w:t>
      </w:r>
    </w:p>
    <w:p>
      <w:pPr>
        <w:pStyle w:val="Normal"/>
        <w:numPr>
          <w:ilvl w:val="0"/>
          <w:numId w:val="5"/>
        </w:numPr>
        <w:tabs>
          <w:tab w:val="clear" w:pos="680"/>
          <w:tab w:val="left" w:pos="426" w:leader="none"/>
        </w:tabs>
        <w:spacing w:lineRule="auto" w:line="276" w:before="120" w:after="120"/>
        <w:ind w:hanging="426" w:start="426"/>
        <w:jc w:val="both"/>
        <w:rPr>
          <w:rFonts w:ascii="Times New Roman" w:hAnsi="Times New Roman"/>
          <w:sz w:val="26"/>
          <w:szCs w:val="26"/>
          <w:lang w:val="vi-VN"/>
        </w:rPr>
      </w:pPr>
      <w:r>
        <w:rPr>
          <w:rFonts w:ascii="Times New Roman" w:hAnsi="Times New Roman"/>
          <w:sz w:val="26"/>
          <w:szCs w:val="26"/>
          <w:lang w:val="vi-VN"/>
        </w:rPr>
        <w:t>Quyền và nghĩa vụ của Bên A</w:t>
      </w:r>
    </w:p>
    <w:p>
      <w:pPr>
        <w:pStyle w:val="Normal"/>
        <w:numPr>
          <w:ilvl w:val="0"/>
          <w:numId w:val="1"/>
        </w:numPr>
        <w:tabs>
          <w:tab w:val="clear" w:pos="680"/>
          <w:tab w:val="left" w:pos="426" w:leader="none"/>
        </w:tabs>
        <w:spacing w:lineRule="auto" w:line="276" w:before="120" w:after="120"/>
        <w:ind w:hanging="426" w:start="426"/>
        <w:jc w:val="both"/>
        <w:rPr>
          <w:rFonts w:ascii="Times New Roman" w:hAnsi="Times New Roman"/>
          <w:sz w:val="26"/>
          <w:szCs w:val="26"/>
          <w:lang w:val="vi-VN"/>
        </w:rPr>
      </w:pPr>
      <w:r>
        <w:rPr>
          <w:rFonts w:ascii="Times New Roman" w:hAnsi="Times New Roman"/>
          <w:sz w:val="26"/>
          <w:szCs w:val="26"/>
          <w:lang w:val="vi-VN"/>
        </w:rPr>
        <w:t>Đảm bảo đề tài nghiên cứu khoa học đã được phê duyệt và có đầy đủ giấy phép để triển khai.</w:t>
      </w:r>
    </w:p>
    <w:p>
      <w:pPr>
        <w:pStyle w:val="Normal"/>
        <w:numPr>
          <w:ilvl w:val="0"/>
          <w:numId w:val="1"/>
        </w:numPr>
        <w:tabs>
          <w:tab w:val="clear" w:pos="680"/>
          <w:tab w:val="left" w:pos="426" w:leader="none"/>
        </w:tabs>
        <w:spacing w:lineRule="auto" w:line="276" w:before="120" w:after="120"/>
        <w:ind w:hanging="720" w:start="720"/>
        <w:jc w:val="both"/>
        <w:rPr>
          <w:rFonts w:ascii="Times New Roman" w:hAnsi="Times New Roman"/>
          <w:sz w:val="26"/>
          <w:szCs w:val="26"/>
          <w:lang w:val="vi-VN"/>
        </w:rPr>
      </w:pPr>
      <w:r>
        <w:rPr>
          <w:rFonts w:ascii="Times New Roman" w:hAnsi="Times New Roman"/>
          <w:sz w:val="26"/>
          <w:szCs w:val="26"/>
          <w:lang w:val="vi-VN"/>
        </w:rPr>
        <w:t xml:space="preserve">Thanh toán phí hợp tác đầy đủ và đúng thời hạn cho Bên B quy định tại Điều 2. </w:t>
      </w:r>
    </w:p>
    <w:p>
      <w:pPr>
        <w:pStyle w:val="Normal"/>
        <w:numPr>
          <w:ilvl w:val="0"/>
          <w:numId w:val="1"/>
        </w:numPr>
        <w:tabs>
          <w:tab w:val="clear" w:pos="680"/>
          <w:tab w:val="left" w:pos="426" w:leader="none"/>
        </w:tabs>
        <w:spacing w:lineRule="auto" w:line="276" w:before="120" w:after="120"/>
        <w:ind w:hanging="426" w:start="426"/>
        <w:jc w:val="both"/>
        <w:rPr>
          <w:rFonts w:ascii="Times New Roman" w:hAnsi="Times New Roman"/>
          <w:color w:val="FF0000"/>
          <w:sz w:val="26"/>
          <w:szCs w:val="26"/>
          <w:lang w:val="vi-VN"/>
        </w:rPr>
      </w:pPr>
      <w:r>
        <w:rPr>
          <w:rFonts w:ascii="Times New Roman" w:hAnsi="Times New Roman"/>
          <w:color w:val="FF0000"/>
          <w:sz w:val="26"/>
          <w:szCs w:val="26"/>
        </w:rPr>
        <w:t>Phối hợp với bên B trong quá trình tuyển mẫu và thu dữ liệu.</w:t>
      </w:r>
    </w:p>
    <w:p>
      <w:pPr>
        <w:pStyle w:val="Normal"/>
        <w:numPr>
          <w:ilvl w:val="0"/>
          <w:numId w:val="1"/>
        </w:numPr>
        <w:tabs>
          <w:tab w:val="clear" w:pos="680"/>
          <w:tab w:val="left" w:pos="426" w:leader="none"/>
        </w:tabs>
        <w:spacing w:lineRule="auto" w:line="276" w:before="120" w:after="120"/>
        <w:ind w:hanging="426" w:start="426"/>
        <w:jc w:val="both"/>
        <w:rPr>
          <w:rFonts w:ascii="Times New Roman" w:hAnsi="Times New Roman"/>
          <w:sz w:val="26"/>
          <w:szCs w:val="26"/>
          <w:lang w:val="vi-VN"/>
        </w:rPr>
      </w:pPr>
      <w:r>
        <w:rPr>
          <w:rFonts w:ascii="Times New Roman" w:hAnsi="Times New Roman"/>
          <w:sz w:val="26"/>
          <w:szCs w:val="26"/>
          <w:lang w:val="vi-VN"/>
        </w:rPr>
        <w:t xml:space="preserve">Phối hợp với Bên B thực hiện nghiệm thu, thanh lý Hợp đồng sau khi hoàn tất </w:t>
        <w:br/>
        <w:t xml:space="preserve">nội dung hợp tác. </w:t>
      </w:r>
    </w:p>
    <w:p>
      <w:pPr>
        <w:pStyle w:val="Normal"/>
        <w:numPr>
          <w:ilvl w:val="0"/>
          <w:numId w:val="1"/>
        </w:numPr>
        <w:tabs>
          <w:tab w:val="clear" w:pos="680"/>
          <w:tab w:val="left" w:pos="426" w:leader="none"/>
        </w:tabs>
        <w:spacing w:lineRule="auto" w:line="276" w:before="120" w:after="120"/>
        <w:ind w:hanging="426" w:start="426"/>
        <w:jc w:val="both"/>
        <w:rPr>
          <w:rFonts w:ascii="Times New Roman" w:hAnsi="Times New Roman"/>
          <w:color w:val="000000"/>
          <w:sz w:val="26"/>
          <w:szCs w:val="26"/>
          <w:lang w:val="vi-VN"/>
        </w:rPr>
      </w:pPr>
      <w:r>
        <w:rPr>
          <w:rFonts w:ascii="Times New Roman" w:hAnsi="Times New Roman"/>
          <w:color w:val="000000"/>
          <w:sz w:val="26"/>
          <w:szCs w:val="26"/>
          <w:lang w:val="vi-VN"/>
        </w:rPr>
        <w:t>Được sử dụng kết quả hợp tác trong nghiên cứu khoa học.</w:t>
      </w:r>
    </w:p>
    <w:p>
      <w:pPr>
        <w:pStyle w:val="Normal"/>
        <w:numPr>
          <w:ilvl w:val="0"/>
          <w:numId w:val="5"/>
        </w:numPr>
        <w:tabs>
          <w:tab w:val="clear" w:pos="680"/>
          <w:tab w:val="left" w:pos="426" w:leader="none"/>
        </w:tabs>
        <w:spacing w:lineRule="auto" w:line="276" w:before="120" w:after="120"/>
        <w:ind w:hanging="426" w:start="426"/>
        <w:jc w:val="both"/>
        <w:rPr>
          <w:rFonts w:ascii="Times New Roman" w:hAnsi="Times New Roman"/>
          <w:color w:val="000000"/>
          <w:sz w:val="26"/>
          <w:szCs w:val="26"/>
          <w:lang w:val="vi-VN"/>
        </w:rPr>
      </w:pPr>
      <w:r>
        <w:rPr>
          <w:rFonts w:ascii="Times New Roman" w:hAnsi="Times New Roman"/>
          <w:color w:val="000000"/>
          <w:sz w:val="26"/>
          <w:szCs w:val="26"/>
          <w:lang w:val="vi-VN"/>
        </w:rPr>
        <w:t>Quyền và nghĩa vụ của Bên B</w:t>
      </w:r>
    </w:p>
    <w:p>
      <w:pPr>
        <w:pStyle w:val="Normal"/>
        <w:numPr>
          <w:ilvl w:val="0"/>
          <w:numId w:val="1"/>
        </w:numPr>
        <w:tabs>
          <w:tab w:val="clear" w:pos="680"/>
          <w:tab w:val="left" w:pos="426" w:leader="none"/>
        </w:tabs>
        <w:spacing w:lineRule="auto" w:line="276" w:before="120" w:after="120"/>
        <w:ind w:hanging="426" w:start="426"/>
        <w:jc w:val="both"/>
        <w:rPr>
          <w:rFonts w:ascii="Times New Roman" w:hAnsi="Times New Roman"/>
          <w:color w:val="000000"/>
          <w:sz w:val="26"/>
          <w:szCs w:val="26"/>
          <w:lang w:val="vi-VN"/>
        </w:rPr>
      </w:pPr>
      <w:r>
        <w:rPr>
          <w:rFonts w:ascii="Times New Roman" w:hAnsi="Times New Roman"/>
          <w:color w:val="000000"/>
          <w:sz w:val="26"/>
          <w:szCs w:val="26"/>
          <w:lang w:val="vi-VN"/>
        </w:rPr>
        <w:t>Cập nhật tiến độ và báo cáo kết quả hợp tác cho Bên A.</w:t>
      </w:r>
    </w:p>
    <w:p>
      <w:pPr>
        <w:pStyle w:val="Normal"/>
        <w:widowControl w:val="false"/>
        <w:numPr>
          <w:ilvl w:val="0"/>
          <w:numId w:val="1"/>
        </w:numPr>
        <w:tabs>
          <w:tab w:val="clear" w:pos="680"/>
          <w:tab w:val="left" w:pos="426" w:leader="none"/>
        </w:tabs>
        <w:spacing w:lineRule="auto" w:line="276" w:before="120" w:after="120"/>
        <w:ind w:hanging="425" w:start="425"/>
        <w:jc w:val="both"/>
        <w:rPr>
          <w:rFonts w:ascii="Times New Roman" w:hAnsi="Times New Roman"/>
          <w:color w:val="000000"/>
          <w:sz w:val="26"/>
          <w:szCs w:val="26"/>
          <w:lang w:val="vi-VN"/>
        </w:rPr>
      </w:pPr>
      <w:r>
        <w:rPr>
          <w:rFonts w:ascii="Times New Roman" w:hAnsi="Times New Roman"/>
          <w:color w:val="000000"/>
          <w:sz w:val="26"/>
          <w:szCs w:val="26"/>
          <w:lang w:val="vi-VN"/>
        </w:rPr>
        <w:t xml:space="preserve">Phối hợp với Bên A thực hiện nghiệm thu, thanh lý Hợp đồng sau khi hoàn tất </w:t>
        <w:br/>
        <w:t>nội dung hợp tác.</w:t>
      </w:r>
    </w:p>
    <w:p>
      <w:pPr>
        <w:pStyle w:val="Normal"/>
        <w:numPr>
          <w:ilvl w:val="0"/>
          <w:numId w:val="1"/>
        </w:numPr>
        <w:tabs>
          <w:tab w:val="clear" w:pos="680"/>
          <w:tab w:val="left" w:pos="426" w:leader="none"/>
        </w:tabs>
        <w:spacing w:lineRule="auto" w:line="276" w:before="120" w:after="120"/>
        <w:ind w:hanging="426" w:start="426"/>
        <w:jc w:val="both"/>
        <w:rPr>
          <w:rFonts w:ascii="Times New Roman" w:hAnsi="Times New Roman"/>
          <w:color w:val="FF0000"/>
          <w:sz w:val="26"/>
          <w:szCs w:val="26"/>
          <w:lang w:val="vi-VN"/>
        </w:rPr>
      </w:pPr>
      <w:r>
        <w:rPr>
          <w:rFonts w:ascii="Times New Roman" w:hAnsi="Times New Roman"/>
          <w:color w:val="FF0000"/>
          <w:sz w:val="26"/>
          <w:szCs w:val="26"/>
          <w:lang w:val="vi-VN"/>
        </w:rPr>
        <w:t>Phát hành hóa đơn</w:t>
      </w:r>
      <w:r>
        <w:rPr>
          <w:rFonts w:ascii="Times New Roman" w:hAnsi="Times New Roman"/>
          <w:color w:val="FF0000"/>
          <w:sz w:val="26"/>
          <w:szCs w:val="26"/>
        </w:rPr>
        <w:t xml:space="preserve"> và danh sách người tham gia nghiên cứu (theo Phụ lục 2)</w:t>
      </w:r>
      <w:r>
        <w:rPr>
          <w:rFonts w:ascii="Times New Roman" w:hAnsi="Times New Roman"/>
          <w:color w:val="FF0000"/>
          <w:sz w:val="26"/>
          <w:szCs w:val="26"/>
          <w:lang w:val="vi-VN"/>
        </w:rPr>
        <w:t xml:space="preserve"> cho Bên A trong vòng </w:t>
      </w:r>
      <w:r>
        <w:rPr>
          <w:rFonts w:ascii="Times New Roman" w:hAnsi="Times New Roman"/>
          <w:color w:val="FF0000"/>
          <w:sz w:val="26"/>
          <w:szCs w:val="26"/>
        </w:rPr>
        <w:t>07</w:t>
      </w:r>
      <w:r>
        <w:rPr>
          <w:rFonts w:ascii="Times New Roman" w:hAnsi="Times New Roman"/>
          <w:color w:val="FF0000"/>
          <w:sz w:val="26"/>
          <w:szCs w:val="26"/>
          <w:lang w:val="vi-VN"/>
        </w:rPr>
        <w:t xml:space="preserve"> ngày kể từ ngày </w:t>
      </w:r>
      <w:r>
        <w:rPr>
          <w:rFonts w:ascii="Times New Roman" w:hAnsi="Times New Roman"/>
          <w:color w:val="FF0000"/>
          <w:sz w:val="26"/>
          <w:szCs w:val="26"/>
        </w:rPr>
        <w:t>kết thúc thu dữ liệu</w:t>
      </w:r>
      <w:r>
        <w:rPr>
          <w:rFonts w:ascii="Times New Roman" w:hAnsi="Times New Roman"/>
          <w:color w:val="FF0000"/>
          <w:sz w:val="26"/>
          <w:szCs w:val="26"/>
          <w:lang w:val="vi-VN"/>
        </w:rPr>
        <w:t>.</w:t>
      </w:r>
    </w:p>
    <w:p>
      <w:pPr>
        <w:pStyle w:val="Normal"/>
        <w:numPr>
          <w:ilvl w:val="0"/>
          <w:numId w:val="1"/>
        </w:numPr>
        <w:tabs>
          <w:tab w:val="clear" w:pos="680"/>
          <w:tab w:val="left" w:pos="450" w:leader="none"/>
        </w:tabs>
        <w:spacing w:lineRule="auto" w:line="276" w:before="120" w:after="120"/>
        <w:ind w:hanging="450" w:start="450"/>
        <w:jc w:val="both"/>
        <w:rPr>
          <w:rFonts w:ascii="Times New Roman" w:hAnsi="Times New Roman"/>
          <w:color w:val="000000"/>
          <w:sz w:val="26"/>
          <w:szCs w:val="26"/>
          <w:lang w:val="vi-VN"/>
        </w:rPr>
      </w:pPr>
      <w:r>
        <w:rPr>
          <w:rFonts w:ascii="Times New Roman" w:hAnsi="Times New Roman"/>
          <w:color w:val="000000"/>
          <w:sz w:val="26"/>
          <w:szCs w:val="26"/>
          <w:lang w:val="vi-VN"/>
        </w:rPr>
        <w:t>Đảm bảo có được sự đồng thuận của các bệnh nhân tham gia nghiên cứu.</w:t>
      </w:r>
    </w:p>
    <w:p>
      <w:pPr>
        <w:pStyle w:val="Normal"/>
        <w:numPr>
          <w:ilvl w:val="0"/>
          <w:numId w:val="1"/>
        </w:numPr>
        <w:tabs>
          <w:tab w:val="clear" w:pos="680"/>
          <w:tab w:val="left" w:pos="450" w:leader="none"/>
        </w:tabs>
        <w:spacing w:lineRule="auto" w:line="276" w:before="120" w:after="120"/>
        <w:ind w:hanging="450" w:start="450"/>
        <w:jc w:val="both"/>
        <w:rPr>
          <w:rFonts w:ascii="Times New Roman" w:hAnsi="Times New Roman"/>
          <w:color w:val="000000"/>
          <w:sz w:val="26"/>
          <w:szCs w:val="26"/>
          <w:lang w:val="vi-VN"/>
        </w:rPr>
      </w:pPr>
      <w:r>
        <w:rPr>
          <w:rFonts w:ascii="Times New Roman" w:hAnsi="Times New Roman"/>
          <w:color w:val="000000"/>
          <w:sz w:val="26"/>
          <w:szCs w:val="26"/>
          <w:lang w:val="vi-VN"/>
        </w:rPr>
        <w:t>Bảo mật thông tin ng</w:t>
      </w:r>
      <w:r>
        <w:rPr>
          <w:rFonts w:hint="eastAsia" w:ascii="Times New Roman" w:hAnsi="Times New Roman"/>
          <w:color w:val="000000"/>
          <w:sz w:val="26"/>
          <w:szCs w:val="26"/>
          <w:lang w:val="vi-VN"/>
        </w:rPr>
        <w:t>ư</w:t>
      </w:r>
      <w:r>
        <w:rPr>
          <w:rFonts w:ascii="Times New Roman" w:hAnsi="Times New Roman"/>
          <w:color w:val="000000"/>
          <w:sz w:val="26"/>
          <w:szCs w:val="26"/>
          <w:lang w:val="vi-VN"/>
        </w:rPr>
        <w:t>ời tham gia nghiên cứu theo quy định pháp luật và quy định của hội đồng y đức.</w:t>
      </w:r>
    </w:p>
    <w:p>
      <w:pPr>
        <w:pStyle w:val="Normal"/>
        <w:numPr>
          <w:ilvl w:val="0"/>
          <w:numId w:val="1"/>
        </w:numPr>
        <w:tabs>
          <w:tab w:val="clear" w:pos="680"/>
          <w:tab w:val="left" w:pos="450" w:leader="none"/>
        </w:tabs>
        <w:spacing w:lineRule="auto" w:line="276" w:before="120" w:after="120"/>
        <w:ind w:hanging="450" w:start="450"/>
        <w:jc w:val="both"/>
        <w:rPr>
          <w:rFonts w:ascii="Times New Roman" w:hAnsi="Times New Roman"/>
          <w:color w:val="FF0000"/>
          <w:sz w:val="26"/>
          <w:szCs w:val="26"/>
          <w:lang w:val="vi-VN"/>
        </w:rPr>
      </w:pPr>
      <w:r>
        <w:rPr>
          <w:rFonts w:ascii="Times New Roman" w:hAnsi="Times New Roman"/>
          <w:color w:val="FF0000"/>
          <w:sz w:val="26"/>
          <w:szCs w:val="26"/>
        </w:rPr>
        <w:t>Được ưu tiên hướng dẫn sử dụng ứng dụng NEURAI-CBT sau khi dự án kết thúc.</w:t>
      </w:r>
    </w:p>
    <w:p>
      <w:pPr>
        <w:pStyle w:val="Normal"/>
        <w:spacing w:lineRule="auto" w:line="276" w:before="120" w:after="120"/>
        <w:ind w:start="450"/>
        <w:jc w:val="both"/>
        <w:rPr>
          <w:rFonts w:ascii="Times New Roman" w:hAnsi="Times New Roman"/>
          <w:color w:val="000000"/>
          <w:sz w:val="26"/>
          <w:szCs w:val="26"/>
          <w:lang w:val="vi-VN"/>
        </w:rPr>
      </w:pPr>
      <w:r>
        <w:rPr>
          <w:rFonts w:ascii="Times New Roman" w:hAnsi="Times New Roman"/>
          <w:color w:val="000000"/>
          <w:sz w:val="26"/>
          <w:szCs w:val="26"/>
          <w:lang w:val="vi-VN"/>
        </w:rPr>
      </w:r>
    </w:p>
    <w:p>
      <w:pPr>
        <w:pStyle w:val="Normal"/>
        <w:spacing w:lineRule="auto" w:line="276" w:before="180" w:after="120"/>
        <w:jc w:val="both"/>
        <w:rPr>
          <w:rFonts w:ascii="Times New Roman" w:hAnsi="Times New Roman"/>
          <w:b/>
          <w:sz w:val="26"/>
          <w:szCs w:val="26"/>
        </w:rPr>
      </w:pPr>
      <w:r>
        <w:rPr>
          <w:rFonts w:ascii="Times New Roman" w:hAnsi="Times New Roman"/>
          <w:b/>
          <w:sz w:val="26"/>
          <w:szCs w:val="26"/>
          <w:u w:val="single"/>
        </w:rPr>
        <w:t>Điều 4.</w:t>
      </w:r>
      <w:r>
        <w:rPr>
          <w:rFonts w:ascii="Times New Roman" w:hAnsi="Times New Roman"/>
          <w:b/>
          <w:sz w:val="26"/>
          <w:szCs w:val="26"/>
        </w:rPr>
        <w:t xml:space="preserve"> ĐIỀU KHOẢN CHUNG</w:t>
      </w:r>
    </w:p>
    <w:p>
      <w:pPr>
        <w:pStyle w:val="Normal"/>
        <w:widowControl w:val="false"/>
        <w:numPr>
          <w:ilvl w:val="0"/>
          <w:numId w:val="3"/>
        </w:numPr>
        <w:tabs>
          <w:tab w:val="clear" w:pos="680"/>
          <w:tab w:val="left" w:pos="426" w:leader="none"/>
        </w:tabs>
        <w:spacing w:lineRule="auto" w:line="276" w:before="120" w:after="120"/>
        <w:ind w:hanging="425" w:start="425"/>
        <w:jc w:val="both"/>
        <w:rPr>
          <w:rFonts w:ascii="Times New Roman" w:hAnsi="Times New Roman"/>
          <w:sz w:val="26"/>
          <w:szCs w:val="26"/>
        </w:rPr>
      </w:pPr>
      <w:r>
        <w:rPr>
          <w:rFonts w:ascii="Times New Roman" w:hAnsi="Times New Roman"/>
          <w:sz w:val="26"/>
          <w:szCs w:val="26"/>
        </w:rPr>
        <w:t xml:space="preserve">Hai bên cam kết thực hiện tất cả các điều khoản đã ghi trong Hợp đồng. Trong quá trình thực hiện, nếu phát sinh vướng mắc, hai bên phải kịp thời thông báo cho nhau và tìm cách trao đổi, tìm giải pháp thích hợp. Mọi thông tin phải được thông báo trực tiếp cho mỗi bên bằng văn bản theo địa chỉ đã ghi ở trên. Nếu có sự tranh chấp, hai bên đồng ý đưa ra tòa án có thẩm quyền để giải quyết. Bên thua kiện phải chịu toàn bộ án phí và các chi phí có liên quan. </w:t>
      </w:r>
    </w:p>
    <w:p>
      <w:pPr>
        <w:pStyle w:val="Normal"/>
        <w:numPr>
          <w:ilvl w:val="0"/>
          <w:numId w:val="3"/>
        </w:numPr>
        <w:tabs>
          <w:tab w:val="clear" w:pos="680"/>
          <w:tab w:val="left" w:pos="426" w:leader="none"/>
        </w:tabs>
        <w:spacing w:lineRule="auto" w:line="276" w:before="120" w:after="120"/>
        <w:ind w:hanging="425" w:start="425"/>
        <w:jc w:val="both"/>
        <w:rPr>
          <w:rFonts w:ascii="Times New Roman" w:hAnsi="Times New Roman"/>
          <w:sz w:val="26"/>
          <w:szCs w:val="26"/>
        </w:rPr>
      </w:pPr>
      <w:r>
        <w:rPr>
          <w:rFonts w:ascii="Times New Roman" w:hAnsi="Times New Roman"/>
          <w:sz w:val="26"/>
          <w:szCs w:val="26"/>
        </w:rPr>
        <w:t>Không bên nào được phép đơn phương sửa đổi hoặc bổ sung Hợp đồng mà không được lập thành bằng văn bản và được ký bởi đại diện có thẩm quyền của mỗi Bên. Mọi tài liệu, văn bản, phụ lục liên quan đến việc thực hiện Hợp đồng này là một bộ phận không tách rời của Hợp đồng.</w:t>
      </w:r>
    </w:p>
    <w:p>
      <w:pPr>
        <w:pStyle w:val="Normal"/>
        <w:numPr>
          <w:ilvl w:val="0"/>
          <w:numId w:val="3"/>
        </w:numPr>
        <w:tabs>
          <w:tab w:val="clear" w:pos="680"/>
          <w:tab w:val="left" w:pos="426" w:leader="none"/>
        </w:tabs>
        <w:spacing w:lineRule="auto" w:line="276" w:before="120" w:after="120"/>
        <w:ind w:hanging="425" w:start="425"/>
        <w:jc w:val="both"/>
        <w:rPr>
          <w:rFonts w:ascii="Times New Roman" w:hAnsi="Times New Roman"/>
          <w:sz w:val="26"/>
          <w:szCs w:val="26"/>
        </w:rPr>
      </w:pPr>
      <w:r>
        <w:rPr>
          <w:rFonts w:ascii="Times New Roman" w:hAnsi="Times New Roman"/>
          <w:sz w:val="26"/>
          <w:szCs w:val="26"/>
        </w:rPr>
        <w:t>Không bên nào trong Hợp đồng này có thể chuyển giao, chuyển nhượng, dù bằng hợp</w:t>
      </w:r>
      <w:r>
        <w:rPr>
          <w:rFonts w:ascii="Times New Roman" w:hAnsi="Times New Roman"/>
          <w:b/>
          <w:sz w:val="26"/>
          <w:szCs w:val="26"/>
        </w:rPr>
        <w:t xml:space="preserve"> </w:t>
      </w:r>
      <w:r>
        <w:rPr>
          <w:rFonts w:ascii="Times New Roman" w:hAnsi="Times New Roman"/>
          <w:sz w:val="26"/>
          <w:szCs w:val="26"/>
        </w:rPr>
        <w:t>đồng hoặc hình thức khác, bất kỳ quyền hoặc nghĩa vụ nào theo Hợp đồng này mà không được sự chấp thuận bằng văn bản của Bên còn lại.</w:t>
      </w:r>
    </w:p>
    <w:p>
      <w:pPr>
        <w:pStyle w:val="Normal"/>
        <w:numPr>
          <w:ilvl w:val="0"/>
          <w:numId w:val="3"/>
        </w:numPr>
        <w:tabs>
          <w:tab w:val="clear" w:pos="680"/>
          <w:tab w:val="left" w:pos="426" w:leader="none"/>
        </w:tabs>
        <w:spacing w:lineRule="auto" w:line="276" w:before="120" w:after="120"/>
        <w:ind w:hanging="425" w:start="425"/>
        <w:jc w:val="both"/>
        <w:rPr>
          <w:rFonts w:ascii="Times New Roman" w:hAnsi="Times New Roman"/>
          <w:sz w:val="26"/>
          <w:szCs w:val="26"/>
        </w:rPr>
      </w:pPr>
      <w:r>
        <w:rPr>
          <w:rFonts w:ascii="Times New Roman" w:hAnsi="Times New Roman"/>
          <w:sz w:val="26"/>
          <w:szCs w:val="26"/>
        </w:rPr>
        <w:t>Trường hợp có bất kỳ thay đổi nào trong tương lai của các văn bản pháp luật và chính sách của Nhà nước làm cho hai Bên không đạt được các mục tiêu cơ bản trong khi tiến hành các công việc được quy định trong Hợp Đồng này, hai Bên đồng ý thương lượng trên tinh thần thiện chí để sửa đổi và/hoặc lập lại Hợp Đồng này theo các điều khoản và điều kiện có thể được chấp nhận đối với Hai Bên.</w:t>
      </w:r>
    </w:p>
    <w:p>
      <w:pPr>
        <w:pStyle w:val="Normal"/>
        <w:numPr>
          <w:ilvl w:val="0"/>
          <w:numId w:val="3"/>
        </w:numPr>
        <w:tabs>
          <w:tab w:val="clear" w:pos="680"/>
          <w:tab w:val="left" w:pos="426" w:leader="none"/>
        </w:tabs>
        <w:spacing w:lineRule="auto" w:line="276" w:before="120" w:after="120"/>
        <w:ind w:hanging="425" w:start="425"/>
        <w:jc w:val="both"/>
        <w:rPr>
          <w:rFonts w:ascii="Times New Roman" w:hAnsi="Times New Roman"/>
          <w:sz w:val="26"/>
          <w:szCs w:val="26"/>
        </w:rPr>
      </w:pPr>
      <w:r>
        <w:rPr>
          <w:rFonts w:ascii="Times New Roman" w:hAnsi="Times New Roman"/>
          <w:sz w:val="26"/>
          <w:szCs w:val="26"/>
        </w:rPr>
        <w:t>Hợp đồng này là một thỏa thuận hoàn chỉnh giữa hai Bên liên quan đến nội dung đã đề cập và thay thế cho tất cả các trao đổi bằng lời nói hay bằng văn bản trước đó của hai Bên. Các sửa đổi và điều chỉnh đối với Hợp Đồng này sẽ phải lập thành văn bản và được người có thẩm quyền của hai Bên ký xác nhận.</w:t>
      </w:r>
    </w:p>
    <w:p>
      <w:pPr>
        <w:pStyle w:val="Normal"/>
        <w:tabs>
          <w:tab w:val="clear" w:pos="680"/>
          <w:tab w:val="left" w:pos="426" w:leader="none"/>
        </w:tabs>
        <w:spacing w:lineRule="auto" w:line="276" w:before="120" w:after="120"/>
        <w:ind w:start="425"/>
        <w:jc w:val="both"/>
        <w:rPr>
          <w:rFonts w:ascii="Times New Roman" w:hAnsi="Times New Roman"/>
          <w:sz w:val="26"/>
          <w:szCs w:val="26"/>
        </w:rPr>
      </w:pPr>
      <w:r>
        <w:rPr>
          <w:rFonts w:ascii="Times New Roman" w:hAnsi="Times New Roman"/>
          <w:sz w:val="26"/>
          <w:szCs w:val="26"/>
        </w:rPr>
      </w:r>
    </w:p>
    <w:p>
      <w:pPr>
        <w:pStyle w:val="Normal"/>
        <w:spacing w:lineRule="auto" w:line="276" w:before="180" w:after="120"/>
        <w:jc w:val="both"/>
        <w:rPr>
          <w:rFonts w:ascii="Times New Roman" w:hAnsi="Times New Roman"/>
          <w:b/>
          <w:sz w:val="26"/>
          <w:szCs w:val="26"/>
          <w:lang w:val="vi-VN"/>
        </w:rPr>
      </w:pPr>
      <w:r>
        <w:rPr>
          <w:rFonts w:ascii="Times New Roman" w:hAnsi="Times New Roman"/>
          <w:b/>
          <w:sz w:val="26"/>
          <w:szCs w:val="26"/>
          <w:u w:val="single"/>
          <w:lang w:val="vi-VN"/>
        </w:rPr>
        <w:t xml:space="preserve">Điều </w:t>
      </w:r>
      <w:r>
        <w:rPr>
          <w:rFonts w:ascii="Times New Roman" w:hAnsi="Times New Roman"/>
          <w:b/>
          <w:sz w:val="26"/>
          <w:szCs w:val="26"/>
          <w:u w:val="single"/>
        </w:rPr>
        <w:t>5.</w:t>
      </w:r>
      <w:r>
        <w:rPr>
          <w:rFonts w:ascii="Times New Roman" w:hAnsi="Times New Roman"/>
          <w:b/>
          <w:sz w:val="26"/>
          <w:szCs w:val="26"/>
          <w:lang w:val="vi-VN"/>
        </w:rPr>
        <w:t xml:space="preserve"> HIỆU LỰC THỰC HIỆN</w:t>
      </w:r>
    </w:p>
    <w:p>
      <w:pPr>
        <w:pStyle w:val="ListParagraph"/>
        <w:numPr>
          <w:ilvl w:val="0"/>
          <w:numId w:val="2"/>
        </w:numPr>
        <w:spacing w:before="120" w:after="120"/>
        <w:ind w:hanging="357" w:start="357"/>
        <w:contextualSpacing w:val="false"/>
        <w:jc w:val="both"/>
        <w:rPr>
          <w:sz w:val="26"/>
          <w:szCs w:val="26"/>
          <w:lang w:val="vi-VN"/>
        </w:rPr>
      </w:pPr>
      <w:r>
        <w:rPr>
          <w:sz w:val="26"/>
          <w:szCs w:val="26"/>
          <w:lang w:val="vi-VN"/>
        </w:rPr>
        <w:t xml:space="preserve">Hợp đồng này có hiệu lực kể từ hai bên ký kết. </w:t>
      </w:r>
    </w:p>
    <w:p>
      <w:pPr>
        <w:pStyle w:val="ListParagraph"/>
        <w:numPr>
          <w:ilvl w:val="0"/>
          <w:numId w:val="2"/>
        </w:numPr>
        <w:spacing w:before="120" w:after="120"/>
        <w:ind w:hanging="357" w:start="357"/>
        <w:contextualSpacing w:val="false"/>
        <w:jc w:val="both"/>
        <w:rPr>
          <w:sz w:val="26"/>
          <w:szCs w:val="26"/>
          <w:lang w:val="vi-VN"/>
        </w:rPr>
      </w:pPr>
      <w:r>
        <w:rPr>
          <w:sz w:val="26"/>
          <w:szCs w:val="26"/>
          <w:lang w:val="vi-VN"/>
        </w:rPr>
        <w:t>Sau khi các bên thực hiện đầy đủ các nghĩa vụ theo quy định của Hợp đồng này và không có khiếu nại thì các bên sẽ tiến hành thanh lý Hợp đồng.</w:t>
      </w:r>
    </w:p>
    <w:p>
      <w:pPr>
        <w:pStyle w:val="ListParagraph"/>
        <w:numPr>
          <w:ilvl w:val="0"/>
          <w:numId w:val="2"/>
        </w:numPr>
        <w:spacing w:before="120" w:after="120"/>
        <w:ind w:hanging="357" w:start="357"/>
        <w:contextualSpacing w:val="false"/>
        <w:jc w:val="both"/>
        <w:rPr>
          <w:spacing w:val="-4"/>
          <w:sz w:val="26"/>
          <w:szCs w:val="26"/>
          <w:lang w:val="vi-VN"/>
        </w:rPr>
      </w:pPr>
      <w:r>
        <w:rPr>
          <w:spacing w:val="-4"/>
          <w:sz w:val="26"/>
          <w:szCs w:val="26"/>
          <w:lang w:val="vi-VN"/>
        </w:rPr>
        <w:t>Hợp đồng này được lập thành 04 (bốn) bản có giá trị như nhau, mỗi Bên giữ 02 (hai) bản.</w:t>
      </w:r>
    </w:p>
    <w:p>
      <w:pPr>
        <w:pStyle w:val="Normal"/>
        <w:widowControl w:val="false"/>
        <w:tabs>
          <w:tab w:val="clear" w:pos="680"/>
          <w:tab w:val="center" w:pos="2268" w:leader="none"/>
          <w:tab w:val="center" w:pos="6804" w:leader="none"/>
        </w:tabs>
        <w:jc w:val="both"/>
        <w:rPr>
          <w:rFonts w:ascii="Times New Roman" w:hAnsi="Times New Roman"/>
          <w:b/>
          <w:sz w:val="26"/>
          <w:szCs w:val="26"/>
          <w:lang w:val="vi-VN"/>
        </w:rPr>
      </w:pPr>
      <w:r>
        <w:rPr>
          <w:rFonts w:ascii="Times New Roman" w:hAnsi="Times New Roman"/>
          <w:b/>
          <w:color w:val="FF0000"/>
          <w:sz w:val="26"/>
          <w:szCs w:val="26"/>
          <w:lang w:val="vi-VN"/>
        </w:rPr>
        <w:tab/>
      </w:r>
      <w:r>
        <w:rPr>
          <w:rFonts w:ascii="Times New Roman" w:hAnsi="Times New Roman"/>
          <w:b/>
          <w:sz w:val="26"/>
          <w:szCs w:val="26"/>
          <w:lang w:val="vi-VN"/>
        </w:rPr>
        <w:t>ĐẠI DIỆN BÊN A</w:t>
        <w:tab/>
      </w:r>
      <w:r>
        <w:rPr>
          <w:rFonts w:ascii="Times New Roman" w:hAnsi="Times New Roman"/>
          <w:b/>
          <w:sz w:val="26"/>
          <w:szCs w:val="26"/>
          <w:highlight w:val="cyan"/>
          <w:lang w:val="vi-VN"/>
        </w:rPr>
        <w:t>ĐẠI DIỆN BÊN B</w:t>
      </w:r>
    </w:p>
    <w:p>
      <w:pPr>
        <w:pStyle w:val="Normal"/>
        <w:widowControl w:val="false"/>
        <w:ind w:end="4752"/>
        <w:jc w:val="center"/>
        <w:rPr>
          <w:rFonts w:ascii="Times New Roman" w:hAnsi="Times New Roman"/>
          <w:b/>
          <w:sz w:val="26"/>
          <w:szCs w:val="26"/>
          <w:lang w:val="vi-VN"/>
        </w:rPr>
      </w:pPr>
      <w:r>
        <w:rPr>
          <w:rFonts w:ascii="Times New Roman" w:hAnsi="Times New Roman"/>
          <w:b/>
          <w:sz w:val="26"/>
          <w:szCs w:val="26"/>
          <w:lang w:val="vi-VN"/>
        </w:rPr>
        <w:t>C</w:t>
      </w:r>
      <w:r>
        <w:rPr>
          <w:rFonts w:hint="eastAsia" w:ascii="Times New Roman" w:hAnsi="Times New Roman"/>
          <w:b/>
          <w:sz w:val="26"/>
          <w:szCs w:val="26"/>
          <w:lang w:val="vi-VN"/>
        </w:rPr>
        <w:t>Ơ</w:t>
      </w:r>
      <w:r>
        <w:rPr>
          <w:rFonts w:ascii="Times New Roman" w:hAnsi="Times New Roman"/>
          <w:b/>
          <w:sz w:val="26"/>
          <w:szCs w:val="26"/>
          <w:lang w:val="vi-VN"/>
        </w:rPr>
        <w:t xml:space="preserve"> QUAN CHỦ TRÌ ĐỀ TÀI</w:t>
      </w:r>
    </w:p>
    <w:p>
      <w:pPr>
        <w:pStyle w:val="Normal"/>
        <w:widowControl w:val="false"/>
        <w:ind w:end="4752"/>
        <w:jc w:val="center"/>
        <w:rPr>
          <w:rFonts w:ascii="Times New Roman" w:hAnsi="Times New Roman"/>
          <w:b/>
          <w:sz w:val="26"/>
          <w:szCs w:val="26"/>
          <w:lang w:val="vi-VN"/>
        </w:rPr>
      </w:pPr>
      <w:r>
        <w:rPr>
          <w:rFonts w:ascii="Times New Roman" w:hAnsi="Times New Roman"/>
          <w:b/>
          <w:sz w:val="26"/>
          <w:szCs w:val="26"/>
          <w:lang w:val="vi-VN"/>
        </w:rPr>
        <w:t>KT. HIỆU TR</w:t>
      </w:r>
      <w:r>
        <w:rPr>
          <w:rFonts w:hint="eastAsia" w:ascii="Times New Roman" w:hAnsi="Times New Roman"/>
          <w:b/>
          <w:sz w:val="26"/>
          <w:szCs w:val="26"/>
          <w:lang w:val="vi-VN"/>
        </w:rPr>
        <w:t>Ư</w:t>
      </w:r>
      <w:r>
        <w:rPr>
          <w:rFonts w:ascii="Times New Roman" w:hAnsi="Times New Roman"/>
          <w:b/>
          <w:sz w:val="26"/>
          <w:szCs w:val="26"/>
          <w:lang w:val="vi-VN"/>
        </w:rPr>
        <w:t>ỞNG</w:t>
      </w:r>
    </w:p>
    <w:p>
      <w:pPr>
        <w:pStyle w:val="Normal"/>
        <w:widowControl w:val="false"/>
        <w:ind w:end="4752"/>
        <w:jc w:val="center"/>
        <w:rPr>
          <w:rFonts w:ascii="Times New Roman" w:hAnsi="Times New Roman"/>
          <w:b/>
          <w:sz w:val="26"/>
          <w:szCs w:val="26"/>
          <w:lang w:val="vi-VN"/>
        </w:rPr>
      </w:pPr>
      <w:r>
        <w:rPr>
          <w:rFonts w:ascii="Times New Roman" w:hAnsi="Times New Roman"/>
          <w:b/>
          <w:sz w:val="26"/>
          <w:szCs w:val="26"/>
          <w:lang w:val="vi-VN"/>
        </w:rPr>
        <w:t>PHÓ HIỆU TR</w:t>
      </w:r>
      <w:r>
        <w:rPr>
          <w:rFonts w:hint="eastAsia" w:ascii="Times New Roman" w:hAnsi="Times New Roman"/>
          <w:b/>
          <w:sz w:val="26"/>
          <w:szCs w:val="26"/>
          <w:lang w:val="vi-VN"/>
        </w:rPr>
        <w:t>Ư</w:t>
      </w:r>
      <w:r>
        <w:rPr>
          <w:rFonts w:ascii="Times New Roman" w:hAnsi="Times New Roman"/>
          <w:b/>
          <w:sz w:val="26"/>
          <w:szCs w:val="26"/>
          <w:lang w:val="vi-VN"/>
        </w:rPr>
        <w:t>ỞNG</w:t>
      </w:r>
    </w:p>
    <w:p>
      <w:pPr>
        <w:pStyle w:val="Normal"/>
        <w:tabs>
          <w:tab w:val="clear" w:pos="680"/>
          <w:tab w:val="center" w:pos="1800" w:leader="none"/>
          <w:tab w:val="center" w:pos="6300" w:leader="none"/>
        </w:tabs>
        <w:spacing w:lineRule="auto" w:line="264"/>
        <w:jc w:val="both"/>
        <w:rPr>
          <w:rFonts w:ascii="Times New Roman" w:hAnsi="Times New Roman"/>
          <w:b/>
          <w:sz w:val="26"/>
          <w:szCs w:val="26"/>
          <w:lang w:val="vi-VN"/>
        </w:rPr>
      </w:pPr>
      <w:r>
        <w:rPr>
          <w:rFonts w:ascii="Times New Roman" w:hAnsi="Times New Roman"/>
          <w:b/>
          <w:sz w:val="26"/>
          <w:szCs w:val="26"/>
          <w:lang w:val="vi-VN"/>
        </w:rPr>
      </w:r>
    </w:p>
    <w:p>
      <w:pPr>
        <w:pStyle w:val="Normal"/>
        <w:tabs>
          <w:tab w:val="clear" w:pos="680"/>
          <w:tab w:val="center" w:pos="1800" w:leader="none"/>
          <w:tab w:val="center" w:pos="6300" w:leader="none"/>
        </w:tabs>
        <w:spacing w:lineRule="auto" w:line="264"/>
        <w:jc w:val="both"/>
        <w:rPr>
          <w:rFonts w:ascii="Times New Roman" w:hAnsi="Times New Roman"/>
          <w:b/>
          <w:sz w:val="26"/>
          <w:szCs w:val="26"/>
        </w:rPr>
      </w:pPr>
      <w:r>
        <w:rPr>
          <w:rFonts w:ascii="Times New Roman" w:hAnsi="Times New Roman"/>
          <w:b/>
          <w:sz w:val="26"/>
          <w:szCs w:val="26"/>
        </w:rPr>
      </w:r>
    </w:p>
    <w:p>
      <w:pPr>
        <w:pStyle w:val="Normal"/>
        <w:tabs>
          <w:tab w:val="clear" w:pos="680"/>
          <w:tab w:val="center" w:pos="1800" w:leader="none"/>
          <w:tab w:val="center" w:pos="6300" w:leader="none"/>
        </w:tabs>
        <w:spacing w:lineRule="auto" w:line="264"/>
        <w:jc w:val="both"/>
        <w:rPr>
          <w:rFonts w:ascii="Times New Roman" w:hAnsi="Times New Roman"/>
          <w:b/>
          <w:sz w:val="26"/>
          <w:szCs w:val="26"/>
        </w:rPr>
      </w:pPr>
      <w:r>
        <w:rPr>
          <w:rFonts w:ascii="Times New Roman" w:hAnsi="Times New Roman"/>
          <w:b/>
          <w:sz w:val="26"/>
          <w:szCs w:val="26"/>
        </w:rPr>
      </w:r>
    </w:p>
    <w:p>
      <w:pPr>
        <w:pStyle w:val="Normal"/>
        <w:tabs>
          <w:tab w:val="clear" w:pos="680"/>
          <w:tab w:val="center" w:pos="1800" w:leader="none"/>
          <w:tab w:val="center" w:pos="6300" w:leader="none"/>
        </w:tabs>
        <w:spacing w:lineRule="auto" w:line="264"/>
        <w:jc w:val="both"/>
        <w:rPr>
          <w:rFonts w:ascii="Times New Roman" w:hAnsi="Times New Roman"/>
          <w:b/>
          <w:sz w:val="26"/>
          <w:szCs w:val="26"/>
        </w:rPr>
      </w:pPr>
      <w:r>
        <w:rPr>
          <w:rFonts w:ascii="Times New Roman" w:hAnsi="Times New Roman"/>
          <w:b/>
          <w:sz w:val="26"/>
          <w:szCs w:val="26"/>
        </w:rPr>
      </w:r>
    </w:p>
    <w:p>
      <w:pPr>
        <w:pStyle w:val="Normal"/>
        <w:tabs>
          <w:tab w:val="clear" w:pos="680"/>
          <w:tab w:val="center" w:pos="1800" w:leader="none"/>
          <w:tab w:val="center" w:pos="6300" w:leader="none"/>
        </w:tabs>
        <w:spacing w:lineRule="auto" w:line="264"/>
        <w:jc w:val="both"/>
        <w:rPr>
          <w:rFonts w:ascii="Times New Roman" w:hAnsi="Times New Roman"/>
          <w:b/>
          <w:sz w:val="26"/>
          <w:szCs w:val="26"/>
        </w:rPr>
      </w:pPr>
      <w:r>
        <w:rPr>
          <w:rFonts w:ascii="Times New Roman" w:hAnsi="Times New Roman"/>
          <w:b/>
          <w:sz w:val="26"/>
          <w:szCs w:val="26"/>
        </w:rPr>
      </w:r>
    </w:p>
    <w:p>
      <w:pPr>
        <w:pStyle w:val="Normal"/>
        <w:tabs>
          <w:tab w:val="clear" w:pos="680"/>
          <w:tab w:val="center" w:pos="1800" w:leader="none"/>
          <w:tab w:val="center" w:pos="6300" w:leader="none"/>
        </w:tabs>
        <w:spacing w:lineRule="auto" w:line="264"/>
        <w:ind w:end="4752"/>
        <w:jc w:val="center"/>
        <w:rPr>
          <w:rFonts w:ascii="Times New Roman" w:hAnsi="Times New Roman"/>
          <w:b/>
          <w:sz w:val="26"/>
          <w:szCs w:val="26"/>
          <w:lang w:val="vi-VN"/>
        </w:rPr>
      </w:pPr>
      <w:r>
        <w:rPr>
          <w:rFonts w:ascii="Times New Roman" w:hAnsi="Times New Roman"/>
          <w:b/>
          <w:sz w:val="26"/>
          <w:szCs w:val="26"/>
          <w:lang w:val="vi-VN"/>
        </w:rPr>
        <w:t>Đinh Đức Anh Vũ</w:t>
      </w:r>
    </w:p>
    <w:p>
      <w:pPr>
        <w:pStyle w:val="Normal"/>
        <w:tabs>
          <w:tab w:val="clear" w:pos="680"/>
          <w:tab w:val="center" w:pos="1800" w:leader="none"/>
          <w:tab w:val="center" w:pos="6300" w:leader="none"/>
        </w:tabs>
        <w:spacing w:lineRule="auto" w:line="264"/>
        <w:ind w:end="4752"/>
        <w:jc w:val="center"/>
        <w:rPr>
          <w:rFonts w:ascii="Times New Roman" w:hAnsi="Times New Roman"/>
          <w:b/>
          <w:sz w:val="26"/>
          <w:szCs w:val="26"/>
          <w:lang w:val="vi-VN"/>
        </w:rPr>
      </w:pPr>
      <w:r>
        <w:rPr>
          <w:rFonts w:ascii="Times New Roman" w:hAnsi="Times New Roman"/>
          <w:b/>
          <w:sz w:val="26"/>
          <w:szCs w:val="26"/>
          <w:lang w:val="vi-VN"/>
        </w:rPr>
      </w:r>
    </w:p>
    <w:p>
      <w:pPr>
        <w:pStyle w:val="Normal"/>
        <w:tabs>
          <w:tab w:val="clear" w:pos="680"/>
          <w:tab w:val="center" w:pos="2268" w:leader="none"/>
          <w:tab w:val="center" w:pos="6804" w:leader="none"/>
        </w:tabs>
        <w:spacing w:before="240" w:after="0"/>
        <w:ind w:end="4752"/>
        <w:jc w:val="both"/>
        <w:rPr>
          <w:rFonts w:ascii="Times New Roman" w:hAnsi="Times New Roman"/>
          <w:b/>
          <w:sz w:val="26"/>
          <w:szCs w:val="26"/>
          <w:lang w:val="vi-VN"/>
        </w:rPr>
      </w:pPr>
      <w:r>
        <w:rPr>
          <w:rFonts w:ascii="Times New Roman" w:hAnsi="Times New Roman"/>
          <w:b/>
          <w:sz w:val="26"/>
          <w:szCs w:val="26"/>
          <w:lang w:val="vi-VN"/>
        </w:rPr>
        <w:tab/>
        <w:t xml:space="preserve">CHỦ NHIỆM ĐỀ TÀI    </w:t>
      </w:r>
    </w:p>
    <w:p>
      <w:pPr>
        <w:pStyle w:val="Normal"/>
        <w:tabs>
          <w:tab w:val="clear" w:pos="680"/>
          <w:tab w:val="center" w:pos="2268" w:leader="none"/>
          <w:tab w:val="center" w:pos="6804" w:leader="none"/>
        </w:tabs>
        <w:spacing w:before="240" w:after="0"/>
        <w:jc w:val="both"/>
        <w:rPr>
          <w:rFonts w:ascii="Times New Roman" w:hAnsi="Times New Roman"/>
          <w:b/>
          <w:sz w:val="26"/>
          <w:szCs w:val="26"/>
          <w:lang w:val="vi-VN"/>
        </w:rPr>
      </w:pPr>
      <w:r>
        <w:rPr>
          <w:rFonts w:ascii="Times New Roman" w:hAnsi="Times New Roman"/>
          <w:b/>
          <w:sz w:val="26"/>
          <w:szCs w:val="26"/>
          <w:lang w:val="vi-VN"/>
        </w:rPr>
      </w:r>
    </w:p>
    <w:p>
      <w:pPr>
        <w:pStyle w:val="Normal"/>
        <w:tabs>
          <w:tab w:val="clear" w:pos="680"/>
          <w:tab w:val="center" w:pos="2268" w:leader="none"/>
          <w:tab w:val="center" w:pos="6804" w:leader="none"/>
        </w:tabs>
        <w:spacing w:before="240" w:after="0"/>
        <w:jc w:val="both"/>
        <w:rPr>
          <w:rFonts w:ascii="Times New Roman" w:hAnsi="Times New Roman"/>
          <w:b/>
          <w:sz w:val="26"/>
          <w:szCs w:val="26"/>
          <w:lang w:val="vi-VN"/>
        </w:rPr>
      </w:pPr>
      <w:r>
        <w:rPr>
          <w:rFonts w:ascii="Times New Roman" w:hAnsi="Times New Roman"/>
          <w:b/>
          <w:sz w:val="26"/>
          <w:szCs w:val="26"/>
          <w:lang w:val="vi-VN"/>
        </w:rPr>
      </w:r>
    </w:p>
    <w:p>
      <w:pPr>
        <w:pStyle w:val="Normal"/>
        <w:tabs>
          <w:tab w:val="clear" w:pos="680"/>
          <w:tab w:val="center" w:pos="2268" w:leader="none"/>
        </w:tabs>
        <w:spacing w:before="240" w:after="0"/>
        <w:ind w:end="4662"/>
        <w:jc w:val="center"/>
        <w:rPr>
          <w:rFonts w:ascii="Times New Roman" w:hAnsi="Times New Roman"/>
          <w:b/>
          <w:sz w:val="26"/>
          <w:szCs w:val="26"/>
          <w:lang w:val="vi-VN"/>
        </w:rPr>
      </w:pPr>
      <w:r>
        <w:rPr>
          <w:rFonts w:ascii="Times New Roman" w:hAnsi="Times New Roman"/>
          <w:b/>
          <w:sz w:val="26"/>
          <w:szCs w:val="26"/>
          <w:lang w:val="vi-VN"/>
        </w:rPr>
        <w:t>Hà Thị Thanh Hương</w:t>
      </w:r>
    </w:p>
    <w:p>
      <w:pPr>
        <w:pStyle w:val="Normal"/>
        <w:tabs>
          <w:tab w:val="clear" w:pos="680"/>
          <w:tab w:val="center" w:pos="2268" w:leader="none"/>
          <w:tab w:val="center" w:pos="6804" w:leader="none"/>
        </w:tabs>
        <w:spacing w:before="240" w:after="0"/>
        <w:jc w:val="both"/>
        <w:rPr>
          <w:rFonts w:ascii="Times New Roman" w:hAnsi="Times New Roman"/>
          <w:b/>
          <w:color w:val="FF0000"/>
          <w:sz w:val="26"/>
          <w:szCs w:val="26"/>
          <w:lang w:val="vi-VN"/>
        </w:rPr>
      </w:pPr>
      <w:r>
        <w:rPr>
          <w:rFonts w:ascii="Times New Roman" w:hAnsi="Times New Roman"/>
          <w:b/>
          <w:color w:val="FF0000"/>
          <w:sz w:val="26"/>
          <w:szCs w:val="26"/>
          <w:lang w:val="vi-VN"/>
        </w:rPr>
      </w:r>
    </w:p>
    <w:p>
      <w:pPr>
        <w:pStyle w:val="Normal"/>
        <w:rPr>
          <w:rFonts w:ascii="Times New Roman" w:hAnsi="Times New Roman"/>
          <w:b/>
          <w:sz w:val="26"/>
          <w:szCs w:val="26"/>
          <w:highlight w:val="yellow"/>
          <w:lang w:val="vi-VN"/>
        </w:rPr>
      </w:pPr>
      <w:r>
        <w:rPr>
          <w:rFonts w:ascii="Times New Roman" w:hAnsi="Times New Roman"/>
          <w:b/>
          <w:sz w:val="26"/>
          <w:szCs w:val="26"/>
          <w:highlight w:val="yellow"/>
          <w:lang w:val="vi-VN"/>
        </w:rPr>
      </w:r>
      <w:r>
        <w:br w:type="page"/>
      </w:r>
    </w:p>
    <w:p>
      <w:pPr>
        <w:pStyle w:val="Normal"/>
        <w:tabs>
          <w:tab w:val="clear" w:pos="680"/>
          <w:tab w:val="center" w:pos="2268" w:leader="none"/>
          <w:tab w:val="center" w:pos="6804" w:leader="none"/>
        </w:tabs>
        <w:spacing w:before="0" w:after="0"/>
        <w:jc w:val="center"/>
        <w:rPr>
          <w:rFonts w:ascii="Times New Roman" w:hAnsi="Times New Roman"/>
          <w:b/>
          <w:sz w:val="28"/>
          <w:szCs w:val="28"/>
        </w:rPr>
      </w:pPr>
      <w:r>
        <w:rPr>
          <w:rFonts w:ascii="Times New Roman" w:hAnsi="Times New Roman"/>
          <w:b/>
          <w:sz w:val="28"/>
          <w:szCs w:val="28"/>
        </w:rPr>
        <w:t>PHỤ LỤC 1: KINH PHÍ</w:t>
      </w:r>
    </w:p>
    <w:p>
      <w:pPr>
        <w:pStyle w:val="Normal"/>
        <w:tabs>
          <w:tab w:val="clear" w:pos="680"/>
          <w:tab w:val="center" w:pos="2268" w:leader="none"/>
          <w:tab w:val="center" w:pos="6804" w:leader="none"/>
        </w:tabs>
        <w:spacing w:before="240" w:after="0"/>
        <w:jc w:val="center"/>
        <w:rPr>
          <w:rFonts w:ascii="Times New Roman" w:hAnsi="Times New Roman"/>
          <w:i/>
          <w:sz w:val="28"/>
          <w:szCs w:val="28"/>
        </w:rPr>
      </w:pPr>
      <w:r>
        <w:rPr>
          <w:rFonts w:ascii="Times New Roman" w:hAnsi="Times New Roman"/>
          <w:i/>
          <w:sz w:val="28"/>
          <w:szCs w:val="28"/>
        </w:rPr>
        <w:t>(Nhiệm vụ KH&amp;CN mã số: NN2025-BME-02)</w:t>
      </w:r>
    </w:p>
    <w:p>
      <w:pPr>
        <w:pStyle w:val="Normal"/>
        <w:tabs>
          <w:tab w:val="clear" w:pos="680"/>
          <w:tab w:val="center" w:pos="2268" w:leader="none"/>
          <w:tab w:val="center" w:pos="6804" w:leader="none"/>
        </w:tabs>
        <w:spacing w:before="240" w:after="0"/>
        <w:jc w:val="center"/>
        <w:rPr>
          <w:rFonts w:ascii="Times New Roman" w:hAnsi="Times New Roman"/>
          <w:i/>
          <w:sz w:val="28"/>
          <w:szCs w:val="28"/>
        </w:rPr>
      </w:pPr>
      <w:r>
        <w:rPr>
          <w:rFonts w:ascii="Times New Roman" w:hAnsi="Times New Roman"/>
          <w:i/>
          <w:sz w:val="28"/>
          <w:szCs w:val="28"/>
        </w:rPr>
      </w:r>
    </w:p>
    <w:p>
      <w:pPr>
        <w:pStyle w:val="Normal"/>
        <w:tabs>
          <w:tab w:val="clear" w:pos="680"/>
          <w:tab w:val="center" w:pos="2268" w:leader="none"/>
        </w:tabs>
        <w:spacing w:before="240" w:after="0"/>
        <w:ind w:end="72"/>
        <w:jc w:val="end"/>
        <w:rPr>
          <w:rFonts w:ascii="Times New Roman" w:hAnsi="Times New Roman"/>
          <w:sz w:val="26"/>
          <w:szCs w:val="26"/>
        </w:rPr>
      </w:pPr>
      <w:r>
        <w:rPr>
          <w:rFonts w:ascii="Times New Roman" w:hAnsi="Times New Roman"/>
          <w:sz w:val="26"/>
          <w:szCs w:val="26"/>
        </w:rPr>
        <w:t>Đơn vị: đồng</w:t>
      </w:r>
    </w:p>
    <w:tbl>
      <w:tblPr>
        <w:tblStyle w:val="TableGrid"/>
        <w:tblW w:w="90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12"/>
        <w:gridCol w:w="2883"/>
        <w:gridCol w:w="1418"/>
        <w:gridCol w:w="1261"/>
        <w:gridCol w:w="1176"/>
        <w:gridCol w:w="1610"/>
      </w:tblGrid>
      <w:tr>
        <w:trPr/>
        <w:tc>
          <w:tcPr>
            <w:tcW w:w="712"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b/>
                <w:sz w:val="26"/>
                <w:szCs w:val="26"/>
              </w:rPr>
            </w:pPr>
            <w:r>
              <w:rPr>
                <w:rFonts w:eastAsia="Times New Roman" w:cs="Times New Roman" w:ascii="Times New Roman" w:hAnsi="Times New Roman"/>
                <w:b/>
                <w:kern w:val="0"/>
                <w:sz w:val="26"/>
                <w:szCs w:val="26"/>
                <w:lang w:val="en-US" w:bidi="ar-SA"/>
              </w:rPr>
              <w:t>STT</w:t>
            </w:r>
          </w:p>
        </w:tc>
        <w:tc>
          <w:tcPr>
            <w:tcW w:w="2883" w:type="dxa"/>
            <w:tcBorders/>
          </w:tcPr>
          <w:p>
            <w:pPr>
              <w:pStyle w:val="Normal"/>
              <w:widowControl/>
              <w:tabs>
                <w:tab w:val="clear" w:pos="680"/>
                <w:tab w:val="center" w:pos="2214" w:leader="none"/>
                <w:tab w:val="center" w:pos="6804" w:leader="none"/>
              </w:tabs>
              <w:suppressAutoHyphens w:val="true"/>
              <w:spacing w:before="120" w:after="120"/>
              <w:jc w:val="center"/>
              <w:rPr>
                <w:rFonts w:ascii="Times New Roman" w:hAnsi="Times New Roman"/>
                <w:b/>
                <w:sz w:val="26"/>
                <w:szCs w:val="26"/>
              </w:rPr>
            </w:pPr>
            <w:r>
              <w:rPr>
                <w:rFonts w:eastAsia="Times New Roman" w:cs="Times New Roman" w:ascii="Times New Roman" w:hAnsi="Times New Roman"/>
                <w:b/>
                <w:kern w:val="0"/>
                <w:sz w:val="26"/>
                <w:szCs w:val="26"/>
                <w:lang w:val="en-US" w:bidi="ar-SA"/>
              </w:rPr>
              <w:t>Nội dung</w:t>
            </w:r>
          </w:p>
        </w:tc>
        <w:tc>
          <w:tcPr>
            <w:tcW w:w="1418"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b/>
                <w:sz w:val="26"/>
                <w:szCs w:val="26"/>
              </w:rPr>
            </w:pPr>
            <w:r>
              <w:rPr>
                <w:rFonts w:eastAsia="Times New Roman" w:cs="Times New Roman" w:ascii="Times New Roman" w:hAnsi="Times New Roman"/>
                <w:b/>
                <w:kern w:val="0"/>
                <w:sz w:val="26"/>
                <w:szCs w:val="26"/>
                <w:lang w:val="en-US" w:bidi="ar-SA"/>
              </w:rPr>
              <w:t>Chi phí</w:t>
            </w:r>
          </w:p>
        </w:tc>
        <w:tc>
          <w:tcPr>
            <w:tcW w:w="1261"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b/>
                <w:sz w:val="26"/>
                <w:szCs w:val="26"/>
              </w:rPr>
            </w:pPr>
            <w:r>
              <w:rPr>
                <w:rFonts w:eastAsia="Times New Roman" w:cs="Times New Roman" w:ascii="Times New Roman" w:hAnsi="Times New Roman"/>
                <w:b/>
                <w:kern w:val="0"/>
                <w:sz w:val="26"/>
                <w:szCs w:val="26"/>
                <w:lang w:val="en-US" w:bidi="ar-SA"/>
              </w:rPr>
              <w:t>Số lượng</w:t>
            </w:r>
          </w:p>
        </w:tc>
        <w:tc>
          <w:tcPr>
            <w:tcW w:w="1176"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b/>
                <w:sz w:val="26"/>
                <w:szCs w:val="26"/>
              </w:rPr>
            </w:pPr>
            <w:r>
              <w:rPr>
                <w:rFonts w:eastAsia="Times New Roman" w:cs="Times New Roman" w:ascii="Times New Roman" w:hAnsi="Times New Roman"/>
                <w:b/>
                <w:kern w:val="0"/>
                <w:sz w:val="26"/>
                <w:szCs w:val="26"/>
                <w:lang w:val="en-US" w:bidi="ar-SA"/>
              </w:rPr>
              <w:t>Số lần</w:t>
            </w:r>
          </w:p>
        </w:tc>
        <w:tc>
          <w:tcPr>
            <w:tcW w:w="1610"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b/>
                <w:sz w:val="26"/>
                <w:szCs w:val="26"/>
              </w:rPr>
            </w:pPr>
            <w:r>
              <w:rPr>
                <w:rFonts w:eastAsia="Times New Roman" w:cs="Times New Roman" w:ascii="Times New Roman" w:hAnsi="Times New Roman"/>
                <w:b/>
                <w:kern w:val="0"/>
                <w:sz w:val="26"/>
                <w:szCs w:val="26"/>
                <w:lang w:val="en-US" w:bidi="ar-SA"/>
              </w:rPr>
              <w:t>Tổng</w:t>
            </w:r>
          </w:p>
        </w:tc>
      </w:tr>
      <w:tr>
        <w:trPr/>
        <w:tc>
          <w:tcPr>
            <w:tcW w:w="712"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eastAsia="Times New Roman" w:cs="Times New Roman" w:ascii="Times New Roman" w:hAnsi="Times New Roman"/>
                <w:kern w:val="0"/>
                <w:sz w:val="26"/>
                <w:szCs w:val="26"/>
                <w:lang w:val="en-US" w:bidi="ar-SA"/>
              </w:rPr>
              <w:t>1</w:t>
            </w:r>
          </w:p>
        </w:tc>
        <w:tc>
          <w:tcPr>
            <w:tcW w:w="2883" w:type="dxa"/>
            <w:tcBorders/>
          </w:tcPr>
          <w:p>
            <w:pPr>
              <w:pStyle w:val="Normal"/>
              <w:widowControl/>
              <w:tabs>
                <w:tab w:val="clear" w:pos="680"/>
                <w:tab w:val="center" w:pos="2268" w:leader="none"/>
                <w:tab w:val="center" w:pos="6804" w:leader="none"/>
              </w:tabs>
              <w:suppressAutoHyphens w:val="true"/>
              <w:spacing w:before="120" w:after="120"/>
              <w:jc w:val="start"/>
              <w:rPr>
                <w:rFonts w:ascii="Times New Roman" w:hAnsi="Times New Roman"/>
                <w:sz w:val="26"/>
                <w:szCs w:val="26"/>
              </w:rPr>
            </w:pPr>
            <w:r>
              <w:rPr>
                <w:rFonts w:eastAsia="Times New Roman" w:cs="Times New Roman" w:ascii="Times New Roman" w:hAnsi="Times New Roman"/>
                <w:kern w:val="0"/>
                <w:sz w:val="26"/>
                <w:szCs w:val="26"/>
                <w:lang w:val="en-US" w:bidi="ar-SA"/>
              </w:rPr>
              <w:t>Thù lao chi trả cho đối tượng tham gia nghiên cứu bao gồm hỗ trợ một phần chi phí y tế, và thù lao khi thực hiện các tác vụ giọng nói trong nghiên cứu</w:t>
            </w:r>
          </w:p>
        </w:tc>
        <w:tc>
          <w:tcPr>
            <w:tcW w:w="1418"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eastAsia="Times New Roman" w:cs="Times New Roman" w:ascii="Times New Roman" w:hAnsi="Times New Roman"/>
                <w:kern w:val="0"/>
                <w:sz w:val="26"/>
                <w:szCs w:val="26"/>
                <w:lang w:val="en-US" w:bidi="ar-SA"/>
              </w:rPr>
              <w:t>486,242.7875</w:t>
            </w:r>
          </w:p>
        </w:tc>
        <w:tc>
          <w:tcPr>
            <w:tcW w:w="1261"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eastAsia="Times New Roman" w:cs="Times New Roman" w:ascii="Times New Roman" w:hAnsi="Times New Roman"/>
                <w:kern w:val="0"/>
                <w:sz w:val="26"/>
                <w:szCs w:val="26"/>
                <w:lang w:val="en-US" w:bidi="ar-SA"/>
              </w:rPr>
              <w:t>160 (bệnh nhân)</w:t>
            </w:r>
          </w:p>
        </w:tc>
        <w:tc>
          <w:tcPr>
            <w:tcW w:w="1176"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eastAsia="Times New Roman" w:cs="Times New Roman" w:ascii="Times New Roman" w:hAnsi="Times New Roman"/>
                <w:kern w:val="0"/>
                <w:sz w:val="26"/>
                <w:szCs w:val="26"/>
                <w:lang w:val="en-US" w:bidi="ar-SA"/>
              </w:rPr>
              <w:t>1 (lần khám)</w:t>
            </w:r>
          </w:p>
        </w:tc>
        <w:tc>
          <w:tcPr>
            <w:tcW w:w="1610"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eastAsia="Times New Roman" w:cs="Times New Roman" w:ascii="Times New Roman" w:hAnsi="Times New Roman"/>
                <w:kern w:val="0"/>
                <w:sz w:val="26"/>
                <w:szCs w:val="26"/>
                <w:lang w:val="en-US" w:bidi="ar-SA"/>
              </w:rPr>
              <w:t>77,798,846</w:t>
            </w:r>
          </w:p>
        </w:tc>
      </w:tr>
      <w:tr>
        <w:trPr/>
        <w:tc>
          <w:tcPr>
            <w:tcW w:w="712" w:type="dxa"/>
            <w:tcBorders>
              <w:top w:val="nil"/>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ascii="Times New Roman" w:hAnsi="Times New Roman"/>
                <w:sz w:val="26"/>
                <w:szCs w:val="26"/>
              </w:rPr>
              <w:t>2</w:t>
            </w:r>
          </w:p>
        </w:tc>
        <w:tc>
          <w:tcPr>
            <w:tcW w:w="2883" w:type="dxa"/>
            <w:tcBorders>
              <w:top w:val="nil"/>
            </w:tcBorders>
          </w:tcPr>
          <w:p>
            <w:pPr>
              <w:pStyle w:val="Normal"/>
              <w:widowControl/>
              <w:tabs>
                <w:tab w:val="clear" w:pos="680"/>
                <w:tab w:val="center" w:pos="2268" w:leader="none"/>
                <w:tab w:val="center" w:pos="6804" w:leader="none"/>
              </w:tabs>
              <w:suppressAutoHyphens w:val="true"/>
              <w:spacing w:before="120" w:after="120"/>
              <w:jc w:val="start"/>
              <w:rPr>
                <w:rFonts w:ascii="Times New Roman" w:hAnsi="Times New Roman"/>
                <w:sz w:val="26"/>
                <w:szCs w:val="26"/>
              </w:rPr>
            </w:pPr>
            <w:r>
              <w:rPr>
                <w:rFonts w:ascii="Times New Roman" w:hAnsi="Times New Roman"/>
                <w:sz w:val="26"/>
                <w:szCs w:val="26"/>
              </w:rPr>
              <w:t>Thù lao cho nhân viên y tế đánh giá lâm sàng và giám sát y tế</w:t>
            </w:r>
          </w:p>
        </w:tc>
        <w:tc>
          <w:tcPr>
            <w:tcW w:w="1418" w:type="dxa"/>
            <w:tcBorders>
              <w:top w:val="nil"/>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ascii="Times New Roman" w:hAnsi="Times New Roman"/>
                <w:sz w:val="26"/>
                <w:szCs w:val="26"/>
              </w:rPr>
              <w:t>647,133.225</w:t>
            </w:r>
          </w:p>
        </w:tc>
        <w:tc>
          <w:tcPr>
            <w:tcW w:w="1261" w:type="dxa"/>
            <w:tcBorders>
              <w:top w:val="nil"/>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ascii="Times New Roman" w:hAnsi="Times New Roman"/>
                <w:sz w:val="26"/>
                <w:szCs w:val="26"/>
              </w:rPr>
              <w:t>160 (bệnh nhân)</w:t>
            </w:r>
          </w:p>
        </w:tc>
        <w:tc>
          <w:tcPr>
            <w:tcW w:w="1176" w:type="dxa"/>
            <w:tcBorders>
              <w:top w:val="nil"/>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ascii="Times New Roman" w:hAnsi="Times New Roman"/>
                <w:sz w:val="26"/>
                <w:szCs w:val="26"/>
              </w:rPr>
              <w:t>1 (lần khám)</w:t>
            </w:r>
          </w:p>
        </w:tc>
        <w:tc>
          <w:tcPr>
            <w:tcW w:w="1610" w:type="dxa"/>
            <w:tcBorders>
              <w:top w:val="nil"/>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ascii="Times New Roman" w:hAnsi="Times New Roman"/>
                <w:sz w:val="26"/>
                <w:szCs w:val="26"/>
              </w:rPr>
              <w:t>103,541,316</w:t>
            </w:r>
          </w:p>
        </w:tc>
      </w:tr>
      <w:tr>
        <w:trPr/>
        <w:tc>
          <w:tcPr>
            <w:tcW w:w="7450" w:type="dxa"/>
            <w:gridSpan w:val="5"/>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b/>
                <w:sz w:val="26"/>
                <w:szCs w:val="26"/>
              </w:rPr>
            </w:pPr>
            <w:r>
              <w:rPr>
                <w:rFonts w:eastAsia="Times New Roman" w:cs="Times New Roman" w:ascii="Times New Roman" w:hAnsi="Times New Roman"/>
                <w:b/>
                <w:kern w:val="0"/>
                <w:sz w:val="26"/>
                <w:szCs w:val="26"/>
                <w:lang w:val="en-US" w:bidi="ar-SA"/>
              </w:rPr>
              <w:t>Tổng cộng</w:t>
            </w:r>
          </w:p>
        </w:tc>
        <w:tc>
          <w:tcPr>
            <w:tcW w:w="1610" w:type="dxa"/>
            <w:tcBorders/>
          </w:tcPr>
          <w:p>
            <w:pPr>
              <w:pStyle w:val="Normal"/>
              <w:widowControl/>
              <w:tabs>
                <w:tab w:val="clear" w:pos="680"/>
                <w:tab w:val="center" w:pos="2268" w:leader="none"/>
                <w:tab w:val="center" w:pos="6804" w:leader="none"/>
              </w:tabs>
              <w:suppressAutoHyphens w:val="true"/>
              <w:spacing w:before="120" w:after="120"/>
              <w:jc w:val="center"/>
              <w:rPr>
                <w:rFonts w:ascii="Times New Roman" w:hAnsi="Times New Roman"/>
                <w:sz w:val="26"/>
                <w:szCs w:val="26"/>
              </w:rPr>
            </w:pPr>
            <w:r>
              <w:rPr>
                <w:rFonts w:eastAsia="Times New Roman" w:cs="Times New Roman" w:ascii="Times New Roman" w:hAnsi="Times New Roman"/>
                <w:kern w:val="0"/>
                <w:sz w:val="26"/>
                <w:szCs w:val="26"/>
                <w:lang w:val="en-US" w:bidi="ar-SA"/>
              </w:rPr>
              <w:t>181,340,162</w:t>
            </w:r>
          </w:p>
        </w:tc>
      </w:tr>
    </w:tbl>
    <w:p>
      <w:pPr>
        <w:pStyle w:val="Normal"/>
        <w:tabs>
          <w:tab w:val="clear" w:pos="680"/>
          <w:tab w:val="center" w:pos="2268" w:leader="none"/>
          <w:tab w:val="center" w:pos="6804" w:leader="none"/>
        </w:tabs>
        <w:spacing w:before="240" w:after="0"/>
        <w:jc w:val="both"/>
        <w:rPr>
          <w:rFonts w:ascii="Times New Roman" w:hAnsi="Times New Roman"/>
          <w:b/>
          <w:sz w:val="26"/>
          <w:szCs w:val="26"/>
        </w:rPr>
      </w:pPr>
      <w:r>
        <w:rPr>
          <w:rFonts w:ascii="Times New Roman" w:hAnsi="Times New Roman"/>
          <w:b/>
          <w:sz w:val="26"/>
          <w:szCs w:val="26"/>
        </w:rPr>
      </w:r>
    </w:p>
    <w:p>
      <w:pPr>
        <w:pStyle w:val="Normal"/>
        <w:rPr>
          <w:rFonts w:ascii="Times New Roman" w:hAnsi="Times New Roman"/>
          <w:b/>
          <w:sz w:val="26"/>
          <w:szCs w:val="26"/>
        </w:rPr>
      </w:pPr>
      <w:r>
        <w:rPr>
          <w:rFonts w:ascii="Times New Roman" w:hAnsi="Times New Roman"/>
          <w:b/>
          <w:sz w:val="26"/>
          <w:szCs w:val="26"/>
        </w:rPr>
      </w:r>
      <w:r>
        <w:br w:type="page"/>
      </w:r>
    </w:p>
    <w:p>
      <w:pPr>
        <w:pStyle w:val="Normal"/>
        <w:tabs>
          <w:tab w:val="clear" w:pos="680"/>
          <w:tab w:val="center" w:pos="2268" w:leader="none"/>
          <w:tab w:val="center" w:pos="6804" w:leader="none"/>
        </w:tabs>
        <w:spacing w:before="0" w:after="0"/>
        <w:jc w:val="center"/>
        <w:rPr>
          <w:rFonts w:ascii="Times New Roman" w:hAnsi="Times New Roman"/>
          <w:b/>
          <w:sz w:val="28"/>
          <w:szCs w:val="28"/>
        </w:rPr>
      </w:pPr>
      <w:r>
        <w:rPr>
          <w:rFonts w:ascii="Times New Roman" w:hAnsi="Times New Roman"/>
          <w:b/>
          <w:sz w:val="28"/>
          <w:szCs w:val="28"/>
        </w:rPr>
        <w:t>PHỤ LỤC 2: BẢNG DANH SÁCH NGƯỜI THAM GIA NGHIÊN CỨU</w:t>
      </w:r>
    </w:p>
    <w:p>
      <w:pPr>
        <w:pStyle w:val="Normal"/>
        <w:tabs>
          <w:tab w:val="clear" w:pos="680"/>
          <w:tab w:val="center" w:pos="2268" w:leader="none"/>
          <w:tab w:val="center" w:pos="6804" w:leader="none"/>
        </w:tabs>
        <w:spacing w:before="240" w:after="0"/>
        <w:jc w:val="center"/>
        <w:rPr>
          <w:rFonts w:ascii="Times New Roman" w:hAnsi="Times New Roman"/>
          <w:i/>
          <w:sz w:val="28"/>
          <w:szCs w:val="28"/>
        </w:rPr>
      </w:pPr>
      <w:r>
        <w:rPr>
          <w:rFonts w:ascii="Times New Roman" w:hAnsi="Times New Roman"/>
          <w:i/>
          <w:sz w:val="28"/>
          <w:szCs w:val="28"/>
        </w:rPr>
        <w:t>(Nhiệm vụ KH&amp;CN mã số: NN2026-BME-01)</w:t>
      </w:r>
    </w:p>
    <w:p>
      <w:pPr>
        <w:pStyle w:val="Normal"/>
        <w:tabs>
          <w:tab w:val="clear" w:pos="680"/>
          <w:tab w:val="center" w:pos="2268" w:leader="none"/>
          <w:tab w:val="center" w:pos="6804" w:leader="none"/>
        </w:tabs>
        <w:spacing w:before="240" w:after="0"/>
        <w:jc w:val="center"/>
        <w:rPr>
          <w:rFonts w:ascii="Times New Roman" w:hAnsi="Times New Roman"/>
          <w:i/>
          <w:sz w:val="28"/>
          <w:szCs w:val="28"/>
          <w:highlight w:val="yellow"/>
        </w:rPr>
      </w:pPr>
      <w:r>
        <w:rPr>
          <w:rFonts w:ascii="Times New Roman" w:hAnsi="Times New Roman"/>
          <w:i/>
          <w:sz w:val="28"/>
          <w:szCs w:val="28"/>
          <w:highlight w:val="yellow"/>
        </w:rPr>
      </w:r>
    </w:p>
    <w:tbl>
      <w:tblPr>
        <w:tblW w:w="899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84"/>
        <w:gridCol w:w="4771"/>
        <w:gridCol w:w="3240"/>
      </w:tblGrid>
      <w:tr>
        <w:trPr>
          <w:trHeight w:val="115" w:hRule="atLeast"/>
        </w:trPr>
        <w:tc>
          <w:tcPr>
            <w:tcW w:w="984"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rFonts w:ascii="Times New Roman" w:hAnsi="Times New Roman"/>
                <w:b/>
                <w:sz w:val="26"/>
                <w:szCs w:val="26"/>
              </w:rPr>
            </w:pPr>
            <w:r>
              <w:rPr>
                <w:rFonts w:ascii="Times New Roman" w:hAnsi="Times New Roman"/>
                <w:b/>
                <w:sz w:val="26"/>
                <w:szCs w:val="26"/>
              </w:rPr>
              <w:t>STT</w:t>
            </w:r>
          </w:p>
        </w:tc>
        <w:tc>
          <w:tcPr>
            <w:tcW w:w="4771"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rFonts w:ascii="Times New Roman" w:hAnsi="Times New Roman"/>
                <w:b/>
                <w:sz w:val="26"/>
                <w:szCs w:val="26"/>
              </w:rPr>
            </w:pPr>
            <w:r>
              <w:rPr>
                <w:rFonts w:ascii="Times New Roman" w:hAnsi="Times New Roman"/>
                <w:b/>
                <w:sz w:val="26"/>
                <w:szCs w:val="26"/>
              </w:rPr>
              <w:t>Họ và tên</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rFonts w:ascii="Times New Roman" w:hAnsi="Times New Roman"/>
                <w:b/>
                <w:sz w:val="26"/>
                <w:szCs w:val="26"/>
              </w:rPr>
            </w:pPr>
            <w:r>
              <w:rPr>
                <w:rFonts w:ascii="Times New Roman" w:hAnsi="Times New Roman"/>
                <w:b/>
                <w:sz w:val="26"/>
                <w:szCs w:val="26"/>
              </w:rPr>
              <w:t>CCCD/ CMND</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1</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2</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3</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4</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5</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6</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7</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8</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9</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10</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11</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12</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13</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Times New Roman" w:hAnsi="Times New Roman"/>
                <w:sz w:val="26"/>
                <w:szCs w:val="26"/>
              </w:rPr>
            </w:pPr>
            <w:r>
              <w:rPr>
                <w:rFonts w:ascii="Times New Roman" w:hAnsi="Times New Roman"/>
                <w:sz w:val="26"/>
                <w:szCs w:val="26"/>
              </w:rPr>
              <w:t>14</w:t>
            </w:r>
          </w:p>
        </w:tc>
        <w:tc>
          <w:tcPr>
            <w:tcW w:w="477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Times New Roman" w:hAnsi="Times New Roman"/>
                <w:sz w:val="26"/>
                <w:szCs w:val="26"/>
              </w:rPr>
            </w:pPr>
            <w:r>
              <w:rPr>
                <w:rFonts w:ascii="Times New Roman" w:hAnsi="Times New Roman"/>
                <w:sz w:val="26"/>
                <w:szCs w:val="26"/>
              </w:rPr>
            </w:r>
          </w:p>
        </w:tc>
      </w:tr>
    </w:tbl>
    <w:p>
      <w:pPr>
        <w:pStyle w:val="Normal"/>
        <w:tabs>
          <w:tab w:val="clear" w:pos="680"/>
          <w:tab w:val="center" w:pos="2268" w:leader="none"/>
          <w:tab w:val="center" w:pos="6804" w:leader="none"/>
        </w:tabs>
        <w:spacing w:before="240" w:after="0"/>
        <w:jc w:val="both"/>
        <w:rPr>
          <w:rFonts w:ascii="Times New Roman" w:hAnsi="Times New Roman"/>
          <w:b/>
          <w:sz w:val="26"/>
          <w:szCs w:val="26"/>
        </w:rPr>
      </w:pPr>
      <w:r>
        <w:rPr>
          <w:rFonts w:ascii="Times New Roman" w:hAnsi="Times New Roman"/>
          <w:b/>
          <w:sz w:val="26"/>
          <w:szCs w:val="26"/>
        </w:rPr>
      </w:r>
    </w:p>
    <w:p>
      <w:pPr>
        <w:pStyle w:val="Normal"/>
        <w:tabs>
          <w:tab w:val="clear" w:pos="680"/>
          <w:tab w:val="center" w:pos="2268" w:leader="none"/>
          <w:tab w:val="center" w:pos="6804" w:leader="none"/>
        </w:tabs>
        <w:spacing w:before="240" w:after="0"/>
        <w:jc w:val="both"/>
        <w:rPr>
          <w:rFonts w:ascii="Times New Roman" w:hAnsi="Times New Roman"/>
          <w:b/>
          <w:sz w:val="26"/>
          <w:szCs w:val="26"/>
        </w:rPr>
      </w:pPr>
      <w:r>
        <w:rPr>
          <w:rFonts w:ascii="Times New Roman" w:hAnsi="Times New Roman"/>
          <w:b/>
          <w:sz w:val="26"/>
          <w:szCs w:val="26"/>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02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VNI-Times">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Palatino Linotype">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p>
  <w:p>
    <w:pPr>
      <w:pStyle w:val="Footer"/>
      <w:rPr>
        <w:rFonts w:ascii="Times New Roman" w:hAnsi="Times New Roman"/>
        <w:sz w:val="16"/>
        <w:szCs w:val="16"/>
      </w:rPr>
    </w:pPr>
    <w:r>
      <w:rPr>
        <w:rFonts w:ascii="Times New Roman" w:hAnsi="Times New Roman"/>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ascii="Times New Roman" w:hAnsi="Times New Roman"/>
        <w:sz w:val="26"/>
        <w:szCs w:val="26"/>
      </w:rPr>
      <w:t xml:space="preserve">à đảm bảo an toàn cho người tham gia trong suốt quá </w:t>
    </w:r>
    <w:r>
      <w:rPr/>
      <w:fldChar w:fldCharType="begin"/>
    </w:r>
    <w:r>
      <w:rPr/>
      <w:instrText xml:space="preserve"> PAGE </w:instrText>
    </w:r>
    <w:r>
      <w:rPr/>
      <w:fldChar w:fldCharType="separate"/>
    </w:r>
    <w:r>
      <w:rPr/>
      <w:t>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start"/>
      <w:pPr>
        <w:tabs>
          <w:tab w:val="num" w:pos="720"/>
        </w:tabs>
        <w:ind w:start="720" w:hanging="360"/>
      </w:pPr>
      <w:rPr>
        <w:rFonts w:ascii="Times New Roman" w:hAnsi="Times New Roman" w:cs="Times New Roman" w:hint="default"/>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720"/>
        </w:tabs>
        <w:ind w:start="720" w:hanging="360"/>
      </w:pPr>
      <w:rPr>
        <w:b w:val="false"/>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4">
    <w:lvl w:ilvl="0">
      <w:start w:val="1"/>
      <w:numFmt w:val="decimal"/>
      <w:lvlText w:val="%1."/>
      <w:lvlJc w:val="start"/>
      <w:pPr>
        <w:tabs>
          <w:tab w:val="num" w:pos="720"/>
        </w:tabs>
        <w:ind w:start="720" w:hanging="360"/>
      </w:pPr>
      <w:rPr>
        <w:b w:val="false"/>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5">
    <w:lvl w:ilvl="0">
      <w:start w:val="1"/>
      <w:numFmt w:val="decimal"/>
      <w:lvlText w:val="%1."/>
      <w:lvlJc w:val="start"/>
      <w:pPr>
        <w:tabs>
          <w:tab w:val="num" w:pos="720"/>
        </w:tabs>
        <w:ind w:start="720" w:hanging="360"/>
      </w:pPr>
      <w:rPr>
        <w:b w:val="false"/>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bullet"/>
      <w:lvlText w:val="-"/>
      <w:lvlJc w:val="start"/>
      <w:pPr>
        <w:tabs>
          <w:tab w:val="num" w:pos="0"/>
        </w:tabs>
        <w:ind w:start="1400" w:hanging="360"/>
      </w:pPr>
      <w:rPr>
        <w:rFonts w:ascii="Times New Roman" w:hAnsi="Times New Roman" w:cs="Times New Roman" w:hint="default"/>
      </w:rPr>
    </w:lvl>
    <w:lvl w:ilvl="1">
      <w:start w:val="1"/>
      <w:numFmt w:val="bullet"/>
      <w:lvlText w:val="o"/>
      <w:lvlJc w:val="start"/>
      <w:pPr>
        <w:tabs>
          <w:tab w:val="num" w:pos="0"/>
        </w:tabs>
        <w:ind w:start="2120" w:hanging="360"/>
      </w:pPr>
      <w:rPr>
        <w:rFonts w:ascii="Courier New" w:hAnsi="Courier New" w:cs="Courier New" w:hint="default"/>
      </w:rPr>
    </w:lvl>
    <w:lvl w:ilvl="2">
      <w:start w:val="1"/>
      <w:numFmt w:val="bullet"/>
      <w:lvlText w:val=""/>
      <w:lvlJc w:val="start"/>
      <w:pPr>
        <w:tabs>
          <w:tab w:val="num" w:pos="0"/>
        </w:tabs>
        <w:ind w:start="2840" w:hanging="360"/>
      </w:pPr>
      <w:rPr>
        <w:rFonts w:ascii="Wingdings" w:hAnsi="Wingdings" w:cs="Wingdings" w:hint="default"/>
      </w:rPr>
    </w:lvl>
    <w:lvl w:ilvl="3">
      <w:start w:val="1"/>
      <w:numFmt w:val="bullet"/>
      <w:lvlText w:val=""/>
      <w:lvlJc w:val="start"/>
      <w:pPr>
        <w:tabs>
          <w:tab w:val="num" w:pos="0"/>
        </w:tabs>
        <w:ind w:start="3560" w:hanging="360"/>
      </w:pPr>
      <w:rPr>
        <w:rFonts w:ascii="Symbol" w:hAnsi="Symbol" w:cs="Symbol" w:hint="default"/>
      </w:rPr>
    </w:lvl>
    <w:lvl w:ilvl="4">
      <w:start w:val="1"/>
      <w:numFmt w:val="bullet"/>
      <w:lvlText w:val="o"/>
      <w:lvlJc w:val="start"/>
      <w:pPr>
        <w:tabs>
          <w:tab w:val="num" w:pos="0"/>
        </w:tabs>
        <w:ind w:start="4280" w:hanging="360"/>
      </w:pPr>
      <w:rPr>
        <w:rFonts w:ascii="Courier New" w:hAnsi="Courier New" w:cs="Courier New" w:hint="default"/>
      </w:rPr>
    </w:lvl>
    <w:lvl w:ilvl="5">
      <w:start w:val="1"/>
      <w:numFmt w:val="bullet"/>
      <w:lvlText w:val=""/>
      <w:lvlJc w:val="start"/>
      <w:pPr>
        <w:tabs>
          <w:tab w:val="num" w:pos="0"/>
        </w:tabs>
        <w:ind w:start="5000" w:hanging="360"/>
      </w:pPr>
      <w:rPr>
        <w:rFonts w:ascii="Wingdings" w:hAnsi="Wingdings" w:cs="Wingdings" w:hint="default"/>
      </w:rPr>
    </w:lvl>
    <w:lvl w:ilvl="6">
      <w:start w:val="1"/>
      <w:numFmt w:val="bullet"/>
      <w:lvlText w:val=""/>
      <w:lvlJc w:val="start"/>
      <w:pPr>
        <w:tabs>
          <w:tab w:val="num" w:pos="0"/>
        </w:tabs>
        <w:ind w:start="5720" w:hanging="360"/>
      </w:pPr>
      <w:rPr>
        <w:rFonts w:ascii="Symbol" w:hAnsi="Symbol" w:cs="Symbol" w:hint="default"/>
      </w:rPr>
    </w:lvl>
    <w:lvl w:ilvl="7">
      <w:start w:val="1"/>
      <w:numFmt w:val="bullet"/>
      <w:lvlText w:val="o"/>
      <w:lvlJc w:val="start"/>
      <w:pPr>
        <w:tabs>
          <w:tab w:val="num" w:pos="0"/>
        </w:tabs>
        <w:ind w:start="6440" w:hanging="360"/>
      </w:pPr>
      <w:rPr>
        <w:rFonts w:ascii="Courier New" w:hAnsi="Courier New" w:cs="Courier New" w:hint="default"/>
      </w:rPr>
    </w:lvl>
    <w:lvl w:ilvl="8">
      <w:start w:val="1"/>
      <w:numFmt w:val="bullet"/>
      <w:lvlText w:val=""/>
      <w:lvlJc w:val="start"/>
      <w:pPr>
        <w:tabs>
          <w:tab w:val="num" w:pos="0"/>
        </w:tabs>
        <w:ind w:start="7160" w:hanging="360"/>
      </w:pPr>
      <w:rPr>
        <w:rFonts w:ascii="Wingdings" w:hAnsi="Wingdings" w:cs="Wingdings" w:hint="default"/>
      </w:rPr>
    </w:lvl>
  </w:abstractNum>
  <w:abstractNum w:abstractNumId="7">
    <w:lvl w:ilvl="0">
      <w:start w:val="1"/>
      <w:numFmt w:val="bullet"/>
      <w:lvlText w:val="-"/>
      <w:lvlJc w:val="start"/>
      <w:pPr>
        <w:tabs>
          <w:tab w:val="num" w:pos="0"/>
        </w:tabs>
        <w:ind w:start="1146" w:hanging="360"/>
      </w:pPr>
      <w:rPr>
        <w:rFonts w:ascii="Times New Roman" w:hAnsi="Times New Roman" w:cs="Times New Roman" w:hint="default"/>
      </w:rPr>
    </w:lvl>
    <w:lvl w:ilvl="1">
      <w:start w:val="1"/>
      <w:numFmt w:val="bullet"/>
      <w:lvlText w:val="o"/>
      <w:lvlJc w:val="start"/>
      <w:pPr>
        <w:tabs>
          <w:tab w:val="num" w:pos="0"/>
        </w:tabs>
        <w:ind w:start="1866" w:hanging="360"/>
      </w:pPr>
      <w:rPr>
        <w:rFonts w:ascii="Courier New" w:hAnsi="Courier New" w:cs="Courier New" w:hint="default"/>
      </w:rPr>
    </w:lvl>
    <w:lvl w:ilvl="2">
      <w:start w:val="1"/>
      <w:numFmt w:val="bullet"/>
      <w:lvlText w:val=""/>
      <w:lvlJc w:val="start"/>
      <w:pPr>
        <w:tabs>
          <w:tab w:val="num" w:pos="0"/>
        </w:tabs>
        <w:ind w:start="2586" w:hanging="360"/>
      </w:pPr>
      <w:rPr>
        <w:rFonts w:ascii="Wingdings" w:hAnsi="Wingdings" w:cs="Wingdings" w:hint="default"/>
      </w:rPr>
    </w:lvl>
    <w:lvl w:ilvl="3">
      <w:start w:val="1"/>
      <w:numFmt w:val="bullet"/>
      <w:lvlText w:val=""/>
      <w:lvlJc w:val="start"/>
      <w:pPr>
        <w:tabs>
          <w:tab w:val="num" w:pos="0"/>
        </w:tabs>
        <w:ind w:start="3306" w:hanging="360"/>
      </w:pPr>
      <w:rPr>
        <w:rFonts w:ascii="Symbol" w:hAnsi="Symbol" w:cs="Symbol" w:hint="default"/>
      </w:rPr>
    </w:lvl>
    <w:lvl w:ilvl="4">
      <w:start w:val="1"/>
      <w:numFmt w:val="bullet"/>
      <w:lvlText w:val="o"/>
      <w:lvlJc w:val="start"/>
      <w:pPr>
        <w:tabs>
          <w:tab w:val="num" w:pos="0"/>
        </w:tabs>
        <w:ind w:start="4026" w:hanging="360"/>
      </w:pPr>
      <w:rPr>
        <w:rFonts w:ascii="Courier New" w:hAnsi="Courier New" w:cs="Courier New" w:hint="default"/>
      </w:rPr>
    </w:lvl>
    <w:lvl w:ilvl="5">
      <w:start w:val="1"/>
      <w:numFmt w:val="bullet"/>
      <w:lvlText w:val=""/>
      <w:lvlJc w:val="start"/>
      <w:pPr>
        <w:tabs>
          <w:tab w:val="num" w:pos="0"/>
        </w:tabs>
        <w:ind w:start="4746" w:hanging="360"/>
      </w:pPr>
      <w:rPr>
        <w:rFonts w:ascii="Wingdings" w:hAnsi="Wingdings" w:cs="Wingdings" w:hint="default"/>
      </w:rPr>
    </w:lvl>
    <w:lvl w:ilvl="6">
      <w:start w:val="1"/>
      <w:numFmt w:val="bullet"/>
      <w:lvlText w:val=""/>
      <w:lvlJc w:val="start"/>
      <w:pPr>
        <w:tabs>
          <w:tab w:val="num" w:pos="0"/>
        </w:tabs>
        <w:ind w:start="5466" w:hanging="360"/>
      </w:pPr>
      <w:rPr>
        <w:rFonts w:ascii="Symbol" w:hAnsi="Symbol" w:cs="Symbol" w:hint="default"/>
      </w:rPr>
    </w:lvl>
    <w:lvl w:ilvl="7">
      <w:start w:val="1"/>
      <w:numFmt w:val="bullet"/>
      <w:lvlText w:val="o"/>
      <w:lvlJc w:val="start"/>
      <w:pPr>
        <w:tabs>
          <w:tab w:val="num" w:pos="0"/>
        </w:tabs>
        <w:ind w:start="6186" w:hanging="360"/>
      </w:pPr>
      <w:rPr>
        <w:rFonts w:ascii="Courier New" w:hAnsi="Courier New" w:cs="Courier New" w:hint="default"/>
      </w:rPr>
    </w:lvl>
    <w:lvl w:ilvl="8">
      <w:start w:val="1"/>
      <w:numFmt w:val="bullet"/>
      <w:lvlText w:val=""/>
      <w:lvlJc w:val="start"/>
      <w:pPr>
        <w:tabs>
          <w:tab w:val="num" w:pos="0"/>
        </w:tabs>
        <w:ind w:start="6906" w:hanging="360"/>
      </w:pPr>
      <w:rPr>
        <w:rFonts w:ascii="Wingdings" w:hAnsi="Wingdings" w:cs="Wingdings" w:hint="default"/>
      </w:rPr>
    </w:lvl>
  </w:abstractNum>
  <w:abstractNum w:abstractNumId="8">
    <w:lvl w:ilvl="0">
      <w:start w:val="1"/>
      <w:numFmt w:val="decimal"/>
      <w:lvlText w:val="%1."/>
      <w:lvlJc w:val="start"/>
      <w:pPr>
        <w:tabs>
          <w:tab w:val="num" w:pos="720"/>
        </w:tabs>
        <w:ind w:start="720" w:hanging="360"/>
      </w:pPr>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6"/>
  <w:defaultTabStop w:val="68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start"/>
    </w:pPr>
    <w:rPr>
      <w:rFonts w:ascii="VNI-Times" w:hAnsi="VNI-Times" w:eastAsia="Times New Roman" w:cs="Times New Roman"/>
      <w:color w:val="auto"/>
      <w:kern w:val="0"/>
      <w:sz w:val="24"/>
      <w:szCs w:val="24"/>
      <w:lang w:val="en-US" w:eastAsia="en-US" w:bidi="ar-SA"/>
    </w:rPr>
  </w:style>
  <w:style w:type="paragraph" w:styleId="Heading1">
    <w:name w:val="heading 1"/>
    <w:basedOn w:val="Normal"/>
    <w:next w:val="Normal"/>
    <w:qFormat/>
    <w:rsid w:val="00732d00"/>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rsid w:val="00393647"/>
    <w:pPr>
      <w:keepNext w:val="true"/>
      <w:spacing w:before="240" w:after="60"/>
      <w:outlineLvl w:val="1"/>
    </w:pPr>
    <w:rPr>
      <w:rFonts w:ascii="Arial" w:hAnsi="Arial" w:cs="Arial"/>
      <w:b/>
      <w:bCs/>
      <w:i/>
      <w:iCs/>
      <w:sz w:val="28"/>
      <w:szCs w:val="28"/>
    </w:rPr>
  </w:style>
  <w:style w:type="character" w:styleId="DefaultParagraphFont" w:default="1">
    <w:name w:val="Default Paragraph Font"/>
    <w:uiPriority w:val="1"/>
    <w:semiHidden/>
    <w:unhideWhenUsed/>
    <w:qFormat/>
    <w:rPr/>
  </w:style>
  <w:style w:type="character" w:styleId="Hyperlink">
    <w:name w:val="Hyperlink"/>
    <w:rsid w:val="000a4189"/>
    <w:rPr>
      <w:color w:val="0000FF"/>
      <w:u w:val="single"/>
    </w:rPr>
  </w:style>
  <w:style w:type="character" w:styleId="skypec2ctextspan" w:customStyle="1">
    <w:name w:val="skype_c2c_text_span"/>
    <w:basedOn w:val="DefaultParagraphFont"/>
    <w:qFormat/>
    <w:rsid w:val="008f6a87"/>
    <w:rPr/>
  </w:style>
  <w:style w:type="character" w:styleId="HeaderChar" w:customStyle="1">
    <w:name w:val="Header Char"/>
    <w:link w:val="Header"/>
    <w:uiPriority w:val="99"/>
    <w:qFormat/>
    <w:rsid w:val="00157b58"/>
    <w:rPr>
      <w:rFonts w:ascii="VNI-Times" w:hAnsi="VNI-Times"/>
      <w:sz w:val="24"/>
      <w:szCs w:val="24"/>
    </w:rPr>
  </w:style>
  <w:style w:type="character" w:styleId="FooterChar" w:customStyle="1">
    <w:name w:val="Footer Char"/>
    <w:link w:val="Footer"/>
    <w:uiPriority w:val="99"/>
    <w:qFormat/>
    <w:rsid w:val="00157b58"/>
    <w:rPr>
      <w:rFonts w:ascii="VNI-Times" w:hAnsi="VNI-Times"/>
      <w:sz w:val="24"/>
      <w:szCs w:val="24"/>
    </w:rPr>
  </w:style>
  <w:style w:type="character" w:styleId="apple-converted-space" w:customStyle="1">
    <w:name w:val="apple-converted-space"/>
    <w:basedOn w:val="DefaultParagraphFont"/>
    <w:qFormat/>
    <w:rsid w:val="00061b21"/>
    <w:rPr/>
  </w:style>
  <w:style w:type="character" w:styleId="CommentReference">
    <w:name w:val="annotation reference"/>
    <w:qFormat/>
    <w:rsid w:val="00922ade"/>
    <w:rPr>
      <w:sz w:val="16"/>
      <w:szCs w:val="16"/>
    </w:rPr>
  </w:style>
  <w:style w:type="character" w:styleId="CommentTextChar" w:customStyle="1">
    <w:name w:val="Comment Text Char"/>
    <w:link w:val="CommentText"/>
    <w:qFormat/>
    <w:rsid w:val="00922ade"/>
    <w:rPr>
      <w:rFonts w:ascii="VNI-Times" w:hAnsi="VNI-Times"/>
    </w:rPr>
  </w:style>
  <w:style w:type="character" w:styleId="CommentSubjectChar" w:customStyle="1">
    <w:name w:val="Comment Subject Char"/>
    <w:link w:val="annotationsubject"/>
    <w:qFormat/>
    <w:rsid w:val="00922ade"/>
    <w:rPr>
      <w:rFonts w:ascii="VNI-Times" w:hAnsi="VNI-Times"/>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semiHidden/>
    <w:qFormat/>
    <w:rsid w:val="00fc2946"/>
    <w:pPr/>
    <w:rPr>
      <w:rFonts w:ascii="Tahoma" w:hAnsi="Tahoma" w:cs="Tahoma"/>
      <w:sz w:val="16"/>
      <w:szCs w:val="16"/>
    </w:rPr>
  </w:style>
  <w:style w:type="paragraph" w:styleId="Title">
    <w:name w:val="Title"/>
    <w:basedOn w:val="Normal"/>
    <w:qFormat/>
    <w:rsid w:val="00732d00"/>
    <w:pPr>
      <w:jc w:val="center"/>
    </w:pPr>
    <w:rPr>
      <w:b/>
      <w:sz w:val="36"/>
      <w:szCs w:val="20"/>
    </w:rPr>
  </w:style>
  <w:style w:type="paragraph" w:styleId="Subtitle">
    <w:name w:val="Subtitle"/>
    <w:basedOn w:val="Normal"/>
    <w:qFormat/>
    <w:rsid w:val="00732d00"/>
    <w:pPr>
      <w:jc w:val="center"/>
    </w:pPr>
    <w:rPr>
      <w:b/>
      <w:bCs/>
      <w:i/>
      <w:iCs/>
      <w:sz w:val="22"/>
    </w:rPr>
  </w:style>
  <w:style w:type="paragraph" w:styleId="StylePalatinoLinotypeJustifiedLeft063cm" w:customStyle="1">
    <w:name w:val="Style Palatino Linotype Justified Left:  0.63 cm"/>
    <w:basedOn w:val="Normal"/>
    <w:qFormat/>
    <w:rsid w:val="000a4189"/>
    <w:pPr>
      <w:spacing w:before="120" w:after="120"/>
      <w:ind w:start="357"/>
      <w:jc w:val="both"/>
    </w:pPr>
    <w:rPr>
      <w:rFonts w:ascii="Palatino Linotype" w:hAnsi="Palatino Linotype"/>
      <w:szCs w:val="20"/>
    </w:rPr>
  </w:style>
  <w:style w:type="paragraph" w:styleId="ListParagraph">
    <w:name w:val="List Paragraph"/>
    <w:basedOn w:val="Normal"/>
    <w:uiPriority w:val="34"/>
    <w:qFormat/>
    <w:rsid w:val="00401335"/>
    <w:pPr>
      <w:spacing w:lineRule="auto" w:line="276" w:before="0" w:after="200"/>
      <w:ind w:start="720"/>
      <w:contextualSpacing/>
    </w:pPr>
    <w:rPr>
      <w:rFonts w:ascii="Times New Roman" w:hAnsi="Times New Roman" w:eastAsia="Calibri"/>
      <w:sz w:val="28"/>
      <w:szCs w:val="22"/>
    </w:rPr>
  </w:style>
  <w:style w:type="paragraph" w:styleId="HeaderandFooter">
    <w:name w:val="Header and Footer"/>
    <w:basedOn w:val="Normal"/>
    <w:qFormat/>
    <w:pPr/>
    <w:rPr/>
  </w:style>
  <w:style w:type="paragraph" w:styleId="Header">
    <w:name w:val="header"/>
    <w:basedOn w:val="Normal"/>
    <w:link w:val="HeaderChar"/>
    <w:uiPriority w:val="99"/>
    <w:rsid w:val="00157b58"/>
    <w:pPr>
      <w:tabs>
        <w:tab w:val="clear" w:pos="680"/>
        <w:tab w:val="center" w:pos="4680" w:leader="none"/>
        <w:tab w:val="right" w:pos="9360" w:leader="none"/>
      </w:tabs>
    </w:pPr>
    <w:rPr>
      <w:lang w:val="x-none" w:eastAsia="x-none"/>
    </w:rPr>
  </w:style>
  <w:style w:type="paragraph" w:styleId="Footer">
    <w:name w:val="footer"/>
    <w:basedOn w:val="Normal"/>
    <w:link w:val="FooterChar"/>
    <w:uiPriority w:val="99"/>
    <w:rsid w:val="00157b58"/>
    <w:pPr>
      <w:tabs>
        <w:tab w:val="clear" w:pos="680"/>
        <w:tab w:val="center" w:pos="4680" w:leader="none"/>
        <w:tab w:val="right" w:pos="9360" w:leader="none"/>
      </w:tabs>
    </w:pPr>
    <w:rPr>
      <w:lang w:val="x-none" w:eastAsia="x-none"/>
    </w:rPr>
  </w:style>
  <w:style w:type="paragraph" w:styleId="CommentText">
    <w:name w:val="annotation text"/>
    <w:basedOn w:val="Normal"/>
    <w:link w:val="CommentTextChar"/>
    <w:rsid w:val="00922ade"/>
    <w:pPr/>
    <w:rPr>
      <w:sz w:val="20"/>
      <w:szCs w:val="20"/>
    </w:rPr>
  </w:style>
  <w:style w:type="paragraph" w:styleId="annotationsubject">
    <w:name w:val="annotation subject"/>
    <w:basedOn w:val="CommentText"/>
    <w:next w:val="CommentText"/>
    <w:link w:val="CommentSubjectChar"/>
    <w:qFormat/>
    <w:rsid w:val="00922ade"/>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1710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A8FF9-8998-4E76-87ED-779D8B10F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Application>LibreOffice/25.8.6.2$Linux_X86_64 LibreOffice_project/580$Build-2</Application>
  <AppVersion>15.0000</AppVersion>
  <Pages>7</Pages>
  <Words>1762</Words>
  <Characters>6300</Characters>
  <CharactersWithSpaces>7917</CharactersWithSpaces>
  <Paragraphs>129</Paragraphs>
  <Company>umc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2025-11-11T07:12:00Z</dcterms:created>
  <dc:creator>npttien</dc:creator>
  <dc:description/>
  <dc:language>en-US</dc:language>
  <cp:lastModifiedBy/>
  <cp:lastPrinted>2017-10-26T07:48:00Z</cp:lastPrinted>
  <dcterms:modified xsi:type="dcterms:W3CDTF">2026-04-10T11:03:49Z</dcterms:modified>
  <cp:revision>75</cp:revision>
  <dc:subject/>
  <dc:title>ĐẠI HỌC Y DƯỢC TP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