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1143" w14:textId="77777777" w:rsidR="00332908" w:rsidRDefault="00000000">
      <w:pPr>
        <w:widowControl w:val="0"/>
        <w:jc w:val="center"/>
        <w:rPr>
          <w:b/>
          <w:sz w:val="30"/>
          <w:szCs w:val="30"/>
        </w:rPr>
      </w:pPr>
      <w:r>
        <w:rPr>
          <w:b/>
          <w:sz w:val="30"/>
          <w:szCs w:val="30"/>
        </w:rPr>
        <w:t>THUYẾT MINH</w:t>
      </w:r>
    </w:p>
    <w:p w14:paraId="07E0F409" w14:textId="77777777" w:rsidR="00332908" w:rsidRDefault="00000000">
      <w:pPr>
        <w:widowControl w:val="0"/>
        <w:jc w:val="center"/>
        <w:rPr>
          <w:b/>
          <w:sz w:val="30"/>
          <w:szCs w:val="30"/>
        </w:rPr>
      </w:pPr>
      <w:r>
        <w:rPr>
          <w:b/>
          <w:sz w:val="30"/>
          <w:szCs w:val="30"/>
        </w:rPr>
        <w:t>ĐỀ TÀI NGHIÊN CỨU ỨNG DỤNG</w:t>
      </w:r>
    </w:p>
    <w:p w14:paraId="5BFEB5B0" w14:textId="77777777" w:rsidR="00332908" w:rsidRDefault="00000000">
      <w:pPr>
        <w:widowControl w:val="0"/>
        <w:jc w:val="center"/>
        <w:rPr>
          <w:sz w:val="30"/>
          <w:szCs w:val="30"/>
        </w:rPr>
      </w:pPr>
      <w:r>
        <w:rPr>
          <w:b/>
          <w:sz w:val="30"/>
          <w:szCs w:val="30"/>
        </w:rPr>
        <w:t>VÀ PHÁT TRIỂN CÔNG NGHỆ CẤP QUỐC GIA</w:t>
      </w:r>
      <w:r>
        <w:rPr>
          <w:b/>
          <w:sz w:val="30"/>
          <w:szCs w:val="30"/>
          <w:vertAlign w:val="superscript"/>
        </w:rPr>
        <w:footnoteReference w:id="1"/>
      </w:r>
    </w:p>
    <w:p w14:paraId="558D1886" w14:textId="77777777" w:rsidR="00332908" w:rsidRDefault="00332908">
      <w:pPr>
        <w:pStyle w:val="Heading1"/>
        <w:rPr>
          <w:color w:val="000000"/>
        </w:rPr>
      </w:pPr>
    </w:p>
    <w:p w14:paraId="20F2A2A0" w14:textId="77777777" w:rsidR="00332908" w:rsidRDefault="00000000">
      <w:pPr>
        <w:pStyle w:val="Heading1"/>
        <w:rPr>
          <w:color w:val="000000"/>
        </w:rPr>
      </w:pPr>
      <w:r>
        <w:rPr>
          <w:color w:val="000000"/>
        </w:rPr>
        <w:t>I. THÔNG TIN CHUNG VỀ ĐỀ TÀI</w:t>
      </w:r>
    </w:p>
    <w:p w14:paraId="175594B7" w14:textId="77777777" w:rsidR="00332908" w:rsidRDefault="00000000">
      <w:pPr>
        <w:pStyle w:val="Heading1"/>
        <w:rPr>
          <w:color w:val="000000"/>
        </w:rPr>
      </w:pPr>
      <w:r>
        <w:rPr>
          <w:color w:val="000000"/>
        </w:rPr>
        <w:t>1. Tên đề tài</w:t>
      </w:r>
    </w:p>
    <w:p w14:paraId="4936F9FC" w14:textId="77777777" w:rsidR="00332908" w:rsidRDefault="00000000">
      <w:pPr>
        <w:spacing w:before="120" w:after="120"/>
        <w:rPr>
          <w:sz w:val="28"/>
          <w:szCs w:val="28"/>
        </w:rPr>
      </w:pPr>
      <w:r>
        <w:rPr>
          <w:b/>
          <w:sz w:val="28"/>
          <w:szCs w:val="28"/>
        </w:rPr>
        <w:t>- Mã số</w:t>
      </w:r>
      <w:r>
        <w:rPr>
          <w:sz w:val="28"/>
          <w:szCs w:val="28"/>
        </w:rPr>
        <w:t xml:space="preserve"> </w:t>
      </w:r>
      <w:r>
        <w:rPr>
          <w:i/>
          <w:sz w:val="28"/>
          <w:szCs w:val="28"/>
        </w:rPr>
        <w:t>(được cấp khi Hồ sơ trúng tuyển)</w:t>
      </w:r>
      <w:r>
        <w:rPr>
          <w:sz w:val="28"/>
          <w:szCs w:val="28"/>
        </w:rPr>
        <w:t>:</w:t>
      </w:r>
    </w:p>
    <w:p w14:paraId="5D2119A7" w14:textId="77777777" w:rsidR="00332908" w:rsidRDefault="00000000">
      <w:pPr>
        <w:spacing w:before="120" w:after="120"/>
        <w:rPr>
          <w:sz w:val="28"/>
          <w:szCs w:val="28"/>
        </w:rPr>
      </w:pPr>
      <w:r>
        <w:rPr>
          <w:b/>
          <w:sz w:val="28"/>
          <w:szCs w:val="28"/>
        </w:rPr>
        <w:t xml:space="preserve">2. Thời gian thực hiện: </w:t>
      </w:r>
      <w:r>
        <w:rPr>
          <w:sz w:val="28"/>
          <w:szCs w:val="28"/>
        </w:rPr>
        <w:t>36 tháng</w:t>
      </w:r>
    </w:p>
    <w:p w14:paraId="59E20517" w14:textId="77777777" w:rsidR="00332908" w:rsidRDefault="00000000">
      <w:pPr>
        <w:spacing w:before="120" w:after="120"/>
        <w:ind w:firstLine="720"/>
        <w:rPr>
          <w:sz w:val="28"/>
          <w:szCs w:val="28"/>
        </w:rPr>
      </w:pPr>
      <w:r>
        <w:rPr>
          <w:sz w:val="28"/>
          <w:szCs w:val="28"/>
        </w:rPr>
        <w:t>(Từ tháng 01/2025 đến tháng 01/2028)</w:t>
      </w:r>
    </w:p>
    <w:p w14:paraId="4EEA32FF" w14:textId="77777777" w:rsidR="00332908" w:rsidRDefault="00000000">
      <w:pPr>
        <w:tabs>
          <w:tab w:val="left" w:pos="7890"/>
        </w:tabs>
        <w:spacing w:before="120" w:after="120"/>
        <w:jc w:val="center"/>
        <w:rPr>
          <w:i/>
          <w:sz w:val="28"/>
          <w:szCs w:val="28"/>
        </w:rPr>
      </w:pPr>
      <w:r>
        <w:rPr>
          <w:i/>
          <w:sz w:val="28"/>
          <w:szCs w:val="28"/>
        </w:rPr>
        <w:t>Ứng dụng trí tuệ nhân tạo (AI) trong chẩn đoán và tiên lượng bệnh Alzheimer</w:t>
      </w:r>
    </w:p>
    <w:p w14:paraId="09B35335" w14:textId="77777777" w:rsidR="00332908" w:rsidRDefault="00000000">
      <w:pPr>
        <w:spacing w:before="120" w:after="120"/>
        <w:rPr>
          <w:sz w:val="28"/>
          <w:szCs w:val="28"/>
        </w:rPr>
      </w:pPr>
      <w:r>
        <w:rPr>
          <w:b/>
          <w:sz w:val="28"/>
          <w:szCs w:val="28"/>
        </w:rPr>
        <w:t>3. Cấp quản lý:</w:t>
      </w:r>
      <w:r>
        <w:rPr>
          <w:sz w:val="28"/>
          <w:szCs w:val="28"/>
        </w:rPr>
        <w:t xml:space="preserve"> Quốc gia</w:t>
      </w:r>
      <w:r>
        <w:rPr>
          <w:sz w:val="28"/>
          <w:szCs w:val="28"/>
        </w:rPr>
        <w:tab/>
        <w:t xml:space="preserve">  </w:t>
      </w:r>
      <w:bookmarkStart w:id="0" w:name="gjdgxs" w:colFirst="0" w:colLast="0"/>
      <w:bookmarkEnd w:id="0"/>
      <w:r>
        <w:rPr>
          <w:sz w:val="28"/>
          <w:szCs w:val="28"/>
        </w:rPr>
        <w:t>☒</w:t>
      </w:r>
    </w:p>
    <w:p w14:paraId="3F8BC151" w14:textId="1A647FC4" w:rsidR="00332908" w:rsidRDefault="00000000">
      <w:pPr>
        <w:spacing w:before="120" w:after="120"/>
        <w:rPr>
          <w:b/>
          <w:sz w:val="28"/>
          <w:szCs w:val="28"/>
        </w:rPr>
      </w:pPr>
      <w:r>
        <w:rPr>
          <w:b/>
          <w:sz w:val="28"/>
          <w:szCs w:val="28"/>
        </w:rPr>
        <w:t>4.</w:t>
      </w:r>
      <w:r>
        <w:rPr>
          <w:sz w:val="28"/>
          <w:szCs w:val="28"/>
        </w:rPr>
        <w:t xml:space="preserve"> </w:t>
      </w:r>
      <w:r>
        <w:rPr>
          <w:b/>
          <w:sz w:val="28"/>
          <w:szCs w:val="28"/>
        </w:rPr>
        <w:t>Tổng kinh phí thực hiện:</w:t>
      </w:r>
      <w:r>
        <w:rPr>
          <w:b/>
          <w:sz w:val="28"/>
          <w:szCs w:val="28"/>
          <w:highlight w:val="yellow"/>
        </w:rPr>
        <w:t xml:space="preserve"> 68</w:t>
      </w:r>
      <w:r w:rsidR="004D4394">
        <w:rPr>
          <w:b/>
          <w:sz w:val="28"/>
          <w:szCs w:val="28"/>
          <w:highlight w:val="yellow"/>
        </w:rPr>
        <w:t>89.4521</w:t>
      </w:r>
      <w:r>
        <w:rPr>
          <w:b/>
          <w:sz w:val="28"/>
          <w:szCs w:val="28"/>
          <w:highlight w:val="yellow"/>
        </w:rPr>
        <w:t xml:space="preserve"> triệu đồng, tr</w:t>
      </w:r>
      <w:r>
        <w:rPr>
          <w:b/>
          <w:sz w:val="28"/>
          <w:szCs w:val="28"/>
        </w:rPr>
        <w:t>ong đó:</w:t>
      </w:r>
    </w:p>
    <w:tbl>
      <w:tblPr>
        <w:tblStyle w:val="a"/>
        <w:tblW w:w="9062"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4672"/>
        <w:gridCol w:w="4390"/>
      </w:tblGrid>
      <w:tr w:rsidR="00332908" w14:paraId="2FC3C238" w14:textId="77777777">
        <w:trPr>
          <w:cantSplit/>
          <w:trHeight w:val="351"/>
          <w:jc w:val="center"/>
        </w:trPr>
        <w:tc>
          <w:tcPr>
            <w:tcW w:w="4672" w:type="dxa"/>
          </w:tcPr>
          <w:p w14:paraId="6F840894" w14:textId="77777777" w:rsidR="00332908" w:rsidRDefault="00000000">
            <w:pPr>
              <w:widowControl w:val="0"/>
              <w:spacing w:before="120" w:after="120"/>
              <w:jc w:val="center"/>
              <w:rPr>
                <w:b/>
                <w:sz w:val="28"/>
                <w:szCs w:val="28"/>
              </w:rPr>
            </w:pPr>
            <w:r>
              <w:rPr>
                <w:b/>
                <w:sz w:val="28"/>
                <w:szCs w:val="28"/>
              </w:rPr>
              <w:t>Nguồn</w:t>
            </w:r>
          </w:p>
        </w:tc>
        <w:tc>
          <w:tcPr>
            <w:tcW w:w="4390" w:type="dxa"/>
          </w:tcPr>
          <w:p w14:paraId="374A12E6" w14:textId="77777777" w:rsidR="00332908" w:rsidRDefault="00000000">
            <w:pPr>
              <w:widowControl w:val="0"/>
              <w:spacing w:before="120" w:after="120"/>
              <w:jc w:val="center"/>
              <w:rPr>
                <w:b/>
                <w:i/>
                <w:sz w:val="46"/>
                <w:szCs w:val="46"/>
                <w:vertAlign w:val="subscript"/>
              </w:rPr>
            </w:pPr>
            <w:r>
              <w:rPr>
                <w:b/>
                <w:sz w:val="28"/>
                <w:szCs w:val="28"/>
              </w:rPr>
              <w:t>Kinh phí</w:t>
            </w:r>
            <w:r>
              <w:rPr>
                <w:b/>
                <w:i/>
                <w:sz w:val="28"/>
                <w:szCs w:val="28"/>
              </w:rPr>
              <w:t xml:space="preserve"> </w:t>
            </w:r>
            <w:r>
              <w:rPr>
                <w:i/>
                <w:sz w:val="28"/>
                <w:szCs w:val="28"/>
              </w:rPr>
              <w:t>(triệu đồng)</w:t>
            </w:r>
          </w:p>
        </w:tc>
      </w:tr>
      <w:tr w:rsidR="00332908" w14:paraId="047D2872" w14:textId="77777777">
        <w:trPr>
          <w:cantSplit/>
          <w:trHeight w:val="351"/>
          <w:jc w:val="center"/>
        </w:trPr>
        <w:tc>
          <w:tcPr>
            <w:tcW w:w="4672" w:type="dxa"/>
          </w:tcPr>
          <w:p w14:paraId="03FEAED2" w14:textId="77777777" w:rsidR="00332908" w:rsidRDefault="00000000">
            <w:pPr>
              <w:widowControl w:val="0"/>
              <w:spacing w:before="120" w:after="120"/>
              <w:ind w:firstLine="164"/>
              <w:rPr>
                <w:b/>
                <w:sz w:val="28"/>
                <w:szCs w:val="28"/>
              </w:rPr>
            </w:pPr>
            <w:r>
              <w:rPr>
                <w:sz w:val="28"/>
                <w:szCs w:val="28"/>
              </w:rPr>
              <w:t xml:space="preserve">- Từ ngân sách nhà nước          </w:t>
            </w:r>
          </w:p>
        </w:tc>
        <w:tc>
          <w:tcPr>
            <w:tcW w:w="4390" w:type="dxa"/>
          </w:tcPr>
          <w:p w14:paraId="5C8564E9" w14:textId="6DA297C6" w:rsidR="00332908" w:rsidRDefault="00000000">
            <w:pPr>
              <w:widowControl w:val="0"/>
              <w:spacing w:before="120" w:after="120"/>
              <w:jc w:val="center"/>
              <w:rPr>
                <w:b/>
                <w:sz w:val="46"/>
                <w:szCs w:val="46"/>
                <w:vertAlign w:val="subscript"/>
              </w:rPr>
            </w:pPr>
            <w:r>
              <w:rPr>
                <w:b/>
                <w:sz w:val="46"/>
                <w:szCs w:val="46"/>
                <w:vertAlign w:val="subscript"/>
              </w:rPr>
              <w:t>68</w:t>
            </w:r>
            <w:r w:rsidR="004D4394">
              <w:rPr>
                <w:b/>
                <w:sz w:val="46"/>
                <w:szCs w:val="46"/>
                <w:vertAlign w:val="subscript"/>
              </w:rPr>
              <w:t>89.4521</w:t>
            </w:r>
          </w:p>
        </w:tc>
      </w:tr>
      <w:tr w:rsidR="00332908" w14:paraId="64725136" w14:textId="77777777">
        <w:trPr>
          <w:cantSplit/>
          <w:trHeight w:val="351"/>
          <w:jc w:val="center"/>
        </w:trPr>
        <w:tc>
          <w:tcPr>
            <w:tcW w:w="4672" w:type="dxa"/>
          </w:tcPr>
          <w:p w14:paraId="5085632C" w14:textId="77777777" w:rsidR="00332908" w:rsidRDefault="00000000">
            <w:pPr>
              <w:widowControl w:val="0"/>
              <w:spacing w:before="120" w:after="120"/>
              <w:ind w:firstLine="164"/>
              <w:rPr>
                <w:sz w:val="28"/>
                <w:szCs w:val="28"/>
              </w:rPr>
            </w:pPr>
            <w:r>
              <w:rPr>
                <w:sz w:val="28"/>
                <w:szCs w:val="28"/>
              </w:rPr>
              <w:t>- Từ nguồn ngoài ngân sách nhà nước</w:t>
            </w:r>
          </w:p>
        </w:tc>
        <w:tc>
          <w:tcPr>
            <w:tcW w:w="4390" w:type="dxa"/>
          </w:tcPr>
          <w:p w14:paraId="283A6CF2" w14:textId="77777777" w:rsidR="00332908" w:rsidRDefault="00000000">
            <w:pPr>
              <w:widowControl w:val="0"/>
              <w:spacing w:before="120" w:after="120"/>
              <w:jc w:val="center"/>
              <w:rPr>
                <w:b/>
                <w:sz w:val="46"/>
                <w:szCs w:val="46"/>
                <w:vertAlign w:val="subscript"/>
              </w:rPr>
            </w:pPr>
            <w:r>
              <w:rPr>
                <w:b/>
                <w:sz w:val="46"/>
                <w:szCs w:val="46"/>
                <w:vertAlign w:val="subscript"/>
              </w:rPr>
              <w:t>0</w:t>
            </w:r>
          </w:p>
        </w:tc>
      </w:tr>
    </w:tbl>
    <w:p w14:paraId="10A26188" w14:textId="77777777" w:rsidR="00332908" w:rsidRDefault="00000000">
      <w:pPr>
        <w:spacing w:before="120" w:after="120"/>
        <w:rPr>
          <w:b/>
          <w:sz w:val="28"/>
          <w:szCs w:val="28"/>
        </w:rPr>
      </w:pPr>
      <w:r>
        <w:rPr>
          <w:b/>
          <w:sz w:val="28"/>
          <w:szCs w:val="28"/>
        </w:rPr>
        <w:t>5.</w:t>
      </w:r>
      <w:r>
        <w:rPr>
          <w:sz w:val="28"/>
          <w:szCs w:val="28"/>
        </w:rPr>
        <w:t xml:space="preserve"> </w:t>
      </w:r>
      <w:r>
        <w:rPr>
          <w:b/>
          <w:sz w:val="28"/>
          <w:szCs w:val="28"/>
        </w:rPr>
        <w:t>Đề nghị phương thức khoán chi:</w:t>
      </w:r>
    </w:p>
    <w:tbl>
      <w:tblPr>
        <w:tblStyle w:val="a0"/>
        <w:tblW w:w="9062"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4248"/>
        <w:gridCol w:w="4814"/>
      </w:tblGrid>
      <w:tr w:rsidR="00332908" w14:paraId="60CC5432" w14:textId="77777777">
        <w:trPr>
          <w:cantSplit/>
          <w:trHeight w:val="351"/>
          <w:jc w:val="center"/>
        </w:trPr>
        <w:tc>
          <w:tcPr>
            <w:tcW w:w="4248" w:type="dxa"/>
          </w:tcPr>
          <w:p w14:paraId="40845AE0" w14:textId="77777777" w:rsidR="00332908" w:rsidRDefault="00000000">
            <w:pPr>
              <w:widowControl w:val="0"/>
              <w:spacing w:before="120" w:after="120"/>
              <w:rPr>
                <w:sz w:val="28"/>
                <w:szCs w:val="28"/>
              </w:rPr>
            </w:pPr>
            <w:r>
              <w:rPr>
                <w:sz w:val="28"/>
                <w:szCs w:val="28"/>
              </w:rPr>
              <w:t>☐ Khoán đến sản phẩm cuối cùng</w:t>
            </w:r>
          </w:p>
        </w:tc>
        <w:tc>
          <w:tcPr>
            <w:tcW w:w="4814" w:type="dxa"/>
          </w:tcPr>
          <w:p w14:paraId="309F0D41" w14:textId="77777777" w:rsidR="00332908" w:rsidRDefault="00000000">
            <w:pPr>
              <w:spacing w:before="120" w:after="120"/>
              <w:rPr>
                <w:sz w:val="28"/>
                <w:szCs w:val="28"/>
              </w:rPr>
            </w:pPr>
            <w:r>
              <w:rPr>
                <w:sz w:val="46"/>
                <w:szCs w:val="46"/>
                <w:vertAlign w:val="subscript"/>
              </w:rPr>
              <w:t xml:space="preserve">  </w:t>
            </w:r>
            <w:r>
              <w:rPr>
                <w:sz w:val="28"/>
                <w:szCs w:val="28"/>
              </w:rPr>
              <w:t>☒       Khoán từng phần, trong đó:</w:t>
            </w:r>
          </w:p>
        </w:tc>
      </w:tr>
      <w:tr w:rsidR="00332908" w14:paraId="4F6AB9DA" w14:textId="77777777">
        <w:trPr>
          <w:cantSplit/>
          <w:trHeight w:val="351"/>
          <w:jc w:val="center"/>
        </w:trPr>
        <w:tc>
          <w:tcPr>
            <w:tcW w:w="4248" w:type="dxa"/>
          </w:tcPr>
          <w:p w14:paraId="19C6FD59" w14:textId="77777777" w:rsidR="00332908" w:rsidRDefault="00332908">
            <w:pPr>
              <w:widowControl w:val="0"/>
              <w:spacing w:before="120" w:after="120"/>
              <w:ind w:firstLine="426"/>
              <w:rPr>
                <w:sz w:val="28"/>
                <w:szCs w:val="28"/>
              </w:rPr>
            </w:pPr>
          </w:p>
        </w:tc>
        <w:tc>
          <w:tcPr>
            <w:tcW w:w="4814" w:type="dxa"/>
          </w:tcPr>
          <w:p w14:paraId="01F20A7D" w14:textId="7170572F" w:rsidR="00332908" w:rsidRDefault="00000000">
            <w:pPr>
              <w:widowControl w:val="0"/>
              <w:spacing w:before="120" w:after="120"/>
              <w:rPr>
                <w:sz w:val="46"/>
                <w:szCs w:val="46"/>
                <w:highlight w:val="yellow"/>
                <w:vertAlign w:val="subscript"/>
              </w:rPr>
            </w:pPr>
            <w:r>
              <w:rPr>
                <w:sz w:val="46"/>
                <w:szCs w:val="46"/>
                <w:highlight w:val="yellow"/>
                <w:vertAlign w:val="subscript"/>
              </w:rPr>
              <w:t>- Kinh phí khoán: 65</w:t>
            </w:r>
            <w:r w:rsidR="004D4394">
              <w:rPr>
                <w:sz w:val="46"/>
                <w:szCs w:val="46"/>
                <w:highlight w:val="yellow"/>
                <w:vertAlign w:val="subscript"/>
              </w:rPr>
              <w:t>89.4521</w:t>
            </w:r>
            <w:r>
              <w:rPr>
                <w:sz w:val="46"/>
                <w:szCs w:val="46"/>
                <w:highlight w:val="yellow"/>
                <w:vertAlign w:val="subscript"/>
              </w:rPr>
              <w:t xml:space="preserve"> triệu đồng</w:t>
            </w:r>
          </w:p>
          <w:p w14:paraId="3D891801" w14:textId="77777777" w:rsidR="00332908" w:rsidRDefault="00000000">
            <w:pPr>
              <w:widowControl w:val="0"/>
              <w:spacing w:before="120" w:after="120"/>
              <w:rPr>
                <w:sz w:val="46"/>
                <w:szCs w:val="46"/>
                <w:highlight w:val="yellow"/>
                <w:vertAlign w:val="subscript"/>
              </w:rPr>
            </w:pPr>
            <w:r>
              <w:rPr>
                <w:sz w:val="46"/>
                <w:szCs w:val="46"/>
                <w:highlight w:val="yellow"/>
                <w:vertAlign w:val="subscript"/>
              </w:rPr>
              <w:t>- Kinh phí không khoán: 300 triệu đồng</w:t>
            </w:r>
          </w:p>
        </w:tc>
      </w:tr>
    </w:tbl>
    <w:p w14:paraId="4C68C8B8" w14:textId="77777777" w:rsidR="00332908" w:rsidRDefault="00000000">
      <w:pPr>
        <w:widowControl w:val="0"/>
        <w:spacing w:before="120" w:after="120"/>
        <w:rPr>
          <w:b/>
          <w:sz w:val="28"/>
          <w:szCs w:val="28"/>
        </w:rPr>
      </w:pPr>
      <w:r>
        <w:rPr>
          <w:b/>
          <w:sz w:val="28"/>
          <w:szCs w:val="28"/>
        </w:rPr>
        <w:t>6. Loại đề tài:</w:t>
      </w:r>
    </w:p>
    <w:p w14:paraId="6AE92397" w14:textId="77777777" w:rsidR="00332908" w:rsidRDefault="00000000">
      <w:pPr>
        <w:widowControl w:val="0"/>
        <w:spacing w:before="120" w:after="120"/>
        <w:ind w:firstLine="284"/>
        <w:jc w:val="both"/>
        <w:rPr>
          <w:sz w:val="28"/>
          <w:szCs w:val="28"/>
        </w:rPr>
      </w:pPr>
      <w:r>
        <w:rPr>
          <w:sz w:val="28"/>
          <w:szCs w:val="28"/>
        </w:rPr>
        <w:t>☒   Chương trình khoa học và công nghệ cấp quốc gia giai đoạn đến năm 2030 “Nghiên cứu ứng dụng, phát triển công nghệ tiên tiến trong y tế và phát triển sản phẩm chăm sóc sức khỏe”, mã số KC.10/21-30.</w:t>
      </w:r>
    </w:p>
    <w:p w14:paraId="0D075583" w14:textId="77777777" w:rsidR="00332908" w:rsidRDefault="00000000">
      <w:pPr>
        <w:widowControl w:val="0"/>
        <w:spacing w:before="120" w:after="120"/>
        <w:ind w:firstLine="284"/>
        <w:rPr>
          <w:sz w:val="28"/>
          <w:szCs w:val="28"/>
        </w:rPr>
      </w:pPr>
      <w:r>
        <w:rPr>
          <w:sz w:val="28"/>
          <w:szCs w:val="28"/>
        </w:rPr>
        <w:t>☐   Dự án KH&amp;CN</w:t>
      </w:r>
    </w:p>
    <w:p w14:paraId="6D684D97" w14:textId="77777777" w:rsidR="00332908" w:rsidRDefault="00000000">
      <w:pPr>
        <w:widowControl w:val="0"/>
        <w:spacing w:before="120" w:after="120"/>
        <w:ind w:firstLine="284"/>
        <w:rPr>
          <w:sz w:val="28"/>
          <w:szCs w:val="28"/>
        </w:rPr>
      </w:pPr>
      <w:r>
        <w:rPr>
          <w:sz w:val="28"/>
          <w:szCs w:val="28"/>
        </w:rPr>
        <w:t>☐   Độc lập</w:t>
      </w:r>
    </w:p>
    <w:p w14:paraId="5575933D" w14:textId="77777777" w:rsidR="00332908" w:rsidRDefault="00000000">
      <w:pPr>
        <w:spacing w:before="120" w:after="120"/>
        <w:ind w:firstLine="284"/>
        <w:rPr>
          <w:sz w:val="28"/>
          <w:szCs w:val="28"/>
        </w:rPr>
      </w:pPr>
      <w:r>
        <w:rPr>
          <w:sz w:val="28"/>
          <w:szCs w:val="28"/>
        </w:rPr>
        <w:lastRenderedPageBreak/>
        <w:t>☐   Khác</w:t>
      </w:r>
    </w:p>
    <w:p w14:paraId="1A9E6EE4" w14:textId="77777777" w:rsidR="00332908" w:rsidRDefault="00000000">
      <w:pPr>
        <w:spacing w:before="120" w:after="120"/>
        <w:rPr>
          <w:b/>
          <w:sz w:val="28"/>
          <w:szCs w:val="28"/>
        </w:rPr>
      </w:pPr>
      <w:r>
        <w:rPr>
          <w:b/>
          <w:sz w:val="28"/>
          <w:szCs w:val="28"/>
        </w:rPr>
        <w:t>7. Lĩnh vực:</w:t>
      </w:r>
    </w:p>
    <w:p w14:paraId="4B10F19A" w14:textId="77777777" w:rsidR="00332908" w:rsidRDefault="00000000">
      <w:pPr>
        <w:widowControl w:val="0"/>
        <w:tabs>
          <w:tab w:val="left" w:pos="375"/>
          <w:tab w:val="left" w:pos="709"/>
        </w:tabs>
        <w:spacing w:before="120" w:after="120"/>
        <w:rPr>
          <w:sz w:val="28"/>
          <w:szCs w:val="28"/>
        </w:rPr>
      </w:pPr>
      <w:r>
        <w:rPr>
          <w:sz w:val="28"/>
          <w:szCs w:val="28"/>
        </w:rPr>
        <w:tab/>
      </w:r>
      <w:r>
        <w:rPr>
          <w:sz w:val="28"/>
          <w:szCs w:val="28"/>
        </w:rPr>
        <w:tab/>
        <w:t xml:space="preserve">☐   Tự nhiên;                            </w:t>
      </w:r>
      <w:r>
        <w:rPr>
          <w:sz w:val="28"/>
          <w:szCs w:val="28"/>
        </w:rPr>
        <w:tab/>
        <w:t xml:space="preserve">☐   Nông nghiệp; </w:t>
      </w:r>
    </w:p>
    <w:p w14:paraId="64117371" w14:textId="77777777" w:rsidR="00332908" w:rsidRDefault="00000000">
      <w:pPr>
        <w:tabs>
          <w:tab w:val="left" w:pos="709"/>
        </w:tabs>
        <w:spacing w:before="120" w:after="120"/>
        <w:rPr>
          <w:sz w:val="28"/>
          <w:szCs w:val="28"/>
        </w:rPr>
      </w:pPr>
      <w:r>
        <w:rPr>
          <w:sz w:val="28"/>
          <w:szCs w:val="28"/>
        </w:rPr>
        <w:t xml:space="preserve"> </w:t>
      </w:r>
      <w:r>
        <w:rPr>
          <w:sz w:val="28"/>
          <w:szCs w:val="28"/>
        </w:rPr>
        <w:tab/>
        <w:t xml:space="preserve">☐   Kỹ thuật và công nghệ;  </w:t>
      </w:r>
      <w:r>
        <w:rPr>
          <w:sz w:val="28"/>
          <w:szCs w:val="28"/>
        </w:rPr>
        <w:tab/>
        <w:t>☒   Y, dược.</w:t>
      </w:r>
    </w:p>
    <w:p w14:paraId="0C868F5E" w14:textId="77777777" w:rsidR="00332908" w:rsidRDefault="00000000">
      <w:pPr>
        <w:tabs>
          <w:tab w:val="left" w:pos="709"/>
        </w:tabs>
        <w:spacing w:before="120" w:after="120"/>
        <w:rPr>
          <w:b/>
          <w:sz w:val="28"/>
          <w:szCs w:val="28"/>
        </w:rPr>
      </w:pPr>
      <w:r>
        <w:rPr>
          <w:b/>
          <w:sz w:val="28"/>
          <w:szCs w:val="28"/>
        </w:rPr>
        <w:t>8. Chủ nhiệm đề tài</w:t>
      </w:r>
    </w:p>
    <w:p w14:paraId="2136D068" w14:textId="77777777" w:rsidR="00332908" w:rsidRDefault="00000000">
      <w:pPr>
        <w:spacing w:before="120" w:after="120"/>
        <w:jc w:val="both"/>
        <w:rPr>
          <w:sz w:val="28"/>
          <w:szCs w:val="28"/>
        </w:rPr>
      </w:pPr>
      <w:r>
        <w:rPr>
          <w:sz w:val="28"/>
          <w:szCs w:val="28"/>
        </w:rPr>
        <w:t xml:space="preserve">Họ và tên: </w:t>
      </w:r>
      <w:r>
        <w:rPr>
          <w:smallCaps/>
          <w:sz w:val="28"/>
          <w:szCs w:val="28"/>
        </w:rPr>
        <w:t>HÀ THỊ THANH HƯƠNG</w:t>
      </w:r>
      <w:r>
        <w:rPr>
          <w:sz w:val="28"/>
          <w:szCs w:val="28"/>
        </w:rPr>
        <w:t xml:space="preserve">   Số định danh cá nhân: 075189015886</w:t>
      </w:r>
    </w:p>
    <w:p w14:paraId="4EE5F5A7" w14:textId="77777777" w:rsidR="00332908" w:rsidRDefault="00000000">
      <w:pPr>
        <w:spacing w:before="120" w:after="120"/>
        <w:jc w:val="both"/>
        <w:rPr>
          <w:sz w:val="28"/>
          <w:szCs w:val="28"/>
        </w:rPr>
      </w:pPr>
      <w:r>
        <w:rPr>
          <w:sz w:val="28"/>
          <w:szCs w:val="28"/>
        </w:rPr>
        <w:t xml:space="preserve">Ngày, tháng, năm sinh: 07/11/1989 </w:t>
      </w:r>
      <w:r>
        <w:rPr>
          <w:sz w:val="28"/>
          <w:szCs w:val="28"/>
        </w:rPr>
        <w:tab/>
      </w:r>
      <w:r>
        <w:rPr>
          <w:sz w:val="28"/>
          <w:szCs w:val="28"/>
        </w:rPr>
        <w:tab/>
        <w:t>Giới tính:  Nam  ☐ / Nữ: ☒</w:t>
      </w:r>
    </w:p>
    <w:p w14:paraId="670DF9A2" w14:textId="77777777" w:rsidR="00332908" w:rsidRDefault="00000000">
      <w:pPr>
        <w:spacing w:before="120" w:after="120"/>
        <w:jc w:val="both"/>
        <w:rPr>
          <w:sz w:val="28"/>
          <w:szCs w:val="28"/>
        </w:rPr>
      </w:pPr>
      <w:r>
        <w:rPr>
          <w:sz w:val="28"/>
          <w:szCs w:val="28"/>
        </w:rPr>
        <w:t>Học hàm, học vị/ Trình độ chuyên môn: Tiến sĩ</w:t>
      </w:r>
    </w:p>
    <w:p w14:paraId="1E2EA042" w14:textId="77777777" w:rsidR="00332908" w:rsidRDefault="00000000">
      <w:pPr>
        <w:spacing w:before="120" w:after="120"/>
        <w:jc w:val="both"/>
        <w:rPr>
          <w:sz w:val="28"/>
          <w:szCs w:val="28"/>
        </w:rPr>
      </w:pPr>
      <w:r>
        <w:rPr>
          <w:sz w:val="28"/>
          <w:szCs w:val="28"/>
        </w:rPr>
        <w:t>Chức danh nghề nghiệp</w:t>
      </w:r>
      <w:r>
        <w:rPr>
          <w:sz w:val="28"/>
          <w:szCs w:val="28"/>
          <w:vertAlign w:val="superscript"/>
        </w:rPr>
        <w:footnoteReference w:id="2"/>
      </w:r>
      <w:r>
        <w:rPr>
          <w:sz w:val="28"/>
          <w:szCs w:val="28"/>
        </w:rPr>
        <w:t>: Giảng viên          Chức vụ: Trưởng Bộ môn Kỹ thuật mô và Y học tái tạo, Khoa Kỹ thuật Y Sinh.</w:t>
      </w:r>
    </w:p>
    <w:p w14:paraId="7DC6C6BC" w14:textId="77777777" w:rsidR="00332908" w:rsidRDefault="00000000">
      <w:pPr>
        <w:spacing w:before="120" w:after="120"/>
        <w:jc w:val="both"/>
        <w:rPr>
          <w:sz w:val="28"/>
          <w:szCs w:val="28"/>
        </w:rPr>
      </w:pPr>
      <w:r>
        <w:rPr>
          <w:sz w:val="28"/>
          <w:szCs w:val="28"/>
        </w:rPr>
        <w:t>Điện thoại: 0938939445</w:t>
      </w:r>
      <w:r>
        <w:rPr>
          <w:sz w:val="28"/>
          <w:szCs w:val="28"/>
        </w:rPr>
        <w:tab/>
      </w:r>
      <w:r>
        <w:rPr>
          <w:sz w:val="28"/>
          <w:szCs w:val="28"/>
        </w:rPr>
        <w:tab/>
        <w:t>E-mail: htthuong@hcmiu.edu.vn</w:t>
      </w:r>
    </w:p>
    <w:p w14:paraId="4DC3146E" w14:textId="77777777" w:rsidR="00332908" w:rsidRDefault="00000000">
      <w:pPr>
        <w:spacing w:before="120" w:after="120"/>
        <w:jc w:val="both"/>
        <w:rPr>
          <w:sz w:val="28"/>
          <w:szCs w:val="28"/>
        </w:rPr>
      </w:pPr>
      <w:r>
        <w:rPr>
          <w:sz w:val="28"/>
          <w:szCs w:val="28"/>
        </w:rPr>
        <w:t>Tên tổ chức đang công tác: Trường Đại học Quốc tế - ĐHQG TPHCM</w:t>
      </w:r>
    </w:p>
    <w:p w14:paraId="4FF39CCC" w14:textId="77777777" w:rsidR="00332908" w:rsidRDefault="00000000">
      <w:pPr>
        <w:spacing w:before="120" w:after="120"/>
        <w:jc w:val="both"/>
        <w:rPr>
          <w:sz w:val="28"/>
          <w:szCs w:val="28"/>
        </w:rPr>
      </w:pPr>
      <w:r>
        <w:rPr>
          <w:sz w:val="28"/>
          <w:szCs w:val="28"/>
        </w:rPr>
        <w:t>Địa chỉ tổ chức: Khu phố 6, Phường Linh Trung, TP. Thủ Đức, TP. HCM</w:t>
      </w:r>
    </w:p>
    <w:p w14:paraId="4FD319F9" w14:textId="77777777" w:rsidR="00332908" w:rsidRDefault="00332908">
      <w:pPr>
        <w:tabs>
          <w:tab w:val="left" w:pos="709"/>
        </w:tabs>
        <w:spacing w:before="120" w:after="120"/>
        <w:jc w:val="both"/>
        <w:rPr>
          <w:b/>
          <w:sz w:val="28"/>
          <w:szCs w:val="28"/>
        </w:rPr>
      </w:pPr>
    </w:p>
    <w:p w14:paraId="70983374" w14:textId="77777777" w:rsidR="00332908" w:rsidRDefault="00000000">
      <w:pPr>
        <w:tabs>
          <w:tab w:val="left" w:pos="709"/>
        </w:tabs>
        <w:spacing w:before="120" w:after="120"/>
        <w:jc w:val="both"/>
        <w:rPr>
          <w:b/>
          <w:sz w:val="28"/>
          <w:szCs w:val="28"/>
        </w:rPr>
      </w:pPr>
      <w:r>
        <w:rPr>
          <w:b/>
          <w:sz w:val="28"/>
          <w:szCs w:val="28"/>
        </w:rPr>
        <w:t>9. Thư ký khoa học của đề tài</w:t>
      </w:r>
    </w:p>
    <w:p w14:paraId="19FAECB8" w14:textId="77777777" w:rsidR="00332908" w:rsidRDefault="00000000">
      <w:pPr>
        <w:spacing w:before="120" w:after="120"/>
        <w:jc w:val="both"/>
        <w:rPr>
          <w:sz w:val="28"/>
          <w:szCs w:val="28"/>
        </w:rPr>
      </w:pPr>
      <w:r>
        <w:rPr>
          <w:sz w:val="28"/>
          <w:szCs w:val="28"/>
        </w:rPr>
        <w:t xml:space="preserve">Họ và tên: </w:t>
      </w:r>
      <w:r>
        <w:rPr>
          <w:smallCaps/>
          <w:sz w:val="28"/>
          <w:szCs w:val="28"/>
        </w:rPr>
        <w:t>NGÔ THỊ LỤA</w:t>
      </w:r>
      <w:r>
        <w:rPr>
          <w:sz w:val="28"/>
          <w:szCs w:val="28"/>
        </w:rPr>
        <w:t xml:space="preserve"> </w:t>
      </w:r>
      <w:r>
        <w:rPr>
          <w:sz w:val="28"/>
          <w:szCs w:val="28"/>
        </w:rPr>
        <w:tab/>
        <w:t>Số định danh cá nhân: 064186000314</w:t>
      </w:r>
    </w:p>
    <w:p w14:paraId="4A5800D2" w14:textId="77777777" w:rsidR="00332908" w:rsidRDefault="00000000">
      <w:pPr>
        <w:spacing w:before="120" w:after="120"/>
        <w:jc w:val="both"/>
        <w:rPr>
          <w:sz w:val="28"/>
          <w:szCs w:val="28"/>
        </w:rPr>
      </w:pPr>
      <w:r>
        <w:rPr>
          <w:sz w:val="28"/>
          <w:szCs w:val="28"/>
        </w:rPr>
        <w:t xml:space="preserve">Ngày, tháng, năm sinh: 30/10/1986 </w:t>
      </w:r>
      <w:r>
        <w:rPr>
          <w:sz w:val="28"/>
          <w:szCs w:val="28"/>
        </w:rPr>
        <w:tab/>
      </w:r>
      <w:r>
        <w:rPr>
          <w:sz w:val="28"/>
          <w:szCs w:val="28"/>
        </w:rPr>
        <w:tab/>
        <w:t>Giới tính:  Nam  ☐ / Nữ: ☒</w:t>
      </w:r>
    </w:p>
    <w:p w14:paraId="2D24580D" w14:textId="77777777" w:rsidR="00332908" w:rsidRDefault="00000000">
      <w:pPr>
        <w:spacing w:before="120" w:after="120"/>
        <w:jc w:val="both"/>
        <w:rPr>
          <w:sz w:val="28"/>
          <w:szCs w:val="28"/>
        </w:rPr>
      </w:pPr>
      <w:r>
        <w:rPr>
          <w:sz w:val="28"/>
          <w:szCs w:val="28"/>
        </w:rPr>
        <w:t>Học hàm, học vị/ Trình độ chuyên môn: Tiến sĩ</w:t>
      </w:r>
    </w:p>
    <w:p w14:paraId="6652A371" w14:textId="77777777" w:rsidR="00332908" w:rsidRDefault="00000000">
      <w:pPr>
        <w:spacing w:before="120" w:after="120"/>
        <w:jc w:val="both"/>
        <w:rPr>
          <w:sz w:val="28"/>
          <w:szCs w:val="28"/>
        </w:rPr>
      </w:pPr>
      <w:r>
        <w:rPr>
          <w:sz w:val="28"/>
          <w:szCs w:val="28"/>
        </w:rPr>
        <w:t>Chức danh nghề nghiệp: Giảng viên Chức vụ: Giảng viên Khoa Kỹ thuật Y Sinh</w:t>
      </w:r>
    </w:p>
    <w:p w14:paraId="0B551326" w14:textId="77777777" w:rsidR="00332908" w:rsidRDefault="00000000">
      <w:pPr>
        <w:spacing w:before="120" w:after="120"/>
        <w:jc w:val="both"/>
        <w:rPr>
          <w:sz w:val="28"/>
          <w:szCs w:val="28"/>
        </w:rPr>
      </w:pPr>
      <w:r>
        <w:rPr>
          <w:sz w:val="28"/>
          <w:szCs w:val="28"/>
        </w:rPr>
        <w:t>Điện thoại: 0862062406                E-mail: ntlua@hcmiu.edu.vn</w:t>
      </w:r>
    </w:p>
    <w:p w14:paraId="59CC5E43" w14:textId="77777777" w:rsidR="00332908" w:rsidRDefault="00000000">
      <w:pPr>
        <w:tabs>
          <w:tab w:val="left" w:pos="709"/>
        </w:tabs>
        <w:spacing w:before="120" w:after="120"/>
        <w:jc w:val="both"/>
        <w:rPr>
          <w:sz w:val="28"/>
          <w:szCs w:val="28"/>
        </w:rPr>
      </w:pPr>
      <w:r>
        <w:rPr>
          <w:sz w:val="28"/>
          <w:szCs w:val="28"/>
        </w:rPr>
        <w:t>Tên tổ chức đang công tác: Trường Đại học Quốc tế - ĐHQG TPHCM</w:t>
      </w:r>
    </w:p>
    <w:p w14:paraId="104918CB" w14:textId="77777777" w:rsidR="00332908" w:rsidRDefault="00000000">
      <w:pPr>
        <w:tabs>
          <w:tab w:val="left" w:pos="709"/>
        </w:tabs>
        <w:spacing w:before="120" w:after="120"/>
        <w:jc w:val="both"/>
        <w:rPr>
          <w:sz w:val="28"/>
          <w:szCs w:val="28"/>
        </w:rPr>
      </w:pPr>
      <w:r>
        <w:rPr>
          <w:sz w:val="28"/>
          <w:szCs w:val="28"/>
        </w:rPr>
        <w:t>Địa chỉ tổ chức: Khu phố 6, Phường Linh Trung, TP. Thủ Đức, TP. HCM</w:t>
      </w:r>
    </w:p>
    <w:p w14:paraId="5F48DF2A" w14:textId="77777777" w:rsidR="00332908" w:rsidRDefault="00332908">
      <w:pPr>
        <w:tabs>
          <w:tab w:val="left" w:pos="709"/>
        </w:tabs>
        <w:spacing w:before="120" w:after="120"/>
        <w:jc w:val="both"/>
        <w:rPr>
          <w:b/>
          <w:sz w:val="28"/>
          <w:szCs w:val="28"/>
        </w:rPr>
      </w:pPr>
    </w:p>
    <w:p w14:paraId="09A629AD" w14:textId="77777777" w:rsidR="00332908" w:rsidRDefault="00000000">
      <w:pPr>
        <w:tabs>
          <w:tab w:val="left" w:pos="709"/>
        </w:tabs>
        <w:spacing w:before="120" w:after="120"/>
        <w:jc w:val="both"/>
        <w:rPr>
          <w:b/>
          <w:sz w:val="28"/>
          <w:szCs w:val="28"/>
        </w:rPr>
      </w:pPr>
      <w:r>
        <w:rPr>
          <w:b/>
          <w:sz w:val="28"/>
          <w:szCs w:val="28"/>
        </w:rPr>
        <w:t>10. Tổ chức chủ trì đề tài</w:t>
      </w:r>
    </w:p>
    <w:p w14:paraId="4699760A" w14:textId="77777777" w:rsidR="00332908" w:rsidRDefault="00000000">
      <w:pPr>
        <w:spacing w:before="120" w:after="120"/>
        <w:rPr>
          <w:sz w:val="28"/>
          <w:szCs w:val="28"/>
        </w:rPr>
      </w:pPr>
      <w:r>
        <w:rPr>
          <w:sz w:val="28"/>
          <w:szCs w:val="28"/>
        </w:rPr>
        <w:t>Tên tổ chức chủ trì đề tài: Trường Đại học Quốc Tế, Đại học Quốc gia TP.HCM</w:t>
      </w:r>
    </w:p>
    <w:p w14:paraId="08522D36" w14:textId="77777777" w:rsidR="00332908" w:rsidRDefault="00000000">
      <w:pPr>
        <w:spacing w:before="120" w:after="120"/>
        <w:rPr>
          <w:sz w:val="28"/>
          <w:szCs w:val="28"/>
        </w:rPr>
      </w:pPr>
      <w:r>
        <w:rPr>
          <w:sz w:val="28"/>
          <w:szCs w:val="28"/>
        </w:rPr>
        <w:t>Mã số tổ chức:</w:t>
      </w:r>
    </w:p>
    <w:p w14:paraId="539D2058" w14:textId="77777777" w:rsidR="00332908" w:rsidRDefault="00000000">
      <w:pPr>
        <w:spacing w:before="120" w:after="120"/>
        <w:rPr>
          <w:sz w:val="28"/>
          <w:szCs w:val="28"/>
        </w:rPr>
      </w:pPr>
      <w:r>
        <w:rPr>
          <w:sz w:val="28"/>
          <w:szCs w:val="28"/>
        </w:rPr>
        <w:t>Điện thoại: 028 3724 4270</w:t>
      </w:r>
    </w:p>
    <w:p w14:paraId="4DEEC4DB" w14:textId="77777777" w:rsidR="00332908" w:rsidRDefault="00000000">
      <w:pPr>
        <w:spacing w:before="120" w:after="120"/>
        <w:rPr>
          <w:sz w:val="28"/>
          <w:szCs w:val="28"/>
        </w:rPr>
      </w:pPr>
      <w:r>
        <w:rPr>
          <w:sz w:val="28"/>
          <w:szCs w:val="28"/>
        </w:rPr>
        <w:t>Website: https://hcmiu.edu.vn/</w:t>
      </w:r>
    </w:p>
    <w:p w14:paraId="5C02ED2F" w14:textId="77777777" w:rsidR="00332908" w:rsidRDefault="00000000">
      <w:pPr>
        <w:spacing w:before="120" w:after="120"/>
        <w:rPr>
          <w:sz w:val="28"/>
          <w:szCs w:val="28"/>
        </w:rPr>
      </w:pPr>
      <w:r>
        <w:rPr>
          <w:sz w:val="28"/>
          <w:szCs w:val="28"/>
        </w:rPr>
        <w:t>Địa chỉ: Khu phố 6, Linh Trung, TP. Thủ Đức, Tp. HCM</w:t>
      </w:r>
    </w:p>
    <w:p w14:paraId="775205ED" w14:textId="77777777" w:rsidR="00332908" w:rsidRDefault="00000000">
      <w:pPr>
        <w:spacing w:before="120" w:after="120"/>
        <w:rPr>
          <w:sz w:val="28"/>
          <w:szCs w:val="28"/>
        </w:rPr>
      </w:pPr>
      <w:r>
        <w:rPr>
          <w:sz w:val="28"/>
          <w:szCs w:val="28"/>
        </w:rPr>
        <w:t>Họ và tên thủ trưởng tổ chức: PGS. TS. Lê Văn Thăng</w:t>
      </w:r>
    </w:p>
    <w:p w14:paraId="20BA5DD8" w14:textId="77777777" w:rsidR="00332908" w:rsidRDefault="00000000">
      <w:pPr>
        <w:spacing w:before="120" w:after="120"/>
        <w:rPr>
          <w:sz w:val="28"/>
          <w:szCs w:val="28"/>
        </w:rPr>
      </w:pPr>
      <w:r>
        <w:rPr>
          <w:sz w:val="28"/>
          <w:szCs w:val="28"/>
        </w:rPr>
        <w:t>Số tài khoản: 3713.0.1069743 tại kho bạc Nhà nước Thành phố Hồ Chí Minh</w:t>
      </w:r>
    </w:p>
    <w:p w14:paraId="28AEEDFA" w14:textId="77777777" w:rsidR="00332908" w:rsidRDefault="00000000">
      <w:pPr>
        <w:tabs>
          <w:tab w:val="left" w:pos="709"/>
        </w:tabs>
        <w:spacing w:before="120" w:after="120"/>
        <w:rPr>
          <w:sz w:val="28"/>
          <w:szCs w:val="28"/>
        </w:rPr>
      </w:pPr>
      <w:r>
        <w:rPr>
          <w:sz w:val="28"/>
          <w:szCs w:val="28"/>
        </w:rPr>
        <w:lastRenderedPageBreak/>
        <w:t>Ngân hàng: ............................................................................................................</w:t>
      </w:r>
    </w:p>
    <w:p w14:paraId="59EC66BC" w14:textId="77777777" w:rsidR="00332908" w:rsidRDefault="00000000">
      <w:pPr>
        <w:tabs>
          <w:tab w:val="left" w:pos="709"/>
        </w:tabs>
        <w:spacing w:before="120" w:after="120"/>
        <w:rPr>
          <w:sz w:val="28"/>
          <w:szCs w:val="28"/>
        </w:rPr>
      </w:pPr>
      <w:r>
        <w:rPr>
          <w:b/>
          <w:sz w:val="28"/>
          <w:szCs w:val="28"/>
        </w:rPr>
        <w:t xml:space="preserve">11. Các tổ chức phối hợp chính thực hiện đề tài </w:t>
      </w:r>
      <w:r>
        <w:rPr>
          <w:i/>
          <w:sz w:val="28"/>
          <w:szCs w:val="28"/>
        </w:rPr>
        <w:t>(nếu có)</w:t>
      </w:r>
    </w:p>
    <w:p w14:paraId="5D2E2F1C" w14:textId="77777777" w:rsidR="00332908" w:rsidRDefault="00000000">
      <w:pPr>
        <w:pBdr>
          <w:top w:val="nil"/>
          <w:left w:val="nil"/>
          <w:bottom w:val="nil"/>
          <w:right w:val="nil"/>
          <w:between w:val="nil"/>
        </w:pBdr>
        <w:spacing w:before="120" w:after="120"/>
        <w:rPr>
          <w:sz w:val="28"/>
          <w:szCs w:val="28"/>
        </w:rPr>
      </w:pPr>
      <w:r>
        <w:rPr>
          <w:b/>
          <w:sz w:val="28"/>
          <w:szCs w:val="28"/>
        </w:rPr>
        <w:t>1. Tên tổ chức 1</w:t>
      </w:r>
      <w:r>
        <w:rPr>
          <w:sz w:val="28"/>
          <w:szCs w:val="28"/>
        </w:rPr>
        <w:t> : Bệnh viện Đại học Y dược TPHCM</w:t>
      </w:r>
    </w:p>
    <w:p w14:paraId="4FD225D4" w14:textId="77777777" w:rsidR="00332908" w:rsidRDefault="00000000">
      <w:pPr>
        <w:spacing w:line="276" w:lineRule="auto"/>
        <w:rPr>
          <w:sz w:val="28"/>
          <w:szCs w:val="28"/>
        </w:rPr>
      </w:pPr>
      <w:r>
        <w:rPr>
          <w:sz w:val="28"/>
          <w:szCs w:val="28"/>
        </w:rPr>
        <w:t>Mã số tổ chức :…………………………………………………</w:t>
      </w:r>
    </w:p>
    <w:p w14:paraId="4C021BFE" w14:textId="77777777" w:rsidR="00332908" w:rsidRDefault="00000000">
      <w:pPr>
        <w:spacing w:line="276" w:lineRule="auto"/>
        <w:rPr>
          <w:sz w:val="28"/>
          <w:szCs w:val="28"/>
        </w:rPr>
      </w:pPr>
      <w:r>
        <w:rPr>
          <w:sz w:val="28"/>
          <w:szCs w:val="28"/>
        </w:rPr>
        <w:t xml:space="preserve">Điện thoại: 028 3855 4269  </w:t>
      </w:r>
    </w:p>
    <w:p w14:paraId="07F8C149" w14:textId="77777777" w:rsidR="00332908" w:rsidRDefault="00000000">
      <w:pPr>
        <w:spacing w:line="276" w:lineRule="auto"/>
        <w:rPr>
          <w:sz w:val="28"/>
          <w:szCs w:val="28"/>
        </w:rPr>
      </w:pPr>
      <w:r>
        <w:rPr>
          <w:sz w:val="28"/>
          <w:szCs w:val="28"/>
        </w:rPr>
        <w:t>Địa chỉ: 215 Hồng Bàng, Phường 11, Quận 5, TP.Hồ Chí Minh</w:t>
      </w:r>
    </w:p>
    <w:p w14:paraId="6D1BB11C" w14:textId="77777777" w:rsidR="00332908" w:rsidRDefault="00000000">
      <w:pPr>
        <w:spacing w:line="276" w:lineRule="auto"/>
        <w:rPr>
          <w:sz w:val="28"/>
          <w:szCs w:val="28"/>
        </w:rPr>
      </w:pPr>
      <w:r>
        <w:rPr>
          <w:sz w:val="28"/>
          <w:szCs w:val="28"/>
        </w:rPr>
        <w:t>Họ và tên thủ trưởng tổ chức: PGS. TS. Nguyễn Hoàng Bắc</w:t>
      </w:r>
    </w:p>
    <w:p w14:paraId="5A6663B9" w14:textId="77777777" w:rsidR="00332908" w:rsidRDefault="00000000">
      <w:pPr>
        <w:spacing w:line="276" w:lineRule="auto"/>
        <w:rPr>
          <w:sz w:val="28"/>
          <w:szCs w:val="28"/>
        </w:rPr>
      </w:pPr>
      <w:r>
        <w:rPr>
          <w:sz w:val="28"/>
          <w:szCs w:val="28"/>
        </w:rPr>
        <w:t>Tên cơ quan chủ quản  ...............................................................................</w:t>
      </w:r>
    </w:p>
    <w:p w14:paraId="250CA76B" w14:textId="77777777" w:rsidR="00332908" w:rsidRDefault="00000000">
      <w:pPr>
        <w:pBdr>
          <w:top w:val="nil"/>
          <w:left w:val="nil"/>
          <w:bottom w:val="nil"/>
          <w:right w:val="nil"/>
          <w:between w:val="nil"/>
        </w:pBdr>
        <w:spacing w:before="120" w:after="120"/>
        <w:rPr>
          <w:sz w:val="28"/>
          <w:szCs w:val="28"/>
        </w:rPr>
      </w:pPr>
      <w:r>
        <w:rPr>
          <w:b/>
          <w:sz w:val="28"/>
          <w:szCs w:val="28"/>
        </w:rPr>
        <w:t>2. Tên tổ chức 2</w:t>
      </w:r>
      <w:r>
        <w:rPr>
          <w:sz w:val="28"/>
          <w:szCs w:val="28"/>
        </w:rPr>
        <w:t> : Bệnh viện 30-4</w:t>
      </w:r>
    </w:p>
    <w:p w14:paraId="717F8D55" w14:textId="77777777" w:rsidR="00332908" w:rsidRDefault="00000000">
      <w:pPr>
        <w:spacing w:before="120" w:after="120"/>
        <w:rPr>
          <w:sz w:val="28"/>
          <w:szCs w:val="28"/>
        </w:rPr>
      </w:pPr>
      <w:r>
        <w:rPr>
          <w:sz w:val="28"/>
          <w:szCs w:val="28"/>
        </w:rPr>
        <w:t>Mã số tổ chức :………………………………………………………</w:t>
      </w:r>
    </w:p>
    <w:p w14:paraId="455DF170" w14:textId="77777777" w:rsidR="00332908" w:rsidRDefault="00000000">
      <w:pPr>
        <w:spacing w:before="120" w:after="120"/>
        <w:rPr>
          <w:sz w:val="28"/>
          <w:szCs w:val="28"/>
        </w:rPr>
      </w:pPr>
      <w:r>
        <w:rPr>
          <w:sz w:val="28"/>
          <w:szCs w:val="28"/>
        </w:rPr>
        <w:t xml:space="preserve">Điện thoại: 069 333 6468  </w:t>
      </w:r>
    </w:p>
    <w:p w14:paraId="40041D65" w14:textId="77777777" w:rsidR="00332908" w:rsidRDefault="00000000">
      <w:pPr>
        <w:spacing w:before="120" w:after="120"/>
        <w:rPr>
          <w:sz w:val="28"/>
          <w:szCs w:val="28"/>
        </w:rPr>
      </w:pPr>
      <w:r>
        <w:rPr>
          <w:sz w:val="28"/>
          <w:szCs w:val="28"/>
        </w:rPr>
        <w:t>Địa chỉ: Số 9, Sư Vạn Hạnh, Phường 9, Quận 5, TP. Hồ Chí Minh</w:t>
      </w:r>
    </w:p>
    <w:p w14:paraId="78E87F02" w14:textId="77777777" w:rsidR="00332908" w:rsidRDefault="00000000">
      <w:pPr>
        <w:spacing w:before="120" w:after="120"/>
        <w:rPr>
          <w:sz w:val="28"/>
          <w:szCs w:val="28"/>
        </w:rPr>
      </w:pPr>
      <w:r>
        <w:rPr>
          <w:sz w:val="28"/>
          <w:szCs w:val="28"/>
        </w:rPr>
        <w:t>Họ và tên thủ trưởng tổ chức: Đại tá ThS. BS. Dương Thị Thu Hằng</w:t>
      </w:r>
    </w:p>
    <w:p w14:paraId="0A5D6F55" w14:textId="77777777" w:rsidR="00332908" w:rsidRDefault="00000000">
      <w:pPr>
        <w:spacing w:before="120" w:after="120"/>
        <w:rPr>
          <w:sz w:val="28"/>
          <w:szCs w:val="28"/>
        </w:rPr>
      </w:pPr>
      <w:r>
        <w:rPr>
          <w:sz w:val="28"/>
          <w:szCs w:val="28"/>
        </w:rPr>
        <w:t>Tên cơ quan chủ quản    ..........................................................................</w:t>
      </w:r>
    </w:p>
    <w:p w14:paraId="3D84D03E" w14:textId="77777777" w:rsidR="00332908" w:rsidRDefault="00000000">
      <w:pPr>
        <w:spacing w:before="120" w:after="120"/>
        <w:rPr>
          <w:sz w:val="28"/>
          <w:szCs w:val="28"/>
        </w:rPr>
      </w:pPr>
      <w:r>
        <w:rPr>
          <w:b/>
          <w:sz w:val="28"/>
          <w:szCs w:val="28"/>
        </w:rPr>
        <w:t>3. Tên tổ chức 3</w:t>
      </w:r>
      <w:r>
        <w:rPr>
          <w:sz w:val="28"/>
          <w:szCs w:val="28"/>
        </w:rPr>
        <w:t xml:space="preserve"> : Bệnh viện Quân y 175   </w:t>
      </w:r>
    </w:p>
    <w:p w14:paraId="2B35B57D" w14:textId="77777777" w:rsidR="00332908" w:rsidRDefault="00000000">
      <w:pPr>
        <w:spacing w:before="120" w:after="120"/>
        <w:rPr>
          <w:sz w:val="28"/>
          <w:szCs w:val="28"/>
        </w:rPr>
      </w:pPr>
      <w:r>
        <w:rPr>
          <w:sz w:val="28"/>
          <w:szCs w:val="28"/>
        </w:rPr>
        <w:t>Mã số tổ chức :…………………………………………………</w:t>
      </w:r>
    </w:p>
    <w:p w14:paraId="46804384" w14:textId="77777777" w:rsidR="00332908" w:rsidRDefault="00000000">
      <w:pPr>
        <w:spacing w:before="120" w:after="120"/>
        <w:rPr>
          <w:sz w:val="28"/>
          <w:szCs w:val="28"/>
        </w:rPr>
      </w:pPr>
      <w:r>
        <w:rPr>
          <w:sz w:val="28"/>
          <w:szCs w:val="28"/>
        </w:rPr>
        <w:t xml:space="preserve">Điện thoại: 19001175  </w:t>
      </w:r>
    </w:p>
    <w:p w14:paraId="41AB0741" w14:textId="77777777" w:rsidR="00332908" w:rsidRDefault="00000000">
      <w:pPr>
        <w:spacing w:before="120" w:after="120"/>
        <w:rPr>
          <w:sz w:val="28"/>
          <w:szCs w:val="28"/>
        </w:rPr>
      </w:pPr>
      <w:r>
        <w:rPr>
          <w:sz w:val="28"/>
          <w:szCs w:val="28"/>
        </w:rPr>
        <w:t>Địa chỉ: 786 Nguyễn Kiệm, Phường 3, Quận Gò Vấp, TP. Hồ Chí Minh</w:t>
      </w:r>
    </w:p>
    <w:p w14:paraId="59421C75" w14:textId="77777777" w:rsidR="00332908" w:rsidRDefault="00000000">
      <w:pPr>
        <w:spacing w:before="120" w:after="120"/>
        <w:rPr>
          <w:sz w:val="28"/>
          <w:szCs w:val="28"/>
        </w:rPr>
      </w:pPr>
      <w:r>
        <w:rPr>
          <w:sz w:val="28"/>
          <w:szCs w:val="28"/>
        </w:rPr>
        <w:t>Họ và tên thủ trưởng tổ chức: Thiếu tướng, TS.BS, TTƯT Trần Quốc Việt</w:t>
      </w:r>
    </w:p>
    <w:p w14:paraId="584A9828" w14:textId="77777777" w:rsidR="00332908" w:rsidRDefault="00000000">
      <w:pPr>
        <w:spacing w:before="120" w:after="120"/>
        <w:rPr>
          <w:sz w:val="28"/>
          <w:szCs w:val="28"/>
        </w:rPr>
      </w:pPr>
      <w:r>
        <w:rPr>
          <w:sz w:val="28"/>
          <w:szCs w:val="28"/>
        </w:rPr>
        <w:t>Tên cơ quan chủ quản   ..................................................................................</w:t>
      </w:r>
    </w:p>
    <w:p w14:paraId="40BC26B3" w14:textId="77777777" w:rsidR="00332908" w:rsidRDefault="00000000">
      <w:pPr>
        <w:spacing w:before="120" w:after="120"/>
        <w:rPr>
          <w:sz w:val="28"/>
          <w:szCs w:val="28"/>
        </w:rPr>
      </w:pPr>
      <w:r>
        <w:rPr>
          <w:b/>
          <w:sz w:val="28"/>
          <w:szCs w:val="28"/>
        </w:rPr>
        <w:t>4. Tên tổ chức 4</w:t>
      </w:r>
      <w:r>
        <w:rPr>
          <w:sz w:val="28"/>
          <w:szCs w:val="28"/>
        </w:rPr>
        <w:t xml:space="preserve"> : Trường Đại học Công Nghệ - Đại học Quốc gia Hà Nội   </w:t>
      </w:r>
    </w:p>
    <w:p w14:paraId="0D2577A6" w14:textId="77777777" w:rsidR="00332908" w:rsidRDefault="00000000">
      <w:pPr>
        <w:spacing w:before="120" w:after="120"/>
        <w:rPr>
          <w:sz w:val="28"/>
          <w:szCs w:val="28"/>
        </w:rPr>
      </w:pPr>
      <w:r>
        <w:rPr>
          <w:sz w:val="28"/>
          <w:szCs w:val="28"/>
        </w:rPr>
        <w:t>Mã số tổ chức :………………………………………………</w:t>
      </w:r>
    </w:p>
    <w:p w14:paraId="716BCDE1" w14:textId="77777777" w:rsidR="00332908" w:rsidRDefault="00000000">
      <w:pPr>
        <w:spacing w:before="120" w:after="120"/>
        <w:rPr>
          <w:sz w:val="28"/>
          <w:szCs w:val="28"/>
        </w:rPr>
      </w:pPr>
      <w:r>
        <w:rPr>
          <w:sz w:val="28"/>
          <w:szCs w:val="28"/>
        </w:rPr>
        <w:t xml:space="preserve">Điện thoại: 024 37547 461 </w:t>
      </w:r>
    </w:p>
    <w:p w14:paraId="4FC621E1" w14:textId="77777777" w:rsidR="00332908" w:rsidRDefault="00000000">
      <w:pPr>
        <w:spacing w:before="120" w:after="120"/>
        <w:rPr>
          <w:sz w:val="28"/>
          <w:szCs w:val="28"/>
        </w:rPr>
      </w:pPr>
      <w:r>
        <w:rPr>
          <w:sz w:val="28"/>
          <w:szCs w:val="28"/>
        </w:rPr>
        <w:t>Địa chỉ: E3, 144 Xuân Thủy, Cầu Giấy, Hà Nội</w:t>
      </w:r>
    </w:p>
    <w:p w14:paraId="7F0E995D" w14:textId="77777777" w:rsidR="00332908" w:rsidRDefault="00000000">
      <w:pPr>
        <w:spacing w:before="120" w:after="120"/>
        <w:rPr>
          <w:sz w:val="28"/>
          <w:szCs w:val="28"/>
        </w:rPr>
      </w:pPr>
      <w:r>
        <w:rPr>
          <w:sz w:val="28"/>
          <w:szCs w:val="28"/>
        </w:rPr>
        <w:t>Họ và tên thủ trưởng tổ chức: GS. TS. Chử Đức Trình</w:t>
      </w:r>
    </w:p>
    <w:p w14:paraId="6E1E82D0" w14:textId="77777777" w:rsidR="00332908" w:rsidRDefault="00000000">
      <w:pPr>
        <w:spacing w:before="120" w:after="120"/>
        <w:rPr>
          <w:sz w:val="28"/>
          <w:szCs w:val="28"/>
        </w:rPr>
      </w:pPr>
      <w:r>
        <w:rPr>
          <w:sz w:val="28"/>
          <w:szCs w:val="28"/>
        </w:rPr>
        <w:t>Tên cơ quan chủ quản    ....................................................................</w:t>
      </w:r>
    </w:p>
    <w:p w14:paraId="238D537C" w14:textId="77777777" w:rsidR="00332908" w:rsidRDefault="00000000">
      <w:pPr>
        <w:spacing w:before="120" w:after="120"/>
        <w:rPr>
          <w:sz w:val="28"/>
          <w:szCs w:val="28"/>
        </w:rPr>
      </w:pPr>
      <w:r>
        <w:rPr>
          <w:b/>
          <w:sz w:val="28"/>
          <w:szCs w:val="28"/>
        </w:rPr>
        <w:t>5. Tên tổ chức 5</w:t>
      </w:r>
      <w:r>
        <w:rPr>
          <w:sz w:val="28"/>
          <w:szCs w:val="28"/>
        </w:rPr>
        <w:t> : Công ty Cổ phần IVS</w:t>
      </w:r>
    </w:p>
    <w:p w14:paraId="7FC88180" w14:textId="77777777" w:rsidR="00332908" w:rsidRDefault="00000000">
      <w:pPr>
        <w:spacing w:before="120" w:after="120"/>
        <w:rPr>
          <w:sz w:val="28"/>
          <w:szCs w:val="28"/>
        </w:rPr>
      </w:pPr>
      <w:r>
        <w:rPr>
          <w:sz w:val="28"/>
          <w:szCs w:val="28"/>
        </w:rPr>
        <w:t>Mã số tổ chức :…………………………………</w:t>
      </w:r>
    </w:p>
    <w:p w14:paraId="4A1D1A50" w14:textId="77777777" w:rsidR="00332908" w:rsidRDefault="00000000">
      <w:pPr>
        <w:spacing w:before="120" w:after="120"/>
        <w:rPr>
          <w:sz w:val="28"/>
          <w:szCs w:val="28"/>
        </w:rPr>
      </w:pPr>
      <w:r>
        <w:rPr>
          <w:sz w:val="28"/>
          <w:szCs w:val="28"/>
        </w:rPr>
        <w:t xml:space="preserve">Điện thoại: 028 393 15272 </w:t>
      </w:r>
    </w:p>
    <w:p w14:paraId="598750FE" w14:textId="77777777" w:rsidR="00332908" w:rsidRDefault="00000000">
      <w:pPr>
        <w:spacing w:before="120" w:after="120"/>
        <w:rPr>
          <w:sz w:val="28"/>
          <w:szCs w:val="28"/>
        </w:rPr>
      </w:pPr>
      <w:r>
        <w:rPr>
          <w:sz w:val="28"/>
          <w:szCs w:val="28"/>
        </w:rPr>
        <w:t>Địa chỉ: 180 - 182 Lý Chính Thắng, Phường 9, Quận 3, TP. Hồ Chí Minh</w:t>
      </w:r>
    </w:p>
    <w:p w14:paraId="373B09A0" w14:textId="77777777" w:rsidR="00332908" w:rsidRDefault="00000000">
      <w:pPr>
        <w:spacing w:before="120" w:after="120"/>
        <w:rPr>
          <w:sz w:val="28"/>
          <w:szCs w:val="28"/>
        </w:rPr>
      </w:pPr>
      <w:r>
        <w:rPr>
          <w:sz w:val="28"/>
          <w:szCs w:val="28"/>
        </w:rPr>
        <w:t>Họ và tên thủ trưởng tổ chức: Ông Nguyễn Đại Hải</w:t>
      </w:r>
    </w:p>
    <w:p w14:paraId="6EED016F" w14:textId="77777777" w:rsidR="00332908" w:rsidRDefault="00000000">
      <w:pPr>
        <w:spacing w:before="120" w:after="120"/>
        <w:rPr>
          <w:sz w:val="28"/>
          <w:szCs w:val="28"/>
        </w:rPr>
      </w:pPr>
      <w:r>
        <w:rPr>
          <w:sz w:val="28"/>
          <w:szCs w:val="28"/>
        </w:rPr>
        <w:t>(Được uỷ quyền bởi Tổng giám đốc Công Ty Cổ phần  IVS_Ông ASAI TAKASHI thông qua Giấy ủy quyền số 46/2023/IVS ngày 18 tháng 09 năm 2023)</w:t>
      </w:r>
    </w:p>
    <w:p w14:paraId="155CF603" w14:textId="77777777" w:rsidR="00332908" w:rsidRDefault="00000000">
      <w:pPr>
        <w:spacing w:before="120" w:after="120"/>
        <w:rPr>
          <w:sz w:val="28"/>
          <w:szCs w:val="28"/>
        </w:rPr>
      </w:pPr>
      <w:r>
        <w:rPr>
          <w:sz w:val="28"/>
          <w:szCs w:val="28"/>
        </w:rPr>
        <w:lastRenderedPageBreak/>
        <w:t>Tên cơ quan chủ quản    ........................................................................</w:t>
      </w:r>
    </w:p>
    <w:p w14:paraId="2A56A024" w14:textId="77777777" w:rsidR="00332908" w:rsidRDefault="00000000">
      <w:pPr>
        <w:spacing w:before="120" w:after="120"/>
        <w:rPr>
          <w:sz w:val="28"/>
          <w:szCs w:val="28"/>
        </w:rPr>
      </w:pPr>
      <w:r>
        <w:rPr>
          <w:b/>
          <w:sz w:val="28"/>
          <w:szCs w:val="28"/>
        </w:rPr>
        <w:t>6. Tên tổ chức 6</w:t>
      </w:r>
      <w:r>
        <w:rPr>
          <w:sz w:val="28"/>
          <w:szCs w:val="28"/>
        </w:rPr>
        <w:t> : Trường Đại học Bách khoa - Đại học Quốc gia thành phố Hồ Chí Minh</w:t>
      </w:r>
    </w:p>
    <w:p w14:paraId="584A50C1" w14:textId="77777777" w:rsidR="00332908" w:rsidRDefault="00000000">
      <w:pPr>
        <w:spacing w:before="120" w:after="120"/>
        <w:rPr>
          <w:sz w:val="28"/>
          <w:szCs w:val="28"/>
        </w:rPr>
      </w:pPr>
      <w:r>
        <w:rPr>
          <w:sz w:val="28"/>
          <w:szCs w:val="28"/>
        </w:rPr>
        <w:t>Mã số tổ chức :…………………………………</w:t>
      </w:r>
    </w:p>
    <w:p w14:paraId="3608E77D" w14:textId="77777777" w:rsidR="00332908" w:rsidRDefault="00000000">
      <w:pPr>
        <w:spacing w:before="120" w:after="120"/>
        <w:rPr>
          <w:sz w:val="28"/>
          <w:szCs w:val="28"/>
        </w:rPr>
      </w:pPr>
      <w:r>
        <w:rPr>
          <w:sz w:val="28"/>
          <w:szCs w:val="28"/>
        </w:rPr>
        <w:t xml:space="preserve">Điện thoại: 028 3864 7256                                        </w:t>
      </w:r>
    </w:p>
    <w:p w14:paraId="0EA5650E" w14:textId="77777777" w:rsidR="00332908" w:rsidRDefault="00000000">
      <w:pPr>
        <w:spacing w:before="120" w:after="120"/>
        <w:rPr>
          <w:sz w:val="28"/>
          <w:szCs w:val="28"/>
        </w:rPr>
      </w:pPr>
      <w:r>
        <w:rPr>
          <w:sz w:val="28"/>
          <w:szCs w:val="28"/>
        </w:rPr>
        <w:t>Địa chỉ: 268 Lý Thường Kiệt, Phường 14, Quận 10, TP. HCM</w:t>
      </w:r>
    </w:p>
    <w:p w14:paraId="7A2277DD" w14:textId="77777777" w:rsidR="00332908" w:rsidRDefault="00000000">
      <w:pPr>
        <w:spacing w:before="120" w:after="120"/>
        <w:rPr>
          <w:sz w:val="28"/>
          <w:szCs w:val="28"/>
          <w:highlight w:val="white"/>
        </w:rPr>
      </w:pPr>
      <w:r>
        <w:rPr>
          <w:sz w:val="28"/>
          <w:szCs w:val="28"/>
          <w:highlight w:val="white"/>
        </w:rPr>
        <w:t xml:space="preserve">Họ và tên thủ trưởng tổ chức: PGS.TS Mai Thanh Phong  </w:t>
      </w:r>
    </w:p>
    <w:p w14:paraId="175D58D1" w14:textId="77777777" w:rsidR="00332908" w:rsidRDefault="00000000">
      <w:pPr>
        <w:spacing w:before="120" w:after="120"/>
        <w:rPr>
          <w:sz w:val="28"/>
          <w:szCs w:val="28"/>
        </w:rPr>
      </w:pPr>
      <w:r>
        <w:rPr>
          <w:sz w:val="28"/>
          <w:szCs w:val="28"/>
        </w:rPr>
        <w:t>Tên cơ quan chủ quản    ........................................................................</w:t>
      </w:r>
    </w:p>
    <w:p w14:paraId="73250365" w14:textId="77777777" w:rsidR="00332908" w:rsidRDefault="00332908">
      <w:pPr>
        <w:spacing w:before="120" w:after="120"/>
        <w:rPr>
          <w:sz w:val="28"/>
          <w:szCs w:val="28"/>
        </w:rPr>
      </w:pPr>
    </w:p>
    <w:p w14:paraId="6E001FBE" w14:textId="77777777" w:rsidR="00332908" w:rsidRDefault="00000000">
      <w:pPr>
        <w:tabs>
          <w:tab w:val="left" w:pos="709"/>
        </w:tabs>
        <w:spacing w:before="120" w:after="120"/>
        <w:jc w:val="both"/>
        <w:rPr>
          <w:b/>
          <w:sz w:val="28"/>
          <w:szCs w:val="28"/>
        </w:rPr>
      </w:pPr>
      <w:r w:rsidRPr="001F7D62">
        <w:rPr>
          <w:b/>
          <w:sz w:val="28"/>
          <w:szCs w:val="28"/>
          <w:highlight w:val="yellow"/>
        </w:rPr>
        <w:t>12. Thành viên thực hiện đề tài</w:t>
      </w:r>
    </w:p>
    <w:p w14:paraId="15CEA527" w14:textId="77777777" w:rsidR="00332908" w:rsidRDefault="00000000">
      <w:pPr>
        <w:tabs>
          <w:tab w:val="left" w:pos="709"/>
        </w:tabs>
        <w:spacing w:before="120" w:after="120"/>
        <w:jc w:val="both"/>
        <w:rPr>
          <w:b/>
          <w:sz w:val="28"/>
          <w:szCs w:val="28"/>
        </w:rPr>
      </w:pPr>
      <w:r>
        <w:rPr>
          <w:i/>
          <w:sz w:val="28"/>
          <w:szCs w:val="28"/>
        </w:rPr>
        <w:t>(Ghi những người được phân công chịu trách nhiệm thực hiện đối với từng nội dung nghiên cứu của đề tài thuộc tổ chức chủ trì và tổ chức phối hợp tham gia thực hiện đề tài. Các thành viên khác lập thành danh sách theo mẫu này có xác nhận của tổ chức chủ trì và gửi kèm theo hồ sơ khi đăng ký)</w:t>
      </w:r>
    </w:p>
    <w:tbl>
      <w:tblPr>
        <w:tblStyle w:val="a1"/>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2850"/>
        <w:gridCol w:w="2070"/>
        <w:gridCol w:w="3525"/>
      </w:tblGrid>
      <w:tr w:rsidR="00332908" w14:paraId="750206C1" w14:textId="77777777">
        <w:trPr>
          <w:trHeight w:val="1161"/>
          <w:tblHeader/>
          <w:jc w:val="center"/>
        </w:trPr>
        <w:tc>
          <w:tcPr>
            <w:tcW w:w="615" w:type="dxa"/>
            <w:vAlign w:val="center"/>
          </w:tcPr>
          <w:p w14:paraId="33A276A7" w14:textId="77777777" w:rsidR="00332908" w:rsidRDefault="00000000">
            <w:pPr>
              <w:widowControl w:val="0"/>
              <w:ind w:left="-113" w:right="-113"/>
              <w:jc w:val="center"/>
              <w:rPr>
                <w:b/>
                <w:sz w:val="43"/>
                <w:szCs w:val="43"/>
                <w:vertAlign w:val="subscript"/>
              </w:rPr>
            </w:pPr>
            <w:r>
              <w:rPr>
                <w:b/>
                <w:sz w:val="43"/>
                <w:szCs w:val="43"/>
                <w:vertAlign w:val="subscript"/>
              </w:rPr>
              <w:t>TT</w:t>
            </w:r>
          </w:p>
        </w:tc>
        <w:tc>
          <w:tcPr>
            <w:tcW w:w="2850" w:type="dxa"/>
            <w:vAlign w:val="center"/>
          </w:tcPr>
          <w:p w14:paraId="7AAEA1F5" w14:textId="77777777" w:rsidR="00332908" w:rsidRDefault="00000000">
            <w:pPr>
              <w:widowControl w:val="0"/>
              <w:ind w:left="-113" w:right="-113"/>
              <w:jc w:val="center"/>
              <w:rPr>
                <w:b/>
                <w:sz w:val="43"/>
                <w:szCs w:val="43"/>
                <w:vertAlign w:val="subscript"/>
              </w:rPr>
            </w:pPr>
            <w:r>
              <w:rPr>
                <w:b/>
                <w:sz w:val="43"/>
                <w:szCs w:val="43"/>
                <w:vertAlign w:val="subscript"/>
              </w:rPr>
              <w:t>Họ và tên, học hàm, học vị</w:t>
            </w:r>
          </w:p>
        </w:tc>
        <w:tc>
          <w:tcPr>
            <w:tcW w:w="2070" w:type="dxa"/>
            <w:vAlign w:val="center"/>
          </w:tcPr>
          <w:p w14:paraId="1888242D" w14:textId="77777777" w:rsidR="00332908" w:rsidRDefault="00000000">
            <w:pPr>
              <w:widowControl w:val="0"/>
              <w:ind w:left="-113" w:right="-113"/>
              <w:jc w:val="center"/>
              <w:rPr>
                <w:b/>
                <w:sz w:val="26"/>
                <w:szCs w:val="26"/>
                <w:vertAlign w:val="superscript"/>
              </w:rPr>
            </w:pPr>
            <w:r>
              <w:rPr>
                <w:b/>
                <w:sz w:val="43"/>
                <w:szCs w:val="43"/>
                <w:vertAlign w:val="subscript"/>
              </w:rPr>
              <w:t>Chức danh thực hiện đề tài</w:t>
            </w:r>
            <w:r>
              <w:rPr>
                <w:b/>
                <w:sz w:val="26"/>
                <w:szCs w:val="26"/>
                <w:vertAlign w:val="superscript"/>
              </w:rPr>
              <w:t>3</w:t>
            </w:r>
          </w:p>
        </w:tc>
        <w:tc>
          <w:tcPr>
            <w:tcW w:w="3525" w:type="dxa"/>
            <w:vAlign w:val="center"/>
          </w:tcPr>
          <w:p w14:paraId="39E082AD" w14:textId="77777777" w:rsidR="00332908" w:rsidRDefault="00000000">
            <w:pPr>
              <w:widowControl w:val="0"/>
              <w:ind w:left="-113" w:right="-113"/>
              <w:jc w:val="center"/>
              <w:rPr>
                <w:b/>
                <w:sz w:val="43"/>
                <w:szCs w:val="43"/>
                <w:vertAlign w:val="subscript"/>
              </w:rPr>
            </w:pPr>
            <w:r>
              <w:rPr>
                <w:b/>
                <w:sz w:val="43"/>
                <w:szCs w:val="43"/>
                <w:vertAlign w:val="subscript"/>
              </w:rPr>
              <w:t>Tổ chức công tác</w:t>
            </w:r>
          </w:p>
        </w:tc>
      </w:tr>
      <w:tr w:rsidR="00332908" w14:paraId="3BFF5391" w14:textId="77777777">
        <w:trPr>
          <w:jc w:val="center"/>
        </w:trPr>
        <w:tc>
          <w:tcPr>
            <w:tcW w:w="615" w:type="dxa"/>
          </w:tcPr>
          <w:p w14:paraId="69CA0722" w14:textId="77777777" w:rsidR="00332908" w:rsidRDefault="00000000">
            <w:pPr>
              <w:pBdr>
                <w:top w:val="nil"/>
                <w:left w:val="nil"/>
                <w:bottom w:val="nil"/>
                <w:right w:val="nil"/>
                <w:between w:val="nil"/>
              </w:pBdr>
              <w:spacing w:before="40" w:after="40"/>
              <w:jc w:val="center"/>
              <w:rPr>
                <w:sz w:val="26"/>
                <w:szCs w:val="26"/>
              </w:rPr>
            </w:pPr>
            <w:r>
              <w:rPr>
                <w:sz w:val="26"/>
                <w:szCs w:val="26"/>
              </w:rPr>
              <w:t>1.</w:t>
            </w:r>
          </w:p>
        </w:tc>
        <w:tc>
          <w:tcPr>
            <w:tcW w:w="2850" w:type="dxa"/>
          </w:tcPr>
          <w:p w14:paraId="06808849" w14:textId="77777777" w:rsidR="00332908" w:rsidRDefault="00000000">
            <w:pPr>
              <w:spacing w:before="40" w:after="40"/>
              <w:jc w:val="both"/>
              <w:rPr>
                <w:sz w:val="26"/>
                <w:szCs w:val="26"/>
              </w:rPr>
            </w:pPr>
            <w:r>
              <w:rPr>
                <w:sz w:val="26"/>
                <w:szCs w:val="26"/>
              </w:rPr>
              <w:t>TS. Hà Thị Thanh Hương</w:t>
            </w:r>
          </w:p>
        </w:tc>
        <w:tc>
          <w:tcPr>
            <w:tcW w:w="2070" w:type="dxa"/>
          </w:tcPr>
          <w:p w14:paraId="0BF8FF56" w14:textId="77777777" w:rsidR="00332908" w:rsidRDefault="00000000">
            <w:pPr>
              <w:spacing w:before="40" w:after="40"/>
              <w:ind w:left="-113" w:right="-113"/>
              <w:jc w:val="center"/>
              <w:rPr>
                <w:sz w:val="26"/>
                <w:szCs w:val="26"/>
              </w:rPr>
            </w:pPr>
            <w:r>
              <w:rPr>
                <w:sz w:val="26"/>
                <w:szCs w:val="26"/>
              </w:rPr>
              <w:t>Chủ nhiệm đề tài</w:t>
            </w:r>
          </w:p>
        </w:tc>
        <w:tc>
          <w:tcPr>
            <w:tcW w:w="3525" w:type="dxa"/>
          </w:tcPr>
          <w:p w14:paraId="6A683D2A" w14:textId="77777777" w:rsidR="00332908" w:rsidRDefault="00000000">
            <w:pPr>
              <w:spacing w:before="40" w:after="40"/>
              <w:jc w:val="center"/>
              <w:rPr>
                <w:sz w:val="26"/>
                <w:szCs w:val="26"/>
              </w:rPr>
            </w:pPr>
            <w:r>
              <w:rPr>
                <w:sz w:val="26"/>
                <w:szCs w:val="26"/>
              </w:rPr>
              <w:t>Trường Đại học Quốc tế, Đại học Quốc gia Thành phố Hồ Chí Minh</w:t>
            </w:r>
          </w:p>
        </w:tc>
      </w:tr>
      <w:tr w:rsidR="00332908" w14:paraId="7938B251" w14:textId="77777777">
        <w:trPr>
          <w:jc w:val="center"/>
        </w:trPr>
        <w:tc>
          <w:tcPr>
            <w:tcW w:w="615" w:type="dxa"/>
          </w:tcPr>
          <w:p w14:paraId="4D35BD50" w14:textId="77777777" w:rsidR="00332908" w:rsidRDefault="00000000">
            <w:pPr>
              <w:pBdr>
                <w:top w:val="nil"/>
                <w:left w:val="nil"/>
                <w:bottom w:val="nil"/>
                <w:right w:val="nil"/>
                <w:between w:val="nil"/>
              </w:pBdr>
              <w:spacing w:before="40" w:after="40"/>
              <w:jc w:val="center"/>
              <w:rPr>
                <w:sz w:val="26"/>
                <w:szCs w:val="26"/>
              </w:rPr>
            </w:pPr>
            <w:r>
              <w:rPr>
                <w:sz w:val="26"/>
                <w:szCs w:val="26"/>
              </w:rPr>
              <w:t>2.</w:t>
            </w:r>
          </w:p>
        </w:tc>
        <w:tc>
          <w:tcPr>
            <w:tcW w:w="2850" w:type="dxa"/>
          </w:tcPr>
          <w:p w14:paraId="21AC8586" w14:textId="77777777" w:rsidR="00332908" w:rsidRDefault="00000000">
            <w:pPr>
              <w:spacing w:before="40" w:after="40"/>
              <w:jc w:val="both"/>
              <w:rPr>
                <w:sz w:val="26"/>
                <w:szCs w:val="26"/>
              </w:rPr>
            </w:pPr>
            <w:r>
              <w:rPr>
                <w:sz w:val="26"/>
                <w:szCs w:val="26"/>
              </w:rPr>
              <w:t>TS. Ngô Thị Lụa</w:t>
            </w:r>
          </w:p>
        </w:tc>
        <w:tc>
          <w:tcPr>
            <w:tcW w:w="2070" w:type="dxa"/>
          </w:tcPr>
          <w:p w14:paraId="728B28E3" w14:textId="77777777" w:rsidR="00332908" w:rsidRDefault="00000000">
            <w:pPr>
              <w:spacing w:before="40" w:after="40"/>
              <w:ind w:left="-113" w:right="-113"/>
              <w:jc w:val="center"/>
              <w:rPr>
                <w:sz w:val="26"/>
                <w:szCs w:val="26"/>
              </w:rPr>
            </w:pPr>
            <w:r>
              <w:rPr>
                <w:sz w:val="26"/>
                <w:szCs w:val="26"/>
              </w:rPr>
              <w:t>Thư ký Khoa học</w:t>
            </w:r>
          </w:p>
        </w:tc>
        <w:tc>
          <w:tcPr>
            <w:tcW w:w="3525" w:type="dxa"/>
          </w:tcPr>
          <w:p w14:paraId="5FAC8A0B" w14:textId="77777777" w:rsidR="00332908" w:rsidRDefault="00000000">
            <w:pPr>
              <w:spacing w:before="40" w:after="40"/>
              <w:jc w:val="center"/>
              <w:rPr>
                <w:sz w:val="26"/>
                <w:szCs w:val="26"/>
              </w:rPr>
            </w:pPr>
            <w:r>
              <w:rPr>
                <w:sz w:val="26"/>
                <w:szCs w:val="26"/>
              </w:rPr>
              <w:t>Trường Đại học Quốc tế, Đại học Quốc gia Thành phố Hồ Chí Minh</w:t>
            </w:r>
          </w:p>
        </w:tc>
      </w:tr>
      <w:tr w:rsidR="00332908" w14:paraId="41910FF2" w14:textId="77777777">
        <w:trPr>
          <w:jc w:val="center"/>
        </w:trPr>
        <w:tc>
          <w:tcPr>
            <w:tcW w:w="615" w:type="dxa"/>
          </w:tcPr>
          <w:p w14:paraId="0F1DC3F7" w14:textId="77777777" w:rsidR="00332908" w:rsidRDefault="00000000">
            <w:pPr>
              <w:pBdr>
                <w:top w:val="nil"/>
                <w:left w:val="nil"/>
                <w:bottom w:val="nil"/>
                <w:right w:val="nil"/>
                <w:between w:val="nil"/>
              </w:pBdr>
              <w:spacing w:before="40" w:after="40"/>
              <w:jc w:val="center"/>
              <w:rPr>
                <w:sz w:val="26"/>
                <w:szCs w:val="26"/>
              </w:rPr>
            </w:pPr>
            <w:r>
              <w:rPr>
                <w:sz w:val="26"/>
                <w:szCs w:val="26"/>
              </w:rPr>
              <w:t>3.</w:t>
            </w:r>
          </w:p>
        </w:tc>
        <w:tc>
          <w:tcPr>
            <w:tcW w:w="2850" w:type="dxa"/>
          </w:tcPr>
          <w:p w14:paraId="03F39BFF" w14:textId="77777777" w:rsidR="00332908" w:rsidRDefault="00000000">
            <w:pPr>
              <w:spacing w:before="40" w:after="40"/>
              <w:jc w:val="both"/>
              <w:rPr>
                <w:sz w:val="26"/>
                <w:szCs w:val="26"/>
              </w:rPr>
            </w:pPr>
            <w:r>
              <w:rPr>
                <w:sz w:val="26"/>
                <w:szCs w:val="26"/>
              </w:rPr>
              <w:t xml:space="preserve">PGS. TS Nguyễn Linh Trung </w:t>
            </w:r>
          </w:p>
        </w:tc>
        <w:tc>
          <w:tcPr>
            <w:tcW w:w="2070" w:type="dxa"/>
          </w:tcPr>
          <w:p w14:paraId="33B44122"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2533715F" w14:textId="77777777" w:rsidR="00332908" w:rsidRDefault="00000000">
            <w:pPr>
              <w:spacing w:before="40" w:after="40"/>
              <w:jc w:val="center"/>
              <w:rPr>
                <w:sz w:val="26"/>
                <w:szCs w:val="26"/>
              </w:rPr>
            </w:pPr>
            <w:r>
              <w:rPr>
                <w:sz w:val="26"/>
                <w:szCs w:val="26"/>
              </w:rPr>
              <w:t>Trường Đại Học Công Nghệ, Đại học Quốc Gia Hà Nội</w:t>
            </w:r>
          </w:p>
        </w:tc>
      </w:tr>
      <w:tr w:rsidR="00332908" w14:paraId="1614D470" w14:textId="77777777">
        <w:trPr>
          <w:jc w:val="center"/>
        </w:trPr>
        <w:tc>
          <w:tcPr>
            <w:tcW w:w="615" w:type="dxa"/>
          </w:tcPr>
          <w:p w14:paraId="751D86DC" w14:textId="77777777" w:rsidR="00332908" w:rsidRDefault="00000000">
            <w:pPr>
              <w:pBdr>
                <w:top w:val="nil"/>
                <w:left w:val="nil"/>
                <w:bottom w:val="nil"/>
                <w:right w:val="nil"/>
                <w:between w:val="nil"/>
              </w:pBdr>
              <w:spacing w:before="40" w:after="40"/>
              <w:jc w:val="center"/>
              <w:rPr>
                <w:sz w:val="26"/>
                <w:szCs w:val="26"/>
              </w:rPr>
            </w:pPr>
            <w:r>
              <w:rPr>
                <w:sz w:val="26"/>
                <w:szCs w:val="26"/>
              </w:rPr>
              <w:t>4.</w:t>
            </w:r>
          </w:p>
        </w:tc>
        <w:tc>
          <w:tcPr>
            <w:tcW w:w="2850" w:type="dxa"/>
          </w:tcPr>
          <w:p w14:paraId="08CB9EDC" w14:textId="77777777" w:rsidR="00332908" w:rsidRDefault="00000000">
            <w:pPr>
              <w:spacing w:before="40" w:after="40"/>
              <w:jc w:val="both"/>
              <w:rPr>
                <w:sz w:val="26"/>
                <w:szCs w:val="26"/>
              </w:rPr>
            </w:pPr>
            <w:r>
              <w:rPr>
                <w:sz w:val="26"/>
                <w:szCs w:val="26"/>
              </w:rPr>
              <w:t>PGS. TS. BS. Võ Tấn Đức</w:t>
            </w:r>
          </w:p>
        </w:tc>
        <w:tc>
          <w:tcPr>
            <w:tcW w:w="2070" w:type="dxa"/>
          </w:tcPr>
          <w:p w14:paraId="069A17FF"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60973C58" w14:textId="77777777" w:rsidR="00332908" w:rsidRDefault="00000000">
            <w:pPr>
              <w:spacing w:before="40" w:after="40"/>
              <w:jc w:val="center"/>
              <w:rPr>
                <w:sz w:val="26"/>
                <w:szCs w:val="26"/>
              </w:rPr>
            </w:pPr>
            <w:r>
              <w:rPr>
                <w:sz w:val="26"/>
                <w:szCs w:val="26"/>
              </w:rPr>
              <w:t>Bệnh viện Đại học Y Dược</w:t>
            </w:r>
          </w:p>
          <w:p w14:paraId="24F2EA57" w14:textId="77777777" w:rsidR="00332908" w:rsidRDefault="00000000">
            <w:pPr>
              <w:spacing w:before="40" w:after="40"/>
              <w:jc w:val="center"/>
              <w:rPr>
                <w:sz w:val="26"/>
                <w:szCs w:val="26"/>
              </w:rPr>
            </w:pPr>
            <w:r>
              <w:rPr>
                <w:sz w:val="26"/>
                <w:szCs w:val="26"/>
              </w:rPr>
              <w:t>TP.HCM</w:t>
            </w:r>
          </w:p>
        </w:tc>
      </w:tr>
      <w:tr w:rsidR="00332908" w14:paraId="5A02C3C8" w14:textId="77777777">
        <w:trPr>
          <w:jc w:val="center"/>
        </w:trPr>
        <w:tc>
          <w:tcPr>
            <w:tcW w:w="615" w:type="dxa"/>
          </w:tcPr>
          <w:p w14:paraId="38269572" w14:textId="77777777" w:rsidR="00332908" w:rsidRDefault="00000000">
            <w:pPr>
              <w:spacing w:before="40" w:after="40"/>
              <w:jc w:val="center"/>
              <w:rPr>
                <w:sz w:val="26"/>
                <w:szCs w:val="26"/>
              </w:rPr>
            </w:pPr>
            <w:r>
              <w:rPr>
                <w:sz w:val="26"/>
                <w:szCs w:val="26"/>
              </w:rPr>
              <w:t>5.</w:t>
            </w:r>
          </w:p>
        </w:tc>
        <w:tc>
          <w:tcPr>
            <w:tcW w:w="2850" w:type="dxa"/>
          </w:tcPr>
          <w:p w14:paraId="3B3FF834" w14:textId="77777777" w:rsidR="00332908" w:rsidRDefault="00000000">
            <w:pPr>
              <w:spacing w:before="40" w:after="40"/>
              <w:jc w:val="both"/>
              <w:rPr>
                <w:sz w:val="26"/>
                <w:szCs w:val="26"/>
              </w:rPr>
            </w:pPr>
            <w:r>
              <w:rPr>
                <w:sz w:val="26"/>
                <w:szCs w:val="26"/>
              </w:rPr>
              <w:t>PGS. TS Quản Thành Thơ</w:t>
            </w:r>
          </w:p>
        </w:tc>
        <w:tc>
          <w:tcPr>
            <w:tcW w:w="2070" w:type="dxa"/>
          </w:tcPr>
          <w:p w14:paraId="2021A8CD"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46558602" w14:textId="77777777" w:rsidR="00332908" w:rsidRDefault="00000000">
            <w:pPr>
              <w:spacing w:before="40" w:after="40"/>
              <w:jc w:val="center"/>
              <w:rPr>
                <w:sz w:val="26"/>
                <w:szCs w:val="26"/>
              </w:rPr>
            </w:pPr>
            <w:r>
              <w:rPr>
                <w:sz w:val="26"/>
                <w:szCs w:val="26"/>
              </w:rPr>
              <w:t>Trường Đại học Bách Khoa, Đại học Quốc gia Thành phố Hồ Chí Minh</w:t>
            </w:r>
          </w:p>
        </w:tc>
      </w:tr>
      <w:tr w:rsidR="00332908" w14:paraId="3828B047" w14:textId="77777777">
        <w:trPr>
          <w:jc w:val="center"/>
        </w:trPr>
        <w:tc>
          <w:tcPr>
            <w:tcW w:w="615" w:type="dxa"/>
          </w:tcPr>
          <w:p w14:paraId="371DAD51" w14:textId="77777777" w:rsidR="00332908" w:rsidRDefault="00000000">
            <w:pPr>
              <w:spacing w:before="40" w:after="40"/>
              <w:jc w:val="center"/>
              <w:rPr>
                <w:sz w:val="26"/>
                <w:szCs w:val="26"/>
              </w:rPr>
            </w:pPr>
            <w:r>
              <w:rPr>
                <w:sz w:val="26"/>
                <w:szCs w:val="26"/>
              </w:rPr>
              <w:t>6.</w:t>
            </w:r>
          </w:p>
        </w:tc>
        <w:tc>
          <w:tcPr>
            <w:tcW w:w="2850" w:type="dxa"/>
          </w:tcPr>
          <w:p w14:paraId="088ED837" w14:textId="77777777" w:rsidR="00332908" w:rsidRDefault="00000000">
            <w:pPr>
              <w:spacing w:before="40" w:after="40"/>
              <w:jc w:val="both"/>
              <w:rPr>
                <w:sz w:val="26"/>
                <w:szCs w:val="26"/>
              </w:rPr>
            </w:pPr>
            <w:r>
              <w:rPr>
                <w:sz w:val="26"/>
                <w:szCs w:val="26"/>
              </w:rPr>
              <w:t>TS. Trần Quốc Long</w:t>
            </w:r>
          </w:p>
        </w:tc>
        <w:tc>
          <w:tcPr>
            <w:tcW w:w="2070" w:type="dxa"/>
          </w:tcPr>
          <w:p w14:paraId="6B097D03"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660DBD6B" w14:textId="77777777" w:rsidR="00332908" w:rsidRDefault="00000000">
            <w:pPr>
              <w:spacing w:before="40" w:after="40"/>
              <w:jc w:val="both"/>
              <w:rPr>
                <w:sz w:val="26"/>
                <w:szCs w:val="26"/>
              </w:rPr>
            </w:pPr>
            <w:r>
              <w:rPr>
                <w:sz w:val="26"/>
                <w:szCs w:val="26"/>
              </w:rPr>
              <w:t>Trường ĐH Công nghệ, Đại học Quốc gia Hà Nội</w:t>
            </w:r>
          </w:p>
        </w:tc>
      </w:tr>
      <w:tr w:rsidR="00332908" w14:paraId="50227ED7" w14:textId="77777777">
        <w:trPr>
          <w:jc w:val="center"/>
        </w:trPr>
        <w:tc>
          <w:tcPr>
            <w:tcW w:w="615" w:type="dxa"/>
          </w:tcPr>
          <w:p w14:paraId="0BFF57AE" w14:textId="77777777" w:rsidR="00332908" w:rsidRDefault="00000000">
            <w:pPr>
              <w:spacing w:before="40" w:after="40"/>
              <w:jc w:val="center"/>
              <w:rPr>
                <w:sz w:val="26"/>
                <w:szCs w:val="26"/>
              </w:rPr>
            </w:pPr>
            <w:r>
              <w:rPr>
                <w:sz w:val="26"/>
                <w:szCs w:val="26"/>
              </w:rPr>
              <w:t>7.</w:t>
            </w:r>
          </w:p>
        </w:tc>
        <w:tc>
          <w:tcPr>
            <w:tcW w:w="2850" w:type="dxa"/>
          </w:tcPr>
          <w:p w14:paraId="5DD3776A" w14:textId="77777777" w:rsidR="00332908" w:rsidRDefault="00000000">
            <w:pPr>
              <w:spacing w:before="40" w:after="40"/>
              <w:jc w:val="both"/>
              <w:rPr>
                <w:sz w:val="26"/>
                <w:szCs w:val="26"/>
              </w:rPr>
            </w:pPr>
            <w:r>
              <w:rPr>
                <w:sz w:val="26"/>
                <w:szCs w:val="26"/>
              </w:rPr>
              <w:t>TS. BS. Trần Công Thắng</w:t>
            </w:r>
          </w:p>
        </w:tc>
        <w:tc>
          <w:tcPr>
            <w:tcW w:w="2070" w:type="dxa"/>
          </w:tcPr>
          <w:p w14:paraId="1499091C"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4DFF245A" w14:textId="77777777" w:rsidR="00332908" w:rsidRDefault="00000000">
            <w:pPr>
              <w:spacing w:before="40" w:after="40"/>
              <w:jc w:val="center"/>
              <w:rPr>
                <w:sz w:val="26"/>
                <w:szCs w:val="26"/>
              </w:rPr>
            </w:pPr>
            <w:r>
              <w:rPr>
                <w:sz w:val="26"/>
                <w:szCs w:val="26"/>
              </w:rPr>
              <w:t>Bệnh viện Đại học Y dược TP.HCM</w:t>
            </w:r>
          </w:p>
        </w:tc>
      </w:tr>
      <w:tr w:rsidR="00332908" w14:paraId="29D4057C" w14:textId="77777777">
        <w:trPr>
          <w:jc w:val="center"/>
        </w:trPr>
        <w:tc>
          <w:tcPr>
            <w:tcW w:w="615" w:type="dxa"/>
          </w:tcPr>
          <w:p w14:paraId="5668D865" w14:textId="77777777" w:rsidR="00332908" w:rsidRDefault="00000000">
            <w:pPr>
              <w:spacing w:before="40" w:after="40"/>
              <w:jc w:val="center"/>
              <w:rPr>
                <w:sz w:val="26"/>
                <w:szCs w:val="26"/>
              </w:rPr>
            </w:pPr>
            <w:r>
              <w:rPr>
                <w:sz w:val="26"/>
                <w:szCs w:val="26"/>
              </w:rPr>
              <w:t>8.</w:t>
            </w:r>
          </w:p>
        </w:tc>
        <w:tc>
          <w:tcPr>
            <w:tcW w:w="2850" w:type="dxa"/>
          </w:tcPr>
          <w:p w14:paraId="0F426FD0" w14:textId="77777777" w:rsidR="00332908" w:rsidRDefault="00000000">
            <w:pPr>
              <w:spacing w:before="40" w:after="40"/>
              <w:jc w:val="both"/>
              <w:rPr>
                <w:sz w:val="26"/>
                <w:szCs w:val="26"/>
              </w:rPr>
            </w:pPr>
            <w:r>
              <w:rPr>
                <w:sz w:val="26"/>
                <w:szCs w:val="26"/>
              </w:rPr>
              <w:t>BS. CKII Trần Thị Thu Hương</w:t>
            </w:r>
          </w:p>
        </w:tc>
        <w:tc>
          <w:tcPr>
            <w:tcW w:w="2070" w:type="dxa"/>
          </w:tcPr>
          <w:p w14:paraId="02C83F3B"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572E648B" w14:textId="77777777" w:rsidR="00332908" w:rsidRDefault="00000000">
            <w:pPr>
              <w:spacing w:before="40" w:after="40"/>
              <w:jc w:val="center"/>
              <w:rPr>
                <w:sz w:val="26"/>
                <w:szCs w:val="26"/>
              </w:rPr>
            </w:pPr>
            <w:r>
              <w:rPr>
                <w:sz w:val="26"/>
                <w:szCs w:val="26"/>
              </w:rPr>
              <w:t xml:space="preserve">Bệnh viện 30-4  </w:t>
            </w:r>
          </w:p>
        </w:tc>
      </w:tr>
      <w:tr w:rsidR="00332908" w14:paraId="087686FA" w14:textId="77777777">
        <w:trPr>
          <w:jc w:val="center"/>
        </w:trPr>
        <w:tc>
          <w:tcPr>
            <w:tcW w:w="615" w:type="dxa"/>
          </w:tcPr>
          <w:p w14:paraId="45E3407C" w14:textId="77777777" w:rsidR="00332908" w:rsidRDefault="00000000">
            <w:pPr>
              <w:spacing w:before="40" w:after="40"/>
              <w:jc w:val="center"/>
              <w:rPr>
                <w:sz w:val="26"/>
                <w:szCs w:val="26"/>
              </w:rPr>
            </w:pPr>
            <w:r>
              <w:rPr>
                <w:sz w:val="26"/>
                <w:szCs w:val="26"/>
              </w:rPr>
              <w:t>9.</w:t>
            </w:r>
          </w:p>
        </w:tc>
        <w:tc>
          <w:tcPr>
            <w:tcW w:w="2850" w:type="dxa"/>
          </w:tcPr>
          <w:p w14:paraId="3A2DB81A" w14:textId="77777777" w:rsidR="00332908" w:rsidRDefault="00000000">
            <w:pPr>
              <w:spacing w:before="40" w:after="40"/>
              <w:jc w:val="both"/>
              <w:rPr>
                <w:sz w:val="26"/>
                <w:szCs w:val="26"/>
              </w:rPr>
            </w:pPr>
            <w:r>
              <w:rPr>
                <w:sz w:val="26"/>
                <w:szCs w:val="26"/>
              </w:rPr>
              <w:t>BS CKII Tống Mai Trang</w:t>
            </w:r>
          </w:p>
        </w:tc>
        <w:tc>
          <w:tcPr>
            <w:tcW w:w="2070" w:type="dxa"/>
          </w:tcPr>
          <w:p w14:paraId="06FC9C3C"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240254A8" w14:textId="77777777" w:rsidR="00332908" w:rsidRDefault="00000000">
            <w:pPr>
              <w:spacing w:before="40" w:after="40"/>
              <w:jc w:val="center"/>
              <w:rPr>
                <w:sz w:val="26"/>
                <w:szCs w:val="26"/>
              </w:rPr>
            </w:pPr>
            <w:r>
              <w:rPr>
                <w:sz w:val="26"/>
                <w:szCs w:val="26"/>
              </w:rPr>
              <w:t>Bệnh viện Đại học Y dược TP.HCM</w:t>
            </w:r>
          </w:p>
        </w:tc>
      </w:tr>
      <w:tr w:rsidR="00332908" w14:paraId="0EE2B252" w14:textId="77777777">
        <w:trPr>
          <w:jc w:val="center"/>
        </w:trPr>
        <w:tc>
          <w:tcPr>
            <w:tcW w:w="615" w:type="dxa"/>
          </w:tcPr>
          <w:p w14:paraId="4624E569" w14:textId="77777777" w:rsidR="00332908" w:rsidRDefault="00000000">
            <w:pPr>
              <w:spacing w:before="40" w:after="40"/>
              <w:jc w:val="center"/>
              <w:rPr>
                <w:sz w:val="26"/>
                <w:szCs w:val="26"/>
              </w:rPr>
            </w:pPr>
            <w:r>
              <w:rPr>
                <w:sz w:val="26"/>
                <w:szCs w:val="26"/>
              </w:rPr>
              <w:lastRenderedPageBreak/>
              <w:t>10.</w:t>
            </w:r>
          </w:p>
        </w:tc>
        <w:tc>
          <w:tcPr>
            <w:tcW w:w="2850" w:type="dxa"/>
          </w:tcPr>
          <w:p w14:paraId="1081B6A7" w14:textId="77777777" w:rsidR="00332908" w:rsidRDefault="00000000">
            <w:pPr>
              <w:spacing w:before="40" w:after="40"/>
              <w:jc w:val="both"/>
              <w:rPr>
                <w:sz w:val="26"/>
                <w:szCs w:val="26"/>
              </w:rPr>
            </w:pPr>
            <w:r>
              <w:rPr>
                <w:sz w:val="26"/>
                <w:szCs w:val="26"/>
              </w:rPr>
              <w:t xml:space="preserve">ThS. BS. Hoàng Tiến Trọng Nghĩa </w:t>
            </w:r>
          </w:p>
        </w:tc>
        <w:tc>
          <w:tcPr>
            <w:tcW w:w="2070" w:type="dxa"/>
          </w:tcPr>
          <w:p w14:paraId="5B48DF69"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15AFA892" w14:textId="77777777" w:rsidR="00332908" w:rsidRDefault="00000000">
            <w:pPr>
              <w:spacing w:before="40" w:after="40"/>
              <w:jc w:val="center"/>
              <w:rPr>
                <w:sz w:val="26"/>
                <w:szCs w:val="26"/>
              </w:rPr>
            </w:pPr>
            <w:r>
              <w:rPr>
                <w:sz w:val="26"/>
                <w:szCs w:val="26"/>
              </w:rPr>
              <w:t>Bệnh viện Quân y 175</w:t>
            </w:r>
          </w:p>
        </w:tc>
      </w:tr>
      <w:tr w:rsidR="00332908" w14:paraId="420DD8FB" w14:textId="77777777">
        <w:trPr>
          <w:jc w:val="center"/>
        </w:trPr>
        <w:tc>
          <w:tcPr>
            <w:tcW w:w="615" w:type="dxa"/>
          </w:tcPr>
          <w:p w14:paraId="29DFBFFE" w14:textId="77777777" w:rsidR="00332908" w:rsidRDefault="00000000">
            <w:pPr>
              <w:spacing w:before="40" w:after="40"/>
              <w:jc w:val="center"/>
              <w:rPr>
                <w:sz w:val="26"/>
                <w:szCs w:val="26"/>
              </w:rPr>
            </w:pPr>
            <w:r>
              <w:rPr>
                <w:sz w:val="26"/>
                <w:szCs w:val="26"/>
              </w:rPr>
              <w:t>11.</w:t>
            </w:r>
          </w:p>
        </w:tc>
        <w:tc>
          <w:tcPr>
            <w:tcW w:w="2850" w:type="dxa"/>
          </w:tcPr>
          <w:p w14:paraId="07D542B4" w14:textId="77777777" w:rsidR="00332908" w:rsidRDefault="00000000">
            <w:pPr>
              <w:spacing w:before="40" w:after="40"/>
              <w:jc w:val="both"/>
              <w:rPr>
                <w:sz w:val="26"/>
                <w:szCs w:val="26"/>
              </w:rPr>
            </w:pPr>
            <w:r>
              <w:rPr>
                <w:sz w:val="26"/>
                <w:szCs w:val="26"/>
              </w:rPr>
              <w:t>TS. Lê Trung Thành</w:t>
            </w:r>
          </w:p>
        </w:tc>
        <w:tc>
          <w:tcPr>
            <w:tcW w:w="2070" w:type="dxa"/>
          </w:tcPr>
          <w:p w14:paraId="1B6C9530"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2FA402D8" w14:textId="77777777" w:rsidR="00332908" w:rsidRDefault="00000000">
            <w:pPr>
              <w:spacing w:before="40" w:after="40"/>
              <w:jc w:val="center"/>
              <w:rPr>
                <w:sz w:val="26"/>
                <w:szCs w:val="26"/>
              </w:rPr>
            </w:pPr>
            <w:r>
              <w:rPr>
                <w:sz w:val="26"/>
                <w:szCs w:val="26"/>
              </w:rPr>
              <w:t>Trường Đại Học Công Nghệ, Đại học Quốc Gia Hà Nội</w:t>
            </w:r>
          </w:p>
        </w:tc>
      </w:tr>
      <w:tr w:rsidR="00332908" w14:paraId="6BE4F5C3" w14:textId="77777777">
        <w:trPr>
          <w:trHeight w:val="528"/>
          <w:jc w:val="center"/>
        </w:trPr>
        <w:tc>
          <w:tcPr>
            <w:tcW w:w="615" w:type="dxa"/>
          </w:tcPr>
          <w:p w14:paraId="2849FE16" w14:textId="77777777" w:rsidR="00332908" w:rsidRDefault="00000000">
            <w:pPr>
              <w:spacing w:before="40" w:after="40"/>
              <w:jc w:val="center"/>
              <w:rPr>
                <w:sz w:val="26"/>
                <w:szCs w:val="26"/>
              </w:rPr>
            </w:pPr>
            <w:r>
              <w:rPr>
                <w:sz w:val="26"/>
                <w:szCs w:val="26"/>
              </w:rPr>
              <w:t>12.</w:t>
            </w:r>
          </w:p>
        </w:tc>
        <w:tc>
          <w:tcPr>
            <w:tcW w:w="2850" w:type="dxa"/>
          </w:tcPr>
          <w:p w14:paraId="39A550DC" w14:textId="77777777" w:rsidR="00332908" w:rsidRDefault="00000000">
            <w:pPr>
              <w:spacing w:before="40" w:after="40"/>
              <w:jc w:val="both"/>
              <w:rPr>
                <w:sz w:val="26"/>
                <w:szCs w:val="26"/>
              </w:rPr>
            </w:pPr>
            <w:r>
              <w:rPr>
                <w:sz w:val="26"/>
                <w:szCs w:val="26"/>
              </w:rPr>
              <w:t>Ths. Lê Quốc Anh</w:t>
            </w:r>
          </w:p>
        </w:tc>
        <w:tc>
          <w:tcPr>
            <w:tcW w:w="2070" w:type="dxa"/>
          </w:tcPr>
          <w:p w14:paraId="161BCA9C"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43388F79" w14:textId="77777777" w:rsidR="00332908" w:rsidRDefault="00000000">
            <w:pPr>
              <w:spacing w:before="40" w:after="40"/>
              <w:jc w:val="center"/>
              <w:rPr>
                <w:sz w:val="26"/>
                <w:szCs w:val="26"/>
              </w:rPr>
            </w:pPr>
            <w:r>
              <w:rPr>
                <w:sz w:val="26"/>
                <w:szCs w:val="26"/>
              </w:rPr>
              <w:t>Trường Đại Học Công Nghệ, Đại học Quốc Gia Hà Nội</w:t>
            </w:r>
          </w:p>
        </w:tc>
      </w:tr>
      <w:tr w:rsidR="00332908" w14:paraId="4AC5765E" w14:textId="77777777">
        <w:trPr>
          <w:trHeight w:val="528"/>
          <w:jc w:val="center"/>
        </w:trPr>
        <w:tc>
          <w:tcPr>
            <w:tcW w:w="615" w:type="dxa"/>
          </w:tcPr>
          <w:p w14:paraId="49B52DC1" w14:textId="77777777" w:rsidR="00332908" w:rsidRDefault="00000000">
            <w:pPr>
              <w:spacing w:before="40" w:after="40"/>
              <w:jc w:val="center"/>
              <w:rPr>
                <w:sz w:val="26"/>
                <w:szCs w:val="26"/>
              </w:rPr>
            </w:pPr>
            <w:r>
              <w:rPr>
                <w:sz w:val="26"/>
                <w:szCs w:val="26"/>
              </w:rPr>
              <w:t>13.</w:t>
            </w:r>
          </w:p>
        </w:tc>
        <w:tc>
          <w:tcPr>
            <w:tcW w:w="2850" w:type="dxa"/>
          </w:tcPr>
          <w:p w14:paraId="46A91EF4" w14:textId="77777777" w:rsidR="00332908" w:rsidRDefault="00000000">
            <w:pPr>
              <w:spacing w:before="40" w:after="40"/>
              <w:jc w:val="both"/>
              <w:rPr>
                <w:sz w:val="26"/>
                <w:szCs w:val="26"/>
              </w:rPr>
            </w:pPr>
            <w:r>
              <w:rPr>
                <w:sz w:val="26"/>
                <w:szCs w:val="26"/>
              </w:rPr>
              <w:t>ThS. Phạm Thanh Hữu</w:t>
            </w:r>
          </w:p>
        </w:tc>
        <w:tc>
          <w:tcPr>
            <w:tcW w:w="2070" w:type="dxa"/>
          </w:tcPr>
          <w:p w14:paraId="61154850"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0883FE75" w14:textId="77777777" w:rsidR="00332908" w:rsidRDefault="00000000">
            <w:pPr>
              <w:spacing w:before="40" w:after="40"/>
              <w:jc w:val="center"/>
              <w:rPr>
                <w:sz w:val="26"/>
                <w:szCs w:val="26"/>
              </w:rPr>
            </w:pPr>
            <w:r>
              <w:rPr>
                <w:sz w:val="26"/>
                <w:szCs w:val="26"/>
              </w:rPr>
              <w:t>Công ty Cổ phần IVS</w:t>
            </w:r>
          </w:p>
        </w:tc>
      </w:tr>
      <w:tr w:rsidR="00332908" w14:paraId="5F5BFBBF" w14:textId="77777777">
        <w:trPr>
          <w:jc w:val="center"/>
        </w:trPr>
        <w:tc>
          <w:tcPr>
            <w:tcW w:w="615" w:type="dxa"/>
          </w:tcPr>
          <w:p w14:paraId="145ABFE7" w14:textId="77777777" w:rsidR="00332908" w:rsidRDefault="00000000">
            <w:pPr>
              <w:spacing w:before="40" w:after="40"/>
              <w:jc w:val="center"/>
              <w:rPr>
                <w:sz w:val="26"/>
                <w:szCs w:val="26"/>
              </w:rPr>
            </w:pPr>
            <w:r>
              <w:rPr>
                <w:sz w:val="26"/>
                <w:szCs w:val="26"/>
              </w:rPr>
              <w:t>14.</w:t>
            </w:r>
          </w:p>
        </w:tc>
        <w:tc>
          <w:tcPr>
            <w:tcW w:w="2850" w:type="dxa"/>
          </w:tcPr>
          <w:p w14:paraId="7880CCE4" w14:textId="77777777" w:rsidR="00332908" w:rsidRDefault="00000000">
            <w:pPr>
              <w:spacing w:before="40" w:after="40"/>
              <w:jc w:val="both"/>
              <w:rPr>
                <w:sz w:val="26"/>
                <w:szCs w:val="26"/>
              </w:rPr>
            </w:pPr>
            <w:r>
              <w:rPr>
                <w:sz w:val="26"/>
                <w:szCs w:val="26"/>
              </w:rPr>
              <w:t>ThS. Nguyễn Thái Ân</w:t>
            </w:r>
          </w:p>
        </w:tc>
        <w:tc>
          <w:tcPr>
            <w:tcW w:w="2070" w:type="dxa"/>
          </w:tcPr>
          <w:p w14:paraId="00414E14" w14:textId="77777777" w:rsidR="00332908" w:rsidRDefault="00000000">
            <w:pPr>
              <w:spacing w:before="40" w:after="40"/>
              <w:ind w:left="-57" w:right="-57"/>
              <w:jc w:val="center"/>
              <w:rPr>
                <w:sz w:val="26"/>
                <w:szCs w:val="26"/>
              </w:rPr>
            </w:pPr>
            <w:r>
              <w:rPr>
                <w:sz w:val="26"/>
                <w:szCs w:val="26"/>
              </w:rPr>
              <w:t>Thành viên chính</w:t>
            </w:r>
          </w:p>
        </w:tc>
        <w:tc>
          <w:tcPr>
            <w:tcW w:w="3525" w:type="dxa"/>
          </w:tcPr>
          <w:p w14:paraId="645D037F" w14:textId="77777777" w:rsidR="00332908" w:rsidRDefault="00000000">
            <w:pPr>
              <w:spacing w:before="40" w:after="40"/>
              <w:jc w:val="center"/>
              <w:rPr>
                <w:sz w:val="26"/>
                <w:szCs w:val="26"/>
              </w:rPr>
            </w:pPr>
            <w:r>
              <w:rPr>
                <w:sz w:val="26"/>
                <w:szCs w:val="26"/>
              </w:rPr>
              <w:t>Công ty Cổ phần IVS</w:t>
            </w:r>
          </w:p>
        </w:tc>
      </w:tr>
    </w:tbl>
    <w:p w14:paraId="66D5CA17" w14:textId="77777777" w:rsidR="00332908" w:rsidRDefault="00332908">
      <w:pPr>
        <w:rPr>
          <w:b/>
          <w:sz w:val="28"/>
          <w:szCs w:val="28"/>
        </w:rPr>
      </w:pPr>
    </w:p>
    <w:p w14:paraId="32B6D04A" w14:textId="77777777" w:rsidR="00332908" w:rsidRDefault="00000000">
      <w:pPr>
        <w:pStyle w:val="Heading1"/>
        <w:ind w:right="-143"/>
        <w:rPr>
          <w:color w:val="000000"/>
        </w:rPr>
      </w:pPr>
      <w:r>
        <w:rPr>
          <w:color w:val="000000"/>
        </w:rPr>
        <w:br/>
      </w:r>
      <w:r>
        <w:br w:type="page"/>
      </w:r>
    </w:p>
    <w:p w14:paraId="2A616AFF" w14:textId="77777777" w:rsidR="00332908" w:rsidRDefault="00000000">
      <w:pPr>
        <w:pStyle w:val="Heading1"/>
        <w:ind w:right="-143"/>
        <w:rPr>
          <w:color w:val="000000"/>
        </w:rPr>
      </w:pPr>
      <w:r>
        <w:rPr>
          <w:color w:val="000000"/>
        </w:rPr>
        <w:lastRenderedPageBreak/>
        <w:t>II. MỤC TIÊU, NỘI DUNG VÀ PHƯƠNG ÁN TỔ CHỨC THỰC HIỆN ĐỀ TÀI</w:t>
      </w:r>
    </w:p>
    <w:p w14:paraId="76527061" w14:textId="77777777" w:rsidR="00332908" w:rsidRDefault="00000000">
      <w:pPr>
        <w:spacing w:before="120" w:after="120"/>
        <w:rPr>
          <w:sz w:val="28"/>
          <w:szCs w:val="28"/>
        </w:rPr>
      </w:pPr>
      <w:r>
        <w:rPr>
          <w:b/>
          <w:sz w:val="28"/>
          <w:szCs w:val="28"/>
        </w:rPr>
        <w:t>13. Mục tiêu của đề tài</w:t>
      </w:r>
      <w:r>
        <w:rPr>
          <w:b/>
          <w:sz w:val="26"/>
          <w:szCs w:val="26"/>
        </w:rPr>
        <w:t xml:space="preserve"> </w:t>
      </w:r>
      <w:r>
        <w:rPr>
          <w:sz w:val="24"/>
          <w:szCs w:val="24"/>
        </w:rPr>
        <w:t>(</w:t>
      </w:r>
      <w:r>
        <w:rPr>
          <w:i/>
          <w:sz w:val="24"/>
          <w:szCs w:val="24"/>
        </w:rPr>
        <w:t>Bám sát và cụ thể hoá định hướng mục tiêu theo đặt hàng)</w:t>
      </w:r>
    </w:p>
    <w:p w14:paraId="53AE3ED6" w14:textId="77777777" w:rsidR="00332908" w:rsidRDefault="00000000">
      <w:pPr>
        <w:spacing w:before="120" w:after="120"/>
        <w:jc w:val="both"/>
        <w:rPr>
          <w:sz w:val="28"/>
          <w:szCs w:val="28"/>
        </w:rPr>
      </w:pPr>
      <w:r>
        <w:rPr>
          <w:sz w:val="28"/>
          <w:szCs w:val="28"/>
        </w:rPr>
        <w:t xml:space="preserve">Mục tiêu của đề tài “Ứng dụng trí tuệ nhân tạo (AI) trong chẩn đoán và tiên lượng bệnh Alzheimer” là xây dựng bộ dữ liệu y tế của người Việt Nam và phát triển ứng dụng trí tuệ nhân tạo (AI) trong quá trình chẩn đoán và tiên lượng bệnh Alzheimer. </w:t>
      </w:r>
    </w:p>
    <w:p w14:paraId="5EAD6C7C" w14:textId="77777777" w:rsidR="00332908" w:rsidRDefault="00000000">
      <w:pPr>
        <w:spacing w:before="120" w:after="120"/>
        <w:jc w:val="both"/>
        <w:rPr>
          <w:i/>
          <w:sz w:val="28"/>
          <w:szCs w:val="28"/>
        </w:rPr>
      </w:pPr>
      <w:r>
        <w:rPr>
          <w:i/>
          <w:sz w:val="28"/>
          <w:szCs w:val="28"/>
        </w:rPr>
        <w:t>Ghi chú: Tuy nói đến chẩn đoán và tiên lượng, đối với ứng dụng của AI cho y học, chúng tôi làm rõ là thay vì chẩn đoán thì hỗ trợ chẩn đoán và thay vì tiên lượng thì hỗ dự đoán tiến triển là các thuật ngữ phù hợp, vì AI không thể thay thế vai trò bác sĩ mà chỉ hỗ trợ bác sĩ.</w:t>
      </w:r>
    </w:p>
    <w:p w14:paraId="3E27BB98" w14:textId="77777777" w:rsidR="00332908" w:rsidRDefault="00000000">
      <w:pPr>
        <w:spacing w:before="120" w:after="120"/>
        <w:jc w:val="both"/>
        <w:rPr>
          <w:sz w:val="28"/>
          <w:szCs w:val="28"/>
        </w:rPr>
      </w:pPr>
      <w:r>
        <w:rPr>
          <w:sz w:val="28"/>
          <w:szCs w:val="28"/>
        </w:rPr>
        <w:t>Chúng tôi đặt ra mục tiêu nghiên cứu cụ thể như sau:</w:t>
      </w:r>
    </w:p>
    <w:p w14:paraId="15549B4D" w14:textId="77777777" w:rsidR="00332908" w:rsidRDefault="00000000">
      <w:pPr>
        <w:spacing w:before="120" w:after="120"/>
        <w:ind w:firstLine="720"/>
        <w:jc w:val="both"/>
        <w:rPr>
          <w:sz w:val="28"/>
          <w:szCs w:val="28"/>
        </w:rPr>
      </w:pPr>
      <w:r>
        <w:rPr>
          <w:sz w:val="28"/>
          <w:szCs w:val="28"/>
        </w:rPr>
        <w:t>- Xây dựng được bộ dữ liệu lâm sàng, ảnh đáy mắt (Fundus), ảnh chụp cắt lớp quang học đáy mắt (Optical Coherence Tomography - OCT) và ảnh chụp cộng hưởng từ cấu trúc sọ não (Magnetic Resonance Imaging - MRI) để mô hình được huấn luyện và đạt hiệu suất tối ưu nhất.</w:t>
      </w:r>
    </w:p>
    <w:p w14:paraId="69D68DB8" w14:textId="77777777" w:rsidR="00332908" w:rsidRDefault="00000000">
      <w:pPr>
        <w:spacing w:before="120" w:after="120"/>
        <w:ind w:firstLine="720"/>
        <w:jc w:val="both"/>
        <w:rPr>
          <w:sz w:val="28"/>
          <w:szCs w:val="28"/>
        </w:rPr>
      </w:pPr>
      <w:r>
        <w:rPr>
          <w:sz w:val="28"/>
          <w:szCs w:val="28"/>
        </w:rPr>
        <w:t>- Xây dựng và đánh giá hiệu quả phần mềm tích hợp AI để chẩn đoán và tiên lượng bệnh Alzheimer thông qua phân tích bộ dữ liệu lâm sàng, ảnh Fundus, OCT và MRI cấu trúc sọ não, đáp ứng các yêu cầu:</w:t>
      </w:r>
    </w:p>
    <w:p w14:paraId="6707C740" w14:textId="77777777" w:rsidR="00332908" w:rsidRDefault="00000000">
      <w:pPr>
        <w:spacing w:before="120" w:after="120"/>
        <w:ind w:left="360" w:hanging="15"/>
        <w:jc w:val="both"/>
        <w:rPr>
          <w:sz w:val="28"/>
          <w:szCs w:val="28"/>
        </w:rPr>
      </w:pPr>
      <w:r>
        <w:rPr>
          <w:sz w:val="28"/>
          <w:szCs w:val="28"/>
        </w:rPr>
        <w:t>+ Chẩn đoán từ bộ dữ liệu ảnh Fundus hoặc OCT có độ chính xác  ≥ 80 %;</w:t>
      </w:r>
    </w:p>
    <w:p w14:paraId="3073C24F" w14:textId="77777777" w:rsidR="00332908" w:rsidRDefault="00000000">
      <w:pPr>
        <w:spacing w:before="120" w:after="120"/>
        <w:ind w:left="360" w:hanging="15"/>
        <w:jc w:val="both"/>
        <w:rPr>
          <w:sz w:val="28"/>
          <w:szCs w:val="28"/>
        </w:rPr>
      </w:pPr>
      <w:r>
        <w:rPr>
          <w:sz w:val="28"/>
          <w:szCs w:val="28"/>
        </w:rPr>
        <w:t xml:space="preserve">+ Chẩn đoán từ bộ dữ liệu ảnh MRI cấu trúc sọ não có độ chính xác ≥ 85 %; </w:t>
      </w:r>
    </w:p>
    <w:p w14:paraId="63F2254B" w14:textId="77777777" w:rsidR="00332908" w:rsidRDefault="00000000">
      <w:pPr>
        <w:spacing w:before="120" w:after="120"/>
        <w:ind w:left="360" w:hanging="15"/>
        <w:jc w:val="both"/>
        <w:rPr>
          <w:sz w:val="28"/>
          <w:szCs w:val="28"/>
        </w:rPr>
      </w:pPr>
      <w:r>
        <w:rPr>
          <w:sz w:val="28"/>
          <w:szCs w:val="28"/>
        </w:rPr>
        <w:t>+ Chẩn đoán kết hợp từ 3 bộ dữ liệu ảnh Fundus, OCT và MRI cấu trúc sọ não có độ chính xác ≥ 90 %);</w:t>
      </w:r>
    </w:p>
    <w:p w14:paraId="5B8D8ADB" w14:textId="77777777" w:rsidR="00332908" w:rsidRDefault="00000000">
      <w:pPr>
        <w:spacing w:before="120" w:after="120"/>
        <w:ind w:left="360" w:hanging="15"/>
        <w:jc w:val="both"/>
        <w:rPr>
          <w:sz w:val="28"/>
          <w:szCs w:val="28"/>
        </w:rPr>
      </w:pPr>
      <w:r>
        <w:rPr>
          <w:sz w:val="28"/>
          <w:szCs w:val="28"/>
        </w:rPr>
        <w:t>+ Chẩn đoán kết hợp từ ba bộ dữ liệu ảnh Fundus, OCT và MRI cấu trúc sọ não với dữ liệu lâm sàng có độ chính xác ≥ 93 %.</w:t>
      </w:r>
    </w:p>
    <w:p w14:paraId="6014E0E1" w14:textId="77777777" w:rsidR="00332908" w:rsidRDefault="00000000">
      <w:pPr>
        <w:spacing w:before="120" w:after="120"/>
        <w:ind w:left="360" w:hanging="15"/>
        <w:jc w:val="both"/>
        <w:rPr>
          <w:sz w:val="28"/>
          <w:szCs w:val="28"/>
        </w:rPr>
      </w:pPr>
      <w:r>
        <w:rPr>
          <w:sz w:val="28"/>
          <w:szCs w:val="28"/>
        </w:rPr>
        <w:t>+ Ngoài ra, phần mềm sẽ tích hợp mô hình hỗ trợ đánh giá mức độ tiến triển bệnh, cho phép ước tính mức độ suy giảm nhận thức của Alzheimer tại thời điểm 12, và 24 tháng dựa trên các dữ liệu lâm sàng và hình ảnh học.</w:t>
      </w:r>
    </w:p>
    <w:p w14:paraId="1C03F21B" w14:textId="77777777" w:rsidR="00332908" w:rsidRDefault="00000000">
      <w:pPr>
        <w:spacing w:before="120" w:after="120"/>
        <w:jc w:val="both"/>
        <w:rPr>
          <w:sz w:val="28"/>
          <w:szCs w:val="28"/>
        </w:rPr>
      </w:pPr>
      <w:r>
        <w:rPr>
          <w:sz w:val="28"/>
          <w:szCs w:val="28"/>
        </w:rPr>
        <w:t>Phần mềm có thể được sử dụng như một công cụ sàng lọc ban đầu, giúp hỗ trợ chẩn đoán sớm Alzheimer trong cộng đồng trước khi bệnh nhân gặp bác sĩ lâm sàng, góp phần cải thiện hiệu quả điều trị. Cần lưu ý rằng độ chính xác theo đầu bài là tương ứng với AUC (Area Under the receiver operating characteristic Curve), tích hợp cả độ nhạy (sensitivity) và độ đặc hiệu (specificity) chứ không đơn thuần là đại lượng accuracy trong lý thuyết phân loại.</w:t>
      </w:r>
    </w:p>
    <w:p w14:paraId="5E6BAB88" w14:textId="77777777" w:rsidR="00332908" w:rsidRDefault="00000000">
      <w:pPr>
        <w:spacing w:before="120" w:after="120"/>
        <w:jc w:val="both"/>
        <w:rPr>
          <w:b/>
          <w:sz w:val="28"/>
          <w:szCs w:val="28"/>
        </w:rPr>
      </w:pPr>
      <w:r>
        <w:rPr>
          <w:b/>
          <w:sz w:val="28"/>
          <w:szCs w:val="28"/>
        </w:rPr>
        <w:t>14. Tình trạng của đề tài</w:t>
      </w:r>
    </w:p>
    <w:p w14:paraId="63A0634F" w14:textId="77777777" w:rsidR="00332908" w:rsidRDefault="00000000">
      <w:pPr>
        <w:widowControl w:val="0"/>
        <w:spacing w:before="120" w:after="120"/>
        <w:ind w:firstLine="720"/>
        <w:rPr>
          <w:sz w:val="28"/>
          <w:szCs w:val="28"/>
        </w:rPr>
      </w:pPr>
      <w:r>
        <w:rPr>
          <w:sz w:val="28"/>
          <w:szCs w:val="28"/>
        </w:rPr>
        <w:t>☒ Mới</w:t>
      </w:r>
      <w:r>
        <w:rPr>
          <w:sz w:val="28"/>
          <w:szCs w:val="28"/>
        </w:rPr>
        <w:tab/>
      </w:r>
      <w:r>
        <w:rPr>
          <w:sz w:val="28"/>
          <w:szCs w:val="28"/>
        </w:rPr>
        <w:tab/>
        <w:t>☐ Kế tiếp hướng nghiên cứu của chính nhóm tác giả</w:t>
      </w:r>
    </w:p>
    <w:p w14:paraId="1B0EC4EA" w14:textId="77777777" w:rsidR="00332908" w:rsidRDefault="00000000">
      <w:pPr>
        <w:spacing w:before="120" w:after="120"/>
        <w:rPr>
          <w:sz w:val="28"/>
          <w:szCs w:val="28"/>
        </w:rPr>
      </w:pPr>
      <w:r>
        <w:rPr>
          <w:b/>
          <w:sz w:val="28"/>
          <w:szCs w:val="28"/>
        </w:rPr>
        <w:t xml:space="preserve">                                </w:t>
      </w:r>
      <w:r>
        <w:rPr>
          <w:b/>
          <w:sz w:val="28"/>
          <w:szCs w:val="28"/>
        </w:rPr>
        <w:tab/>
      </w:r>
      <w:r>
        <w:rPr>
          <w:sz w:val="28"/>
          <w:szCs w:val="28"/>
        </w:rPr>
        <w:t>☐ Kế tiếp nghiên cứu của người khác</w:t>
      </w:r>
    </w:p>
    <w:p w14:paraId="20A4F81C" w14:textId="77777777" w:rsidR="00332908" w:rsidRDefault="00000000">
      <w:pPr>
        <w:spacing w:before="120" w:after="120"/>
        <w:jc w:val="both"/>
        <w:rPr>
          <w:b/>
          <w:sz w:val="28"/>
          <w:szCs w:val="28"/>
        </w:rPr>
      </w:pPr>
      <w:r>
        <w:rPr>
          <w:b/>
          <w:sz w:val="28"/>
          <w:szCs w:val="28"/>
        </w:rPr>
        <w:lastRenderedPageBreak/>
        <w:t>15. Tổng quan tình hình nghiên cứu, luận giải về mục tiêu và những nội dung nghiên cứu của đề tài</w:t>
      </w:r>
    </w:p>
    <w:p w14:paraId="73CF1F5D" w14:textId="77777777" w:rsidR="00332908" w:rsidRDefault="00000000">
      <w:pPr>
        <w:widowControl w:val="0"/>
        <w:spacing w:before="120" w:after="120"/>
        <w:jc w:val="both"/>
        <w:rPr>
          <w:b/>
          <w:sz w:val="28"/>
          <w:szCs w:val="28"/>
        </w:rPr>
      </w:pPr>
      <w:r>
        <w:rPr>
          <w:b/>
          <w:sz w:val="28"/>
          <w:szCs w:val="28"/>
        </w:rPr>
        <w:t>15.1 Đánh giá tổng quan tình hình nghiên cứu thuộc lĩnh vực của đề tài</w:t>
      </w:r>
    </w:p>
    <w:p w14:paraId="6BF320C7" w14:textId="77777777" w:rsidR="00332908" w:rsidRDefault="00000000">
      <w:pPr>
        <w:widowControl w:val="0"/>
        <w:spacing w:before="120" w:after="120"/>
        <w:jc w:val="both"/>
        <w:rPr>
          <w:sz w:val="26"/>
          <w:szCs w:val="26"/>
        </w:rPr>
      </w:pPr>
      <w:r>
        <w:rPr>
          <w:b/>
          <w:sz w:val="28"/>
          <w:szCs w:val="28"/>
        </w:rPr>
        <w:t>Ngoài nước</w:t>
      </w:r>
      <w:r>
        <w:rPr>
          <w:i/>
          <w:sz w:val="28"/>
          <w:szCs w:val="28"/>
        </w:rPr>
        <w:t xml:space="preserve"> </w:t>
      </w:r>
      <w:r>
        <w:rPr>
          <w:sz w:val="26"/>
          <w:szCs w:val="26"/>
        </w:rPr>
        <w:t>(</w:t>
      </w:r>
      <w:r>
        <w:rPr>
          <w:i/>
          <w:sz w:val="26"/>
          <w:szCs w:val="26"/>
        </w:rPr>
        <w:t>Phân tích, đánh giá được những công trình nghiên cứu có liên quan và những kết quả nghiên cứu mới nhất trong lĩnh vực nghiên cứu của đề tài</w:t>
      </w:r>
      <w:r>
        <w:rPr>
          <w:sz w:val="26"/>
          <w:szCs w:val="26"/>
        </w:rPr>
        <w:t>)</w:t>
      </w:r>
    </w:p>
    <w:p w14:paraId="693D6502" w14:textId="77777777" w:rsidR="00332908" w:rsidRDefault="00332908">
      <w:pPr>
        <w:widowControl w:val="0"/>
        <w:spacing w:before="120" w:after="120"/>
        <w:jc w:val="both"/>
        <w:rPr>
          <w:sz w:val="26"/>
          <w:szCs w:val="26"/>
        </w:rPr>
      </w:pPr>
    </w:p>
    <w:p w14:paraId="7358DB29" w14:textId="77777777" w:rsidR="00332908" w:rsidRDefault="00000000">
      <w:pPr>
        <w:pStyle w:val="Heading5"/>
        <w:keepNext w:val="0"/>
        <w:spacing w:after="120"/>
        <w:jc w:val="center"/>
        <w:rPr>
          <w:smallCaps/>
        </w:rPr>
      </w:pPr>
      <w:r>
        <w:rPr>
          <w:smallCaps/>
        </w:rPr>
        <w:t>PHẦN A: TỔNG QUAN VỀ BỆNH ALZHEIMER</w:t>
      </w:r>
    </w:p>
    <w:p w14:paraId="32DCA124" w14:textId="77777777" w:rsidR="00332908" w:rsidRDefault="00000000">
      <w:pPr>
        <w:pStyle w:val="Heading6"/>
        <w:keepNext w:val="0"/>
        <w:numPr>
          <w:ilvl w:val="0"/>
          <w:numId w:val="34"/>
        </w:numPr>
        <w:ind w:left="0" w:firstLine="720"/>
      </w:pPr>
      <w:bookmarkStart w:id="1" w:name="_30j0zll" w:colFirst="0" w:colLast="0"/>
      <w:bookmarkEnd w:id="1"/>
      <w:r>
        <w:t>Thông tin chung</w:t>
      </w:r>
    </w:p>
    <w:p w14:paraId="551EB59F" w14:textId="77777777" w:rsidR="00332908" w:rsidRDefault="00000000">
      <w:pPr>
        <w:widowControl w:val="0"/>
        <w:spacing w:after="120" w:line="276" w:lineRule="auto"/>
        <w:ind w:firstLine="720"/>
        <w:jc w:val="both"/>
        <w:rPr>
          <w:sz w:val="28"/>
          <w:szCs w:val="28"/>
        </w:rPr>
      </w:pPr>
      <w:r>
        <w:rPr>
          <w:sz w:val="28"/>
          <w:szCs w:val="28"/>
        </w:rPr>
        <w:t xml:space="preserve">Sa sút trí tuệ là một hội chứng mắc phải với biểu hiện suy giảm chức năng nhận thức, thay đổi về hành vi và suy giảm các chức năng xã hội. Có nhiều nguyên nhân dẫn đến sa sút trí tuệ, bao gồm: sa sút trí tuệ mạch máu, sa sút trí tuệ thể Lewy hay bệnh Parkinson. Trong đó, bệnh Alzheimer (AD: Alzheimer’s disease) là nguyên nhân bệnh lý phổ biến nhất, chiếm tỷ lệ lên đến 75 % [1]. </w:t>
      </w:r>
    </w:p>
    <w:p w14:paraId="162A82E9" w14:textId="77777777" w:rsidR="00332908" w:rsidRDefault="00000000">
      <w:pPr>
        <w:widowControl w:val="0"/>
        <w:spacing w:after="120" w:line="276" w:lineRule="auto"/>
        <w:ind w:firstLine="720"/>
        <w:jc w:val="both"/>
        <w:rPr>
          <w:sz w:val="28"/>
          <w:szCs w:val="28"/>
        </w:rPr>
      </w:pPr>
      <w:r>
        <w:rPr>
          <w:sz w:val="28"/>
          <w:szCs w:val="28"/>
        </w:rPr>
        <w:t xml:space="preserve">Cụ thể, AD là một bệnh thoái hóa thần kinh tiến triển, khiến các tế bào thần kinh não dần chết đi, dẫn đến việc suy giảm trí nhớ, khả năng tư duy, suy nghĩ, và hành vi của người bệnh. Quá trình phát triển AD trải qua ba giai đoạn chính, bao gồm: tiền lâm sàng, suy giảm nhận thức nhẹ (MCI: mild cognitive impairment) và AD. Trong đó, giai đoạn AD tiến triển dần theo ba mức độ: nhẹ, trung bình và nặng. Ở giai đoạn nặng, não teo tiến triển, bệnh nhân mất hết khả năng nhận thức và hoàn toàn phụ thuộc vào người chăm sóc. Các triệu chứng có thể kèm theo là sút cân, rối loạn nuốt, nhiễm khuẩn hô hấp và loét do tỳ đè. Trong trường hợp nguy hiểm nhất, AD có thể dẫn đến tử vong và nguyên nhân thường do sặc. Người mắc AD giai đoạn nặng thường phải sống tại nhà và phụ thuộc vào người thân trong gia đình để chăm sóc. Điều này mang đến gánh nặng lớn đối với người chăm sóc, đồng thời ảnh hưởng trực tiếp đến sức khỏe về mặt thể chất lẫn tinh thần, cũng như gánh nặng kinh tế và đời sống xã hội. </w:t>
      </w:r>
    </w:p>
    <w:p w14:paraId="77ECD891" w14:textId="77777777" w:rsidR="00332908" w:rsidRDefault="00000000">
      <w:pPr>
        <w:widowControl w:val="0"/>
        <w:spacing w:after="120" w:line="276" w:lineRule="auto"/>
        <w:ind w:firstLine="720"/>
        <w:jc w:val="both"/>
        <w:rPr>
          <w:sz w:val="28"/>
          <w:szCs w:val="28"/>
        </w:rPr>
      </w:pPr>
      <w:r>
        <w:rPr>
          <w:sz w:val="28"/>
          <w:szCs w:val="28"/>
        </w:rPr>
        <w:t xml:space="preserve">Theo dữ liệu thống kê trong phần dịch tễ học, tình trạng này không chỉ là một thách thức sức khỏe cộng đồng mà còn là mối lo ngại lớn về khía cạnh kinh tế và xã hội. </w:t>
      </w:r>
    </w:p>
    <w:p w14:paraId="543D2E28" w14:textId="77777777" w:rsidR="00332908" w:rsidRDefault="00000000">
      <w:pPr>
        <w:pStyle w:val="Heading6"/>
        <w:keepNext w:val="0"/>
        <w:numPr>
          <w:ilvl w:val="0"/>
          <w:numId w:val="34"/>
        </w:numPr>
        <w:ind w:left="0" w:firstLine="720"/>
      </w:pPr>
      <w:bookmarkStart w:id="2" w:name="_1fob9te" w:colFirst="0" w:colLast="0"/>
      <w:bookmarkEnd w:id="2"/>
      <w:r>
        <w:t>Dịch tễ học</w:t>
      </w:r>
    </w:p>
    <w:p w14:paraId="4A209B8F" w14:textId="77777777" w:rsidR="00332908" w:rsidRDefault="00000000">
      <w:pPr>
        <w:widowControl w:val="0"/>
        <w:spacing w:after="120" w:line="276" w:lineRule="auto"/>
        <w:ind w:firstLine="720"/>
        <w:jc w:val="both"/>
        <w:rPr>
          <w:sz w:val="28"/>
          <w:szCs w:val="28"/>
        </w:rPr>
      </w:pPr>
      <w:r>
        <w:rPr>
          <w:sz w:val="28"/>
          <w:szCs w:val="28"/>
        </w:rPr>
        <w:t xml:space="preserve">Số lượng bệnh AD được báo cáo ngày càng gia tăng, đặc biệt khi tuổi thọ của con người ngày càng gia tăng. Theo thống kê năm 2023, trên thế giới có hơn 55 triệu người mắc AD. Trong đó, phần lớn người mắc AD đến từ các nước có thu nhập trung bình và thấp, trong đó có Việt Nam [2]. Theo dự đoán đến năm 2050, số người mắc AD sẽ tăng lên 152 triệu người, chiếm tỉ lệ 1,2% dân số thế giới [3, 4]. Chỉ riêng trong năm 2019, ước tính tổng chi phí chăm sóc cho người mắc AD trên toàn thế giới đã lên tới khoảng 2,8 ngàn tỷ USD, và dự đoán lên đến </w:t>
      </w:r>
      <w:r>
        <w:rPr>
          <w:sz w:val="28"/>
          <w:szCs w:val="28"/>
        </w:rPr>
        <w:lastRenderedPageBreak/>
        <w:t xml:space="preserve">16,9 ngàn tỷ USD vào năm 2050 [3]. Như vậy, đây sẽ là một gánh nặng kinh tế vô cùng lớn đối với mỗi quốc gia, đặc biệt là nước đang phát triển như Việt Nam. Tốc độ già hoá dân số của Việt Nam tăng nhanh trong những năm gần đây, với chỉ số già hoá tăng từ 35,5 % vào năm 2009 lên đến 53,1 % vào năm 2021. Ngoài ra, số người từ 60 tuổi trở lên tại Việt Nam chiếm gần 17 % tổng dân số vào năm 2023 [5]. Trong đó, AD là nguyên nhân gây tử vong cao thứ 5, mặc dù số người mắc AD thấp hơn nhiều so với các bệnh tim mạch, huyết áp hay các bệnh mãn tính khác (Tham khảo </w:t>
      </w:r>
      <w:r>
        <w:rPr>
          <w:b/>
          <w:sz w:val="28"/>
          <w:szCs w:val="28"/>
        </w:rPr>
        <w:t>Hình 1</w:t>
      </w:r>
      <w:r>
        <w:rPr>
          <w:sz w:val="28"/>
          <w:szCs w:val="28"/>
        </w:rPr>
        <w:t xml:space="preserve">). Nguyên nhân của việc này là do người mắc AD ít được chẩn đoán, từ đó dẫn đến không được điều trị kịp thời. Vậy nên, việc phát triển các phương pháp chẩn đoán chính xác và điều trị AD đang nhận được rất nhiều sự quan tâm từ các nghiên cứu trong và ngoài nước. Hiện nay, FDA đã phê duyệt 2 loại thuốc có thể sử dụng để làm chậm tiến triển bệnh AD (Lecanemab (2023) và Donanemab (2024)), tuy nhiên vẫn chưa có thuốc nào có thể trị khỏi bệnh. </w:t>
      </w:r>
    </w:p>
    <w:p w14:paraId="5FFC8D6C" w14:textId="77777777" w:rsidR="00332908" w:rsidRDefault="00332908">
      <w:pPr>
        <w:widowControl w:val="0"/>
        <w:spacing w:after="120"/>
        <w:ind w:firstLine="720"/>
        <w:jc w:val="both"/>
        <w:rPr>
          <w:sz w:val="28"/>
          <w:szCs w:val="28"/>
        </w:rPr>
      </w:pPr>
    </w:p>
    <w:p w14:paraId="76CA4538" w14:textId="77777777" w:rsidR="00332908" w:rsidRDefault="00332908">
      <w:pPr>
        <w:widowControl w:val="0"/>
        <w:spacing w:after="120"/>
        <w:ind w:firstLine="720"/>
        <w:jc w:val="both"/>
        <w:rPr>
          <w:sz w:val="28"/>
          <w:szCs w:val="28"/>
        </w:rPr>
      </w:pPr>
    </w:p>
    <w:p w14:paraId="48CE5F24" w14:textId="77777777" w:rsidR="00332908" w:rsidRDefault="00000000">
      <w:pPr>
        <w:widowControl w:val="0"/>
        <w:spacing w:after="120"/>
        <w:jc w:val="center"/>
        <w:rPr>
          <w:sz w:val="28"/>
          <w:szCs w:val="28"/>
        </w:rPr>
      </w:pPr>
      <w:r>
        <w:rPr>
          <w:noProof/>
          <w:sz w:val="28"/>
          <w:szCs w:val="28"/>
        </w:rPr>
        <w:drawing>
          <wp:inline distT="0" distB="0" distL="0" distR="0" wp14:anchorId="3BFBE5C7" wp14:editId="49AACB39">
            <wp:extent cx="3257363" cy="2905508"/>
            <wp:effectExtent l="0" t="0" r="0" b="0"/>
            <wp:docPr id="28" name="image10.jpg" descr="Chart, waterfall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jpg" descr="Chart, waterfall chart&#10;&#10;Description automatically generated"/>
                    <pic:cNvPicPr preferRelativeResize="0"/>
                  </pic:nvPicPr>
                  <pic:blipFill>
                    <a:blip r:embed="rId7"/>
                    <a:srcRect/>
                    <a:stretch>
                      <a:fillRect/>
                    </a:stretch>
                  </pic:blipFill>
                  <pic:spPr>
                    <a:xfrm>
                      <a:off x="0" y="0"/>
                      <a:ext cx="3257363" cy="2905508"/>
                    </a:xfrm>
                    <a:prstGeom prst="rect">
                      <a:avLst/>
                    </a:prstGeom>
                    <a:ln/>
                  </pic:spPr>
                </pic:pic>
              </a:graphicData>
            </a:graphic>
          </wp:inline>
        </w:drawing>
      </w:r>
    </w:p>
    <w:p w14:paraId="3024D433" w14:textId="77777777" w:rsidR="00332908" w:rsidRDefault="00000000">
      <w:pPr>
        <w:widowControl w:val="0"/>
        <w:spacing w:after="120"/>
        <w:ind w:firstLine="720"/>
        <w:jc w:val="center"/>
        <w:rPr>
          <w:sz w:val="28"/>
          <w:szCs w:val="28"/>
        </w:rPr>
      </w:pPr>
      <w:bookmarkStart w:id="3" w:name="_3znysh7" w:colFirst="0" w:colLast="0"/>
      <w:bookmarkEnd w:id="3"/>
      <w:r>
        <w:rPr>
          <w:i/>
          <w:sz w:val="28"/>
          <w:szCs w:val="28"/>
        </w:rPr>
        <w:t>Hình 1: Tỷ lệ phần trăm thay đổi trong các nguyên nhân tử vong từ năm 2000 - 2018 [6].</w:t>
      </w:r>
    </w:p>
    <w:p w14:paraId="0FED867E" w14:textId="77777777" w:rsidR="00332908" w:rsidRDefault="00332908">
      <w:pPr>
        <w:widowControl w:val="0"/>
        <w:spacing w:after="120"/>
        <w:jc w:val="both"/>
        <w:rPr>
          <w:sz w:val="28"/>
          <w:szCs w:val="28"/>
        </w:rPr>
      </w:pPr>
      <w:bookmarkStart w:id="4" w:name="_rx5dvcj5qpeq" w:colFirst="0" w:colLast="0"/>
      <w:bookmarkEnd w:id="4"/>
    </w:p>
    <w:p w14:paraId="264D3AB6" w14:textId="77777777" w:rsidR="00332908" w:rsidRDefault="00000000">
      <w:pPr>
        <w:pStyle w:val="Heading6"/>
        <w:keepNext w:val="0"/>
        <w:numPr>
          <w:ilvl w:val="0"/>
          <w:numId w:val="34"/>
        </w:numPr>
        <w:ind w:left="0" w:firstLine="720"/>
      </w:pPr>
      <w:bookmarkStart w:id="5" w:name="_2et92p0" w:colFirst="0" w:colLast="0"/>
      <w:bookmarkEnd w:id="5"/>
      <w:r>
        <w:t>Cơ chế sinh bệnh học của bệnh Alzheimer</w:t>
      </w:r>
    </w:p>
    <w:p w14:paraId="7BD20EA9" w14:textId="77777777" w:rsidR="00332908" w:rsidRDefault="00000000">
      <w:pPr>
        <w:widowControl w:val="0"/>
        <w:spacing w:after="120" w:line="276" w:lineRule="auto"/>
        <w:ind w:firstLine="720"/>
        <w:jc w:val="both"/>
        <w:rPr>
          <w:sz w:val="28"/>
          <w:szCs w:val="28"/>
        </w:rPr>
      </w:pPr>
      <w:bookmarkStart w:id="6" w:name="_cqc0s98nh2nl" w:colFirst="0" w:colLast="0"/>
      <w:bookmarkEnd w:id="6"/>
      <w:r>
        <w:rPr>
          <w:sz w:val="28"/>
          <w:szCs w:val="28"/>
        </w:rPr>
        <w:t xml:space="preserve">Sự gia tăng đáng kể số lượng người mắc AD đang tạo áp lực ngày càng lớn không chỉ đối với hệ thống chăm sóc sức khỏe mà còn ảnh hưởng đến các khía cạnh xã hội, kinh tế, và chất lượng cuộc sống của người Việt Nam. Với tình hình hiện nay, việc hiểu rõ nguyên nhân và cơ chế bệnh lý cụ thể của AD là cần thiết và góp phần quan trọng trong công tác phòng ngừa, chẩn đoán và điều trị bệnh </w:t>
      </w:r>
      <w:r>
        <w:rPr>
          <w:sz w:val="28"/>
          <w:szCs w:val="28"/>
        </w:rPr>
        <w:lastRenderedPageBreak/>
        <w:t>hiệu quả.</w:t>
      </w:r>
    </w:p>
    <w:p w14:paraId="44897297" w14:textId="77777777" w:rsidR="00332908" w:rsidRDefault="00000000">
      <w:pPr>
        <w:widowControl w:val="0"/>
        <w:spacing w:after="120" w:line="276" w:lineRule="auto"/>
        <w:ind w:firstLine="720"/>
        <w:jc w:val="both"/>
        <w:rPr>
          <w:sz w:val="28"/>
          <w:szCs w:val="28"/>
        </w:rPr>
      </w:pPr>
      <w:r>
        <w:rPr>
          <w:sz w:val="28"/>
          <w:szCs w:val="28"/>
        </w:rPr>
        <w:t xml:space="preserve">Xét về mặt sinh học, cơ chế bệnh sinh chính của AD là thoái hoá của các tế bào thần kinh do sự hình thành các mảng lão hoá (senile plaques) và đám rối tơ thần kinh (neurofibrillary tangles - NFT). Trong đó, các mảng lão hoá được cấu tạo chủ yếu bởi sự tích tụ của </w:t>
      </w:r>
      <w:r>
        <w:rPr>
          <w:b/>
          <w:sz w:val="28"/>
          <w:szCs w:val="28"/>
        </w:rPr>
        <w:t>amyloid β-protein (Aβ)</w:t>
      </w:r>
      <w:r>
        <w:rPr>
          <w:sz w:val="28"/>
          <w:szCs w:val="28"/>
        </w:rPr>
        <w:t xml:space="preserve">, được tạo ra từ protein tiền thân (APP) bằng sự phân cắt của hai enzyme β-secretase và γ-secretase [7]. Đám rối tơ thần kinh được cấu tạo bởi sự tích tụ của </w:t>
      </w:r>
      <w:r>
        <w:rPr>
          <w:b/>
          <w:sz w:val="28"/>
          <w:szCs w:val="28"/>
        </w:rPr>
        <w:t>protein Tau bị phosphoryl hoá quá mức</w:t>
      </w:r>
      <w:r>
        <w:rPr>
          <w:sz w:val="28"/>
          <w:szCs w:val="28"/>
        </w:rPr>
        <w:t xml:space="preserve"> ở trong tế bào [7]. Như vậy, trong quá trình phát triển của AD, các tế bào thần kinh của bệnh nhân sẽ dần dần chết đi dẫn đến teo não, được thể hiện rõ ở </w:t>
      </w:r>
      <w:r>
        <w:rPr>
          <w:b/>
          <w:sz w:val="28"/>
          <w:szCs w:val="28"/>
        </w:rPr>
        <w:t>Hình 2</w:t>
      </w:r>
      <w:r>
        <w:rPr>
          <w:sz w:val="28"/>
          <w:szCs w:val="28"/>
        </w:rPr>
        <w:t xml:space="preserve"> [7, 8]. Tổn thương não này sẽ khiến người bệnh dần dần suy giảm các chức năng nhận thức từ mức độ nhẹ đến mức độ nặng (không thể thực hiện được sinh hoạt cơ bản).</w:t>
      </w:r>
    </w:p>
    <w:p w14:paraId="67FDD4CF" w14:textId="77777777" w:rsidR="00332908" w:rsidRDefault="00332908">
      <w:pPr>
        <w:widowControl w:val="0"/>
        <w:spacing w:after="120"/>
        <w:ind w:firstLine="720"/>
        <w:jc w:val="both"/>
        <w:rPr>
          <w:sz w:val="28"/>
          <w:szCs w:val="28"/>
        </w:rPr>
      </w:pPr>
    </w:p>
    <w:p w14:paraId="0FD9EDC2" w14:textId="77777777" w:rsidR="00332908" w:rsidRDefault="00000000">
      <w:pPr>
        <w:widowControl w:val="0"/>
        <w:spacing w:after="120"/>
        <w:jc w:val="center"/>
        <w:rPr>
          <w:sz w:val="28"/>
          <w:szCs w:val="28"/>
        </w:rPr>
      </w:pPr>
      <w:r>
        <w:rPr>
          <w:noProof/>
          <w:sz w:val="28"/>
          <w:szCs w:val="28"/>
        </w:rPr>
        <w:drawing>
          <wp:inline distT="0" distB="0" distL="0" distR="0" wp14:anchorId="384331EF" wp14:editId="04DF6AB4">
            <wp:extent cx="5767705" cy="2464435"/>
            <wp:effectExtent l="0" t="0" r="0" b="0"/>
            <wp:docPr id="30" name="image36.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picture containing text&#10;&#10;Description automatically generated"/>
                    <pic:cNvPicPr preferRelativeResize="0"/>
                  </pic:nvPicPr>
                  <pic:blipFill>
                    <a:blip r:embed="rId8"/>
                    <a:srcRect/>
                    <a:stretch>
                      <a:fillRect/>
                    </a:stretch>
                  </pic:blipFill>
                  <pic:spPr>
                    <a:xfrm>
                      <a:off x="0" y="0"/>
                      <a:ext cx="5767705" cy="2464435"/>
                    </a:xfrm>
                    <a:prstGeom prst="rect">
                      <a:avLst/>
                    </a:prstGeom>
                    <a:ln/>
                  </pic:spPr>
                </pic:pic>
              </a:graphicData>
            </a:graphic>
          </wp:inline>
        </w:drawing>
      </w:r>
    </w:p>
    <w:p w14:paraId="3682D5D0" w14:textId="77777777" w:rsidR="00332908" w:rsidRDefault="00000000">
      <w:pPr>
        <w:widowControl w:val="0"/>
        <w:spacing w:after="120"/>
        <w:jc w:val="center"/>
      </w:pPr>
      <w:bookmarkStart w:id="7" w:name="_tyjcwt" w:colFirst="0" w:colLast="0"/>
      <w:bookmarkEnd w:id="7"/>
      <w:r>
        <w:rPr>
          <w:i/>
          <w:sz w:val="28"/>
          <w:szCs w:val="28"/>
        </w:rPr>
        <w:t>Hình 2: Ảnh chụp MRI sọ não của người có nhận thức bình thường (CN) và bệnh nhân Alzheimer (AD) [9]. Các mũi tên chỉ ra một số vị trí của sang thương teo.</w:t>
      </w:r>
    </w:p>
    <w:p w14:paraId="54515817" w14:textId="77777777" w:rsidR="00332908" w:rsidRDefault="00000000">
      <w:pPr>
        <w:pStyle w:val="Heading6"/>
        <w:keepNext w:val="0"/>
        <w:numPr>
          <w:ilvl w:val="0"/>
          <w:numId w:val="34"/>
        </w:numPr>
        <w:ind w:left="0" w:firstLine="720"/>
      </w:pPr>
      <w:bookmarkStart w:id="8" w:name="_3dy6vkm" w:colFirst="0" w:colLast="0"/>
      <w:bookmarkEnd w:id="8"/>
      <w:r>
        <w:t>Từ biến đổi phân tử đến sự thay đổi đặc điểm cấu trúc ở bệnh nhân Alzheimer</w:t>
      </w:r>
    </w:p>
    <w:p w14:paraId="4FAD47CA" w14:textId="77777777" w:rsidR="00332908" w:rsidRDefault="00000000">
      <w:pPr>
        <w:widowControl w:val="0"/>
        <w:spacing w:after="120" w:line="276" w:lineRule="auto"/>
        <w:ind w:firstLine="720"/>
        <w:jc w:val="both"/>
        <w:rPr>
          <w:sz w:val="28"/>
          <w:szCs w:val="28"/>
        </w:rPr>
      </w:pPr>
      <w:r>
        <w:rPr>
          <w:sz w:val="28"/>
          <w:szCs w:val="28"/>
        </w:rPr>
        <w:t>Khởi phát từ những thay đổi ở cấp độ phân tử, AD dần phát triển thành tổn thương não có thể quan sát được qua các kỹ thuật hình ảnh. Các tổn thương não không chỉ giới hạn ở một khu vực mà lan rộng khắp não, và gần đây còn được nhận biết qua thay đổi của cấu trúc mắt của người mắc AD.</w:t>
      </w:r>
    </w:p>
    <w:p w14:paraId="45A7FDA1" w14:textId="77777777" w:rsidR="00332908" w:rsidRDefault="00000000">
      <w:pPr>
        <w:widowControl w:val="0"/>
        <w:spacing w:after="120" w:line="276" w:lineRule="auto"/>
        <w:ind w:firstLine="720"/>
        <w:jc w:val="both"/>
        <w:rPr>
          <w:sz w:val="28"/>
          <w:szCs w:val="28"/>
        </w:rPr>
      </w:pPr>
      <w:r>
        <w:rPr>
          <w:sz w:val="28"/>
          <w:szCs w:val="28"/>
        </w:rPr>
        <w:t xml:space="preserve">Đối với AD, dấu ấn sinh học (biomarker) có thể được phát hiện trong cấu trúc não và mắt. Cấu trúc não và mắt của người mắc AD và người không mắc bệnh (CN: cognitive normal) thường có những khác biệt đáng kể liên quan đến những biến đổi phân tử và đặc điểm cấu trúc. Trong khi não của người không mắc bệnh duy trì cấu trúc thông thường, não của người mắc AD thường xuất hiện sự </w:t>
      </w:r>
      <w:r>
        <w:rPr>
          <w:sz w:val="28"/>
          <w:szCs w:val="28"/>
        </w:rPr>
        <w:lastRenderedPageBreak/>
        <w:t>tích tụ các mảng beta-amyloid (A) và tập hợp tau (T), cùng với thoái hóa thần kinh (N) [10, 11].</w:t>
      </w:r>
    </w:p>
    <w:p w14:paraId="58B9DCE2" w14:textId="77777777" w:rsidR="00332908" w:rsidRDefault="00000000">
      <w:pPr>
        <w:widowControl w:val="0"/>
        <w:spacing w:after="120" w:line="276" w:lineRule="auto"/>
        <w:ind w:firstLine="720"/>
        <w:jc w:val="both"/>
        <w:rPr>
          <w:sz w:val="28"/>
          <w:szCs w:val="28"/>
        </w:rPr>
      </w:pPr>
      <w:r>
        <w:rPr>
          <w:sz w:val="28"/>
          <w:szCs w:val="28"/>
        </w:rPr>
        <w:t xml:space="preserve">Thực tế, Viện Lão hóa Quốc gia và Hiệp hội Alzheimer (NIA-AA) đã phân loại dấu ấn sinh học của AD thành ba loại chính: A, T, và N. Cụ thể, lắng đọng beta-amyloid (A) thường là đặc điểm tiêu biểu cho sự biến đổi phân tử trong AD, trong khi tập hợp tau (T) liên quan đến sự biến đổi cấu trúc của các tế bào thần kinh. Thoái hóa thần kinh (N) thường là kết quả của những sự thay đổi này, gây ra sự suy giảm trong chức năng não [12]. </w:t>
      </w:r>
    </w:p>
    <w:p w14:paraId="6D5BAA4F" w14:textId="77777777" w:rsidR="00332908" w:rsidRDefault="00000000">
      <w:pPr>
        <w:widowControl w:val="0"/>
        <w:numPr>
          <w:ilvl w:val="0"/>
          <w:numId w:val="54"/>
        </w:numPr>
        <w:tabs>
          <w:tab w:val="left" w:pos="993"/>
        </w:tabs>
        <w:spacing w:after="120" w:line="276" w:lineRule="auto"/>
        <w:ind w:left="0" w:firstLine="720"/>
        <w:jc w:val="both"/>
        <w:rPr>
          <w:i/>
          <w:sz w:val="28"/>
          <w:szCs w:val="28"/>
        </w:rPr>
      </w:pPr>
      <w:r>
        <w:rPr>
          <w:i/>
          <w:sz w:val="28"/>
          <w:szCs w:val="28"/>
        </w:rPr>
        <w:t>Cấu trúc não</w:t>
      </w:r>
    </w:p>
    <w:p w14:paraId="70A17B3A" w14:textId="77777777" w:rsidR="00332908" w:rsidRDefault="00000000">
      <w:pPr>
        <w:widowControl w:val="0"/>
        <w:spacing w:after="120" w:line="276" w:lineRule="auto"/>
        <w:ind w:firstLine="720"/>
        <w:jc w:val="both"/>
        <w:rPr>
          <w:sz w:val="28"/>
          <w:szCs w:val="28"/>
        </w:rPr>
      </w:pPr>
      <w:r>
        <w:rPr>
          <w:sz w:val="28"/>
          <w:szCs w:val="28"/>
        </w:rPr>
        <w:t xml:space="preserve">Sự thay đổi của cấu trúc não trong diễn tiến AD là một quá trình phức tạp được đánh dấu bằng những thay đổi bệnh lý thần kinh rõ rệt. Ở giai đoạn đầu, bệnh gây tổn thương các kết nối giữa các tế bào thần kinh ở các phần não liên quan đến trí nhớ, bao gồm vỏ não nội khứu (entorhinal cortex) và hồi hải mã (hippocampus). Tiếp theo, các tổn thương này ảnh hưởng đến các khu vực trong vỏ não chịu trách nhiệm về ngôn ngữ, lý luận và hành vi xã hội. Dần dần, bệnh lan ra nhiều vùng khác của não, khiến các tế bào thần kinh xung quanh bị tổn thương và ngừng hoạt động bình thường. Theo thời gian, người mắc AD dần mất đi khả năng sống và hoạt động độc lập, và cuối cùng dẫn đến tử vong. </w:t>
      </w:r>
    </w:p>
    <w:p w14:paraId="7E015AE0" w14:textId="77777777" w:rsidR="00332908" w:rsidRDefault="00000000">
      <w:pPr>
        <w:widowControl w:val="0"/>
        <w:spacing w:after="120" w:line="276" w:lineRule="auto"/>
        <w:ind w:firstLine="720"/>
        <w:jc w:val="both"/>
        <w:rPr>
          <w:sz w:val="28"/>
          <w:szCs w:val="28"/>
        </w:rPr>
      </w:pPr>
      <w:r>
        <w:rPr>
          <w:sz w:val="28"/>
          <w:szCs w:val="28"/>
        </w:rPr>
        <w:t xml:space="preserve">Từ giai đoạn lâm sàng, bệnh tiến triển qua giai đoạn MCI và cuối cùng là sa sút trí tuệ [13-15]. Hàng năm, có khoảng 10 – 15 % bệnh nhân mắc MCI phát triển thành sa sút trí tuệ do AD. Gần đây, các nghiên cứu đã liên tục chứng minh những thay đổi về cấu trúc và chức năng trong não, bao gồm lượng chất xám, độ dày vỏ não và vùng chất trắng [16], lưu lượng máu não khu vực [17] và hoạt động chức năng [18]. Bệnh lý này dẫn đến teo não đáng kể, đặc biệt ở những vùng quan trọng đối với trí nhớ và nhận thức, chẳng hạn như vùng hồi hải mã và vỏ não [19]. Vùng này không chỉ liên quan chặt chẽ với chức năng nhận thức, mà còn đóng vai trò quan trọng trong quá trình sản sinh ra các tế bào thần kinh mới ở người trưởng thành [20]. Ngoài protein β-amyloid và protein tau đã được biết đến như các phân tử đặc trưng cho AD, protein TDP-43 là một protein mới được tìm thấy có liên quan đến AD. Protein TDP-43 tích tụ trong hạch hạnh nhân và lan vào vùng hải mã, dẫn đến teo nhanh hơn [21]. Ngoài ra, nhiều nghiên cứu đã chứng minh rằng các alen có liên kết với nguy cơ mắc AD thường có vai trò quan trọng trong hình thái vỏ não và vùng đồi thị [22]. Cấu trúc biểu hiện trải qua nhiều sự thay đổi khiến vỏ não mỏng đi, các não thất (ventricle - các khoang chứa đầy dịch bên trong não) giãn nở to ra, cùng với sự tiêu giảm các khớp (kết nối) thần kinh. Kết quả của sự thay đổi này góp phần làm suy giảm mạng lưới thần kinh và suy giảm nhận thức. Bên cạnh đó, bệnh lý cũng lan sang các vùng não liên kết với nhau và càng làm trầm trọng thêm quá trình thoái hóa [23]. Vì thế, các kỹ thuật hình ảnh, </w:t>
      </w:r>
      <w:r>
        <w:rPr>
          <w:sz w:val="28"/>
          <w:szCs w:val="28"/>
        </w:rPr>
        <w:lastRenderedPageBreak/>
        <w:t xml:space="preserve">như chụp cộng hưởng từ (MRI) và chụp cắt lớp positron (PET), cung cấp những hiểu biết có giá trị về những thay đổi cấu trúc này, cho phép hỗ trợ dự đoán và theo dõi sớm sự tiến triển của AD. </w:t>
      </w:r>
      <w:r>
        <w:rPr>
          <w:b/>
          <w:sz w:val="28"/>
          <w:szCs w:val="28"/>
        </w:rPr>
        <w:t>Hình 3</w:t>
      </w:r>
      <w:r>
        <w:rPr>
          <w:sz w:val="28"/>
          <w:szCs w:val="28"/>
        </w:rPr>
        <w:t xml:space="preserve"> thể hiện sự tiến triển theo trình tự thời gian của các khoảng cách giữa quỹ đạo của người khỏe mạnh và người mắc AD. Mức độ nghiêm trọng của sự phân kỳ cấu trúc được mã hóa màu theo thanh ở phía dưới bên phải của hình.</w:t>
      </w:r>
    </w:p>
    <w:p w14:paraId="1508387E" w14:textId="77777777" w:rsidR="00332908" w:rsidRDefault="00000000">
      <w:pPr>
        <w:widowControl w:val="0"/>
        <w:spacing w:after="120"/>
        <w:jc w:val="center"/>
        <w:rPr>
          <w:sz w:val="28"/>
          <w:szCs w:val="28"/>
        </w:rPr>
      </w:pPr>
      <w:r>
        <w:rPr>
          <w:noProof/>
          <w:sz w:val="28"/>
          <w:szCs w:val="28"/>
        </w:rPr>
        <w:drawing>
          <wp:inline distT="114300" distB="114300" distL="114300" distR="114300" wp14:anchorId="0A0D3CCF" wp14:editId="38E27444">
            <wp:extent cx="5767388" cy="3958828"/>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67388" cy="3958828"/>
                    </a:xfrm>
                    <a:prstGeom prst="rect">
                      <a:avLst/>
                    </a:prstGeom>
                    <a:ln/>
                  </pic:spPr>
                </pic:pic>
              </a:graphicData>
            </a:graphic>
          </wp:inline>
        </w:drawing>
      </w:r>
    </w:p>
    <w:p w14:paraId="776BE9A6" w14:textId="77777777" w:rsidR="00332908" w:rsidRDefault="00000000">
      <w:pPr>
        <w:widowControl w:val="0"/>
        <w:spacing w:after="120"/>
        <w:ind w:left="-340" w:right="-227"/>
        <w:jc w:val="center"/>
        <w:rPr>
          <w:sz w:val="28"/>
          <w:szCs w:val="28"/>
        </w:rPr>
      </w:pPr>
      <w:r>
        <w:rPr>
          <w:sz w:val="28"/>
          <w:szCs w:val="28"/>
        </w:rPr>
        <w:t xml:space="preserve">     </w:t>
      </w:r>
      <w:r>
        <w:rPr>
          <w:i/>
          <w:sz w:val="28"/>
          <w:szCs w:val="28"/>
        </w:rPr>
        <w:t xml:space="preserve">Hình 3: Sơ đồ phân giai đoạn MRI về sự thay đổi trong cấu trúc não của bệnh nhân AD [24]. </w:t>
      </w:r>
    </w:p>
    <w:p w14:paraId="01EF8822" w14:textId="77777777" w:rsidR="00332908" w:rsidRDefault="00000000">
      <w:pPr>
        <w:widowControl w:val="0"/>
        <w:numPr>
          <w:ilvl w:val="0"/>
          <w:numId w:val="54"/>
        </w:numPr>
        <w:tabs>
          <w:tab w:val="left" w:pos="993"/>
        </w:tabs>
        <w:spacing w:after="120" w:line="276" w:lineRule="auto"/>
        <w:ind w:left="0" w:firstLine="720"/>
        <w:jc w:val="both"/>
        <w:rPr>
          <w:i/>
          <w:sz w:val="28"/>
          <w:szCs w:val="28"/>
        </w:rPr>
      </w:pPr>
      <w:r>
        <w:rPr>
          <w:i/>
          <w:sz w:val="28"/>
          <w:szCs w:val="28"/>
        </w:rPr>
        <w:t>Cấu trúc mắt</w:t>
      </w:r>
    </w:p>
    <w:p w14:paraId="5D463985" w14:textId="77777777" w:rsidR="00332908" w:rsidRDefault="00000000">
      <w:pPr>
        <w:widowControl w:val="0"/>
        <w:spacing w:after="120" w:line="276" w:lineRule="auto"/>
        <w:ind w:firstLine="720"/>
        <w:jc w:val="both"/>
        <w:rPr>
          <w:sz w:val="28"/>
          <w:szCs w:val="28"/>
        </w:rPr>
      </w:pPr>
      <w:r>
        <w:rPr>
          <w:sz w:val="28"/>
          <w:szCs w:val="28"/>
        </w:rPr>
        <w:t xml:space="preserve">Sự tiến triển của AD không chỉ ảnh hưởng đến não bộ mà còn tác động đến cấu trúc võng mạc (retina), cung cấp thông tin tiềm năng trong việc phát hiện sớm AD. Nghiên cứu gần đây cho thấy võng mạc trải qua những biến đổi đáng kể ở những người mắc AD, với sự thay đổi về độ dày lớp sợi thần kinh võng mạc (RNFL: retinal neural fiber layer), các bất thường về mạch máu và sự xuất hiện của tinh thể Aβ [25]. Các kỹ thuật chụp ảnh mắt quan tâm, bao gồm cắt lớp võng mạc mắt (OCT: optical coherence tomography) và Fundus, là những kỹ thuật chụp không xâm lấn, có khả năng hiển thị những biến đổi cấu trúc này trên võng mạc. Từ đó, hình ảnh thu được có thể được đánh giá để đưa ra phương pháp chẩn đoán AD mới. Ngoài ra, các nghiên cứu đã chỉ ra rằng các biến đổi trên võng mạc có thể diễn ra đồng thời hoặc trước sự suy giảm trí tuệ. Do đó, dữ liệu về võng mạc có thể tiềm năng trong việc chẩn đoán các bệnh lý thoái hóa hệ thần kinh trung </w:t>
      </w:r>
      <w:r>
        <w:rPr>
          <w:sz w:val="28"/>
          <w:szCs w:val="28"/>
        </w:rPr>
        <w:lastRenderedPageBreak/>
        <w:t>ương như AD, Parkinson,... [26]. Vì vậy, việc phát hiện sớm về những thay đổi trên võng mạc có thể góp phần vào việc phát triển công cụ và biện pháp can thiệp chẩn đoán mới cho AD.</w:t>
      </w:r>
    </w:p>
    <w:p w14:paraId="6A1993DC" w14:textId="77777777" w:rsidR="00332908" w:rsidRDefault="00000000">
      <w:pPr>
        <w:widowControl w:val="0"/>
        <w:spacing w:after="120"/>
        <w:jc w:val="center"/>
        <w:rPr>
          <w:sz w:val="28"/>
          <w:szCs w:val="28"/>
        </w:rPr>
      </w:pPr>
      <w:r>
        <w:rPr>
          <w:noProof/>
          <w:sz w:val="28"/>
          <w:szCs w:val="28"/>
        </w:rPr>
        <w:drawing>
          <wp:inline distT="19050" distB="19050" distL="19050" distR="19050" wp14:anchorId="62932ED7" wp14:editId="4378DBA7">
            <wp:extent cx="5286467" cy="1695857"/>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286467" cy="1695857"/>
                    </a:xfrm>
                    <a:prstGeom prst="rect">
                      <a:avLst/>
                    </a:prstGeom>
                    <a:ln/>
                  </pic:spPr>
                </pic:pic>
              </a:graphicData>
            </a:graphic>
          </wp:inline>
        </w:drawing>
      </w:r>
    </w:p>
    <w:p w14:paraId="724A4905" w14:textId="77777777" w:rsidR="00332908" w:rsidRDefault="00000000">
      <w:pPr>
        <w:widowControl w:val="0"/>
        <w:jc w:val="center"/>
        <w:rPr>
          <w:i/>
          <w:sz w:val="28"/>
          <w:szCs w:val="28"/>
        </w:rPr>
      </w:pPr>
      <w:r>
        <w:rPr>
          <w:i/>
          <w:sz w:val="28"/>
          <w:szCs w:val="28"/>
        </w:rPr>
        <w:t xml:space="preserve">Hình 4: Ví dụ trên ảnh Fundus về giảm kích thước phân dạng mạch máu võng mạc </w:t>
      </w:r>
      <w:r>
        <w:rPr>
          <w:b/>
          <w:i/>
          <w:sz w:val="28"/>
          <w:szCs w:val="28"/>
        </w:rPr>
        <w:t>(trái)</w:t>
      </w:r>
      <w:r>
        <w:rPr>
          <w:i/>
          <w:sz w:val="28"/>
          <w:szCs w:val="28"/>
        </w:rPr>
        <w:t xml:space="preserve"> </w:t>
      </w:r>
    </w:p>
    <w:p w14:paraId="26E02673" w14:textId="77777777" w:rsidR="00332908" w:rsidRDefault="00000000">
      <w:pPr>
        <w:widowControl w:val="0"/>
        <w:jc w:val="center"/>
        <w:rPr>
          <w:i/>
          <w:sz w:val="28"/>
          <w:szCs w:val="28"/>
        </w:rPr>
      </w:pPr>
      <w:r>
        <w:rPr>
          <w:i/>
          <w:sz w:val="28"/>
          <w:szCs w:val="28"/>
        </w:rPr>
        <w:t xml:space="preserve">suy giảm kích thước tĩnh mạch võng mạc và tăng độ xoắn mạch máu võng mạc ở bệnh nhân Alzheimer </w:t>
      </w:r>
      <w:r>
        <w:rPr>
          <w:b/>
          <w:i/>
          <w:sz w:val="28"/>
          <w:szCs w:val="28"/>
        </w:rPr>
        <w:t>(giữa)</w:t>
      </w:r>
      <w:r>
        <w:rPr>
          <w:i/>
          <w:sz w:val="28"/>
          <w:szCs w:val="28"/>
        </w:rPr>
        <w:t xml:space="preserve"> ảnh chụp đáy mắt bình thường </w:t>
      </w:r>
      <w:r>
        <w:rPr>
          <w:b/>
          <w:i/>
          <w:sz w:val="28"/>
          <w:szCs w:val="28"/>
        </w:rPr>
        <w:t xml:space="preserve">(phải) </w:t>
      </w:r>
      <w:r>
        <w:rPr>
          <w:i/>
          <w:sz w:val="28"/>
          <w:szCs w:val="28"/>
        </w:rPr>
        <w:t>[27].</w:t>
      </w:r>
    </w:p>
    <w:p w14:paraId="002FD755" w14:textId="77777777" w:rsidR="00332908" w:rsidRDefault="00000000">
      <w:pPr>
        <w:widowControl w:val="0"/>
        <w:jc w:val="center"/>
        <w:rPr>
          <w:i/>
          <w:sz w:val="28"/>
          <w:szCs w:val="28"/>
        </w:rPr>
      </w:pPr>
      <w:r>
        <w:rPr>
          <w:i/>
          <w:sz w:val="28"/>
          <w:szCs w:val="28"/>
        </w:rPr>
        <w:t>Màu đỏ: tiểu động mạch; màu xanh: tĩnh mạch.</w:t>
      </w:r>
    </w:p>
    <w:p w14:paraId="46648B48" w14:textId="77777777" w:rsidR="00332908" w:rsidRDefault="00000000">
      <w:pPr>
        <w:widowControl w:val="0"/>
        <w:spacing w:after="120"/>
        <w:jc w:val="center"/>
        <w:rPr>
          <w:sz w:val="28"/>
          <w:szCs w:val="28"/>
        </w:rPr>
      </w:pPr>
      <w:r>
        <w:rPr>
          <w:noProof/>
          <w:sz w:val="28"/>
          <w:szCs w:val="28"/>
        </w:rPr>
        <w:drawing>
          <wp:inline distT="114300" distB="114300" distL="114300" distR="114300" wp14:anchorId="0E8F5E94" wp14:editId="2D2BFD21">
            <wp:extent cx="4711229" cy="1880404"/>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4711229" cy="1880404"/>
                    </a:xfrm>
                    <a:prstGeom prst="rect">
                      <a:avLst/>
                    </a:prstGeom>
                    <a:ln/>
                  </pic:spPr>
                </pic:pic>
              </a:graphicData>
            </a:graphic>
          </wp:inline>
        </w:drawing>
      </w:r>
    </w:p>
    <w:p w14:paraId="1A4013DD" w14:textId="77777777" w:rsidR="00332908" w:rsidRDefault="00000000">
      <w:pPr>
        <w:widowControl w:val="0"/>
        <w:spacing w:after="120"/>
        <w:jc w:val="center"/>
        <w:rPr>
          <w:sz w:val="28"/>
          <w:szCs w:val="28"/>
        </w:rPr>
      </w:pPr>
      <w:r>
        <w:rPr>
          <w:i/>
          <w:sz w:val="28"/>
          <w:szCs w:val="28"/>
        </w:rPr>
        <w:t xml:space="preserve">Hình 5: Ảnh chụp OCT của người có nhận thức bình thường </w:t>
      </w:r>
      <w:r>
        <w:rPr>
          <w:b/>
          <w:i/>
          <w:sz w:val="28"/>
          <w:szCs w:val="28"/>
        </w:rPr>
        <w:t>(trái)</w:t>
      </w:r>
      <w:r>
        <w:rPr>
          <w:i/>
          <w:sz w:val="28"/>
          <w:szCs w:val="28"/>
        </w:rPr>
        <w:t xml:space="preserve"> và bệnh nhân Alzheimer </w:t>
      </w:r>
      <w:r>
        <w:rPr>
          <w:b/>
          <w:i/>
          <w:sz w:val="28"/>
          <w:szCs w:val="28"/>
        </w:rPr>
        <w:t>(phải)</w:t>
      </w:r>
      <w:r>
        <w:rPr>
          <w:i/>
          <w:sz w:val="28"/>
          <w:szCs w:val="28"/>
        </w:rPr>
        <w:t xml:space="preserve"> [28]</w:t>
      </w:r>
      <w:r>
        <w:rPr>
          <w:sz w:val="28"/>
          <w:szCs w:val="28"/>
        </w:rPr>
        <w:t>.</w:t>
      </w:r>
    </w:p>
    <w:p w14:paraId="2746CAD2" w14:textId="77777777" w:rsidR="00332908" w:rsidRDefault="00000000">
      <w:pPr>
        <w:spacing w:line="276" w:lineRule="auto"/>
        <w:ind w:firstLine="720"/>
        <w:jc w:val="both"/>
        <w:rPr>
          <w:sz w:val="28"/>
          <w:szCs w:val="28"/>
        </w:rPr>
      </w:pPr>
      <w:r>
        <w:rPr>
          <w:sz w:val="28"/>
          <w:szCs w:val="28"/>
        </w:rPr>
        <w:t xml:space="preserve">Tóm lại, tích tụ protein Aβ ở giác mạc (cornea), võng mạc và thể thủy tinh, mất RNFL và thay đổi mạch máu võng mạc được xem là những dấu ấn sinh học tiềm năng của AD. Với sự hỗ trợ của những phương pháp hình ảnh tiên tiến, việc chẩn đoán và theo dõi sự tiến triển của AD được thực hiện một cách chính xác hơn. Ngoài ra, các phương pháp hình ảnh học còn tạo cơ hội cho việc hiểu rõ hơn về cơ chế của AD và đề xuất các phương pháp điều trị hiệu quả. Mặc dù vẫn còn nhiều thách thức, những nghiên cứu về dấu ấn sinh học ở mắt đánh dấu một bước tiến quan trọng trong việc nghiên cứu và chẩn đoán AD. </w:t>
      </w:r>
    </w:p>
    <w:p w14:paraId="61DFA358" w14:textId="77777777" w:rsidR="00332908" w:rsidRDefault="00000000">
      <w:pPr>
        <w:pStyle w:val="Heading3"/>
        <w:keepLines/>
        <w:widowControl/>
        <w:spacing w:before="320" w:after="80" w:line="276" w:lineRule="auto"/>
        <w:ind w:right="0"/>
        <w:jc w:val="both"/>
        <w:rPr>
          <w:color w:val="000000"/>
          <w:sz w:val="28"/>
          <w:szCs w:val="28"/>
        </w:rPr>
      </w:pPr>
      <w:bookmarkStart w:id="9" w:name="_we0xeydun5qo" w:colFirst="0" w:colLast="0"/>
      <w:bookmarkEnd w:id="9"/>
      <w:r>
        <w:rPr>
          <w:color w:val="000000"/>
          <w:sz w:val="28"/>
          <w:szCs w:val="28"/>
        </w:rPr>
        <w:t>Giác mạc</w:t>
      </w:r>
    </w:p>
    <w:p w14:paraId="5B8A44A1" w14:textId="77777777" w:rsidR="00332908" w:rsidRDefault="00000000">
      <w:pPr>
        <w:spacing w:line="276" w:lineRule="auto"/>
        <w:ind w:firstLine="720"/>
        <w:jc w:val="both"/>
        <w:rPr>
          <w:sz w:val="28"/>
          <w:szCs w:val="28"/>
        </w:rPr>
      </w:pPr>
      <w:r>
        <w:rPr>
          <w:sz w:val="28"/>
          <w:szCs w:val="28"/>
        </w:rPr>
        <w:t xml:space="preserve">Khi thực hiện hình ảnh hoá và kiểm tra AD trong cơ thể, việc tiếp cận và quan sát tiền phòng của mắt, phần phía trước, thường dễ dàng hơn so với hậu phòng, phần phía sau của mắt. Giác mạc (cornea) có một trong những nồng độ </w:t>
      </w:r>
      <w:r>
        <w:rPr>
          <w:sz w:val="28"/>
          <w:szCs w:val="28"/>
        </w:rPr>
        <w:lastRenderedPageBreak/>
        <w:t xml:space="preserve">acetylcholine (ACh) cao nhất, đóng vai trò quan trọng trong việc phát triển và duy trì sự khỏe mạnh của niêm mạc giác mạc. Trong trường hợp của AD, sự giảm sút về mức độ ACh là một đặc điểm đáng chú ý. Sự suy giảm này có thể dẫn đến những thay đổi của sợi c-nerve và niêm mạc, có thể xảy ra cùng lúc với các biến đổi thần kinh trong AD hoặc phụ thuộc vào mức độ nghiêm trọng của bệnh [29, 30]. </w:t>
      </w:r>
    </w:p>
    <w:p w14:paraId="6277B046" w14:textId="77777777" w:rsidR="00332908" w:rsidRDefault="00000000">
      <w:pPr>
        <w:spacing w:line="276" w:lineRule="auto"/>
        <w:ind w:firstLine="720"/>
        <w:jc w:val="both"/>
        <w:rPr>
          <w:sz w:val="28"/>
          <w:szCs w:val="28"/>
        </w:rPr>
      </w:pPr>
      <w:r>
        <w:rPr>
          <w:sz w:val="28"/>
          <w:szCs w:val="28"/>
        </w:rPr>
        <w:t>Giác mạc là mô có số lượng dây thần kinh dày đặc nhất trong cơ thể người [29]. Các sợi thần kinh giác mạc xuất phát từ phần nhãn khoa của dây thần kinh tam nhãn và bao gồm cả sợi c-nerve nhỏ và sợi A-delta. Sợi thần kinh giác mạc trong AD có sự khác biệt hình thái so với những người khỏe mạnh [29-31]. Kỹ thuật hình ảnh hóa giác mạc in vivo (IVCCM/CCM) là một công cụ đáng tin cậy mà các bác sĩ và nhà nghiên cứu có thể sử dụng để kiểm tra giác mạc ở cấp tế bào. Phương pháp này mang lại tiềm năng hỗ trợ dự đoán sớm các bệnh liên quan đến thần kinh sợi nhỏ cũng như đánh giá mức độ nghiêm trọng của bệnh.</w:t>
      </w:r>
    </w:p>
    <w:p w14:paraId="24B25AD4" w14:textId="77777777" w:rsidR="00332908" w:rsidRDefault="00000000">
      <w:pPr>
        <w:spacing w:line="276" w:lineRule="auto"/>
        <w:ind w:firstLine="720"/>
        <w:jc w:val="both"/>
        <w:rPr>
          <w:sz w:val="28"/>
          <w:szCs w:val="28"/>
        </w:rPr>
      </w:pPr>
      <w:r>
        <w:rPr>
          <w:sz w:val="28"/>
          <w:szCs w:val="28"/>
        </w:rPr>
        <w:t xml:space="preserve">Tuy nhiên, cần lưu ý rằng các nghiên cứu hiện tại chủ yếu tập trung vào một nhóm nhỏ bệnh nhân; do đó, kết quả thu được cần được xem xét và giải thích một cách cẩn thận. </w:t>
      </w:r>
    </w:p>
    <w:p w14:paraId="695331FB" w14:textId="77777777" w:rsidR="00332908" w:rsidRDefault="00332908">
      <w:pPr>
        <w:spacing w:line="276" w:lineRule="auto"/>
        <w:ind w:firstLine="720"/>
        <w:jc w:val="both"/>
        <w:rPr>
          <w:b/>
          <w:sz w:val="28"/>
          <w:szCs w:val="28"/>
        </w:rPr>
      </w:pPr>
    </w:p>
    <w:p w14:paraId="37B16883" w14:textId="77777777" w:rsidR="00332908" w:rsidRDefault="00000000">
      <w:pPr>
        <w:spacing w:line="276" w:lineRule="auto"/>
        <w:jc w:val="both"/>
        <w:rPr>
          <w:b/>
          <w:sz w:val="28"/>
          <w:szCs w:val="28"/>
        </w:rPr>
      </w:pPr>
      <w:r>
        <w:rPr>
          <w:b/>
          <w:sz w:val="28"/>
          <w:szCs w:val="28"/>
        </w:rPr>
        <w:t>Võng mạc</w:t>
      </w:r>
    </w:p>
    <w:p w14:paraId="2C034CDF" w14:textId="77777777" w:rsidR="00332908" w:rsidRDefault="00000000">
      <w:pPr>
        <w:spacing w:line="276" w:lineRule="auto"/>
        <w:ind w:firstLine="720"/>
        <w:jc w:val="both"/>
        <w:rPr>
          <w:sz w:val="28"/>
          <w:szCs w:val="28"/>
        </w:rPr>
      </w:pPr>
      <w:r>
        <w:rPr>
          <w:sz w:val="28"/>
          <w:szCs w:val="28"/>
        </w:rPr>
        <w:t xml:space="preserve">Nhiều nghiên cứu đã chỉ ra rằng võng mạc (retina) bị ảnh hưởng nghiêm trọng bởi AD [25], có thể là nguyên nhân gây ra các rối loạn thị giác liên quan đến AD [32]. Trong võng mạc của người mắc AD, việc phát hiện sớm các dấu hiệu đặc trưng như mảng amyloid-beta (Aβ) hoàn toàn có thể thực hiện được. Quá trình bệnh lý này liên quan đến sự suy giảm nghiêm trọng của tế bào ganglion trong võng mạc, làm mỏng đi RNFL và giảm chiều dài của các sợi thần kinh trong thần kinh thị giác [25]. Các thay đổi này trong võng mạc có thể được coi là những dấu hiệu tiến triển của AD. </w:t>
      </w:r>
    </w:p>
    <w:p w14:paraId="15A8D457" w14:textId="77777777" w:rsidR="00332908" w:rsidRDefault="00000000">
      <w:pPr>
        <w:spacing w:line="276" w:lineRule="auto"/>
        <w:ind w:firstLine="720"/>
        <w:jc w:val="both"/>
        <w:rPr>
          <w:sz w:val="28"/>
          <w:szCs w:val="28"/>
        </w:rPr>
      </w:pPr>
      <w:r>
        <w:rPr>
          <w:sz w:val="28"/>
          <w:szCs w:val="28"/>
        </w:rPr>
        <w:t>Võng mạc được xem là một phần của hệ thống thần kinh trung ương (CNS: central nervous system) và là bộ phận duy nhất trong những mô thần kinh có thể được quan sát bằng phương pháp quang học [25]. Phương pháp này dễ tiếp cận hơn nhiều so với mô não do độ trong suốt của mắt phía trước so với sọ [33]. Gần đây, các nhà khoa học đã phát triển các phương pháp quét mắt mới, hứa hẹn trong việc phân biệt AD ở giai đoạn sớm nhất, trước khi các triệu chứng chính xuất hiện. Các ví dụ nổi bật bao gồm hình ảnh kỹ thuật chụp võng mạc bằng tia laser CSLO (confocal scanning laser ophthalmoscopy), nơi chỉ số Aβ của võng mạc tương quan với mảng Aβ trong não; và ảnh OCT [25]. Hình ảnh võng mạc trong vivo cung cấp một cách dễ dàng, không xâm lấn để theo dõi các biến đổi bệnh lý trong não [33].</w:t>
      </w:r>
    </w:p>
    <w:p w14:paraId="08E6D278" w14:textId="77777777" w:rsidR="00332908" w:rsidRDefault="00000000">
      <w:pPr>
        <w:spacing w:line="276" w:lineRule="auto"/>
        <w:ind w:firstLine="720"/>
        <w:jc w:val="both"/>
        <w:rPr>
          <w:sz w:val="28"/>
          <w:szCs w:val="28"/>
        </w:rPr>
      </w:pPr>
      <w:r>
        <w:rPr>
          <w:sz w:val="28"/>
          <w:szCs w:val="28"/>
        </w:rPr>
        <w:lastRenderedPageBreak/>
        <w:t xml:space="preserve">Ngoài ra, lớp sợi thần kinh võng mạc được kết nối với hệ thống thần kinh trung ương, do đó có khả năng các tế bào võng mạc bị chết trong các bệnh thoái hóa thần kinh, gây ra hiện tượng võng mạc mỏng đi. Một trong những đặc điểm đặc trưng của AD ở giai đoạn sớm là rối loạn thị giác, có thể liên quan đến các biến đổi cấu trúc như suy thoái thần kinh thị giác [32]. </w:t>
      </w:r>
    </w:p>
    <w:p w14:paraId="1A24F64D" w14:textId="77777777" w:rsidR="00332908" w:rsidRDefault="00000000">
      <w:pPr>
        <w:spacing w:line="276" w:lineRule="auto"/>
        <w:ind w:firstLine="720"/>
        <w:jc w:val="both"/>
        <w:rPr>
          <w:sz w:val="28"/>
          <w:szCs w:val="28"/>
        </w:rPr>
      </w:pPr>
      <w:r>
        <w:rPr>
          <w:sz w:val="28"/>
          <w:szCs w:val="28"/>
        </w:rPr>
        <w:t>Võng mạc được tạo thành từ nhiều lớp tế bào và có thể được chia thành bốn phần chính [33]. Lớp sợi thần kinh võng mạc, hình thành từ sự mở rộng của các sợi thần kinh của thần kinh thị giác, dày nhất gần đĩa thị giác và giảm dần độ dày khi đi về phía vùng miệng thắt (ora serrata) [34]. Độ dày của RNFL trong mắt khỏe mạnh là 80 micromet (μM) trở lên [34]. Một nghiên cứu đã phát hiện thể tích RNFL giảm đi đáng kể ở khu vực võng mạc trong vòng 27 tháng ở người mắc AD tiền lâm sàng so với nhóm đối chứng [35]. Đây là nghiên cứu theo dõi đầu tiên về sự thay đổi trong AD tiền lâm sàng, kết luận rằng RNFL bị mỏng đi ở vùng võng mạc có thể là đặc điểm đánh dấu sớm nhất của AD tiền lâm sàng [35].</w:t>
      </w:r>
    </w:p>
    <w:p w14:paraId="17099E00" w14:textId="77777777" w:rsidR="00332908" w:rsidRDefault="00000000">
      <w:pPr>
        <w:keepLines/>
        <w:spacing w:before="320" w:after="80" w:line="276" w:lineRule="auto"/>
        <w:jc w:val="both"/>
        <w:rPr>
          <w:b/>
          <w:sz w:val="28"/>
          <w:szCs w:val="28"/>
        </w:rPr>
      </w:pPr>
      <w:r>
        <w:rPr>
          <w:b/>
          <w:sz w:val="28"/>
          <w:szCs w:val="28"/>
        </w:rPr>
        <w:t>Thể thủy tinh</w:t>
      </w:r>
    </w:p>
    <w:p w14:paraId="66FF180D" w14:textId="77777777" w:rsidR="00332908" w:rsidRDefault="00000000">
      <w:pPr>
        <w:spacing w:line="276" w:lineRule="auto"/>
        <w:ind w:firstLine="720"/>
        <w:jc w:val="both"/>
        <w:rPr>
          <w:sz w:val="28"/>
          <w:szCs w:val="28"/>
        </w:rPr>
      </w:pPr>
      <w:r>
        <w:rPr>
          <w:sz w:val="28"/>
          <w:szCs w:val="28"/>
        </w:rPr>
        <w:t>Trong cấu trúc mắt người, thấu kính bao gồm bao thấu kính, lớp phía trước biểu mô thấu kính và các tế bào sợi thấu kính (lens fibers cells). Tương tự, trong trường hợp của AD, quá trình lão hóa của thấu kính dẫn đến sự tăng tổng hợp và tích lũy protein không hòa tan [36]. Tuy nhiên, vẫn chưa rõ liệu thể thủy tinh (crystalline lens) có thể là một dấu ấn sinh học đặc trưng của AD hay không.</w:t>
      </w:r>
    </w:p>
    <w:p w14:paraId="634A9173" w14:textId="77777777" w:rsidR="00332908" w:rsidRDefault="00000000">
      <w:pPr>
        <w:spacing w:line="276" w:lineRule="auto"/>
        <w:ind w:firstLine="720"/>
        <w:jc w:val="both"/>
        <w:rPr>
          <w:sz w:val="28"/>
          <w:szCs w:val="28"/>
        </w:rPr>
      </w:pPr>
      <w:r>
        <w:rPr>
          <w:sz w:val="28"/>
          <w:szCs w:val="28"/>
        </w:rPr>
        <w:t xml:space="preserve">Nghiên cứu của Frederiske và cộng sự đã chỉ ra sự xuất hiện của tiền chất protein Aβ (APP) và amyloid-beta trong thể thủy tinh, gây hại cho các tế bào biểu mô thể thủy tinh của động vật có vú được nuôi cấy [36, 37]. Tuy nhiên, một số nghiên cứu khác đã không tìm thấy sự tích tụ amyloid-beta trong thể thủy tinh của con người [36]. Mặc dù đã có những nghiên cứu nhấn mạnh sự thay đổi trong thể thủy tinh có thể liên quan đến AD, nhưng cũng có các nghiên cứu chỉ ra rằng không có sự thay đổi đồng thời hoặc tương tự trong não và thể thủy tinh [36]. </w:t>
      </w:r>
    </w:p>
    <w:p w14:paraId="3EBAC3BE" w14:textId="77777777" w:rsidR="00332908" w:rsidRDefault="00000000">
      <w:pPr>
        <w:pStyle w:val="Heading6"/>
        <w:keepNext w:val="0"/>
        <w:numPr>
          <w:ilvl w:val="0"/>
          <w:numId w:val="34"/>
        </w:numPr>
        <w:ind w:left="0" w:firstLine="720"/>
        <w:jc w:val="left"/>
      </w:pPr>
      <w:r>
        <w:t>Khác biệt giữa bệnh Alzheimer và các bệnh lý thần kinh khác</w:t>
      </w:r>
    </w:p>
    <w:p w14:paraId="1DF41722" w14:textId="77777777" w:rsidR="00332908" w:rsidRDefault="00000000">
      <w:pPr>
        <w:spacing w:line="276" w:lineRule="auto"/>
        <w:ind w:firstLine="720"/>
        <w:jc w:val="both"/>
      </w:pPr>
      <w:r>
        <w:rPr>
          <w:sz w:val="28"/>
          <w:szCs w:val="28"/>
        </w:rPr>
        <w:t xml:space="preserve">AD khác biệt so với các bệnh lý não khác ở nhiều đặc điểm quan trọng. Về cơ chế bệnh học, AD là một bệnh thoái hóa thần kinh, gây ra bởi sự tích tụ của các mảng beta-amyloid và đám rối sợi thần kinh tau trong não, dẫn đến sự suy giảm chức năng của tế bào não. Điều này khác với các bệnh lý khác như Parkinson (liên quan đến thiếu dopamine) hay đột quỵ (liên quan đến tổn thương mạch máu não). Về biểu hiện triệu chứng, AD đặc trưng bởi sự suy giảm trí nhớ, suy nghĩ và khả năng nhận thức, thường khởi phát từ từ và tiến triển dần theo thời gian. Phân bố tổn thương trong não của AD thường ảnh hưởng đến vùng hồi hải mã và các khu vực liên quan đến trí nhớ. Các bệnh khác có thể tác động đến những khu vực khác; ví dụ, Parkinson chủ yếu ảnh hưởng đến vùng chất đen (substantia </w:t>
      </w:r>
      <w:r>
        <w:rPr>
          <w:sz w:val="28"/>
          <w:szCs w:val="28"/>
        </w:rPr>
        <w:lastRenderedPageBreak/>
        <w:t>nigra). Tiến triển bệnh của AD diễn ra chậm, kéo dài nhiều năm trước khi các triệu chứng trở nên nghiêm trọng. Trong khi đó, các bệnh lý như đột quỵ hoặc chấn thương sọ não có thể gây ra sự phát triển triệu chứng nhanh và đột ngột. Về điều trị, hiện tại chưa có phương pháp chữa trị dứt điểm cho AD, và việc điều trị chủ yếu tập trung vào giảm triệu chứng. Ngược lại, một số bệnh lý não khác có liệu pháp can thiệp hiệu quả hơn, như dùng thuốc cho Parkinson hoặc phẫu thuật cho các trường hợp đột quỵ do tắc nghẽn mạch máu.</w:t>
      </w:r>
    </w:p>
    <w:p w14:paraId="3828354A" w14:textId="77777777" w:rsidR="00332908" w:rsidRDefault="00000000">
      <w:pPr>
        <w:pStyle w:val="Heading6"/>
        <w:keepNext w:val="0"/>
        <w:numPr>
          <w:ilvl w:val="0"/>
          <w:numId w:val="34"/>
        </w:numPr>
        <w:ind w:left="0" w:firstLine="720"/>
      </w:pPr>
      <w:r>
        <w:t>Tiêu chuẩn chẩn đoán</w:t>
      </w:r>
    </w:p>
    <w:p w14:paraId="79912BB9" w14:textId="77777777" w:rsidR="00332908" w:rsidRDefault="00000000">
      <w:pPr>
        <w:spacing w:before="240" w:after="240" w:line="276" w:lineRule="auto"/>
        <w:ind w:firstLine="720"/>
        <w:jc w:val="both"/>
        <w:rPr>
          <w:sz w:val="28"/>
          <w:szCs w:val="28"/>
        </w:rPr>
      </w:pPr>
      <w:r>
        <w:rPr>
          <w:b/>
          <w:sz w:val="28"/>
          <w:szCs w:val="28"/>
        </w:rPr>
        <w:t>Tiêu chuẩn chẩn đoán xác định bệnh nhân bị AD</w:t>
      </w:r>
      <w:r>
        <w:rPr>
          <w:sz w:val="28"/>
          <w:szCs w:val="28"/>
        </w:rPr>
        <w:t xml:space="preserve"> dựa trên hai mức độ chính là </w:t>
      </w:r>
      <w:r>
        <w:rPr>
          <w:b/>
          <w:sz w:val="28"/>
          <w:szCs w:val="28"/>
        </w:rPr>
        <w:t>"có khả năng"</w:t>
      </w:r>
      <w:r>
        <w:rPr>
          <w:sz w:val="28"/>
          <w:szCs w:val="28"/>
        </w:rPr>
        <w:t xml:space="preserve"> và </w:t>
      </w:r>
      <w:r>
        <w:rPr>
          <w:b/>
          <w:sz w:val="28"/>
          <w:szCs w:val="28"/>
        </w:rPr>
        <w:t>"có thể"</w:t>
      </w:r>
      <w:r>
        <w:rPr>
          <w:sz w:val="28"/>
          <w:szCs w:val="28"/>
        </w:rPr>
        <w:t xml:space="preserve"> mắc bệnh, được phân định theo các tiêu chí cụ thể theo Hội Bệnh Alzheimer và Rối Loạn Thần Kinh Nhận thức Việt Nam, và cũng tương đồng với tiêu chí theo hướng dẫn DSM-5.</w:t>
      </w:r>
    </w:p>
    <w:p w14:paraId="51476239" w14:textId="77777777" w:rsidR="00332908" w:rsidRDefault="00000000">
      <w:pPr>
        <w:spacing w:before="280" w:after="80" w:line="276" w:lineRule="auto"/>
        <w:jc w:val="both"/>
        <w:rPr>
          <w:b/>
          <w:sz w:val="28"/>
          <w:szCs w:val="28"/>
        </w:rPr>
      </w:pPr>
      <w:r>
        <w:rPr>
          <w:b/>
          <w:sz w:val="28"/>
          <w:szCs w:val="28"/>
        </w:rPr>
        <w:t>Chẩn đoán “có khả năng” mắc AD:</w:t>
      </w:r>
    </w:p>
    <w:p w14:paraId="3A901506" w14:textId="77777777" w:rsidR="00332908" w:rsidRDefault="00000000">
      <w:pPr>
        <w:spacing w:before="240" w:after="240" w:line="276" w:lineRule="auto"/>
        <w:ind w:firstLine="720"/>
        <w:jc w:val="both"/>
        <w:rPr>
          <w:sz w:val="28"/>
          <w:szCs w:val="28"/>
        </w:rPr>
      </w:pPr>
      <w:r>
        <w:rPr>
          <w:sz w:val="28"/>
          <w:szCs w:val="28"/>
        </w:rPr>
        <w:t xml:space="preserve">Bệnh nhân được chẩn đoán </w:t>
      </w:r>
      <w:r>
        <w:rPr>
          <w:b/>
          <w:sz w:val="28"/>
          <w:szCs w:val="28"/>
        </w:rPr>
        <w:t>"có khả năng"</w:t>
      </w:r>
      <w:r>
        <w:rPr>
          <w:sz w:val="28"/>
          <w:szCs w:val="28"/>
        </w:rPr>
        <w:t xml:space="preserve"> mắc AD nếu thỏa </w:t>
      </w:r>
      <w:r>
        <w:rPr>
          <w:b/>
          <w:sz w:val="28"/>
          <w:szCs w:val="28"/>
        </w:rPr>
        <w:t>một trong hai tiêu chuẩn sau</w:t>
      </w:r>
      <w:r>
        <w:rPr>
          <w:sz w:val="28"/>
          <w:szCs w:val="28"/>
        </w:rPr>
        <w:t>:</w:t>
      </w:r>
    </w:p>
    <w:p w14:paraId="44836BBC" w14:textId="77777777" w:rsidR="00332908" w:rsidRDefault="00000000">
      <w:pPr>
        <w:numPr>
          <w:ilvl w:val="0"/>
          <w:numId w:val="80"/>
        </w:numPr>
        <w:spacing w:before="240" w:line="276" w:lineRule="auto"/>
        <w:jc w:val="both"/>
        <w:rPr>
          <w:sz w:val="28"/>
          <w:szCs w:val="28"/>
        </w:rPr>
      </w:pPr>
      <w:r>
        <w:rPr>
          <w:b/>
          <w:sz w:val="28"/>
          <w:szCs w:val="28"/>
        </w:rPr>
        <w:t>Bằng chứng về đột biến gen</w:t>
      </w:r>
      <w:r>
        <w:rPr>
          <w:sz w:val="28"/>
          <w:szCs w:val="28"/>
        </w:rPr>
        <w:t xml:space="preserve"> liên quan đến bệnh AD, có thể được phát hiện qua </w:t>
      </w:r>
      <w:r>
        <w:rPr>
          <w:b/>
          <w:sz w:val="28"/>
          <w:szCs w:val="28"/>
        </w:rPr>
        <w:t>tiền sử gia đình</w:t>
      </w:r>
      <w:r>
        <w:rPr>
          <w:sz w:val="28"/>
          <w:szCs w:val="28"/>
        </w:rPr>
        <w:t xml:space="preserve"> hoặc </w:t>
      </w:r>
      <w:r>
        <w:rPr>
          <w:b/>
          <w:sz w:val="28"/>
          <w:szCs w:val="28"/>
        </w:rPr>
        <w:t>kiểm tra di truyền học</w:t>
      </w:r>
      <w:r>
        <w:rPr>
          <w:sz w:val="28"/>
          <w:szCs w:val="28"/>
        </w:rPr>
        <w:t xml:space="preserve">. </w:t>
      </w:r>
    </w:p>
    <w:p w14:paraId="00C8DC00" w14:textId="77777777" w:rsidR="00332908" w:rsidRDefault="00000000">
      <w:pPr>
        <w:numPr>
          <w:ilvl w:val="0"/>
          <w:numId w:val="80"/>
        </w:numPr>
        <w:spacing w:after="240" w:line="276" w:lineRule="auto"/>
        <w:rPr>
          <w:sz w:val="28"/>
          <w:szCs w:val="28"/>
        </w:rPr>
      </w:pPr>
      <w:r>
        <w:rPr>
          <w:sz w:val="28"/>
          <w:szCs w:val="28"/>
        </w:rPr>
        <w:t>Thỏa mãn cả ba tiêu chuẩn sau:</w:t>
      </w:r>
    </w:p>
    <w:p w14:paraId="34AC912A" w14:textId="77777777" w:rsidR="00332908" w:rsidRDefault="00000000">
      <w:pPr>
        <w:spacing w:before="240" w:after="240" w:line="276" w:lineRule="auto"/>
        <w:ind w:left="1440"/>
        <w:jc w:val="both"/>
        <w:rPr>
          <w:sz w:val="28"/>
          <w:szCs w:val="28"/>
        </w:rPr>
      </w:pPr>
      <w:r>
        <w:rPr>
          <w:b/>
          <w:sz w:val="28"/>
          <w:szCs w:val="28"/>
        </w:rPr>
        <w:t>a)</w:t>
      </w:r>
      <w:r>
        <w:rPr>
          <w:sz w:val="28"/>
          <w:szCs w:val="28"/>
        </w:rPr>
        <w:t xml:space="preserve">: Bằng chứng rõ ràng về </w:t>
      </w:r>
      <w:r>
        <w:rPr>
          <w:b/>
          <w:sz w:val="28"/>
          <w:szCs w:val="28"/>
        </w:rPr>
        <w:t>giảm trí nhớ và khả năng học tập</w:t>
      </w:r>
      <w:r>
        <w:rPr>
          <w:sz w:val="28"/>
          <w:szCs w:val="28"/>
        </w:rPr>
        <w:t xml:space="preserve">, cùng với suy giảm ít nhất một trong các </w:t>
      </w:r>
      <w:r>
        <w:rPr>
          <w:b/>
          <w:sz w:val="28"/>
          <w:szCs w:val="28"/>
        </w:rPr>
        <w:t>lĩnh vực nhận thức khác</w:t>
      </w:r>
      <w:r>
        <w:rPr>
          <w:sz w:val="28"/>
          <w:szCs w:val="28"/>
        </w:rPr>
        <w:t xml:space="preserve">, được đánh giá thông qua hỏi bệnh sử và </w:t>
      </w:r>
      <w:r>
        <w:rPr>
          <w:b/>
          <w:sz w:val="28"/>
          <w:szCs w:val="28"/>
        </w:rPr>
        <w:t>các bài kiểm tra tâm thần kinh</w:t>
      </w:r>
      <w:r>
        <w:rPr>
          <w:sz w:val="28"/>
          <w:szCs w:val="28"/>
        </w:rPr>
        <w:t>.</w:t>
      </w:r>
    </w:p>
    <w:p w14:paraId="5B49D5B1" w14:textId="77777777" w:rsidR="00332908" w:rsidRDefault="00000000">
      <w:pPr>
        <w:spacing w:before="240" w:after="240" w:line="276" w:lineRule="auto"/>
        <w:ind w:left="1440"/>
        <w:jc w:val="both"/>
        <w:rPr>
          <w:sz w:val="28"/>
          <w:szCs w:val="28"/>
        </w:rPr>
      </w:pPr>
      <w:r>
        <w:rPr>
          <w:b/>
          <w:sz w:val="28"/>
          <w:szCs w:val="28"/>
        </w:rPr>
        <w:t>(b)</w:t>
      </w:r>
      <w:r>
        <w:rPr>
          <w:sz w:val="28"/>
          <w:szCs w:val="28"/>
        </w:rPr>
        <w:t xml:space="preserve">: Sự </w:t>
      </w:r>
      <w:r>
        <w:rPr>
          <w:b/>
          <w:sz w:val="28"/>
          <w:szCs w:val="28"/>
        </w:rPr>
        <w:t>tiến triển suy giảm nhận thức nặng dần liên tục và từ từ</w:t>
      </w:r>
      <w:r>
        <w:rPr>
          <w:sz w:val="28"/>
          <w:szCs w:val="28"/>
        </w:rPr>
        <w:t>, không có thời kỳ bình nguyên kéo dài.</w:t>
      </w:r>
    </w:p>
    <w:p w14:paraId="3A97E00C" w14:textId="77777777" w:rsidR="00332908" w:rsidRDefault="00000000">
      <w:pPr>
        <w:spacing w:before="240" w:after="240" w:line="276" w:lineRule="auto"/>
        <w:ind w:left="1440"/>
        <w:jc w:val="both"/>
        <w:rPr>
          <w:sz w:val="28"/>
          <w:szCs w:val="28"/>
        </w:rPr>
      </w:pPr>
      <w:r>
        <w:rPr>
          <w:b/>
          <w:sz w:val="28"/>
          <w:szCs w:val="28"/>
        </w:rPr>
        <w:t>(c)</w:t>
      </w:r>
      <w:r>
        <w:rPr>
          <w:sz w:val="28"/>
          <w:szCs w:val="28"/>
        </w:rPr>
        <w:t xml:space="preserve">: </w:t>
      </w:r>
      <w:r>
        <w:rPr>
          <w:b/>
          <w:sz w:val="28"/>
          <w:szCs w:val="28"/>
        </w:rPr>
        <w:t>Không có bằng chứng của các nguyên nhân kết hợp khác</w:t>
      </w:r>
      <w:r>
        <w:rPr>
          <w:sz w:val="28"/>
          <w:szCs w:val="28"/>
        </w:rPr>
        <w:t>, như bệnh lý thoái hóa thần kinh khác, bệnh lý mạch máu não, hoặc các rối loạn tâm thần, thần kinh khác gây suy giảm nhận thức.</w:t>
      </w:r>
    </w:p>
    <w:p w14:paraId="6F7B0E5D" w14:textId="77777777" w:rsidR="00332908" w:rsidRDefault="00000000">
      <w:pPr>
        <w:spacing w:before="280" w:after="80" w:line="276" w:lineRule="auto"/>
        <w:jc w:val="both"/>
        <w:rPr>
          <w:b/>
          <w:sz w:val="28"/>
          <w:szCs w:val="28"/>
        </w:rPr>
      </w:pPr>
      <w:r>
        <w:rPr>
          <w:b/>
          <w:sz w:val="28"/>
          <w:szCs w:val="28"/>
        </w:rPr>
        <w:t>Chẩn đoán “có thể” có AD:</w:t>
      </w:r>
    </w:p>
    <w:p w14:paraId="5EE2F61A" w14:textId="77777777" w:rsidR="00332908" w:rsidRDefault="00000000">
      <w:pPr>
        <w:spacing w:before="240" w:after="240" w:line="276" w:lineRule="auto"/>
        <w:ind w:firstLine="720"/>
        <w:jc w:val="both"/>
        <w:rPr>
          <w:b/>
          <w:sz w:val="28"/>
          <w:szCs w:val="28"/>
        </w:rPr>
      </w:pPr>
      <w:r>
        <w:rPr>
          <w:sz w:val="28"/>
          <w:szCs w:val="28"/>
        </w:rPr>
        <w:t xml:space="preserve">Nếu bệnh nhân không thỏa mãn một trong hai tiêu chuẩn trên, họ sẽ được chẩn đoán là </w:t>
      </w:r>
      <w:r>
        <w:rPr>
          <w:b/>
          <w:sz w:val="28"/>
          <w:szCs w:val="28"/>
        </w:rPr>
        <w:t>"có thể"</w:t>
      </w:r>
      <w:r>
        <w:rPr>
          <w:sz w:val="28"/>
          <w:szCs w:val="28"/>
        </w:rPr>
        <w:t xml:space="preserve"> mắc AD, khi vẫn có các dấu hiệu nghi ngờ nhưng không đủ bằng chứng cụ thể cho chẩn đoán </w:t>
      </w:r>
      <w:r>
        <w:rPr>
          <w:b/>
          <w:sz w:val="28"/>
          <w:szCs w:val="28"/>
        </w:rPr>
        <w:t>"có khả năng."</w:t>
      </w:r>
    </w:p>
    <w:p w14:paraId="44082813" w14:textId="77777777" w:rsidR="00332908" w:rsidRDefault="00000000">
      <w:pPr>
        <w:spacing w:before="240" w:after="240" w:line="276" w:lineRule="auto"/>
        <w:ind w:firstLine="720"/>
        <w:jc w:val="both"/>
        <w:rPr>
          <w:sz w:val="28"/>
          <w:szCs w:val="28"/>
        </w:rPr>
      </w:pPr>
      <w:r>
        <w:rPr>
          <w:sz w:val="28"/>
          <w:szCs w:val="28"/>
        </w:rPr>
        <w:t xml:space="preserve">Nhóm nghiên cứu đang </w:t>
      </w:r>
      <w:r>
        <w:rPr>
          <w:b/>
          <w:sz w:val="28"/>
          <w:szCs w:val="28"/>
        </w:rPr>
        <w:t>tập trung chọn bệnh nhân thuộc nhóm "Có khả năng" mắc AD</w:t>
      </w:r>
      <w:r>
        <w:rPr>
          <w:sz w:val="28"/>
          <w:szCs w:val="28"/>
        </w:rPr>
        <w:t xml:space="preserve">, tức là nhóm mà chẩn đoán </w:t>
      </w:r>
      <w:r>
        <w:rPr>
          <w:b/>
          <w:sz w:val="28"/>
          <w:szCs w:val="28"/>
        </w:rPr>
        <w:t xml:space="preserve">yêu cầu sự kết hợp giữa thông tin </w:t>
      </w:r>
      <w:r>
        <w:rPr>
          <w:b/>
          <w:sz w:val="28"/>
          <w:szCs w:val="28"/>
        </w:rPr>
        <w:lastRenderedPageBreak/>
        <w:t>lâm sàng và cận lâm sàng để đưa ra kết luận</w:t>
      </w:r>
      <w:r>
        <w:rPr>
          <w:sz w:val="28"/>
          <w:szCs w:val="28"/>
        </w:rPr>
        <w:t>. Để chẩn đoán bệnh nhân "có khả năng" mắc AD, cần dựa trên các yếu tố cận lâm sàng như xét nghiệm máu và chụp MRI nhằm loại trừ các nguyên nhân khác gây ra suy giảm nhận thức (ví dụ như các bệnh lý thần kinh khác hoặc bệnh mạch máu não). MRI giúp phát hiện các đặc trưng của AD như teo hồi hải mã, trong khi xét nghiệm máu có thể loại trừ các nguyên nhân chuyển hóa hoặc viêm nhiễm.</w:t>
      </w:r>
    </w:p>
    <w:p w14:paraId="07F63892" w14:textId="77777777" w:rsidR="00332908" w:rsidRDefault="00000000">
      <w:pPr>
        <w:spacing w:before="240" w:after="240" w:line="276" w:lineRule="auto"/>
        <w:ind w:firstLine="720"/>
        <w:jc w:val="both"/>
        <w:rPr>
          <w:sz w:val="28"/>
          <w:szCs w:val="28"/>
        </w:rPr>
      </w:pPr>
      <w:r>
        <w:rPr>
          <w:sz w:val="28"/>
          <w:szCs w:val="28"/>
        </w:rPr>
        <w:t xml:space="preserve">Tại </w:t>
      </w:r>
      <w:r>
        <w:rPr>
          <w:b/>
          <w:sz w:val="28"/>
          <w:szCs w:val="28"/>
        </w:rPr>
        <w:t>nhiều quốc gia khác</w:t>
      </w:r>
      <w:r>
        <w:rPr>
          <w:sz w:val="28"/>
          <w:szCs w:val="28"/>
        </w:rPr>
        <w:t xml:space="preserve">, các bác sĩ có thể khuyến nghị </w:t>
      </w:r>
      <w:r>
        <w:rPr>
          <w:b/>
          <w:sz w:val="28"/>
          <w:szCs w:val="28"/>
        </w:rPr>
        <w:t>xét nghiệm dịch não tủy (CSF)</w:t>
      </w:r>
      <w:r>
        <w:rPr>
          <w:sz w:val="28"/>
          <w:szCs w:val="28"/>
        </w:rPr>
        <w:t xml:space="preserve"> để phát hiện các dấu ấn sinh học của AD (như beta-amyloid và tau protein). Tuy nhiên, </w:t>
      </w:r>
      <w:r>
        <w:rPr>
          <w:b/>
          <w:sz w:val="28"/>
          <w:szCs w:val="28"/>
        </w:rPr>
        <w:t>ở Việt Nam</w:t>
      </w:r>
      <w:r>
        <w:rPr>
          <w:sz w:val="28"/>
          <w:szCs w:val="28"/>
        </w:rPr>
        <w:t xml:space="preserve">, </w:t>
      </w:r>
      <w:r>
        <w:rPr>
          <w:b/>
          <w:sz w:val="28"/>
          <w:szCs w:val="28"/>
        </w:rPr>
        <w:t>Bộ Y tế chưa đưa xét nghiệm dịch não tủy vào danh mục để các bác sĩ có thể chỉ định chính thức cho bệnh nhân</w:t>
      </w:r>
      <w:r>
        <w:rPr>
          <w:sz w:val="28"/>
          <w:szCs w:val="28"/>
        </w:rPr>
        <w:t xml:space="preserve"> cần chẩn đoán AD, đặc biệt ở nhóm bệnh nhân khởi phát muộn (trên 60 tuổi). Việc xét nghiệm dịch não tủy cũng mang tính xâm lấn, điều này làm cho nó ít được áp dụng rộng rãi.</w:t>
      </w:r>
    </w:p>
    <w:p w14:paraId="0BE50073" w14:textId="77777777" w:rsidR="00332908" w:rsidRDefault="00000000">
      <w:pPr>
        <w:spacing w:before="240" w:after="240" w:line="276" w:lineRule="auto"/>
        <w:ind w:firstLine="720"/>
        <w:jc w:val="both"/>
      </w:pPr>
      <w:r>
        <w:rPr>
          <w:sz w:val="28"/>
          <w:szCs w:val="28"/>
        </w:rPr>
        <w:t xml:space="preserve">Bên cạnh đó, </w:t>
      </w:r>
      <w:r>
        <w:rPr>
          <w:b/>
          <w:sz w:val="28"/>
          <w:szCs w:val="28"/>
        </w:rPr>
        <w:t>tại một số quốc gia phát triển</w:t>
      </w:r>
      <w:r>
        <w:rPr>
          <w:sz w:val="28"/>
          <w:szCs w:val="28"/>
        </w:rPr>
        <w:t xml:space="preserve">, </w:t>
      </w:r>
      <w:r>
        <w:rPr>
          <w:b/>
          <w:sz w:val="28"/>
          <w:szCs w:val="28"/>
        </w:rPr>
        <w:t>bác sĩ cũng có thể khuyến nghị chụp PET (Positron Emission Tomography) FDG hoặc PET với các chất chỉ thị khác</w:t>
      </w:r>
      <w:r>
        <w:rPr>
          <w:sz w:val="28"/>
          <w:szCs w:val="28"/>
        </w:rPr>
        <w:t xml:space="preserve"> để đánh giá tích tụ amyloid hoặc chuyển hóa glucose trong não. </w:t>
      </w:r>
      <w:r>
        <w:rPr>
          <w:b/>
          <w:sz w:val="28"/>
          <w:szCs w:val="28"/>
        </w:rPr>
        <w:t>Tuy nhiên</w:t>
      </w:r>
      <w:r>
        <w:rPr>
          <w:sz w:val="28"/>
          <w:szCs w:val="28"/>
        </w:rPr>
        <w:t xml:space="preserve">, </w:t>
      </w:r>
      <w:r>
        <w:rPr>
          <w:b/>
          <w:sz w:val="28"/>
          <w:szCs w:val="28"/>
        </w:rPr>
        <w:t>PET với FDG không hoàn toàn đặc hiệu cho AD và chi phí thực hiện cũng rất cao</w:t>
      </w:r>
      <w:r>
        <w:rPr>
          <w:sz w:val="28"/>
          <w:szCs w:val="28"/>
        </w:rPr>
        <w:t xml:space="preserve">. Đối với </w:t>
      </w:r>
      <w:r>
        <w:rPr>
          <w:b/>
          <w:sz w:val="28"/>
          <w:szCs w:val="28"/>
        </w:rPr>
        <w:t>PET có tracer đặc hiệu</w:t>
      </w:r>
      <w:r>
        <w:rPr>
          <w:sz w:val="28"/>
          <w:szCs w:val="28"/>
        </w:rPr>
        <w:t xml:space="preserve"> (ví dụ như amyloid tracer), Việt Nam hiện chưa thực hiện được kỹ thuật này.</w:t>
      </w:r>
    </w:p>
    <w:p w14:paraId="6B4EF339" w14:textId="77777777" w:rsidR="00332908" w:rsidRDefault="00000000">
      <w:pPr>
        <w:pStyle w:val="Heading6"/>
        <w:keepNext w:val="0"/>
        <w:numPr>
          <w:ilvl w:val="0"/>
          <w:numId w:val="34"/>
        </w:numPr>
        <w:ind w:left="0" w:firstLine="720"/>
      </w:pPr>
      <w:r>
        <w:t>Các phương pháp chẩn đoán</w:t>
      </w:r>
    </w:p>
    <w:p w14:paraId="4ED5BB6E" w14:textId="77777777" w:rsidR="00332908" w:rsidRDefault="00000000">
      <w:pPr>
        <w:widowControl w:val="0"/>
        <w:spacing w:after="120" w:line="276" w:lineRule="auto"/>
        <w:ind w:firstLine="720"/>
        <w:jc w:val="both"/>
        <w:rPr>
          <w:sz w:val="28"/>
          <w:szCs w:val="28"/>
        </w:rPr>
      </w:pPr>
      <w:bookmarkStart w:id="10" w:name="_4d34og8" w:colFirst="0" w:colLast="0"/>
      <w:bookmarkEnd w:id="10"/>
      <w:r>
        <w:rPr>
          <w:sz w:val="28"/>
          <w:szCs w:val="28"/>
        </w:rPr>
        <w:t xml:space="preserve">Hình ảnh thần kinh, hay còn gọi là hình ảnh não bộ, tiết lộ các dấu ấn sinh học dưới dạng hình ảnh não bộ. Hình ảnh não bộ không chỉ cung cấp những thông tin dấu ấn sinh học về bộ não của con người mà còn hỗ trợ chẩn đoán rối loạn não tốt hơn. Một ưu điểm chính của dấu ấn sinh học hình ảnh thần kinh là mức độ nhận biết không gian và thời gian với độ nhạy cao hơn dấu ấn sinh học từ chất lỏng [10]. Điều này tạo cơ hội để xác định giai đoạn tiến triển của bệnh. Trong chẩn đoán AD, các phương thức chụp ảnh não như MRI và PET đã ngày càng trở nên phổ biến hơn so với các loại phương thức hình ảnh thần kinh truyền thống [10, 11]. </w:t>
      </w:r>
    </w:p>
    <w:p w14:paraId="78845030" w14:textId="77777777" w:rsidR="00332908" w:rsidRDefault="00000000">
      <w:pPr>
        <w:widowControl w:val="0"/>
        <w:numPr>
          <w:ilvl w:val="0"/>
          <w:numId w:val="65"/>
        </w:numPr>
        <w:tabs>
          <w:tab w:val="left" w:pos="993"/>
        </w:tabs>
        <w:spacing w:after="120" w:line="276" w:lineRule="auto"/>
        <w:ind w:left="0" w:firstLine="720"/>
        <w:jc w:val="both"/>
        <w:rPr>
          <w:i/>
          <w:sz w:val="28"/>
          <w:szCs w:val="28"/>
        </w:rPr>
      </w:pPr>
      <w:r>
        <w:rPr>
          <w:i/>
          <w:sz w:val="28"/>
          <w:szCs w:val="28"/>
        </w:rPr>
        <w:t>Kiểm tra tâm thần kinh</w:t>
      </w:r>
    </w:p>
    <w:p w14:paraId="07052A7E" w14:textId="77777777" w:rsidR="00332908" w:rsidRDefault="00000000">
      <w:pPr>
        <w:widowControl w:val="0"/>
        <w:spacing w:after="120" w:line="276" w:lineRule="auto"/>
        <w:ind w:firstLine="720"/>
        <w:jc w:val="both"/>
        <w:rPr>
          <w:sz w:val="28"/>
          <w:szCs w:val="28"/>
        </w:rPr>
      </w:pPr>
      <w:r>
        <w:rPr>
          <w:sz w:val="28"/>
          <w:szCs w:val="28"/>
        </w:rPr>
        <w:t xml:space="preserve">Các bài kiểm tra thần kinh thường được sử dụng là Bài kiểm tra Trạng thái Tâm thần tối thiểu (MMSE), Đánh giá Nhận thức Montreal (MoCA), vẽ đồng hồ và một số bài kiểm tra khác. Các bài kiểm tra này được thực hiện đánh giá các chức năng nhận thức cơ bản như: trí nhớ, thị giác, tập trung chú ý, định hướng thời gian, định hướng không gian và khả năng ngôn ngữ của bệnh nhân [38]. Tuy nhiên, nếu chỉ dựa vào kết quả của các bài kiểm tra này thì không thể kết luận </w:t>
      </w:r>
      <w:r>
        <w:rPr>
          <w:sz w:val="28"/>
          <w:szCs w:val="28"/>
        </w:rPr>
        <w:lastRenderedPageBreak/>
        <w:t>được bệnh nhân có bị AD hay không, vì có rất nhiều bệnh lý khác cũng gây suy giảm chức năng thần kinh, nhận thức như sa sút trí tuệ thùy trán thái dương (FTD), sa sút trí tuệ não mạch (Vascular dementia), hay sa sút trí tuệ thể Lewy. Vì vậy các bác sĩ cần phải kết hợp thêm các phương pháp khác như hình ảnh học hay xét nghiệm chỉ thị sinh học đặc trưng để có thể đưa ra kết luận bệnh.</w:t>
      </w:r>
    </w:p>
    <w:p w14:paraId="6C3BCA5C" w14:textId="77777777" w:rsidR="00332908" w:rsidRDefault="00000000">
      <w:pPr>
        <w:widowControl w:val="0"/>
        <w:numPr>
          <w:ilvl w:val="0"/>
          <w:numId w:val="65"/>
        </w:numPr>
        <w:tabs>
          <w:tab w:val="left" w:pos="993"/>
        </w:tabs>
        <w:spacing w:after="120" w:line="276" w:lineRule="auto"/>
        <w:ind w:left="0" w:firstLine="720"/>
        <w:jc w:val="both"/>
        <w:rPr>
          <w:i/>
          <w:sz w:val="28"/>
          <w:szCs w:val="28"/>
        </w:rPr>
      </w:pPr>
      <w:r>
        <w:rPr>
          <w:i/>
          <w:sz w:val="28"/>
          <w:szCs w:val="28"/>
        </w:rPr>
        <w:t>Xét nghiệm dịch não tuỷ</w:t>
      </w:r>
    </w:p>
    <w:p w14:paraId="4CCF1A2A" w14:textId="77777777" w:rsidR="00332908" w:rsidRDefault="00000000">
      <w:pPr>
        <w:widowControl w:val="0"/>
        <w:spacing w:after="120" w:line="276" w:lineRule="auto"/>
        <w:ind w:firstLine="720"/>
        <w:jc w:val="both"/>
        <w:rPr>
          <w:sz w:val="28"/>
          <w:szCs w:val="28"/>
        </w:rPr>
      </w:pPr>
      <w:r>
        <w:rPr>
          <w:sz w:val="28"/>
          <w:szCs w:val="28"/>
        </w:rPr>
        <w:t xml:space="preserve">Do có sự gia tăng các beta amyloid và protein tau trong sinh lý bệnh học của AD, nồng độ các chất trên trong dịch não tủy cũng đã được đưa vào tiêu chuẩn chẩn đoán AD [7]. Cụ thể, nồng độ các protein amyloid-β (Aβ42), protein tau tổng thể (T-tau), và protein tau bị phosphoryl hoá (P-tau) ở trong dịch não tủy có thể được dùng làm chỉ thị sinh học cho AD với độ chính xác cao [7] (Hình 6). Tuy nhiên, việc chọc dò dịch não tủy là một thủ thuật xâm lấn và kèm theo một số rủi ro nhất định cho nên việc sử dụng dịch não tủy trong chẩn đoán lâm sàng AD ít được phổ biến. Hơn nữa, mẫu dịch tủy thu thập được còn bị ảnh hưởng bởi sự thiếu đồng nhất trong phương pháp lấy mẫu, vận chuyển, lưu trữ và phân tích dữ liệu [7]. </w:t>
      </w:r>
    </w:p>
    <w:p w14:paraId="402BA914" w14:textId="77777777" w:rsidR="00332908" w:rsidRDefault="00000000">
      <w:pPr>
        <w:widowControl w:val="0"/>
        <w:spacing w:after="120" w:line="276" w:lineRule="auto"/>
        <w:ind w:firstLine="720"/>
        <w:jc w:val="both"/>
        <w:rPr>
          <w:sz w:val="28"/>
          <w:szCs w:val="28"/>
        </w:rPr>
      </w:pPr>
      <w:r>
        <w:rPr>
          <w:sz w:val="28"/>
          <w:szCs w:val="28"/>
        </w:rPr>
        <w:t xml:space="preserve">Trong quá trình chẩn đoán, việc sử dụng các phương pháp hình ảnh như MRI sọ não trở nên quan trọng, đặc biệt trong việc theo dõi sự thay đổi cấu trúc não từ giai đoạn sớm. Như được minh hoạ trong </w:t>
      </w:r>
      <w:r>
        <w:rPr>
          <w:b/>
          <w:sz w:val="28"/>
          <w:szCs w:val="28"/>
        </w:rPr>
        <w:t>Hình 6,</w:t>
      </w:r>
      <w:r>
        <w:rPr>
          <w:sz w:val="28"/>
          <w:szCs w:val="28"/>
        </w:rPr>
        <w:t xml:space="preserve"> hình ảnh MRI thường có thể phát hiện những biểu hiện sớm của AD trước khi các biểu hiện lâm sàng khác xuất hiện, bởi MRI có khả năng tạo ra hình ảnh với độ phân giải cao và chi tiết về cấu trúc não, cho phép quan sát sự biến đổi ở mức độ tế bào và mô. Đặc biệt, ở các giai đoạn khác nhau của bệnh, MRI cho thấy sự thay đổi cấu trúc não sớm hơn, làm cho nó trở thành một công cụ chẩn đoán có giá trị cho những bệnh nhân ở giai đoạn AD vừa và nhẹ, khi các phương pháp chẩn đoán khác chưa thể phát hiện được những dấu hiệu bất thường.</w:t>
      </w:r>
    </w:p>
    <w:p w14:paraId="66024CB7" w14:textId="77777777" w:rsidR="00332908" w:rsidRDefault="00000000">
      <w:pPr>
        <w:widowControl w:val="0"/>
        <w:spacing w:after="120"/>
        <w:jc w:val="center"/>
        <w:rPr>
          <w:sz w:val="28"/>
          <w:szCs w:val="28"/>
        </w:rPr>
      </w:pPr>
      <w:r>
        <w:rPr>
          <w:noProof/>
          <w:sz w:val="28"/>
          <w:szCs w:val="28"/>
        </w:rPr>
        <w:lastRenderedPageBreak/>
        <w:drawing>
          <wp:inline distT="0" distB="0" distL="0" distR="0" wp14:anchorId="0B9A98A8" wp14:editId="44DF2B50">
            <wp:extent cx="5170805" cy="4345305"/>
            <wp:effectExtent l="0" t="0" r="0" b="0"/>
            <wp:docPr id="34" name="image32.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Chart&#10;&#10;Description automatically generated"/>
                    <pic:cNvPicPr preferRelativeResize="0"/>
                  </pic:nvPicPr>
                  <pic:blipFill>
                    <a:blip r:embed="rId12"/>
                    <a:srcRect/>
                    <a:stretch>
                      <a:fillRect/>
                    </a:stretch>
                  </pic:blipFill>
                  <pic:spPr>
                    <a:xfrm>
                      <a:off x="0" y="0"/>
                      <a:ext cx="5170805" cy="4345305"/>
                    </a:xfrm>
                    <a:prstGeom prst="rect">
                      <a:avLst/>
                    </a:prstGeom>
                    <a:ln/>
                  </pic:spPr>
                </pic:pic>
              </a:graphicData>
            </a:graphic>
          </wp:inline>
        </w:drawing>
      </w:r>
    </w:p>
    <w:p w14:paraId="0145EA44" w14:textId="77777777" w:rsidR="00332908" w:rsidRDefault="00000000">
      <w:pPr>
        <w:widowControl w:val="0"/>
        <w:spacing w:after="120"/>
        <w:jc w:val="center"/>
        <w:rPr>
          <w:sz w:val="28"/>
          <w:szCs w:val="28"/>
        </w:rPr>
      </w:pPr>
      <w:bookmarkStart w:id="11" w:name="_2s8eyo1" w:colFirst="0" w:colLast="0"/>
      <w:bookmarkEnd w:id="11"/>
      <w:r>
        <w:rPr>
          <w:i/>
          <w:sz w:val="28"/>
          <w:szCs w:val="28"/>
        </w:rPr>
        <w:t xml:space="preserve">Hình 6: Biểu đồ thể hiện sự thay đổi đặc trưng khác nhau của bệnh Alzheimer từ giai đoạn có khả năng nhận thức bình thường đến giai đoạn sa sút trí tuệ [39]. </w:t>
      </w:r>
    </w:p>
    <w:p w14:paraId="7238E7C0" w14:textId="77777777" w:rsidR="00332908" w:rsidRDefault="00000000">
      <w:pPr>
        <w:widowControl w:val="0"/>
        <w:numPr>
          <w:ilvl w:val="0"/>
          <w:numId w:val="65"/>
        </w:numPr>
        <w:tabs>
          <w:tab w:val="left" w:pos="993"/>
        </w:tabs>
        <w:spacing w:after="120" w:line="276" w:lineRule="auto"/>
        <w:ind w:left="0" w:firstLine="720"/>
        <w:jc w:val="both"/>
        <w:rPr>
          <w:i/>
          <w:sz w:val="28"/>
          <w:szCs w:val="28"/>
        </w:rPr>
      </w:pPr>
      <w:r>
        <w:rPr>
          <w:i/>
          <w:sz w:val="28"/>
          <w:szCs w:val="28"/>
        </w:rPr>
        <w:t>Chụp cắt lớp phát xạ Positron</w:t>
      </w:r>
    </w:p>
    <w:p w14:paraId="0C1FA1AC" w14:textId="77777777" w:rsidR="00332908" w:rsidRDefault="00000000">
      <w:pPr>
        <w:widowControl w:val="0"/>
        <w:spacing w:after="120" w:line="276" w:lineRule="auto"/>
        <w:ind w:firstLine="720"/>
        <w:jc w:val="both"/>
        <w:rPr>
          <w:sz w:val="28"/>
          <w:szCs w:val="28"/>
        </w:rPr>
      </w:pPr>
      <w:r>
        <w:rPr>
          <w:sz w:val="28"/>
          <w:szCs w:val="28"/>
        </w:rPr>
        <w:t xml:space="preserve">Các tổn thương của tế bào thần kinh ở AD dẫn đến sự suy giảm chuyển hoá và có thể được xác định thông qua kỹ thuật chụp cắt lớp phát xạ positron (PET). Ở các người mắc AD, sự suy giảm hấp thụ glucose, được xác định bởi PET với chất phóng xạ 18F-2-deoxy-2-fluoro-D-glucose (FDG), tiến triển và liên quan với mức độ nặng của sa sút trí tuệ. PET cũng có thể được sử dụng để phát hiện sớm bệnh lý học của AD bằng cách sử dụng chất đánh dấu gắn kết với bA42 trong nhu mô não. Hiện nay, FDA đã công nhận một số chất đánh dấu mảng beta-amyloid trên PET scan, bao gồm florbetapir F-18, flutemetamol F18 và florbetaben F18. PET sử dụng chất phóng xạ FDG, giúp đo lường mức độ hấp thụ glucose và từ đó thể hiện hoạt động trao đổi chất ở các vùng não [7]. Ngoài ra, một hợp chất khác cũng được sử dụng rộng rãi trong kỹ thuật PET để chẩn đoán AD là 11C-PIB (hợp chất Pittsburgh B) [7]. Đây là một chất phóng xạ có ái lực cao với amyloid-β. Do đó, sự bắt màu của 11C-PIB biểu thị sự hình thành các mảng lão hoá trong não của bệnh nhân [7]. Tuy nhiên, hiện tại, Việt Nam chưa tổng hợp được chất này. Ngoài ra, kỹ thuật chụp PET đòi hỏi các thiết bị đắt tiền (ước tính khoảng 25 triệu VNĐ cho một lần chụp), quy trình phức tạp,  có nguy cơ nhiễm phóng xạ. Vì thế, PET chưa được thực hiện ở Việt Nam cho mục đích chẩn đoán AD. </w:t>
      </w:r>
    </w:p>
    <w:p w14:paraId="3489F84F" w14:textId="77777777" w:rsidR="00332908" w:rsidRDefault="00000000">
      <w:pPr>
        <w:widowControl w:val="0"/>
        <w:spacing w:after="120"/>
        <w:jc w:val="center"/>
        <w:rPr>
          <w:sz w:val="28"/>
          <w:szCs w:val="28"/>
        </w:rPr>
      </w:pPr>
      <w:r>
        <w:rPr>
          <w:noProof/>
          <w:sz w:val="28"/>
          <w:szCs w:val="28"/>
        </w:rPr>
        <w:lastRenderedPageBreak/>
        <w:drawing>
          <wp:inline distT="114300" distB="114300" distL="114300" distR="114300" wp14:anchorId="408D8470" wp14:editId="101E9781">
            <wp:extent cx="5300663" cy="2654925"/>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t="16319"/>
                    <a:stretch>
                      <a:fillRect/>
                    </a:stretch>
                  </pic:blipFill>
                  <pic:spPr>
                    <a:xfrm>
                      <a:off x="0" y="0"/>
                      <a:ext cx="5300663" cy="2654925"/>
                    </a:xfrm>
                    <a:prstGeom prst="rect">
                      <a:avLst/>
                    </a:prstGeom>
                    <a:ln/>
                  </pic:spPr>
                </pic:pic>
              </a:graphicData>
            </a:graphic>
          </wp:inline>
        </w:drawing>
      </w:r>
    </w:p>
    <w:p w14:paraId="2C07CAB6" w14:textId="77777777" w:rsidR="00332908" w:rsidRDefault="00000000">
      <w:pPr>
        <w:widowControl w:val="0"/>
        <w:spacing w:after="120"/>
        <w:jc w:val="center"/>
        <w:rPr>
          <w:i/>
          <w:sz w:val="28"/>
          <w:szCs w:val="28"/>
        </w:rPr>
      </w:pPr>
      <w:r>
        <w:rPr>
          <w:i/>
          <w:sz w:val="28"/>
          <w:szCs w:val="28"/>
        </w:rPr>
        <w:t xml:space="preserve">Hình 7: Ảnh chụp FDG-PET của nhóm có nhận thức bình thường, nhóm MCI và nhóm AD nhẹ [40]. </w:t>
      </w:r>
    </w:p>
    <w:p w14:paraId="41F8840E" w14:textId="77777777" w:rsidR="00332908" w:rsidRDefault="00000000">
      <w:pPr>
        <w:widowControl w:val="0"/>
        <w:spacing w:after="120"/>
        <w:jc w:val="center"/>
        <w:rPr>
          <w:sz w:val="28"/>
          <w:szCs w:val="28"/>
        </w:rPr>
      </w:pPr>
      <w:r>
        <w:rPr>
          <w:i/>
          <w:sz w:val="28"/>
          <w:szCs w:val="28"/>
        </w:rPr>
        <w:t>FDG-PET cho thấy sự giảm hấp thu tốc độ trao đổi chất của não đối với glucose (CMRgl) ở vỏ não thái dương (hiển thị dưới dạng mũi tên) ở bệnh nhân MCI và AD</w:t>
      </w:r>
      <w:r>
        <w:rPr>
          <w:sz w:val="28"/>
          <w:szCs w:val="28"/>
        </w:rPr>
        <w:t>.</w:t>
      </w:r>
    </w:p>
    <w:p w14:paraId="75EEE20D" w14:textId="77777777" w:rsidR="00332908" w:rsidRDefault="00000000">
      <w:pPr>
        <w:widowControl w:val="0"/>
        <w:numPr>
          <w:ilvl w:val="0"/>
          <w:numId w:val="65"/>
        </w:numPr>
        <w:tabs>
          <w:tab w:val="left" w:pos="993"/>
        </w:tabs>
        <w:spacing w:after="120"/>
        <w:ind w:left="0" w:firstLine="720"/>
        <w:jc w:val="both"/>
        <w:rPr>
          <w:i/>
          <w:sz w:val="28"/>
          <w:szCs w:val="28"/>
        </w:rPr>
      </w:pPr>
      <w:r>
        <w:rPr>
          <w:i/>
          <w:sz w:val="28"/>
          <w:szCs w:val="28"/>
        </w:rPr>
        <w:t>Chụp cộng hưởng từ (Magnetic Resonance Imaging - MRI)</w:t>
      </w:r>
    </w:p>
    <w:p w14:paraId="68630C2C" w14:textId="77777777" w:rsidR="00332908" w:rsidRDefault="00000000">
      <w:pPr>
        <w:widowControl w:val="0"/>
        <w:spacing w:after="120" w:line="276" w:lineRule="auto"/>
        <w:ind w:firstLine="720"/>
        <w:jc w:val="both"/>
        <w:rPr>
          <w:sz w:val="28"/>
          <w:szCs w:val="28"/>
        </w:rPr>
      </w:pPr>
      <w:r>
        <w:rPr>
          <w:sz w:val="28"/>
          <w:szCs w:val="28"/>
        </w:rPr>
        <w:t>Chụp cắt lớp vi tính (CT: computer tomography) não thường được sử dụng để phát hiện các bệnh lý khác không phải là AD, như tụ máu dưới màng cứng. Tuy nhiên, chụp cộng hưởng từ (MRI) với khả năng tạo hình ảnh chi tiết của nhu mô não và dịch não tủy đã trở thành phương pháp thường quy khi nghi ngờ AD. Mục đích của việc chụp MRI là để đánh giá sự teo não lan tỏa trong AD, đặc biệt là phát hiện teo thùy thái dương trong chẩn đoán bệnh giai đoạn sớm. Thông thường, các lát cắt T1 ở tư thế coronal đi qua hồi hải mã được sử dụng để đánh giá.</w:t>
      </w:r>
    </w:p>
    <w:p w14:paraId="3AD6F323" w14:textId="77777777" w:rsidR="00332908" w:rsidRDefault="00000000">
      <w:pPr>
        <w:widowControl w:val="0"/>
        <w:spacing w:after="120" w:line="276" w:lineRule="auto"/>
        <w:ind w:firstLine="720"/>
        <w:jc w:val="both"/>
        <w:rPr>
          <w:sz w:val="28"/>
          <w:szCs w:val="28"/>
        </w:rPr>
      </w:pPr>
      <w:r>
        <w:rPr>
          <w:sz w:val="28"/>
          <w:szCs w:val="28"/>
        </w:rPr>
        <w:t>Hình ảnh MRI cho phép quan sát cấu trúc não bộ, từ đó ghi nhận mức độ teo não và biểu hiện của sự tổn thương tế bào thần kinh trong tình trạng AD. Việc này được thực hiện bằng cách theo dõi và định lượng thể tích của thùy thái dương trung gian (ví dụ hồi hải mã hoặc vỏ não) hoặc hệ viền của não [8]. Mặt khác, tổn thương đại thể trên MRI cũng có thể cho thấy nguyên nhân gây sa sút trí tuệ. Sự teo của các thùy khác nhau trên não được thể hiện trên ảnh MRI có thể giúp phân biệt AD với các bệnh sa sút trí tuệ khác. Như vậy, chụp MRI không phải là một kỹ thuật xâm lấn như phân tích dịch não tuỷ và cũng không quá đắt tiền (khoảng hơn 2 triệu VNĐ cho một lần chụp) như kỹ thuật PET, nên có thể được ứng dụng rộng rãi trong chẩn đoán AD.</w:t>
      </w:r>
    </w:p>
    <w:p w14:paraId="633A68EB" w14:textId="77777777" w:rsidR="00332908" w:rsidRDefault="00000000">
      <w:pPr>
        <w:widowControl w:val="0"/>
        <w:spacing w:after="120"/>
        <w:jc w:val="center"/>
        <w:rPr>
          <w:sz w:val="28"/>
          <w:szCs w:val="28"/>
        </w:rPr>
      </w:pPr>
      <w:r>
        <w:rPr>
          <w:noProof/>
          <w:sz w:val="28"/>
          <w:szCs w:val="28"/>
        </w:rPr>
        <w:lastRenderedPageBreak/>
        <w:drawing>
          <wp:inline distT="114300" distB="114300" distL="114300" distR="114300" wp14:anchorId="00A6E90A" wp14:editId="1E46C873">
            <wp:extent cx="5114925" cy="3134054"/>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
                    <a:srcRect/>
                    <a:stretch>
                      <a:fillRect/>
                    </a:stretch>
                  </pic:blipFill>
                  <pic:spPr>
                    <a:xfrm>
                      <a:off x="0" y="0"/>
                      <a:ext cx="5114925" cy="3134054"/>
                    </a:xfrm>
                    <a:prstGeom prst="rect">
                      <a:avLst/>
                    </a:prstGeom>
                    <a:ln/>
                  </pic:spPr>
                </pic:pic>
              </a:graphicData>
            </a:graphic>
          </wp:inline>
        </w:drawing>
      </w:r>
    </w:p>
    <w:p w14:paraId="52D7EC17" w14:textId="77777777" w:rsidR="00332908" w:rsidRDefault="00000000">
      <w:pPr>
        <w:widowControl w:val="0"/>
        <w:spacing w:after="120"/>
        <w:jc w:val="center"/>
        <w:rPr>
          <w:i/>
          <w:sz w:val="28"/>
          <w:szCs w:val="28"/>
        </w:rPr>
      </w:pPr>
      <w:r>
        <w:rPr>
          <w:i/>
          <w:sz w:val="28"/>
          <w:szCs w:val="28"/>
        </w:rPr>
        <w:t>Hình 8: Ảnh MRI từ nhóm có nhận thức bình thường (NC) và nhóm AD [41]. Đáng chú ý, hồi hải mã và hạch hạnh nhân của nhóm có nhận thức bình thường lớn hơn và não thất bên dưới nhỏ hơn so với đối tượng mắc bệnh Alzheimer.</w:t>
      </w:r>
    </w:p>
    <w:p w14:paraId="40891DB3" w14:textId="77777777" w:rsidR="00332908" w:rsidRDefault="00000000">
      <w:pPr>
        <w:widowControl w:val="0"/>
        <w:spacing w:after="120" w:line="276" w:lineRule="auto"/>
        <w:ind w:firstLine="720"/>
        <w:jc w:val="both"/>
        <w:rPr>
          <w:sz w:val="28"/>
          <w:szCs w:val="28"/>
        </w:rPr>
      </w:pPr>
      <w:r>
        <w:rPr>
          <w:sz w:val="28"/>
          <w:szCs w:val="28"/>
        </w:rPr>
        <w:t>Các kỹ thuật MRI tiên tiến như chụp cộng hưởng từ khuếch tán tensor (DTI: diffusion tensor imaging) có khả năng phát hiện những thay đổi vi cấu trúc trong mô não của người mắc AD ở giai đoạn sớm, trước khi những thay đổi về mặt bệnh lý học trở nên rõ ràng [42]. Kỹ thuật DTI cho phép đánh giá sự khuếch tán của các phân tử nước trong mô não, đặc biệt là trong chất trắng, từ đó phản ánh tính toàn vẹn của cấu trúc vi mô. Những biến đổi này không thể phát hiện bằng các kỹ thuật MRI thông thường, nhưng DTI có khả năng nhận diện thông qua các chỉ số như Fractional Anisotropy (FA) và Mean Diffusivity (MD). Ngoài ra, sự suy giảm tính toàn vẹn của chất trắng có thể là một dấu hiệu gián tiếp của việc mất tế bào thần kinh, vì thể tích của sợi trục có myelin lớn hơn nhiều so với thân tế bào [43]. Các nghiên cứu bệnh lý đã cho thấy nhiều loại thay đổi chất trắng khác nhau trong AD, như thay đổi myelin và oligodendrocytes, thoái hóa sợi trục và bệnh lý mạch máu [43]. Do đó, chất trắng có thể được dùng như một dấu hiệu tốt để chẩn đoán AD và theo dõi tiến triển của bệnh. Với khả năng cung cấp thông tin giải phẫu chi tiết về chất trắng, DTI là một trong những công cụ chụp cộng hưởng từ hiệu quả nhất để nghiên cứu giải phẫu chất trắng.Nhiều nghiên cứu đã chứng minh rằng DTI có thể phân biệt giữa người bình thường, người MCI và bệnh nhân AD với độ nhạy và độ đặc hiệu cao [161, 162]. Hơn nữa, các nghiên cứu cũng chỉ ra rằng DTI có thể phát hiện những thay đổi vi cấu trúc trước khi có sự suy giảm nhận thức rõ rệt, giúp can thiệp sớm và cải thiện việc dự đoán tiến triển bệnh [163, 164].</w:t>
      </w:r>
    </w:p>
    <w:p w14:paraId="674532B8" w14:textId="77777777" w:rsidR="00332908" w:rsidRDefault="00000000">
      <w:pPr>
        <w:widowControl w:val="0"/>
        <w:spacing w:after="120" w:line="276" w:lineRule="auto"/>
        <w:ind w:firstLine="720"/>
        <w:jc w:val="both"/>
        <w:rPr>
          <w:sz w:val="28"/>
          <w:szCs w:val="28"/>
        </w:rPr>
      </w:pPr>
      <w:r>
        <w:rPr>
          <w:sz w:val="28"/>
          <w:szCs w:val="28"/>
        </w:rPr>
        <w:t xml:space="preserve">Tuy nhiên, một hạn chế của DTI là tỷ lệ tín hiệu trên nhiễu (SNR) thấp, </w:t>
      </w:r>
      <w:r>
        <w:rPr>
          <w:sz w:val="28"/>
          <w:szCs w:val="28"/>
        </w:rPr>
        <w:lastRenderedPageBreak/>
        <w:t>điều này có thể làm tăng thời gian quét [44]. Thời gian quét ngắn rất quan trọng vì bệnh nhân AD thường gặp khó khăn trong việc ghi nhớ và làm theo hướng dẫn của bác sĩ trong quá trình quét. Do đó, việc tối ưu hoá thời gian quét để chụp DTI ngắn nhất có thể là rất cần thiết. Mặc dù DTI thường có độ nhạy cao, nhưng lại có độ đặc hiệu thấp. Để cải thiện độ đặc hiệu, có thể kết hợp kết quả của DTI với thông tin lâm sàng về bệnh sử của bệnh nhân và các phát hiện khác từ hình ảnh MRI thông thường [44].</w:t>
      </w:r>
    </w:p>
    <w:p w14:paraId="64B79CC0" w14:textId="77777777" w:rsidR="00332908" w:rsidRDefault="00000000">
      <w:pPr>
        <w:widowControl w:val="0"/>
        <w:spacing w:after="120"/>
        <w:jc w:val="center"/>
        <w:rPr>
          <w:sz w:val="28"/>
          <w:szCs w:val="28"/>
        </w:rPr>
      </w:pPr>
      <w:r>
        <w:rPr>
          <w:sz w:val="28"/>
          <w:szCs w:val="28"/>
        </w:rPr>
        <w:t xml:space="preserve"> </w:t>
      </w:r>
      <w:r>
        <w:rPr>
          <w:noProof/>
          <w:sz w:val="28"/>
          <w:szCs w:val="28"/>
        </w:rPr>
        <w:drawing>
          <wp:inline distT="114300" distB="114300" distL="114300" distR="114300" wp14:anchorId="1C84B6E0" wp14:editId="2A687F36">
            <wp:extent cx="4515525" cy="2347277"/>
            <wp:effectExtent l="0" t="0" r="0" b="0"/>
            <wp:docPr id="3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4515525" cy="2347277"/>
                    </a:xfrm>
                    <a:prstGeom prst="rect">
                      <a:avLst/>
                    </a:prstGeom>
                    <a:ln/>
                  </pic:spPr>
                </pic:pic>
              </a:graphicData>
            </a:graphic>
          </wp:inline>
        </w:drawing>
      </w:r>
    </w:p>
    <w:p w14:paraId="73055EC5" w14:textId="77777777" w:rsidR="00332908" w:rsidRDefault="00000000">
      <w:pPr>
        <w:widowControl w:val="0"/>
        <w:spacing w:after="120"/>
        <w:jc w:val="center"/>
        <w:rPr>
          <w:i/>
          <w:sz w:val="28"/>
          <w:szCs w:val="28"/>
        </w:rPr>
      </w:pPr>
      <w:r>
        <w:rPr>
          <w:i/>
          <w:sz w:val="28"/>
          <w:szCs w:val="28"/>
        </w:rPr>
        <w:t xml:space="preserve">Hình 9: Ảnh DTI trong nghiên cứu AD [45]. </w:t>
      </w:r>
    </w:p>
    <w:p w14:paraId="3011906C" w14:textId="77777777" w:rsidR="00332908" w:rsidRDefault="00000000">
      <w:pPr>
        <w:widowControl w:val="0"/>
        <w:spacing w:after="120"/>
        <w:ind w:firstLine="720"/>
        <w:jc w:val="center"/>
        <w:rPr>
          <w:i/>
          <w:sz w:val="28"/>
          <w:szCs w:val="28"/>
        </w:rPr>
      </w:pPr>
      <w:r>
        <w:rPr>
          <w:i/>
          <w:sz w:val="28"/>
          <w:szCs w:val="28"/>
        </w:rPr>
        <w:t>Hình (A) hiển thị thông tin định hướng được mã hóa bằng hình ảnh tensor khuếch tán theo màu sắc (đỏ: trái-phải, xanh lục: trước-sau, xanh lam: đầu-chân) và tính dị hướng phân đoạn (cường độ cao hàm ý tính dị hướng phân đoạn cao). Hình (B) cho thấy cách thể hiện thông tin định hướng trong phân tích đường vẽ xác định và hiển thị các vùng được xác định và thay đổi một cách nhất quán trong AD (Xanh lam: Corpus callosum, màu đỏ: bó không lông, màu xanh lá cây: bó bên trên).</w:t>
      </w:r>
    </w:p>
    <w:p w14:paraId="2CDE4598" w14:textId="77777777" w:rsidR="00332908" w:rsidRDefault="00000000">
      <w:pPr>
        <w:widowControl w:val="0"/>
        <w:numPr>
          <w:ilvl w:val="0"/>
          <w:numId w:val="65"/>
        </w:numPr>
        <w:tabs>
          <w:tab w:val="left" w:pos="993"/>
        </w:tabs>
        <w:spacing w:after="120"/>
        <w:ind w:left="0" w:firstLine="720"/>
        <w:jc w:val="both"/>
        <w:rPr>
          <w:i/>
          <w:sz w:val="28"/>
          <w:szCs w:val="28"/>
        </w:rPr>
      </w:pPr>
      <w:r>
        <w:rPr>
          <w:i/>
          <w:sz w:val="28"/>
          <w:szCs w:val="28"/>
        </w:rPr>
        <w:t>Chụp cắt lớp quang học võng mạc đáy mắt (Optical Coherence Tomography - OCT)</w:t>
      </w:r>
    </w:p>
    <w:p w14:paraId="6620A132" w14:textId="77777777" w:rsidR="00332908" w:rsidRDefault="00000000">
      <w:pPr>
        <w:widowControl w:val="0"/>
        <w:spacing w:after="120" w:line="276" w:lineRule="auto"/>
        <w:ind w:firstLine="720"/>
        <w:jc w:val="both"/>
        <w:rPr>
          <w:sz w:val="28"/>
          <w:szCs w:val="28"/>
        </w:rPr>
      </w:pPr>
      <w:r>
        <w:rPr>
          <w:sz w:val="28"/>
          <w:szCs w:val="28"/>
        </w:rPr>
        <w:t xml:space="preserve">Nhiều nghiên cứu đã chỉ ra rằng võng mạc, một mô thuộc hệ thần kinh trung ương được hình thành do quá trình phát triển của não, bị ảnh hưởng nghiêm trọng bởi AD. Những dấu hiệu đặc hiệu của bệnh thường xuất hiện sớm nhất ở võng mạc, trong đó võng mạc của người mắc AD trải qua sự thoái hoá tế bào đáng kể, bao gồm sự mỏng lớp sợi thần kinh võng mạc, mất các hình chiếu sợi trục trong dây thần kinh thị giác và nhiều biểu hiện bất thường khác [46]. Sự liên quan bệnh lý giữa võng mạc và não đã đẩy mạnh các nghiên cứu về bệnh lý võng mạc ở người mắc AD, từ đó đẩy mạnh việc phát triển các công cụ chẩn đoán hình ảnh được thiết kế để phát hiện và theo dõi những dấu hiệu này mà không cần can thiệp xâm lấn. </w:t>
      </w:r>
    </w:p>
    <w:p w14:paraId="0CD4F839" w14:textId="77777777" w:rsidR="00332908" w:rsidRDefault="00000000">
      <w:pPr>
        <w:widowControl w:val="0"/>
        <w:spacing w:after="120" w:line="276" w:lineRule="auto"/>
        <w:ind w:firstLine="720"/>
        <w:jc w:val="both"/>
        <w:rPr>
          <w:sz w:val="28"/>
          <w:szCs w:val="28"/>
        </w:rPr>
      </w:pPr>
      <w:r>
        <w:rPr>
          <w:sz w:val="28"/>
          <w:szCs w:val="28"/>
        </w:rPr>
        <w:t xml:space="preserve">Một trong số xét nghiệm chẩn đoán hình ảnh có thể phát hiện sự thay đổi </w:t>
      </w:r>
      <w:r>
        <w:rPr>
          <w:sz w:val="28"/>
          <w:szCs w:val="28"/>
        </w:rPr>
        <w:lastRenderedPageBreak/>
        <w:t xml:space="preserve">cấu trúc võng mạc là kỹ thuật cắt lớp quang học võng mạc đáy mắt (OCT: optical coherence tomography), cung cấp hình ảnh cắt ngang hai chiều có độ phân giải cao (1–15 µm) và cho phép đo thể tích ba chiều. Đây là một kỹ thuật nổi bật để đánh giá các bất thường của võng mạc, dựa trên các đặc tính phản xạ và quang học của mô đối với chùm ánh sáng bước sóng dài để phân tích và phân biệt các lớp [46]. Kỹ thuật OCT hiển thị những thay đổi về thể tích điểm vàng, lớp tế bào hạch và lớp rối trong GC-IPL, độ dày của lớp sợi thần kinh võng mạc (RNFL) và độ dày màng đệm. Các thay đổi thể hiện ở ảnh OCT trong vùng elip và biểu mô sắc tố võng mạc, thể tích điểm vàng, độ dày RNFL và độ dày GC-IPL cũng đã được chứng minh có mối tương quan với điểm kiểm tra nhận thức trong AD. Ngoài ra, các biến đổi trong võng mạc ngoại vi bao gồm tăng drusen và giảm độ phức tạp mạch máu võng mạc đã được chứng minh thông qua việc sử dụng trường siêu rộng (UWF) soi đáy mắt laze quét (SLO). </w:t>
      </w:r>
    </w:p>
    <w:p w14:paraId="61435C40" w14:textId="77777777" w:rsidR="00332908" w:rsidRDefault="00000000">
      <w:pPr>
        <w:widowControl w:val="0"/>
        <w:spacing w:after="120" w:line="276" w:lineRule="auto"/>
        <w:ind w:firstLine="720"/>
        <w:jc w:val="both"/>
        <w:rPr>
          <w:sz w:val="28"/>
          <w:szCs w:val="28"/>
        </w:rPr>
      </w:pPr>
      <w:r>
        <w:rPr>
          <w:sz w:val="28"/>
          <w:szCs w:val="28"/>
        </w:rPr>
        <w:t>Tuy nhiên, mặc dù phân bố hình học của sự thoái hóa tiến triển rõ ràng ở các vùng trên và dưới của võng mạc ở người mắc AD, sự trùng lặp tiềm ẩn giữa các thay đổi cấu trúc giữa các bệnh lý thoái hóa thần kinh khác nhau như Parkinson và Huntington có thể gây ra hạn chế trong chẩn đoán phân biệt và cần được xem xét thêm [46].</w:t>
      </w:r>
    </w:p>
    <w:p w14:paraId="7036F045" w14:textId="77777777" w:rsidR="00332908" w:rsidRDefault="00000000">
      <w:pPr>
        <w:widowControl w:val="0"/>
        <w:numPr>
          <w:ilvl w:val="0"/>
          <w:numId w:val="65"/>
        </w:numPr>
        <w:tabs>
          <w:tab w:val="left" w:pos="993"/>
        </w:tabs>
        <w:spacing w:after="120" w:line="276" w:lineRule="auto"/>
        <w:ind w:left="0" w:firstLine="720"/>
        <w:jc w:val="both"/>
        <w:rPr>
          <w:i/>
          <w:sz w:val="28"/>
          <w:szCs w:val="28"/>
        </w:rPr>
      </w:pPr>
      <w:r>
        <w:rPr>
          <w:i/>
          <w:sz w:val="28"/>
          <w:szCs w:val="28"/>
        </w:rPr>
        <w:t>Ảnh chụp đáy mắt (Fundus)</w:t>
      </w:r>
    </w:p>
    <w:p w14:paraId="06AC6BEC" w14:textId="77777777" w:rsidR="00332908" w:rsidRDefault="00000000">
      <w:pPr>
        <w:widowControl w:val="0"/>
        <w:spacing w:after="120" w:line="276" w:lineRule="auto"/>
        <w:ind w:firstLine="720"/>
        <w:jc w:val="both"/>
        <w:rPr>
          <w:sz w:val="28"/>
          <w:szCs w:val="28"/>
        </w:rPr>
      </w:pPr>
      <w:r>
        <w:rPr>
          <w:sz w:val="28"/>
          <w:szCs w:val="28"/>
        </w:rPr>
        <w:t xml:space="preserve">Chụp ảnh đáy mắt là phương pháp hình ảnh truyền thống được sử dụng trong cả nghiên cứu và lâm sàng về võng mạc và thường được thực hiện tại phòng khám mắt để kiểm tra tình trạng của võng mạc. Hình ảnh đáy mắt có thể phát hiện ba loại dấu hiệu mạch máu võng mạc: (1) bệnh võng mạc định tính và dấu hiệu tiểu động mạch võng mạc, (2) thay đổi trong đường kính mạch máu võng mạc và (3) thay đổi trong các mô hình hình học tổng thể của võng mạc. </w:t>
      </w:r>
    </w:p>
    <w:p w14:paraId="1FB50318" w14:textId="77777777" w:rsidR="00332908" w:rsidRDefault="00000000">
      <w:pPr>
        <w:widowControl w:val="0"/>
        <w:spacing w:after="120" w:line="276" w:lineRule="auto"/>
        <w:ind w:firstLine="720"/>
        <w:jc w:val="both"/>
        <w:rPr>
          <w:sz w:val="28"/>
          <w:szCs w:val="28"/>
        </w:rPr>
      </w:pPr>
      <w:r>
        <w:rPr>
          <w:sz w:val="28"/>
          <w:szCs w:val="28"/>
        </w:rPr>
        <w:t xml:space="preserve">Nhiều nghiên cứu đã chỉ ra rằng các dấu hiệu về mạch máu của võng mạc, bao gồm bệnh võng mạc, giảm mạch máu, tăng biến động về độ rộng mạch, giảm tính phức tạp của các đặc điểm chia nhánh và mạch máu ít uốn cong, đều có mối liên quan, tuy thấp, về hiệu suất nhận thức trong các bài kiểm tra tâm thần kinh [27]. Tuy nhiên, đối với giai đoạn đầu của AD, các nghiên cứu khác nhau không có sự nhất quán. Điều này có thể được giải thích vì các mạch máu tương đối lớn có thể không đủ nhạy để camera đáy mắt phát hiện các biến đổi nhỏ trong giai đoạn đầu của bệnh [47]. </w:t>
      </w:r>
    </w:p>
    <w:p w14:paraId="7E4478B2" w14:textId="77777777" w:rsidR="00332908" w:rsidRDefault="00000000">
      <w:pPr>
        <w:widowControl w:val="0"/>
        <w:spacing w:after="120" w:line="276" w:lineRule="auto"/>
        <w:ind w:firstLine="720"/>
        <w:jc w:val="both"/>
        <w:rPr>
          <w:sz w:val="28"/>
          <w:szCs w:val="28"/>
        </w:rPr>
      </w:pPr>
      <w:r>
        <w:rPr>
          <w:sz w:val="28"/>
          <w:szCs w:val="28"/>
        </w:rPr>
        <w:t xml:space="preserve">Ngoài ra, mối liên quan giữa những biến đổi ở võng mạc và suy giảm nhận thức cũng như AD chưa được chứng minh rõ ràng và cụ thể. Điều này một phần là do sự biến đổi tự nhiên của các chỉ số mạch máu và các tổn thương thường gặp ở nhiều loại bệnh. Những nghiên cứu về mối liên quan giữa các biến đổi ở võng </w:t>
      </w:r>
      <w:r>
        <w:rPr>
          <w:sz w:val="28"/>
          <w:szCs w:val="28"/>
        </w:rPr>
        <w:lastRenderedPageBreak/>
        <w:t>mạc còn khá mới mẻ, dẫn đến hạn chế trong việc sử dụng xét nghiệm chụp ảnh đáy mắt để sàng lọc AD. Tuy nhiên, việc nghiên cứu các biến đổi chi tiết ở võng mạc có thể là một công cụ tiềm năng để phát hiện AD một cách chính xác trong giai đoạn tiền lâm sàng hoặc theo dõi sự tiến triển của bệnh. Do đó, cần tiến hành các nghiên cứu sâu rộng hơn để tìm hiểu rõ khả năng này và theo dõi quá trình biến đổi của võng mạc theo thời gian trong AD [27].</w:t>
      </w:r>
    </w:p>
    <w:p w14:paraId="23D741B9" w14:textId="77777777" w:rsidR="00332908" w:rsidRDefault="00000000">
      <w:pPr>
        <w:widowControl w:val="0"/>
        <w:spacing w:after="120" w:line="276" w:lineRule="auto"/>
        <w:ind w:firstLine="720"/>
        <w:jc w:val="both"/>
        <w:rPr>
          <w:sz w:val="28"/>
          <w:szCs w:val="28"/>
        </w:rPr>
      </w:pPr>
      <w:r>
        <w:rPr>
          <w:sz w:val="28"/>
          <w:szCs w:val="28"/>
        </w:rPr>
        <w:t>Đề tài nghiên cứu sử dụng trí tuệ nhân tạo (AI) để nâng cao quá trình chẩn đoán và theo dõi, cũng như tận dụng AI trong việc phân tích hình ảnh liên quan đến AD. Các cơ sở dữ liệu ảnh có sẵn trên thế giới đã trở thành một nguồn tài nguyên quan trọng, chứa đựng những ảnh OCT, ảnh Fundus, và ảnh MRI cấu trúc sọ não từ nhiều bệnh nhân. Sử dụng AI để phân tích và đánh giá những dữ liệu này có thể giúp xác định những dấu hiệu rõ ràng và không rõ ràng của AD, đồng thời cung cấp các thông tin quan trọng về tiến triển của bệnh.</w:t>
      </w:r>
    </w:p>
    <w:p w14:paraId="14010FD4" w14:textId="77777777" w:rsidR="00332908" w:rsidRDefault="00000000">
      <w:pPr>
        <w:pStyle w:val="Heading5"/>
        <w:keepNext w:val="0"/>
        <w:spacing w:line="276" w:lineRule="auto"/>
        <w:jc w:val="center"/>
      </w:pPr>
      <w:bookmarkStart w:id="12" w:name="_17dp8vu" w:colFirst="0" w:colLast="0"/>
      <w:bookmarkEnd w:id="12"/>
      <w:r>
        <w:t>PHẦN B: CƠ SỞ DỮ LIỆU</w:t>
      </w:r>
    </w:p>
    <w:p w14:paraId="07C905A5" w14:textId="77777777" w:rsidR="00332908" w:rsidRDefault="00000000">
      <w:pPr>
        <w:widowControl w:val="0"/>
        <w:spacing w:after="120" w:line="276" w:lineRule="auto"/>
        <w:ind w:firstLine="720"/>
        <w:jc w:val="both"/>
        <w:rPr>
          <w:sz w:val="28"/>
          <w:szCs w:val="28"/>
        </w:rPr>
      </w:pPr>
      <w:r>
        <w:rPr>
          <w:sz w:val="28"/>
          <w:szCs w:val="28"/>
        </w:rPr>
        <w:t>Các cơ sở dữ liệu là một phần không thể thiếu trong quá trình phát triển một hệ thống trí tuệ nhân tạo. Trong hệ thống này, cơ sở dữ liệu được sử dụng để huấn luyện mô hình, đảm bảo độ chính xác của mô hình khi được sử dụng trong các ứng dụng lâm sàng. Một trong những cơ sở dữ liệu phổ biến được sử dụng để hỗ trợ chẩn đoán và dự đoán tiến triển AD là Alzheimer's Disease Neuroimaging Initiative (ADNI). Từ năm 2004, ADNI đã có những đóng góp quan trọng trong nghiên cứu về AD với một lượng lớn dữ liệu ảnh não. Cụ thể, ADNI cung cấp dữ liệu về ảnh MRI, PET, DTI, cũng như dữ liệu lâm sàng về gen và dấu ấn sinh học. Cơ sở dữ liệu này đã hỗ trợ phát triển nhiều mô hình trí tuệ nhân tạo có độ chính xác cao [48-50]. Có thể nói, ADNI và các cơ sở dữ liệu y học khác về ảnh não chính đóng vai trò quan trọng trong các nghiên cứu về AD.</w:t>
      </w:r>
    </w:p>
    <w:p w14:paraId="45EA454F" w14:textId="77777777" w:rsidR="00332908" w:rsidRDefault="00000000">
      <w:pPr>
        <w:widowControl w:val="0"/>
        <w:spacing w:after="120" w:line="276" w:lineRule="auto"/>
        <w:ind w:firstLine="720"/>
        <w:jc w:val="both"/>
        <w:rPr>
          <w:sz w:val="28"/>
          <w:szCs w:val="28"/>
        </w:rPr>
      </w:pPr>
      <w:r>
        <w:rPr>
          <w:sz w:val="28"/>
          <w:szCs w:val="28"/>
        </w:rPr>
        <w:t xml:space="preserve">Ngoài việc sử dụng ảnh MRI, phát triển một cơ sở dữ liệu toàn diện kết hợp ảnh MRI với ảnh OCT của võng mạc [51], hoặc ảnh đáy mắt [52] cũng đang rất cần thiết để cải thiện khả năng hỗ trợ chẩn đoán và dự đoán tiến triển AD. Mặc dù kết quả chẩn đoán từ ảnh chụp mắt có thể không bằng ảnh não, việc sử dụng ảnh mắt vẫn mang lại lợi ích quan trọng, đặc biệt là đối với người bệnh lớn tuổi. Ngoài việc chi phí trung bình để chụp ảnh mắt thấp hơn chụp ảnh não và quy trình chụp ảnh mắt cũng đơn giản hơn nhiều so với việc chụp ảnh não. Chính vì vậy, ảnh chụp mắt có thể tiếp cận được phần lớn các người bệnh lớn tuổi và khi họ đi khám mắt thì các bệnh về thần kinh có thể được phát hiện sớm. Do đó, cần một cơ sở dữ liệu về người bệnh có sử dụng cả ảnh não và ảnh mắt để có thể so sánh và đánh giá kết quả đạt được của mô hình trí tuệ nhân tạo. Tuy nhiên, hầu hết các cơ sở dữ liệu ảnh y học được sử dụng trong nghiên cứu AD đều chưa có cả ba loại ảnh này mà chỉ có riêng lẻ từng loại ảnh. Điều này làm hạn chế khả năng so sánh </w:t>
      </w:r>
      <w:r>
        <w:rPr>
          <w:sz w:val="28"/>
          <w:szCs w:val="28"/>
        </w:rPr>
        <w:lastRenderedPageBreak/>
        <w:t>vai trò và độ hiệu quả của từng loại ảnh trong việc hỗ trợ chẩn đoán và dự đoán tiến triển AD.</w:t>
      </w:r>
    </w:p>
    <w:p w14:paraId="4771D4A5" w14:textId="77777777" w:rsidR="00332908" w:rsidRDefault="00000000">
      <w:pPr>
        <w:widowControl w:val="0"/>
        <w:spacing w:after="120" w:line="276" w:lineRule="auto"/>
        <w:ind w:firstLine="720"/>
        <w:jc w:val="both"/>
        <w:rPr>
          <w:sz w:val="28"/>
          <w:szCs w:val="28"/>
        </w:rPr>
      </w:pPr>
      <w:r>
        <w:rPr>
          <w:sz w:val="28"/>
          <w:szCs w:val="28"/>
        </w:rPr>
        <w:t>Dưới đây là bảng tổng quan ngắn gọn về các cơ sở dữ liệu tiêu biểu chứa hình ảnh OCT, Fundus và MRI đang được sử dụng cho nghiên cứu AD:</w:t>
      </w:r>
    </w:p>
    <w:p w14:paraId="74F79BD3" w14:textId="77777777" w:rsidR="00332908" w:rsidRDefault="00000000">
      <w:pPr>
        <w:widowControl w:val="0"/>
        <w:spacing w:after="120" w:line="276" w:lineRule="auto"/>
        <w:ind w:firstLine="720"/>
        <w:jc w:val="center"/>
        <w:rPr>
          <w:i/>
          <w:sz w:val="28"/>
          <w:szCs w:val="28"/>
        </w:rPr>
      </w:pPr>
      <w:r>
        <w:rPr>
          <w:i/>
          <w:sz w:val="28"/>
          <w:szCs w:val="28"/>
        </w:rPr>
        <w:t>Bảng 1: Danh sách các cơ sở dữ liệu ảnh được sử dụng cho nghiên cứu AD.</w:t>
      </w:r>
    </w:p>
    <w:tbl>
      <w:tblPr>
        <w:tblStyle w:val="a2"/>
        <w:tblW w:w="9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480"/>
        <w:gridCol w:w="1290"/>
        <w:gridCol w:w="1305"/>
        <w:gridCol w:w="1275"/>
        <w:gridCol w:w="1770"/>
      </w:tblGrid>
      <w:tr w:rsidR="00332908" w14:paraId="749BE31D" w14:textId="77777777">
        <w:trPr>
          <w:trHeight w:val="20"/>
        </w:trPr>
        <w:tc>
          <w:tcPr>
            <w:tcW w:w="3480" w:type="dxa"/>
            <w:tcMar>
              <w:top w:w="100" w:type="dxa"/>
              <w:left w:w="100" w:type="dxa"/>
              <w:bottom w:w="100" w:type="dxa"/>
              <w:right w:w="100" w:type="dxa"/>
            </w:tcMar>
          </w:tcPr>
          <w:p w14:paraId="5A21DE58" w14:textId="77777777" w:rsidR="00332908" w:rsidRDefault="00000000">
            <w:pPr>
              <w:widowControl w:val="0"/>
              <w:spacing w:line="276" w:lineRule="auto"/>
              <w:jc w:val="center"/>
              <w:rPr>
                <w:b/>
                <w:sz w:val="28"/>
                <w:szCs w:val="28"/>
              </w:rPr>
            </w:pPr>
            <w:r>
              <w:rPr>
                <w:b/>
                <w:sz w:val="28"/>
                <w:szCs w:val="28"/>
              </w:rPr>
              <w:t>Tên cơ sở dữ liệu</w:t>
            </w:r>
          </w:p>
        </w:tc>
        <w:tc>
          <w:tcPr>
            <w:tcW w:w="1290" w:type="dxa"/>
            <w:tcMar>
              <w:top w:w="100" w:type="dxa"/>
              <w:left w:w="100" w:type="dxa"/>
              <w:bottom w:w="100" w:type="dxa"/>
              <w:right w:w="100" w:type="dxa"/>
            </w:tcMar>
          </w:tcPr>
          <w:p w14:paraId="605BB700" w14:textId="77777777" w:rsidR="00332908" w:rsidRDefault="00000000">
            <w:pPr>
              <w:widowControl w:val="0"/>
              <w:spacing w:line="276" w:lineRule="auto"/>
              <w:jc w:val="center"/>
              <w:rPr>
                <w:b/>
                <w:sz w:val="28"/>
                <w:szCs w:val="28"/>
              </w:rPr>
            </w:pPr>
            <w:r>
              <w:rPr>
                <w:b/>
                <w:sz w:val="28"/>
                <w:szCs w:val="28"/>
              </w:rPr>
              <w:t>Chứa ảnh MRI</w:t>
            </w:r>
          </w:p>
        </w:tc>
        <w:tc>
          <w:tcPr>
            <w:tcW w:w="1305" w:type="dxa"/>
            <w:tcMar>
              <w:top w:w="100" w:type="dxa"/>
              <w:left w:w="100" w:type="dxa"/>
              <w:bottom w:w="100" w:type="dxa"/>
              <w:right w:w="100" w:type="dxa"/>
            </w:tcMar>
          </w:tcPr>
          <w:p w14:paraId="39885D75" w14:textId="77777777" w:rsidR="00332908" w:rsidRDefault="00000000">
            <w:pPr>
              <w:widowControl w:val="0"/>
              <w:spacing w:line="276" w:lineRule="auto"/>
              <w:jc w:val="center"/>
              <w:rPr>
                <w:b/>
                <w:sz w:val="28"/>
                <w:szCs w:val="28"/>
              </w:rPr>
            </w:pPr>
            <w:r>
              <w:rPr>
                <w:b/>
                <w:sz w:val="28"/>
                <w:szCs w:val="28"/>
              </w:rPr>
              <w:t>Chứa ảnh OCT</w:t>
            </w:r>
          </w:p>
        </w:tc>
        <w:tc>
          <w:tcPr>
            <w:tcW w:w="1275" w:type="dxa"/>
            <w:tcMar>
              <w:top w:w="100" w:type="dxa"/>
              <w:left w:w="100" w:type="dxa"/>
              <w:bottom w:w="100" w:type="dxa"/>
              <w:right w:w="100" w:type="dxa"/>
            </w:tcMar>
          </w:tcPr>
          <w:p w14:paraId="3F761EE8" w14:textId="77777777" w:rsidR="00332908" w:rsidRDefault="00000000">
            <w:pPr>
              <w:widowControl w:val="0"/>
              <w:spacing w:line="276" w:lineRule="auto"/>
              <w:jc w:val="center"/>
              <w:rPr>
                <w:b/>
                <w:sz w:val="28"/>
                <w:szCs w:val="28"/>
              </w:rPr>
            </w:pPr>
            <w:r>
              <w:rPr>
                <w:b/>
                <w:sz w:val="28"/>
                <w:szCs w:val="28"/>
              </w:rPr>
              <w:t>Chứa ảnh Fundus</w:t>
            </w:r>
          </w:p>
        </w:tc>
        <w:tc>
          <w:tcPr>
            <w:tcW w:w="1770" w:type="dxa"/>
            <w:tcMar>
              <w:top w:w="100" w:type="dxa"/>
              <w:left w:w="100" w:type="dxa"/>
              <w:bottom w:w="100" w:type="dxa"/>
              <w:right w:w="100" w:type="dxa"/>
            </w:tcMar>
          </w:tcPr>
          <w:p w14:paraId="318C761C" w14:textId="77777777" w:rsidR="00332908" w:rsidRDefault="00000000">
            <w:pPr>
              <w:widowControl w:val="0"/>
              <w:spacing w:line="276" w:lineRule="auto"/>
              <w:jc w:val="center"/>
              <w:rPr>
                <w:b/>
                <w:sz w:val="28"/>
                <w:szCs w:val="28"/>
              </w:rPr>
            </w:pPr>
            <w:r>
              <w:rPr>
                <w:b/>
                <w:sz w:val="28"/>
                <w:szCs w:val="28"/>
              </w:rPr>
              <w:t>Số lượng người tham gia</w:t>
            </w:r>
          </w:p>
        </w:tc>
      </w:tr>
      <w:tr w:rsidR="00332908" w14:paraId="068AF312" w14:textId="77777777">
        <w:trPr>
          <w:trHeight w:val="20"/>
        </w:trPr>
        <w:tc>
          <w:tcPr>
            <w:tcW w:w="3480" w:type="dxa"/>
            <w:tcMar>
              <w:top w:w="100" w:type="dxa"/>
              <w:left w:w="100" w:type="dxa"/>
              <w:bottom w:w="100" w:type="dxa"/>
              <w:right w:w="100" w:type="dxa"/>
            </w:tcMar>
          </w:tcPr>
          <w:p w14:paraId="1B64D2AA" w14:textId="77777777" w:rsidR="00332908" w:rsidRDefault="00000000">
            <w:pPr>
              <w:widowControl w:val="0"/>
              <w:spacing w:line="276" w:lineRule="auto"/>
              <w:jc w:val="center"/>
              <w:rPr>
                <w:sz w:val="28"/>
                <w:szCs w:val="28"/>
              </w:rPr>
            </w:pPr>
            <w:r>
              <w:rPr>
                <w:sz w:val="28"/>
                <w:szCs w:val="28"/>
              </w:rPr>
              <w:t>ADNI (Alzheimer’s Disease Neuroimaging Initiative) [53]</w:t>
            </w:r>
          </w:p>
        </w:tc>
        <w:tc>
          <w:tcPr>
            <w:tcW w:w="1290" w:type="dxa"/>
            <w:tcMar>
              <w:top w:w="100" w:type="dxa"/>
              <w:left w:w="100" w:type="dxa"/>
              <w:bottom w:w="100" w:type="dxa"/>
              <w:right w:w="100" w:type="dxa"/>
            </w:tcMar>
          </w:tcPr>
          <w:p w14:paraId="05F27271" w14:textId="77777777" w:rsidR="00332908" w:rsidRDefault="00000000">
            <w:pPr>
              <w:widowControl w:val="0"/>
              <w:spacing w:line="276" w:lineRule="auto"/>
              <w:jc w:val="center"/>
              <w:rPr>
                <w:sz w:val="28"/>
                <w:szCs w:val="28"/>
              </w:rPr>
            </w:pPr>
            <w:r>
              <w:rPr>
                <w:sz w:val="28"/>
                <w:szCs w:val="28"/>
              </w:rPr>
              <w:t>Có</w:t>
            </w:r>
          </w:p>
        </w:tc>
        <w:tc>
          <w:tcPr>
            <w:tcW w:w="1305" w:type="dxa"/>
            <w:tcMar>
              <w:top w:w="100" w:type="dxa"/>
              <w:left w:w="100" w:type="dxa"/>
              <w:bottom w:w="100" w:type="dxa"/>
              <w:right w:w="100" w:type="dxa"/>
            </w:tcMar>
          </w:tcPr>
          <w:p w14:paraId="411D12BF" w14:textId="77777777" w:rsidR="00332908" w:rsidRDefault="00000000">
            <w:pPr>
              <w:widowControl w:val="0"/>
              <w:spacing w:line="276" w:lineRule="auto"/>
              <w:jc w:val="center"/>
              <w:rPr>
                <w:sz w:val="28"/>
                <w:szCs w:val="28"/>
              </w:rPr>
            </w:pPr>
            <w:r>
              <w:rPr>
                <w:sz w:val="28"/>
                <w:szCs w:val="28"/>
              </w:rPr>
              <w:t>Không</w:t>
            </w:r>
          </w:p>
        </w:tc>
        <w:tc>
          <w:tcPr>
            <w:tcW w:w="1275" w:type="dxa"/>
            <w:tcMar>
              <w:top w:w="100" w:type="dxa"/>
              <w:left w:w="100" w:type="dxa"/>
              <w:bottom w:w="100" w:type="dxa"/>
              <w:right w:w="100" w:type="dxa"/>
            </w:tcMar>
          </w:tcPr>
          <w:p w14:paraId="1364FDFC" w14:textId="77777777" w:rsidR="00332908" w:rsidRDefault="00000000">
            <w:pPr>
              <w:widowControl w:val="0"/>
              <w:spacing w:line="276" w:lineRule="auto"/>
              <w:jc w:val="center"/>
              <w:rPr>
                <w:sz w:val="28"/>
                <w:szCs w:val="28"/>
              </w:rPr>
            </w:pPr>
            <w:r>
              <w:rPr>
                <w:sz w:val="28"/>
                <w:szCs w:val="28"/>
              </w:rPr>
              <w:t>Không</w:t>
            </w:r>
          </w:p>
        </w:tc>
        <w:tc>
          <w:tcPr>
            <w:tcW w:w="1770" w:type="dxa"/>
            <w:tcMar>
              <w:top w:w="100" w:type="dxa"/>
              <w:left w:w="100" w:type="dxa"/>
              <w:bottom w:w="100" w:type="dxa"/>
              <w:right w:w="100" w:type="dxa"/>
            </w:tcMar>
          </w:tcPr>
          <w:p w14:paraId="247062CC" w14:textId="77777777" w:rsidR="00332908" w:rsidRDefault="00000000">
            <w:pPr>
              <w:widowControl w:val="0"/>
              <w:spacing w:line="276" w:lineRule="auto"/>
              <w:jc w:val="center"/>
              <w:rPr>
                <w:sz w:val="28"/>
                <w:szCs w:val="28"/>
              </w:rPr>
            </w:pPr>
            <w:r>
              <w:rPr>
                <w:sz w:val="28"/>
                <w:szCs w:val="28"/>
              </w:rPr>
              <w:t>1070-2000</w:t>
            </w:r>
          </w:p>
        </w:tc>
      </w:tr>
      <w:tr w:rsidR="00332908" w14:paraId="570DE60D" w14:textId="77777777">
        <w:trPr>
          <w:trHeight w:val="20"/>
        </w:trPr>
        <w:tc>
          <w:tcPr>
            <w:tcW w:w="3480" w:type="dxa"/>
            <w:tcMar>
              <w:top w:w="100" w:type="dxa"/>
              <w:left w:w="100" w:type="dxa"/>
              <w:bottom w:w="100" w:type="dxa"/>
              <w:right w:w="100" w:type="dxa"/>
            </w:tcMar>
          </w:tcPr>
          <w:p w14:paraId="1B9BAD8B" w14:textId="77777777" w:rsidR="00332908" w:rsidRDefault="00000000">
            <w:pPr>
              <w:widowControl w:val="0"/>
              <w:spacing w:line="276" w:lineRule="auto"/>
              <w:jc w:val="center"/>
              <w:rPr>
                <w:sz w:val="28"/>
                <w:szCs w:val="28"/>
              </w:rPr>
            </w:pPr>
            <w:r>
              <w:rPr>
                <w:sz w:val="28"/>
                <w:szCs w:val="28"/>
              </w:rPr>
              <w:t>OASIS (Open Access Series of Imaging Studies) [54]</w:t>
            </w:r>
          </w:p>
        </w:tc>
        <w:tc>
          <w:tcPr>
            <w:tcW w:w="1290" w:type="dxa"/>
            <w:tcMar>
              <w:top w:w="100" w:type="dxa"/>
              <w:left w:w="100" w:type="dxa"/>
              <w:bottom w:w="100" w:type="dxa"/>
              <w:right w:w="100" w:type="dxa"/>
            </w:tcMar>
          </w:tcPr>
          <w:p w14:paraId="3E5D6338" w14:textId="77777777" w:rsidR="00332908" w:rsidRDefault="00000000">
            <w:pPr>
              <w:widowControl w:val="0"/>
              <w:spacing w:line="276" w:lineRule="auto"/>
              <w:jc w:val="center"/>
              <w:rPr>
                <w:sz w:val="28"/>
                <w:szCs w:val="28"/>
              </w:rPr>
            </w:pPr>
            <w:r>
              <w:rPr>
                <w:sz w:val="28"/>
                <w:szCs w:val="28"/>
              </w:rPr>
              <w:t>Có</w:t>
            </w:r>
          </w:p>
        </w:tc>
        <w:tc>
          <w:tcPr>
            <w:tcW w:w="1305" w:type="dxa"/>
            <w:tcMar>
              <w:top w:w="100" w:type="dxa"/>
              <w:left w:w="100" w:type="dxa"/>
              <w:bottom w:w="100" w:type="dxa"/>
              <w:right w:w="100" w:type="dxa"/>
            </w:tcMar>
          </w:tcPr>
          <w:p w14:paraId="1FB43E40" w14:textId="77777777" w:rsidR="00332908" w:rsidRDefault="00000000">
            <w:pPr>
              <w:widowControl w:val="0"/>
              <w:spacing w:line="276" w:lineRule="auto"/>
              <w:jc w:val="center"/>
              <w:rPr>
                <w:sz w:val="28"/>
                <w:szCs w:val="28"/>
              </w:rPr>
            </w:pPr>
            <w:r>
              <w:rPr>
                <w:sz w:val="28"/>
                <w:szCs w:val="28"/>
              </w:rPr>
              <w:t>Không</w:t>
            </w:r>
          </w:p>
        </w:tc>
        <w:tc>
          <w:tcPr>
            <w:tcW w:w="1275" w:type="dxa"/>
            <w:tcMar>
              <w:top w:w="100" w:type="dxa"/>
              <w:left w:w="100" w:type="dxa"/>
              <w:bottom w:w="100" w:type="dxa"/>
              <w:right w:w="100" w:type="dxa"/>
            </w:tcMar>
          </w:tcPr>
          <w:p w14:paraId="60C4EE19" w14:textId="77777777" w:rsidR="00332908" w:rsidRDefault="00000000">
            <w:pPr>
              <w:widowControl w:val="0"/>
              <w:spacing w:line="276" w:lineRule="auto"/>
              <w:jc w:val="center"/>
              <w:rPr>
                <w:sz w:val="28"/>
                <w:szCs w:val="28"/>
              </w:rPr>
            </w:pPr>
            <w:r>
              <w:rPr>
                <w:sz w:val="28"/>
                <w:szCs w:val="28"/>
              </w:rPr>
              <w:t>Không</w:t>
            </w:r>
          </w:p>
        </w:tc>
        <w:tc>
          <w:tcPr>
            <w:tcW w:w="1770" w:type="dxa"/>
            <w:tcMar>
              <w:top w:w="100" w:type="dxa"/>
              <w:left w:w="100" w:type="dxa"/>
              <w:bottom w:w="100" w:type="dxa"/>
              <w:right w:w="100" w:type="dxa"/>
            </w:tcMar>
          </w:tcPr>
          <w:p w14:paraId="7DEF0E8B" w14:textId="77777777" w:rsidR="00332908" w:rsidRDefault="00000000">
            <w:pPr>
              <w:widowControl w:val="0"/>
              <w:spacing w:line="276" w:lineRule="auto"/>
              <w:jc w:val="center"/>
              <w:rPr>
                <w:sz w:val="28"/>
                <w:szCs w:val="28"/>
              </w:rPr>
            </w:pPr>
            <w:r>
              <w:rPr>
                <w:sz w:val="28"/>
                <w:szCs w:val="28"/>
              </w:rPr>
              <w:t>&lt;1379</w:t>
            </w:r>
          </w:p>
        </w:tc>
      </w:tr>
      <w:tr w:rsidR="00332908" w14:paraId="073F1D0F" w14:textId="77777777">
        <w:trPr>
          <w:trHeight w:val="20"/>
        </w:trPr>
        <w:tc>
          <w:tcPr>
            <w:tcW w:w="3480" w:type="dxa"/>
            <w:tcMar>
              <w:top w:w="100" w:type="dxa"/>
              <w:left w:w="100" w:type="dxa"/>
              <w:bottom w:w="100" w:type="dxa"/>
              <w:right w:w="100" w:type="dxa"/>
            </w:tcMar>
          </w:tcPr>
          <w:p w14:paraId="4B3F6ECB" w14:textId="77777777" w:rsidR="00332908" w:rsidRDefault="00000000">
            <w:pPr>
              <w:widowControl w:val="0"/>
              <w:spacing w:line="276" w:lineRule="auto"/>
              <w:jc w:val="center"/>
              <w:rPr>
                <w:sz w:val="28"/>
                <w:szCs w:val="28"/>
              </w:rPr>
            </w:pPr>
            <w:r>
              <w:rPr>
                <w:sz w:val="28"/>
                <w:szCs w:val="28"/>
              </w:rPr>
              <w:t>OCTID (Optical Coherence Tomography Image Database) [55]</w:t>
            </w:r>
          </w:p>
        </w:tc>
        <w:tc>
          <w:tcPr>
            <w:tcW w:w="1290" w:type="dxa"/>
            <w:tcMar>
              <w:top w:w="100" w:type="dxa"/>
              <w:left w:w="100" w:type="dxa"/>
              <w:bottom w:w="100" w:type="dxa"/>
              <w:right w:w="100" w:type="dxa"/>
            </w:tcMar>
          </w:tcPr>
          <w:p w14:paraId="5B8A3511" w14:textId="77777777" w:rsidR="00332908" w:rsidRDefault="00000000">
            <w:pPr>
              <w:widowControl w:val="0"/>
              <w:spacing w:line="276" w:lineRule="auto"/>
              <w:jc w:val="center"/>
              <w:rPr>
                <w:sz w:val="28"/>
                <w:szCs w:val="28"/>
              </w:rPr>
            </w:pPr>
            <w:r>
              <w:rPr>
                <w:sz w:val="28"/>
                <w:szCs w:val="28"/>
              </w:rPr>
              <w:t>Không</w:t>
            </w:r>
          </w:p>
        </w:tc>
        <w:tc>
          <w:tcPr>
            <w:tcW w:w="1305" w:type="dxa"/>
            <w:tcMar>
              <w:top w:w="100" w:type="dxa"/>
              <w:left w:w="100" w:type="dxa"/>
              <w:bottom w:w="100" w:type="dxa"/>
              <w:right w:w="100" w:type="dxa"/>
            </w:tcMar>
          </w:tcPr>
          <w:p w14:paraId="6022A66A" w14:textId="77777777" w:rsidR="00332908" w:rsidRDefault="00000000">
            <w:pPr>
              <w:widowControl w:val="0"/>
              <w:spacing w:line="276" w:lineRule="auto"/>
              <w:jc w:val="center"/>
              <w:rPr>
                <w:sz w:val="28"/>
                <w:szCs w:val="28"/>
              </w:rPr>
            </w:pPr>
            <w:r>
              <w:rPr>
                <w:sz w:val="28"/>
                <w:szCs w:val="28"/>
              </w:rPr>
              <w:t>Có</w:t>
            </w:r>
          </w:p>
        </w:tc>
        <w:tc>
          <w:tcPr>
            <w:tcW w:w="1275" w:type="dxa"/>
            <w:tcMar>
              <w:top w:w="100" w:type="dxa"/>
              <w:left w:w="100" w:type="dxa"/>
              <w:bottom w:w="100" w:type="dxa"/>
              <w:right w:w="100" w:type="dxa"/>
            </w:tcMar>
          </w:tcPr>
          <w:p w14:paraId="2C571729" w14:textId="77777777" w:rsidR="00332908" w:rsidRDefault="00000000">
            <w:pPr>
              <w:widowControl w:val="0"/>
              <w:spacing w:line="276" w:lineRule="auto"/>
              <w:jc w:val="center"/>
              <w:rPr>
                <w:sz w:val="28"/>
                <w:szCs w:val="28"/>
              </w:rPr>
            </w:pPr>
            <w:r>
              <w:rPr>
                <w:sz w:val="28"/>
                <w:szCs w:val="28"/>
              </w:rPr>
              <w:t>Không</w:t>
            </w:r>
          </w:p>
        </w:tc>
        <w:tc>
          <w:tcPr>
            <w:tcW w:w="1770" w:type="dxa"/>
            <w:tcMar>
              <w:top w:w="100" w:type="dxa"/>
              <w:left w:w="100" w:type="dxa"/>
              <w:bottom w:w="100" w:type="dxa"/>
              <w:right w:w="100" w:type="dxa"/>
            </w:tcMar>
          </w:tcPr>
          <w:p w14:paraId="242053E4" w14:textId="77777777" w:rsidR="00332908" w:rsidRDefault="00000000">
            <w:pPr>
              <w:widowControl w:val="0"/>
              <w:spacing w:line="276" w:lineRule="auto"/>
              <w:jc w:val="center"/>
              <w:rPr>
                <w:sz w:val="28"/>
                <w:szCs w:val="28"/>
              </w:rPr>
            </w:pPr>
            <w:r>
              <w:rPr>
                <w:sz w:val="28"/>
                <w:szCs w:val="28"/>
              </w:rPr>
              <w:t>~500</w:t>
            </w:r>
          </w:p>
        </w:tc>
      </w:tr>
      <w:tr w:rsidR="00332908" w14:paraId="6781DDD3" w14:textId="77777777">
        <w:trPr>
          <w:trHeight w:val="20"/>
        </w:trPr>
        <w:tc>
          <w:tcPr>
            <w:tcW w:w="3480" w:type="dxa"/>
            <w:tcMar>
              <w:top w:w="100" w:type="dxa"/>
              <w:left w:w="100" w:type="dxa"/>
              <w:bottom w:w="100" w:type="dxa"/>
              <w:right w:w="100" w:type="dxa"/>
            </w:tcMar>
          </w:tcPr>
          <w:p w14:paraId="1B4A8A04" w14:textId="77777777" w:rsidR="00332908" w:rsidRDefault="00000000">
            <w:pPr>
              <w:widowControl w:val="0"/>
              <w:spacing w:line="276" w:lineRule="auto"/>
              <w:jc w:val="center"/>
              <w:rPr>
                <w:sz w:val="28"/>
                <w:szCs w:val="28"/>
              </w:rPr>
            </w:pPr>
            <w:r>
              <w:rPr>
                <w:sz w:val="28"/>
                <w:szCs w:val="28"/>
              </w:rPr>
              <w:t>NACC (National Alzheimer’s Coordinating Center) [56]</w:t>
            </w:r>
          </w:p>
        </w:tc>
        <w:tc>
          <w:tcPr>
            <w:tcW w:w="1290" w:type="dxa"/>
            <w:tcMar>
              <w:top w:w="100" w:type="dxa"/>
              <w:left w:w="100" w:type="dxa"/>
              <w:bottom w:w="100" w:type="dxa"/>
              <w:right w:w="100" w:type="dxa"/>
            </w:tcMar>
          </w:tcPr>
          <w:p w14:paraId="159D6C76" w14:textId="77777777" w:rsidR="00332908" w:rsidRDefault="00000000">
            <w:pPr>
              <w:widowControl w:val="0"/>
              <w:spacing w:line="276" w:lineRule="auto"/>
              <w:jc w:val="center"/>
              <w:rPr>
                <w:sz w:val="28"/>
                <w:szCs w:val="28"/>
              </w:rPr>
            </w:pPr>
            <w:r>
              <w:rPr>
                <w:sz w:val="28"/>
                <w:szCs w:val="28"/>
              </w:rPr>
              <w:t>Có</w:t>
            </w:r>
          </w:p>
        </w:tc>
        <w:tc>
          <w:tcPr>
            <w:tcW w:w="1305" w:type="dxa"/>
            <w:tcMar>
              <w:top w:w="100" w:type="dxa"/>
              <w:left w:w="100" w:type="dxa"/>
              <w:bottom w:w="100" w:type="dxa"/>
              <w:right w:w="100" w:type="dxa"/>
            </w:tcMar>
          </w:tcPr>
          <w:p w14:paraId="53569666" w14:textId="77777777" w:rsidR="00332908" w:rsidRDefault="00000000">
            <w:pPr>
              <w:widowControl w:val="0"/>
              <w:spacing w:line="276" w:lineRule="auto"/>
              <w:jc w:val="center"/>
              <w:rPr>
                <w:sz w:val="28"/>
                <w:szCs w:val="28"/>
              </w:rPr>
            </w:pPr>
            <w:r>
              <w:rPr>
                <w:sz w:val="28"/>
                <w:szCs w:val="28"/>
              </w:rPr>
              <w:t>Không</w:t>
            </w:r>
          </w:p>
        </w:tc>
        <w:tc>
          <w:tcPr>
            <w:tcW w:w="1275" w:type="dxa"/>
            <w:tcMar>
              <w:top w:w="100" w:type="dxa"/>
              <w:left w:w="100" w:type="dxa"/>
              <w:bottom w:w="100" w:type="dxa"/>
              <w:right w:w="100" w:type="dxa"/>
            </w:tcMar>
          </w:tcPr>
          <w:p w14:paraId="3BD4B55A" w14:textId="77777777" w:rsidR="00332908" w:rsidRDefault="00000000">
            <w:pPr>
              <w:widowControl w:val="0"/>
              <w:spacing w:line="276" w:lineRule="auto"/>
              <w:jc w:val="center"/>
              <w:rPr>
                <w:sz w:val="28"/>
                <w:szCs w:val="28"/>
              </w:rPr>
            </w:pPr>
            <w:r>
              <w:rPr>
                <w:sz w:val="28"/>
                <w:szCs w:val="28"/>
              </w:rPr>
              <w:t>Không</w:t>
            </w:r>
          </w:p>
        </w:tc>
        <w:tc>
          <w:tcPr>
            <w:tcW w:w="1770" w:type="dxa"/>
            <w:tcMar>
              <w:top w:w="100" w:type="dxa"/>
              <w:left w:w="100" w:type="dxa"/>
              <w:bottom w:w="100" w:type="dxa"/>
              <w:right w:w="100" w:type="dxa"/>
            </w:tcMar>
          </w:tcPr>
          <w:p w14:paraId="6A3DFF8E" w14:textId="77777777" w:rsidR="00332908" w:rsidRDefault="00000000">
            <w:pPr>
              <w:widowControl w:val="0"/>
              <w:spacing w:line="276" w:lineRule="auto"/>
              <w:jc w:val="center"/>
              <w:rPr>
                <w:sz w:val="28"/>
                <w:szCs w:val="28"/>
              </w:rPr>
            </w:pPr>
            <w:r>
              <w:rPr>
                <w:sz w:val="28"/>
                <w:szCs w:val="28"/>
              </w:rPr>
              <w:t>30102</w:t>
            </w:r>
          </w:p>
        </w:tc>
      </w:tr>
      <w:tr w:rsidR="00332908" w14:paraId="1C333B41" w14:textId="77777777">
        <w:trPr>
          <w:trHeight w:val="20"/>
        </w:trPr>
        <w:tc>
          <w:tcPr>
            <w:tcW w:w="3480" w:type="dxa"/>
            <w:tcMar>
              <w:top w:w="100" w:type="dxa"/>
              <w:left w:w="100" w:type="dxa"/>
              <w:bottom w:w="100" w:type="dxa"/>
              <w:right w:w="100" w:type="dxa"/>
            </w:tcMar>
          </w:tcPr>
          <w:p w14:paraId="7C27CF6D" w14:textId="77777777" w:rsidR="00332908" w:rsidRDefault="00000000">
            <w:pPr>
              <w:widowControl w:val="0"/>
              <w:spacing w:line="276" w:lineRule="auto"/>
              <w:jc w:val="center"/>
              <w:rPr>
                <w:sz w:val="28"/>
                <w:szCs w:val="28"/>
              </w:rPr>
            </w:pPr>
            <w:r>
              <w:rPr>
                <w:sz w:val="28"/>
                <w:szCs w:val="28"/>
              </w:rPr>
              <w:t>UK Biobank [57-60]</w:t>
            </w:r>
          </w:p>
        </w:tc>
        <w:tc>
          <w:tcPr>
            <w:tcW w:w="1290" w:type="dxa"/>
            <w:tcMar>
              <w:top w:w="100" w:type="dxa"/>
              <w:left w:w="100" w:type="dxa"/>
              <w:bottom w:w="100" w:type="dxa"/>
              <w:right w:w="100" w:type="dxa"/>
            </w:tcMar>
          </w:tcPr>
          <w:p w14:paraId="1E4D7865" w14:textId="77777777" w:rsidR="00332908" w:rsidRDefault="00000000">
            <w:pPr>
              <w:widowControl w:val="0"/>
              <w:spacing w:line="276" w:lineRule="auto"/>
              <w:jc w:val="center"/>
              <w:rPr>
                <w:sz w:val="28"/>
                <w:szCs w:val="28"/>
              </w:rPr>
            </w:pPr>
            <w:r>
              <w:rPr>
                <w:sz w:val="28"/>
                <w:szCs w:val="28"/>
              </w:rPr>
              <w:t>Có</w:t>
            </w:r>
          </w:p>
        </w:tc>
        <w:tc>
          <w:tcPr>
            <w:tcW w:w="1305" w:type="dxa"/>
            <w:tcMar>
              <w:top w:w="100" w:type="dxa"/>
              <w:left w:w="100" w:type="dxa"/>
              <w:bottom w:w="100" w:type="dxa"/>
              <w:right w:w="100" w:type="dxa"/>
            </w:tcMar>
          </w:tcPr>
          <w:p w14:paraId="1D106E78" w14:textId="77777777" w:rsidR="00332908" w:rsidRDefault="00000000">
            <w:pPr>
              <w:widowControl w:val="0"/>
              <w:spacing w:line="276" w:lineRule="auto"/>
              <w:jc w:val="center"/>
              <w:rPr>
                <w:sz w:val="28"/>
                <w:szCs w:val="28"/>
              </w:rPr>
            </w:pPr>
            <w:r>
              <w:rPr>
                <w:sz w:val="28"/>
                <w:szCs w:val="28"/>
              </w:rPr>
              <w:t>Có</w:t>
            </w:r>
          </w:p>
        </w:tc>
        <w:tc>
          <w:tcPr>
            <w:tcW w:w="1275" w:type="dxa"/>
            <w:tcMar>
              <w:top w:w="100" w:type="dxa"/>
              <w:left w:w="100" w:type="dxa"/>
              <w:bottom w:w="100" w:type="dxa"/>
              <w:right w:w="100" w:type="dxa"/>
            </w:tcMar>
          </w:tcPr>
          <w:p w14:paraId="1A6AB8C7" w14:textId="77777777" w:rsidR="00332908" w:rsidRDefault="00000000">
            <w:pPr>
              <w:widowControl w:val="0"/>
              <w:spacing w:line="276" w:lineRule="auto"/>
              <w:jc w:val="center"/>
              <w:rPr>
                <w:sz w:val="28"/>
                <w:szCs w:val="28"/>
              </w:rPr>
            </w:pPr>
            <w:r>
              <w:rPr>
                <w:sz w:val="28"/>
                <w:szCs w:val="28"/>
              </w:rPr>
              <w:t>Có</w:t>
            </w:r>
          </w:p>
        </w:tc>
        <w:tc>
          <w:tcPr>
            <w:tcW w:w="1770" w:type="dxa"/>
            <w:tcMar>
              <w:top w:w="100" w:type="dxa"/>
              <w:left w:w="100" w:type="dxa"/>
              <w:bottom w:w="100" w:type="dxa"/>
              <w:right w:w="100" w:type="dxa"/>
            </w:tcMar>
          </w:tcPr>
          <w:p w14:paraId="0B3F7334" w14:textId="77777777" w:rsidR="00332908" w:rsidRDefault="00000000">
            <w:pPr>
              <w:widowControl w:val="0"/>
              <w:spacing w:line="276" w:lineRule="auto"/>
              <w:jc w:val="center"/>
              <w:rPr>
                <w:sz w:val="28"/>
                <w:szCs w:val="28"/>
              </w:rPr>
            </w:pPr>
            <w:r>
              <w:rPr>
                <w:sz w:val="28"/>
                <w:szCs w:val="28"/>
              </w:rPr>
              <w:t>&lt;85000</w:t>
            </w:r>
          </w:p>
        </w:tc>
      </w:tr>
    </w:tbl>
    <w:p w14:paraId="7474EA47" w14:textId="77777777" w:rsidR="00332908" w:rsidRDefault="00000000">
      <w:pPr>
        <w:widowControl w:val="0"/>
        <w:spacing w:after="120" w:line="276" w:lineRule="auto"/>
        <w:ind w:firstLine="720"/>
        <w:jc w:val="both"/>
        <w:rPr>
          <w:sz w:val="28"/>
          <w:szCs w:val="28"/>
        </w:rPr>
      </w:pPr>
      <w:r>
        <w:rPr>
          <w:sz w:val="28"/>
          <w:szCs w:val="28"/>
        </w:rPr>
        <w:t>Trong số các cơ sở dữ liệu kể trên, UK Biobank là một trong những cơ sở dữ liệu duy nhất có dữ liệu về cả ba loại ảnh OCT, Fundus và MRI. Đây là một cơ sở dữ liệu lớn dành cho y tế, được sử dụng nhiều trong các nghiên cứu về AD [61, 62]. Cơ sở dữ liệu UK Biobank chứa nhiều thông tin khác nhau về sức khỏe của nửa triệu người dân tại Vương Quốc Anh, từ các dữ liệu về gen cho đến các thông tin về lối sống của những người tham gia thử nghiệm. UK Biobank đặc biệt hữu ích cho các mô hình trí tuệ nhân tạo vì cơ sở dữ liệu này cho phép các mô hình khám phá được nhiều yếu tố khác nhau của người bệnh, giúp các nhà nghiên cứu tìm hiểu về cơ chế bệnh, sự tương quan giữa các yếu tố trong cơ thể người. Trong trường hợp này là ảnh OCT, Fundus và MRI của người bệnh.</w:t>
      </w:r>
    </w:p>
    <w:p w14:paraId="444C9270" w14:textId="77777777" w:rsidR="00332908" w:rsidRDefault="00000000">
      <w:pPr>
        <w:widowControl w:val="0"/>
        <w:spacing w:after="120" w:line="276" w:lineRule="auto"/>
        <w:ind w:firstLine="720"/>
        <w:jc w:val="both"/>
        <w:rPr>
          <w:sz w:val="28"/>
          <w:szCs w:val="28"/>
        </w:rPr>
      </w:pPr>
      <w:r>
        <w:rPr>
          <w:sz w:val="28"/>
          <w:szCs w:val="28"/>
        </w:rPr>
        <w:t xml:space="preserve">Tuy nhiên, việc áp dụng các mô hình trí tuệ nhân tạo trên các cơ sở dữ liệu lớn và phổ biến của Mỹ (ADNI, OASIS) hay Úc (AIBL) có thể dẫn đến sai số khi mô hình được sử dụng cho người Việt Nam. Qiu và cộng sự đã phát triển một mô </w:t>
      </w:r>
      <w:r>
        <w:rPr>
          <w:sz w:val="28"/>
          <w:szCs w:val="28"/>
        </w:rPr>
        <w:lastRenderedPageBreak/>
        <w:t>hình học sâu sử dụng thuật toán mạng tích chập hoàn toàn (FCN) và huấn luyện mô hình trên cơ sở dữ liệu ADNI [63]. Sau đó, mô hình đã được kiểm tra trên bốn cơ sở dữ liệu khác nhau: ADNI; AIBL (Australian Imaging, Biomarker and Lifestyle Flagship Study of Ageing); FHS (Framingham Heart Study) và NACC (National Alzheimer’s Coordinating Center) [63]. Mô hình cho thấy độ chính xác khác nhau khi được kiểm tra trên bốn cơ sở dữ liệu: ADNI có độ chính xác cao nhất: 0.968 ± 0.014, AIBL là 0.932 ± 0.031, tuy nhiên NACC giảm còn 0.852 ± 0.037 và FHS là 0.792 ± 0.039 [63]. Qua đó có thể thấy, khi được kiểm tra trên các cơ sở dữ liệu khác nhau có thể làm giảm độ chính xác của mô hình. Tại Hàn Quốc, các cơ sở dữ liệu riêng biệt với dữ liệu được thu thập tại các bệnh viện Hàn Quốc đã được xây dựng để sử dụng cho các mô hình học sâu [64-66] và đem lại kết quả khả quan. Chính vì vậy, việc xây dựng một cơ sở dữ liệu ảnh y học riêng cho người Việt Nam là rất quan trọng để có thể đưa các mô hình trí tuệ nhân tạo vào lâm sàng.</w:t>
      </w:r>
    </w:p>
    <w:p w14:paraId="489ABB36" w14:textId="77777777" w:rsidR="00332908" w:rsidRDefault="00000000">
      <w:pPr>
        <w:widowControl w:val="0"/>
        <w:spacing w:after="120" w:line="276" w:lineRule="auto"/>
        <w:ind w:firstLine="720"/>
        <w:jc w:val="both"/>
        <w:rPr>
          <w:sz w:val="28"/>
          <w:szCs w:val="28"/>
        </w:rPr>
      </w:pPr>
      <w:r>
        <w:br w:type="page"/>
      </w:r>
    </w:p>
    <w:p w14:paraId="730CEF5D" w14:textId="77777777" w:rsidR="00332908" w:rsidRDefault="00000000">
      <w:pPr>
        <w:pStyle w:val="Heading5"/>
        <w:spacing w:after="120" w:line="276" w:lineRule="auto"/>
        <w:jc w:val="center"/>
      </w:pPr>
      <w:bookmarkStart w:id="13" w:name="_iv8azph31yn0" w:colFirst="0" w:colLast="0"/>
      <w:bookmarkEnd w:id="13"/>
      <w:r>
        <w:rPr>
          <w:smallCaps/>
        </w:rPr>
        <w:lastRenderedPageBreak/>
        <w:t>PHẦN C: ỨNG DỤNG AI  TRONG HỖ TRỢ CHẨN ĐOÁN VÀ DỰ ĐOÁN TIẾN TRIỂN AD</w:t>
      </w:r>
    </w:p>
    <w:p w14:paraId="5247C070" w14:textId="77777777" w:rsidR="00332908" w:rsidRDefault="00000000">
      <w:pPr>
        <w:pStyle w:val="Heading6"/>
        <w:keepNext w:val="0"/>
        <w:numPr>
          <w:ilvl w:val="0"/>
          <w:numId w:val="70"/>
        </w:numPr>
        <w:ind w:firstLine="720"/>
      </w:pPr>
      <w:bookmarkStart w:id="14" w:name="_cbgjlsdaddka" w:colFirst="0" w:colLast="0"/>
      <w:bookmarkEnd w:id="14"/>
      <w:r>
        <w:t xml:space="preserve">Tổng quan về Trí tuệ nhân tạo </w:t>
      </w:r>
    </w:p>
    <w:p w14:paraId="25AE7A0E" w14:textId="77777777" w:rsidR="00332908" w:rsidRDefault="00000000">
      <w:pPr>
        <w:spacing w:line="276" w:lineRule="auto"/>
        <w:ind w:firstLine="720"/>
        <w:jc w:val="both"/>
        <w:rPr>
          <w:sz w:val="28"/>
          <w:szCs w:val="28"/>
        </w:rPr>
      </w:pPr>
      <w:r>
        <w:rPr>
          <w:sz w:val="28"/>
          <w:szCs w:val="28"/>
        </w:rPr>
        <w:t xml:space="preserve">Trí tuệ nhân tạo (AI) là một lĩnh vực tập trung vào việc phát triển các hệ thống máy tính có khả năng nhận thức tương tự như suy nghĩ của con người. Mục tiêu của AI là trang bị cho máy móc khả năng nhận biết môi trường xung quanh, hiểu ngôn ngữ tự nhiên, thu thập kiến thức, thực hiện lý luận logic, giải quyết vấn đề và thích ứng với nhiều nhiệm vụ khác nhau [145]. Nghiên cứu về AI bao gồm nhiều lĩnh vực khác nhau, chủ yếu là học máy (ML: Machine Learning) và học sâu (DL: Deep Learning). Học máy là một nhánh quan trọng của AI, sử dụng các thuật toán và mô hình thống kê để học từ dữ liệu lớn và thực hiện các nhiệm vụ cụ thể. Cốt lõi của học máy là ra quyết định, phân loại và dự đoán thông qua việc phân tích và hiểu các đặc trưng của dữ liệu. Các mô hình học máy phổ biến bao gồm cây quyết định (Decision Trees) [146], Random Forests (RF) [147], Logistic Regression [148], Support Vector Machines (SVM) [149] và Naive Bayesian Classifiers [150]. </w:t>
      </w:r>
    </w:p>
    <w:p w14:paraId="318D3E1C" w14:textId="77777777" w:rsidR="00332908" w:rsidRDefault="00000000">
      <w:pPr>
        <w:spacing w:line="276" w:lineRule="auto"/>
        <w:ind w:firstLine="720"/>
        <w:jc w:val="both"/>
      </w:pPr>
      <w:r>
        <w:rPr>
          <w:sz w:val="28"/>
          <w:szCs w:val="28"/>
        </w:rPr>
        <w:t>Học sâu là một phân ngành của học máy, được phát triển nhờ sự gia tăng dữ liệu và khả năng tính toán mạnh mẽ [151]. Học sâu mô phỏng hoạt động của mạng nơ-ron trong não người bằng cách sử dụng các mạng nơ-ron nhiều lớp để hiểu các mối quan hệ dữ liệu phức tạp và tự động trích xuất các đặc trưng dữ liệu. Các kiến trúc học sâu chính bao gồm Convolutional Neural Network (CNN) [152], Long Short-Term Memory Network (LSTM) [153], Transformer [154] và kiến trúc Graph Neural Network (GNN).</w:t>
      </w:r>
    </w:p>
    <w:p w14:paraId="1294758B" w14:textId="77777777" w:rsidR="00332908" w:rsidRDefault="00000000">
      <w:pPr>
        <w:spacing w:line="276" w:lineRule="auto"/>
        <w:ind w:firstLine="720"/>
        <w:jc w:val="both"/>
        <w:rPr>
          <w:sz w:val="28"/>
          <w:szCs w:val="28"/>
        </w:rPr>
      </w:pPr>
      <w:r>
        <w:rPr>
          <w:sz w:val="28"/>
          <w:szCs w:val="28"/>
        </w:rPr>
        <w:t>Chẩn đoán chính xác và sớm AD có tầm quan trọng rất lớn. Hiện nay, chưa có phương pháp điều trị hiệu quả có sẵn cho AD. Tỷ lệ sống sót của người mắc AD thường dao động từ ba đến chín năm dựa trên chẩn đoán từ các biểu hiện rõ ràng của triệu chứng [67]. Trong khi AD được cho là sẽ bắt đầu phát triển từ một thập kỷ trở lên trước khi có thể nhìn thấy được triệu chứng xuất hiện [68]. Do đó, chẩn đoán sớm AD có tiềm năng cải thiện đáng kể chất lượng cuộc sống của bệnh nhân, kéo dài tuổi thọ, và tác động có to lớn đến sự phát triển thuốc và sức khỏe cộng đồng. Tuy nhiên, chẩn đoán AD ở giai đoạn đầu gặp nhiều thách thức, đặc biệt khi chỉ dựa vào các xét nghiệm lâm sàng. Một hướng tiếp cận tiên tiến trong chẩn đoán sớm AD là tích hợp AI vào quá trình đánh giá. AI có khả năng phân tích và hiểu biểu hiện của dấu ấn sinh học AD từ các dữ liệu hình ảnh não, gen và dữ liệu lâm sàng. Các thuật toán máy học có thể xử lý lượng lớn thông tin, nhận diện các biểu hiện tiền đề của bệnh, và xác định các yếu tố rủi ro.</w:t>
      </w:r>
    </w:p>
    <w:p w14:paraId="646DFFE7" w14:textId="77777777" w:rsidR="00332908" w:rsidRDefault="00000000">
      <w:pPr>
        <w:tabs>
          <w:tab w:val="left" w:pos="993"/>
        </w:tabs>
        <w:spacing w:line="276" w:lineRule="auto"/>
        <w:jc w:val="both"/>
        <w:rPr>
          <w:b/>
          <w:i/>
          <w:sz w:val="28"/>
          <w:szCs w:val="28"/>
        </w:rPr>
      </w:pPr>
      <w:r>
        <w:rPr>
          <w:b/>
          <w:i/>
          <w:sz w:val="28"/>
          <w:szCs w:val="28"/>
        </w:rPr>
        <w:t>Học máy trong hỗ trợ chẩn đoán AD:</w:t>
      </w:r>
    </w:p>
    <w:p w14:paraId="6AFF39C6" w14:textId="77777777" w:rsidR="00332908" w:rsidRDefault="00000000">
      <w:pPr>
        <w:tabs>
          <w:tab w:val="left" w:pos="993"/>
        </w:tabs>
        <w:spacing w:line="276" w:lineRule="auto"/>
        <w:jc w:val="both"/>
        <w:rPr>
          <w:sz w:val="28"/>
          <w:szCs w:val="28"/>
        </w:rPr>
      </w:pPr>
      <w:r>
        <w:rPr>
          <w:sz w:val="28"/>
          <w:szCs w:val="28"/>
        </w:rPr>
        <w:lastRenderedPageBreak/>
        <w:tab/>
        <w:t>Học máy đã được ứng dụng trong lĩnh vực hình ảnh y học trong vài thập kỷ qua, nhiệm vụ chính của học máy là hỗ trợ các bác sĩ trong việc nhận diện và định vị các dấu ấn sinh học rõ ràng. Bằng cách thu thập các dữ liệu lộ trình dọc theo 18 tháng của 1.909 bệnh nhân có MCI hoặc AD, một mô hình học máy không giám sát, Conditional Restricted Boltzmann Machine (CRBM), đã được sử dụng để mô phỏng lộ trình bệnh của bệnh nhân, cuối cùng là mô hình hóa chính xác sự tiến triển của AD [155]. Một nghiên cứu [156] đã tổng hợp nhiều vùng não liên quan chặt chẽ đến cơ chế bệnh lý của AD, bao gồm vùng hồi hải mã, vỏ khứu giác trong, các hạch nền, hồi thẳng, hồi trước chêm và vùng tiểu não, đồng thời đã sử dụng các kỹ thuật học máy để trích xuất các dấu ấn  sinh học đa biến từ hình ảnh MRI cấu trúc của não nhằm hỗ trợ chẩn đoán sớm AD. Các nghiên cứu như vậy, sử dụng các kỹ thuật học máy để phát hiện các dấu ấn sinh học AD tiềm ẩn, đã đạt được một số tiến bộ [156 - 158]. Tuy nhiên, học máy thường yêu cầu phải trích xuất đặc trưng thủ công, điều này làm gia tăng độ khó trong việc phân tích lượng lớn dữ liệu.</w:t>
      </w:r>
    </w:p>
    <w:p w14:paraId="5C58609B" w14:textId="77777777" w:rsidR="00332908" w:rsidRDefault="00332908">
      <w:pPr>
        <w:tabs>
          <w:tab w:val="left" w:pos="993"/>
        </w:tabs>
        <w:spacing w:line="276" w:lineRule="auto"/>
        <w:jc w:val="both"/>
        <w:rPr>
          <w:sz w:val="28"/>
          <w:szCs w:val="28"/>
        </w:rPr>
      </w:pPr>
    </w:p>
    <w:p w14:paraId="457F07EE" w14:textId="77777777" w:rsidR="00332908" w:rsidRDefault="00000000">
      <w:pPr>
        <w:tabs>
          <w:tab w:val="left" w:pos="993"/>
        </w:tabs>
        <w:spacing w:line="276" w:lineRule="auto"/>
        <w:jc w:val="both"/>
        <w:rPr>
          <w:sz w:val="28"/>
          <w:szCs w:val="28"/>
        </w:rPr>
      </w:pPr>
      <w:r>
        <w:rPr>
          <w:b/>
          <w:i/>
          <w:sz w:val="28"/>
          <w:szCs w:val="28"/>
        </w:rPr>
        <w:t>Học sâu trong hỗ trợ chẩn đoán AD:</w:t>
      </w:r>
    </w:p>
    <w:p w14:paraId="35600556" w14:textId="77777777" w:rsidR="00332908" w:rsidRDefault="00000000">
      <w:pPr>
        <w:tabs>
          <w:tab w:val="left" w:pos="993"/>
        </w:tabs>
        <w:spacing w:line="276" w:lineRule="auto"/>
        <w:jc w:val="both"/>
        <w:rPr>
          <w:sz w:val="28"/>
          <w:szCs w:val="28"/>
        </w:rPr>
      </w:pPr>
      <w:r>
        <w:rPr>
          <w:sz w:val="28"/>
          <w:szCs w:val="28"/>
        </w:rPr>
        <w:tab/>
        <w:t>Đặc biệt, việc kết hợp thông tin từ các phương pháp hỗ trợ chẩn đoán truyền thống như hình ảnh MRI với dữ liệu gen và các dấu ấn sinh học khác trên ảnh mắt Fundus và OCT có thể cung cấp một hình ảnh toàn diện hơn về tình trạng AD [165, 166, 167]. Với khả năng tự động hóa và khả năng học của AI, quá trình này có thể được thực hiện một cách nhanh chóng và hiệu quả, giúp nâng cao khả năng chẩn đoán sớm và đưa ra dự báo chính xác về tiến triển của bệnh.</w:t>
      </w:r>
    </w:p>
    <w:p w14:paraId="3FB97FD8" w14:textId="77777777" w:rsidR="00332908" w:rsidRDefault="00000000">
      <w:pPr>
        <w:widowControl w:val="0"/>
        <w:numPr>
          <w:ilvl w:val="0"/>
          <w:numId w:val="71"/>
        </w:numPr>
        <w:tabs>
          <w:tab w:val="left" w:pos="993"/>
        </w:tabs>
        <w:spacing w:after="120" w:line="276" w:lineRule="auto"/>
        <w:ind w:left="0" w:firstLine="720"/>
        <w:jc w:val="both"/>
        <w:rPr>
          <w:b/>
          <w:i/>
          <w:sz w:val="28"/>
          <w:szCs w:val="28"/>
        </w:rPr>
      </w:pPr>
      <w:r>
        <w:rPr>
          <w:b/>
          <w:i/>
          <w:sz w:val="28"/>
          <w:szCs w:val="28"/>
          <w:u w:val="single"/>
        </w:rPr>
        <w:t xml:space="preserve">Tình hình nghiên cứu ứng dụng AI trong hỗ trợ chẩn đoán AD dùng ảnh MRI: </w:t>
      </w:r>
    </w:p>
    <w:p w14:paraId="4A6A65DF" w14:textId="77777777" w:rsidR="00332908" w:rsidRDefault="00000000">
      <w:pPr>
        <w:widowControl w:val="0"/>
        <w:spacing w:after="120" w:line="276" w:lineRule="auto"/>
        <w:ind w:firstLine="720"/>
        <w:jc w:val="both"/>
        <w:rPr>
          <w:sz w:val="28"/>
          <w:szCs w:val="28"/>
        </w:rPr>
      </w:pPr>
      <w:r>
        <w:rPr>
          <w:sz w:val="28"/>
          <w:szCs w:val="28"/>
        </w:rPr>
        <w:t xml:space="preserve">Trong các bài báo liên quan đến nghiên cứu AI trong hỗ trợ chẩn đoán hình ảnh các bệnh liên quan đến sa sút trí tuệ và suy giảm nhận thức, AD là bệnh thần kinh được nghiên cứu nhiều nhất [69]. Trong những năm gần đây, số lượng công bố về ứng dụng AI trong chẩn đoán AD tăng mạnh (Hình 10). Trong đó, MRI sọ não là loại ảnh phổ biến nhất được sử dụng trong nghiên cứu ứng dụng AI để hỗ trợ chẩn đoán AD [70]. Dữ liệu từ ảnh MRI thường chứa hàng triệu các voxel và rất nhiều thông tin về não của bệnh nhân nên thường được sử dụng để xây dựng các mô hình học máy nhằm hỗ trợ chẩn đoán AD. </w:t>
      </w:r>
    </w:p>
    <w:p w14:paraId="6ED30522" w14:textId="77777777" w:rsidR="00332908" w:rsidRDefault="00000000">
      <w:pPr>
        <w:keepNext/>
        <w:spacing w:before="120" w:after="120" w:line="276" w:lineRule="auto"/>
        <w:jc w:val="center"/>
        <w:rPr>
          <w:sz w:val="28"/>
          <w:szCs w:val="28"/>
        </w:rPr>
      </w:pPr>
      <w:r>
        <w:rPr>
          <w:noProof/>
          <w:sz w:val="24"/>
          <w:szCs w:val="24"/>
        </w:rPr>
        <w:lastRenderedPageBreak/>
        <w:drawing>
          <wp:inline distT="0" distB="0" distL="0" distR="0" wp14:anchorId="05E515EC" wp14:editId="4086ABA7">
            <wp:extent cx="4326728" cy="2049057"/>
            <wp:effectExtent l="0" t="0" r="0" b="0"/>
            <wp:docPr id="8" name="image29.jpg" descr="Chart, hist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jpg" descr="Chart, histogram&#10;&#10;Description automatically generated"/>
                    <pic:cNvPicPr preferRelativeResize="0"/>
                  </pic:nvPicPr>
                  <pic:blipFill>
                    <a:blip r:embed="rId16"/>
                    <a:srcRect/>
                    <a:stretch>
                      <a:fillRect/>
                    </a:stretch>
                  </pic:blipFill>
                  <pic:spPr>
                    <a:xfrm>
                      <a:off x="0" y="0"/>
                      <a:ext cx="4326728" cy="2049057"/>
                    </a:xfrm>
                    <a:prstGeom prst="rect">
                      <a:avLst/>
                    </a:prstGeom>
                    <a:ln/>
                  </pic:spPr>
                </pic:pic>
              </a:graphicData>
            </a:graphic>
          </wp:inline>
        </w:drawing>
      </w:r>
    </w:p>
    <w:p w14:paraId="3078E37C" w14:textId="77777777" w:rsidR="00332908" w:rsidRDefault="00000000">
      <w:pPr>
        <w:widowControl w:val="0"/>
        <w:spacing w:after="120" w:line="276" w:lineRule="auto"/>
        <w:ind w:firstLine="720"/>
        <w:jc w:val="center"/>
        <w:rPr>
          <w:i/>
          <w:sz w:val="28"/>
          <w:szCs w:val="28"/>
        </w:rPr>
      </w:pPr>
      <w:r>
        <w:rPr>
          <w:i/>
          <w:sz w:val="28"/>
          <w:szCs w:val="28"/>
        </w:rPr>
        <w:t>Hình 10: Số lượng các bài báo từ Pubmed về nghiên cứu xây dựng mô hình học máy và học sâu trong chẩn đoán AD theo thời gian.</w:t>
      </w:r>
    </w:p>
    <w:p w14:paraId="28BBE8E3" w14:textId="77777777" w:rsidR="00332908" w:rsidRDefault="00000000">
      <w:pPr>
        <w:spacing w:before="120" w:line="276" w:lineRule="auto"/>
        <w:jc w:val="both"/>
        <w:rPr>
          <w:b/>
          <w:i/>
          <w:sz w:val="28"/>
          <w:szCs w:val="28"/>
        </w:rPr>
      </w:pPr>
      <w:r>
        <w:rPr>
          <w:b/>
          <w:i/>
          <w:sz w:val="28"/>
          <w:szCs w:val="28"/>
        </w:rPr>
        <w:t>Học máy:</w:t>
      </w:r>
    </w:p>
    <w:p w14:paraId="4BE201F7" w14:textId="77777777" w:rsidR="00332908" w:rsidRDefault="00000000">
      <w:pPr>
        <w:spacing w:before="120" w:line="276" w:lineRule="auto"/>
        <w:ind w:firstLine="720"/>
        <w:jc w:val="both"/>
        <w:rPr>
          <w:sz w:val="28"/>
          <w:szCs w:val="28"/>
        </w:rPr>
      </w:pPr>
      <w:r>
        <w:rPr>
          <w:sz w:val="28"/>
          <w:szCs w:val="28"/>
        </w:rPr>
        <w:t xml:space="preserve">Học máy có khả năng tự học hỏi dựa trên dữ liệu được đưa vào mà không cần phải được lập trình cụ thể, gồm ba loại: học có giám sát (supervised learning), học không giám sát (unsupervised learning) và học tăng cường (reinforcement learning). Trong đó, học giám sát là thuật toán được áp dụng nhiều nhất trong xử lý các dữ liệu liên quan đến các bệnh thoái hóa thần kinh, trong đó có AD [71]. </w:t>
      </w:r>
    </w:p>
    <w:p w14:paraId="38722EBB" w14:textId="77777777" w:rsidR="00332908" w:rsidRDefault="00000000">
      <w:pPr>
        <w:spacing w:before="120" w:line="276" w:lineRule="auto"/>
        <w:ind w:firstLine="720"/>
        <w:jc w:val="both"/>
        <w:rPr>
          <w:sz w:val="28"/>
          <w:szCs w:val="28"/>
        </w:rPr>
      </w:pPr>
      <w:r>
        <w:rPr>
          <w:sz w:val="28"/>
          <w:szCs w:val="28"/>
        </w:rPr>
        <w:t>Đầu tiên, trước khi được đưa vào mô hình học máy, ảnh MRI thu được cần được tiền xử lý bởi các phần mềm, thư viện chuyên dụng để xác định vùng phân cách giữa chất trắng, chất xám cũng như màng pia. Sau khi các vùng não được xác định, các đặc trưng sinh học của não bộ như diện tích vùng chất xám, độ dày vỏ não, thể tích và hình dạng não được trích xuất từ các ảnh MRI. Freesurfer là công cụ được sử dụng phổ biến giúp trích xuất các đặc trưng từ hình ảnh não để sử dụng cho các mô hình phân loại [72]. Oliveira và cộng sự đã phân tích độ dày của vỏ não và tính thể tích của các cấu trúc vỏ não và dưới vỏ (cortical and subcortical structures) bằng cách sử dụng Freesurfer, sau đó dùng các thông tin này huấn luyện mô hình học máy chẩn đoán AD [73]. Nhóm nghiên cứu của Frenzel và cộng sự cũng phát triển một mô hình hỗ trợ chẩn đoán AD bằng cách sử dụng phương pháp học có giám sát. Nhóm cũng sử dụng Freesurfer trong phần tiền xử lý nhằm tái tạo vỏ não và phân đoạn thể tích (cortical reconstruction and volumetric segmentation) [74].</w:t>
      </w:r>
    </w:p>
    <w:p w14:paraId="0F779926" w14:textId="77777777" w:rsidR="00332908" w:rsidRDefault="00000000">
      <w:pPr>
        <w:spacing w:before="120" w:line="276" w:lineRule="auto"/>
        <w:ind w:firstLine="720"/>
        <w:jc w:val="both"/>
        <w:rPr>
          <w:sz w:val="28"/>
          <w:szCs w:val="28"/>
        </w:rPr>
      </w:pPr>
      <w:r>
        <w:rPr>
          <w:sz w:val="28"/>
          <w:szCs w:val="28"/>
        </w:rPr>
        <w:t xml:space="preserve">Sau khi hoàn thành bước tiền xử lý dữ liệu, các phương pháp học máy như SVM, cây quyết định và KNN (K-nearest neighbor) được lần lượt thử nghiệm để phân loại dữ liệu, hỗ trợ cho chẩn đoán AD. Trong đó SVM là thuật toán được sử dụng phổ biến nhất cũng như đạt được độ chính xác cao [75, 76]. Có nhiều biến thể của thuật toán SVM được phát triển cho các mục đích phân loại khác nhau [77]. Chẳng hạn như để giảm chi phí tính toán (computational costs), Zhang và cộng sự đã sử dụng học máy vectơ hỗ trợ đôi (TWSVM) để phân loại CN và AD </w:t>
      </w:r>
      <w:r>
        <w:rPr>
          <w:sz w:val="28"/>
          <w:szCs w:val="28"/>
        </w:rPr>
        <w:lastRenderedPageBreak/>
        <w:t>[78], đạt được độ chính xác 92,75 %. Trong khi máy vectơ hỗ trợ đôi bình phương có cấu trúc nhỏ nhất (S-LSTSVM) được sử dụng trong bài báo của Xu và cộng sự, cho thấy thời gian phân loại được giảm đi đáng kể, có độ chính xác là 92,1 % [79]. Gần đây, một số cải tiến của các thuật toán dựa trên cây như XGBoost (extreme gradient boosting) cho phép mô hình xử lý dữ liệu nhiều chiều (high dimension) một cách hiệu quả dẫn đến việc nghiên cứu ứng dụng các thuật toán này càng nhiều [80, 81].  Nhóm sẽ sử dụng chủ yếu SVM cho việc phân loại này và thử nghiệm thêm XGBoost và KNN để so sánh lựa chọn tối ưu cho việc hỗ trợ chẩn đoán AD.</w:t>
      </w:r>
    </w:p>
    <w:p w14:paraId="7A3AF8C7" w14:textId="77777777" w:rsidR="00332908" w:rsidRDefault="00000000">
      <w:pPr>
        <w:spacing w:before="120" w:line="276" w:lineRule="auto"/>
        <w:jc w:val="both"/>
        <w:rPr>
          <w:b/>
          <w:i/>
          <w:sz w:val="28"/>
          <w:szCs w:val="28"/>
        </w:rPr>
      </w:pPr>
      <w:r>
        <w:rPr>
          <w:b/>
          <w:i/>
          <w:sz w:val="28"/>
          <w:szCs w:val="28"/>
        </w:rPr>
        <w:t>Học sâu:</w:t>
      </w:r>
    </w:p>
    <w:p w14:paraId="4366F06A" w14:textId="77777777" w:rsidR="00332908" w:rsidRDefault="00000000">
      <w:pPr>
        <w:spacing w:before="120" w:after="120" w:line="276" w:lineRule="auto"/>
        <w:ind w:firstLine="540"/>
        <w:jc w:val="both"/>
        <w:rPr>
          <w:b/>
          <w:sz w:val="28"/>
          <w:szCs w:val="28"/>
        </w:rPr>
      </w:pPr>
      <w:r>
        <w:rPr>
          <w:sz w:val="28"/>
          <w:szCs w:val="28"/>
        </w:rPr>
        <w:t xml:space="preserve">Học sâu đóng vai trò rất quan trọng trong việc xử lý các tác vụ liên quan đến xử lý hình ảnh, đặc biệt là hình ảnh trong y sinh. Học sâu học các đặc tính từ mức thấp đến mức cao bằng cách xếp chồng các lớp mạng theo chiều sâu của Mạng CNN như minh họa ở </w:t>
      </w:r>
      <w:r>
        <w:rPr>
          <w:b/>
          <w:sz w:val="28"/>
          <w:szCs w:val="28"/>
        </w:rPr>
        <w:t xml:space="preserve">hình 11: </w:t>
      </w:r>
    </w:p>
    <w:p w14:paraId="5F21F1BD" w14:textId="77777777" w:rsidR="00332908" w:rsidRDefault="00000000">
      <w:pPr>
        <w:keepNext/>
        <w:spacing w:before="120" w:after="120" w:line="276" w:lineRule="auto"/>
        <w:jc w:val="center"/>
        <w:rPr>
          <w:sz w:val="28"/>
          <w:szCs w:val="28"/>
        </w:rPr>
      </w:pPr>
      <w:r>
        <w:rPr>
          <w:noProof/>
          <w:sz w:val="28"/>
          <w:szCs w:val="28"/>
        </w:rPr>
        <w:drawing>
          <wp:inline distT="0" distB="0" distL="0" distR="0" wp14:anchorId="09740E9C" wp14:editId="446125E0">
            <wp:extent cx="5554315" cy="1425776"/>
            <wp:effectExtent l="0" t="0" r="0" b="0"/>
            <wp:docPr id="12" name="image7.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logo&#10;&#10;Description automatically generated"/>
                    <pic:cNvPicPr preferRelativeResize="0"/>
                  </pic:nvPicPr>
                  <pic:blipFill>
                    <a:blip r:embed="rId17"/>
                    <a:srcRect/>
                    <a:stretch>
                      <a:fillRect/>
                    </a:stretch>
                  </pic:blipFill>
                  <pic:spPr>
                    <a:xfrm>
                      <a:off x="0" y="0"/>
                      <a:ext cx="5554315" cy="1425776"/>
                    </a:xfrm>
                    <a:prstGeom prst="rect">
                      <a:avLst/>
                    </a:prstGeom>
                    <a:ln/>
                  </pic:spPr>
                </pic:pic>
              </a:graphicData>
            </a:graphic>
          </wp:inline>
        </w:drawing>
      </w:r>
    </w:p>
    <w:p w14:paraId="3443DAB2" w14:textId="77777777" w:rsidR="00332908" w:rsidRDefault="00000000">
      <w:pPr>
        <w:spacing w:line="276" w:lineRule="auto"/>
        <w:jc w:val="center"/>
        <w:rPr>
          <w:i/>
          <w:sz w:val="28"/>
          <w:szCs w:val="28"/>
        </w:rPr>
      </w:pPr>
      <w:r>
        <w:rPr>
          <w:i/>
          <w:sz w:val="28"/>
          <w:szCs w:val="28"/>
        </w:rPr>
        <w:t>Hình 11: Mạng học sâu đơn giản</w:t>
      </w:r>
    </w:p>
    <w:p w14:paraId="2A299BE2" w14:textId="77777777" w:rsidR="00332908" w:rsidRDefault="00000000">
      <w:pPr>
        <w:spacing w:before="120" w:line="276" w:lineRule="auto"/>
        <w:ind w:firstLine="360"/>
        <w:jc w:val="both"/>
        <w:rPr>
          <w:sz w:val="28"/>
          <w:szCs w:val="28"/>
        </w:rPr>
      </w:pPr>
      <w:r>
        <w:rPr>
          <w:sz w:val="28"/>
          <w:szCs w:val="28"/>
        </w:rPr>
        <w:t xml:space="preserve">Nhờ những thành tựu của mạng học sâu mà phương pháp được ứng dụng rất rộng rãi trong các ứng dụng AI hỗ trợ chẩn đoán AD. Basaia và cộng sự đã xây dựng một CNN chuẩn với 12 lớp tích chập 3D, một lớp kích hoạt ReLU (Rectified Linear Unit), một lớp kết nối đầy đủ (fully-connected layer), và một lớp hồi quy logistic (logistic regression) ở đầu ra của mạng [82]. Mô hình đạt được độ chính xác trong phân loại nhóm AD và CN lên đến 99.2 %. Ebrahimi và cộng sự sử dụng mô hình 3D ResNet-18 cùng với phương pháp học chuyển giao (transfer learning), giúp chuyển các thông số học được từ ảnh MRI 2D sang 3D, giúp mô hình đạt được độ chính xác là 96.88 % [83]. Ngoài ra, Naz và cộng sự cũng sử dụng phương pháp học chuyển giao, để sử dụng các thông số được trích xuất từ tập dữ liệu ImageNet để xây dựng mô hình CNN nhằm trích xuất các đặc trưng từ ảnh MRI, sau đó sử dụng thuật toán SVM để phân loại nhị phân dựa trên các đặc trưng được trích xuất. Mô hình của nhóm nghiên cứu đã đạt được độ chính xác cao: 98.89 % (AD/CN) [84]. Nhìn chung, các mô hình học sâu đã được phát triển trong khá nhiều nghiên cứu về chẩn đoán AD. Vì vậy việc nghiên cứu và phát </w:t>
      </w:r>
      <w:r>
        <w:rPr>
          <w:sz w:val="28"/>
          <w:szCs w:val="28"/>
        </w:rPr>
        <w:lastRenderedPageBreak/>
        <w:t>triển một mạng học sâu tối ưu cho bộ dữ liệu thu được từ người Việt Nam là cần thiết.</w:t>
      </w:r>
    </w:p>
    <w:p w14:paraId="194DEFF1" w14:textId="77777777" w:rsidR="00332908" w:rsidRDefault="00000000">
      <w:pPr>
        <w:spacing w:before="120" w:line="276" w:lineRule="auto"/>
        <w:rPr>
          <w:b/>
          <w:i/>
          <w:sz w:val="28"/>
          <w:szCs w:val="28"/>
        </w:rPr>
      </w:pPr>
      <w:r>
        <w:rPr>
          <w:b/>
          <w:i/>
          <w:sz w:val="28"/>
          <w:szCs w:val="28"/>
        </w:rPr>
        <w:t>Các mô hình AI với độ chính xác cao:</w:t>
      </w:r>
    </w:p>
    <w:p w14:paraId="5DFAA4ED" w14:textId="77777777" w:rsidR="00332908" w:rsidRDefault="00000000">
      <w:pPr>
        <w:spacing w:before="120" w:line="276" w:lineRule="auto"/>
        <w:ind w:firstLine="480"/>
        <w:jc w:val="both"/>
        <w:rPr>
          <w:sz w:val="28"/>
          <w:szCs w:val="28"/>
        </w:rPr>
      </w:pPr>
      <w:r>
        <w:rPr>
          <w:sz w:val="28"/>
          <w:szCs w:val="28"/>
        </w:rPr>
        <w:t xml:space="preserve">Các mô hình AI được xây dựng hiện nay đạt được độ chính xác khá cao. Nhóm AD và CN được phân biệt với độ chính xác từ 80 % trở lên [69]. Một số bài báo có kết quả tiêu biểu được liệt kê ở </w:t>
      </w:r>
      <w:r>
        <w:rPr>
          <w:b/>
          <w:sz w:val="28"/>
          <w:szCs w:val="28"/>
        </w:rPr>
        <w:t>Bảng 2</w:t>
      </w:r>
      <w:r>
        <w:rPr>
          <w:sz w:val="28"/>
          <w:szCs w:val="28"/>
        </w:rPr>
        <w:t xml:space="preserve">. Tuy nhiên, các bài báo trên chưa tập trung nghiên cứu phân loại đối với bệnh nhân ở thể vừa và nhẹ. Các nghiên cứu xây dựng mô hình phân loạn bệnh nhân AD vừa (moderate AD) và nhẹ (mild AD) hiện nay có độ chính xác chưa quá cao, đạt được từ 77 - 88 % [85-87].  </w:t>
      </w:r>
    </w:p>
    <w:p w14:paraId="7395F0A9" w14:textId="77777777" w:rsidR="00332908" w:rsidRDefault="00332908">
      <w:pPr>
        <w:spacing w:before="120" w:line="276" w:lineRule="auto"/>
        <w:ind w:firstLine="480"/>
        <w:jc w:val="both"/>
        <w:rPr>
          <w:sz w:val="28"/>
          <w:szCs w:val="28"/>
        </w:rPr>
      </w:pPr>
    </w:p>
    <w:p w14:paraId="5A3E780E" w14:textId="77777777" w:rsidR="00332908" w:rsidRDefault="00000000">
      <w:pPr>
        <w:keepNext/>
        <w:spacing w:line="276" w:lineRule="auto"/>
        <w:jc w:val="center"/>
        <w:rPr>
          <w:i/>
          <w:sz w:val="28"/>
          <w:szCs w:val="28"/>
        </w:rPr>
      </w:pPr>
      <w:r>
        <w:rPr>
          <w:i/>
          <w:sz w:val="28"/>
          <w:szCs w:val="28"/>
        </w:rPr>
        <w:t>Bảng 2: Một số mô hình chẩn đoán AD bằng ảnh MRI sọ não có độ chính xác cao.</w:t>
      </w:r>
    </w:p>
    <w:tbl>
      <w:tblPr>
        <w:tblStyle w:val="a3"/>
        <w:tblW w:w="9180"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1020"/>
        <w:gridCol w:w="855"/>
        <w:gridCol w:w="855"/>
        <w:gridCol w:w="1275"/>
        <w:gridCol w:w="2970"/>
        <w:gridCol w:w="1110"/>
      </w:tblGrid>
      <w:tr w:rsidR="00332908" w14:paraId="2CD3E9F4" w14:textId="77777777">
        <w:trPr>
          <w:trHeight w:val="598"/>
        </w:trPr>
        <w:tc>
          <w:tcPr>
            <w:tcW w:w="1095" w:type="dxa"/>
            <w:vMerge w:val="restart"/>
            <w:shd w:val="clear" w:color="auto" w:fill="auto"/>
            <w:vAlign w:val="center"/>
          </w:tcPr>
          <w:p w14:paraId="2990AA3F" w14:textId="77777777" w:rsidR="00332908" w:rsidRDefault="00000000">
            <w:pPr>
              <w:spacing w:before="120" w:line="276" w:lineRule="auto"/>
              <w:jc w:val="center"/>
              <w:rPr>
                <w:sz w:val="28"/>
                <w:szCs w:val="28"/>
              </w:rPr>
            </w:pPr>
            <w:r>
              <w:rPr>
                <w:b/>
                <w:sz w:val="28"/>
                <w:szCs w:val="28"/>
              </w:rPr>
              <w:t>Nghiên cứu</w:t>
            </w:r>
          </w:p>
        </w:tc>
        <w:tc>
          <w:tcPr>
            <w:tcW w:w="1020" w:type="dxa"/>
            <w:vMerge w:val="restart"/>
            <w:shd w:val="clear" w:color="auto" w:fill="auto"/>
            <w:vAlign w:val="center"/>
          </w:tcPr>
          <w:p w14:paraId="2DE001B6" w14:textId="77777777" w:rsidR="00332908" w:rsidRDefault="00000000">
            <w:pPr>
              <w:spacing w:before="120" w:line="276" w:lineRule="auto"/>
              <w:jc w:val="center"/>
              <w:rPr>
                <w:b/>
                <w:sz w:val="28"/>
                <w:szCs w:val="28"/>
              </w:rPr>
            </w:pPr>
            <w:r>
              <w:rPr>
                <w:b/>
                <w:sz w:val="28"/>
                <w:szCs w:val="28"/>
              </w:rPr>
              <w:t>Cơ sở dữ liệu</w:t>
            </w:r>
          </w:p>
        </w:tc>
        <w:tc>
          <w:tcPr>
            <w:tcW w:w="1710" w:type="dxa"/>
            <w:gridSpan w:val="2"/>
            <w:shd w:val="clear" w:color="auto" w:fill="auto"/>
            <w:vAlign w:val="center"/>
          </w:tcPr>
          <w:p w14:paraId="05AE8042" w14:textId="77777777" w:rsidR="00332908" w:rsidRDefault="00000000">
            <w:pPr>
              <w:spacing w:before="120" w:line="276" w:lineRule="auto"/>
              <w:jc w:val="center"/>
              <w:rPr>
                <w:b/>
                <w:sz w:val="28"/>
                <w:szCs w:val="28"/>
              </w:rPr>
            </w:pPr>
            <w:r>
              <w:rPr>
                <w:b/>
                <w:sz w:val="28"/>
                <w:szCs w:val="28"/>
              </w:rPr>
              <w:t>Kích thước mẫu</w:t>
            </w:r>
          </w:p>
        </w:tc>
        <w:tc>
          <w:tcPr>
            <w:tcW w:w="1275" w:type="dxa"/>
            <w:vMerge w:val="restart"/>
          </w:tcPr>
          <w:p w14:paraId="127B0EFD" w14:textId="77777777" w:rsidR="00332908" w:rsidRDefault="00000000">
            <w:pPr>
              <w:spacing w:before="120" w:line="276" w:lineRule="auto"/>
              <w:jc w:val="center"/>
              <w:rPr>
                <w:b/>
                <w:sz w:val="28"/>
                <w:szCs w:val="28"/>
              </w:rPr>
            </w:pPr>
            <w:r>
              <w:rPr>
                <w:b/>
                <w:sz w:val="28"/>
                <w:szCs w:val="28"/>
              </w:rPr>
              <w:t>Thuật toán</w:t>
            </w:r>
          </w:p>
        </w:tc>
        <w:tc>
          <w:tcPr>
            <w:tcW w:w="2970" w:type="dxa"/>
            <w:vMerge w:val="restart"/>
          </w:tcPr>
          <w:p w14:paraId="15FABD6E" w14:textId="77777777" w:rsidR="00332908" w:rsidRDefault="00000000">
            <w:pPr>
              <w:spacing w:before="120" w:line="276" w:lineRule="auto"/>
              <w:jc w:val="center"/>
              <w:rPr>
                <w:b/>
                <w:sz w:val="28"/>
                <w:szCs w:val="28"/>
              </w:rPr>
            </w:pPr>
            <w:r>
              <w:rPr>
                <w:b/>
                <w:sz w:val="28"/>
                <w:szCs w:val="28"/>
              </w:rPr>
              <w:t>Đặc trưng</w:t>
            </w:r>
          </w:p>
        </w:tc>
        <w:tc>
          <w:tcPr>
            <w:tcW w:w="1110" w:type="dxa"/>
            <w:vMerge w:val="restart"/>
            <w:shd w:val="clear" w:color="auto" w:fill="auto"/>
            <w:vAlign w:val="center"/>
          </w:tcPr>
          <w:p w14:paraId="4F41DD4E" w14:textId="77777777" w:rsidR="00332908" w:rsidRDefault="00000000">
            <w:pPr>
              <w:spacing w:before="120" w:line="276" w:lineRule="auto"/>
              <w:jc w:val="center"/>
              <w:rPr>
                <w:b/>
                <w:sz w:val="28"/>
                <w:szCs w:val="28"/>
              </w:rPr>
            </w:pPr>
            <w:r>
              <w:rPr>
                <w:b/>
                <w:sz w:val="28"/>
                <w:szCs w:val="28"/>
              </w:rPr>
              <w:t>Độ chính xác</w:t>
            </w:r>
          </w:p>
        </w:tc>
      </w:tr>
      <w:tr w:rsidR="00332908" w14:paraId="25666E44" w14:textId="77777777">
        <w:tc>
          <w:tcPr>
            <w:tcW w:w="1095" w:type="dxa"/>
            <w:vMerge/>
            <w:shd w:val="clear" w:color="auto" w:fill="auto"/>
            <w:vAlign w:val="center"/>
          </w:tcPr>
          <w:p w14:paraId="58C30FB4" w14:textId="77777777" w:rsidR="00332908" w:rsidRDefault="00332908">
            <w:pPr>
              <w:widowControl w:val="0"/>
              <w:spacing w:line="276" w:lineRule="auto"/>
              <w:rPr>
                <w:b/>
                <w:sz w:val="24"/>
                <w:szCs w:val="24"/>
              </w:rPr>
            </w:pPr>
          </w:p>
        </w:tc>
        <w:tc>
          <w:tcPr>
            <w:tcW w:w="1020" w:type="dxa"/>
            <w:vMerge/>
            <w:shd w:val="clear" w:color="auto" w:fill="auto"/>
            <w:vAlign w:val="center"/>
          </w:tcPr>
          <w:p w14:paraId="4E3E52F8" w14:textId="77777777" w:rsidR="00332908" w:rsidRDefault="00332908">
            <w:pPr>
              <w:widowControl w:val="0"/>
              <w:spacing w:line="276" w:lineRule="auto"/>
              <w:rPr>
                <w:b/>
                <w:sz w:val="24"/>
                <w:szCs w:val="24"/>
              </w:rPr>
            </w:pPr>
          </w:p>
        </w:tc>
        <w:tc>
          <w:tcPr>
            <w:tcW w:w="855" w:type="dxa"/>
            <w:shd w:val="clear" w:color="auto" w:fill="auto"/>
            <w:vAlign w:val="center"/>
          </w:tcPr>
          <w:p w14:paraId="4801C11F" w14:textId="77777777" w:rsidR="00332908" w:rsidRDefault="00000000">
            <w:pPr>
              <w:spacing w:before="120" w:line="276" w:lineRule="auto"/>
              <w:jc w:val="center"/>
              <w:rPr>
                <w:b/>
                <w:sz w:val="28"/>
                <w:szCs w:val="28"/>
              </w:rPr>
            </w:pPr>
            <w:r>
              <w:rPr>
                <w:b/>
                <w:sz w:val="28"/>
                <w:szCs w:val="28"/>
              </w:rPr>
              <w:t>AD</w:t>
            </w:r>
          </w:p>
        </w:tc>
        <w:tc>
          <w:tcPr>
            <w:tcW w:w="855" w:type="dxa"/>
            <w:shd w:val="clear" w:color="auto" w:fill="auto"/>
            <w:vAlign w:val="center"/>
          </w:tcPr>
          <w:p w14:paraId="065A919D" w14:textId="77777777" w:rsidR="00332908" w:rsidRDefault="00000000">
            <w:pPr>
              <w:spacing w:before="120" w:line="276" w:lineRule="auto"/>
              <w:jc w:val="center"/>
              <w:rPr>
                <w:b/>
                <w:sz w:val="28"/>
                <w:szCs w:val="28"/>
              </w:rPr>
            </w:pPr>
            <w:r>
              <w:rPr>
                <w:b/>
                <w:sz w:val="28"/>
                <w:szCs w:val="28"/>
              </w:rPr>
              <w:t>CN</w:t>
            </w:r>
          </w:p>
        </w:tc>
        <w:tc>
          <w:tcPr>
            <w:tcW w:w="1275" w:type="dxa"/>
            <w:vMerge/>
          </w:tcPr>
          <w:p w14:paraId="5B90F539" w14:textId="77777777" w:rsidR="00332908" w:rsidRDefault="00332908">
            <w:pPr>
              <w:widowControl w:val="0"/>
              <w:spacing w:line="276" w:lineRule="auto"/>
              <w:rPr>
                <w:b/>
                <w:sz w:val="24"/>
                <w:szCs w:val="24"/>
              </w:rPr>
            </w:pPr>
          </w:p>
        </w:tc>
        <w:tc>
          <w:tcPr>
            <w:tcW w:w="2970" w:type="dxa"/>
            <w:vMerge/>
          </w:tcPr>
          <w:p w14:paraId="631C6698" w14:textId="77777777" w:rsidR="00332908" w:rsidRDefault="00332908">
            <w:pPr>
              <w:widowControl w:val="0"/>
              <w:spacing w:line="276" w:lineRule="auto"/>
              <w:rPr>
                <w:b/>
                <w:sz w:val="24"/>
                <w:szCs w:val="24"/>
              </w:rPr>
            </w:pPr>
          </w:p>
        </w:tc>
        <w:tc>
          <w:tcPr>
            <w:tcW w:w="1110" w:type="dxa"/>
            <w:vMerge/>
            <w:shd w:val="clear" w:color="auto" w:fill="auto"/>
            <w:vAlign w:val="center"/>
          </w:tcPr>
          <w:p w14:paraId="5398BBB8" w14:textId="77777777" w:rsidR="00332908" w:rsidRDefault="00332908">
            <w:pPr>
              <w:widowControl w:val="0"/>
              <w:spacing w:line="276" w:lineRule="auto"/>
              <w:rPr>
                <w:b/>
                <w:sz w:val="24"/>
                <w:szCs w:val="24"/>
              </w:rPr>
            </w:pPr>
          </w:p>
        </w:tc>
      </w:tr>
      <w:tr w:rsidR="00332908" w14:paraId="29293E9A" w14:textId="77777777">
        <w:tc>
          <w:tcPr>
            <w:tcW w:w="1095" w:type="dxa"/>
            <w:shd w:val="clear" w:color="auto" w:fill="auto"/>
            <w:vAlign w:val="center"/>
          </w:tcPr>
          <w:p w14:paraId="65A0FA2C" w14:textId="77777777" w:rsidR="00332908" w:rsidRDefault="00000000">
            <w:pPr>
              <w:spacing w:line="276" w:lineRule="auto"/>
              <w:jc w:val="center"/>
              <w:rPr>
                <w:sz w:val="28"/>
                <w:szCs w:val="28"/>
              </w:rPr>
            </w:pPr>
            <w:r>
              <w:rPr>
                <w:sz w:val="28"/>
                <w:szCs w:val="28"/>
              </w:rPr>
              <w:t>[88]</w:t>
            </w:r>
          </w:p>
          <w:p w14:paraId="6BAA5129" w14:textId="77777777" w:rsidR="00332908" w:rsidRDefault="00000000">
            <w:pPr>
              <w:spacing w:line="276" w:lineRule="auto"/>
              <w:jc w:val="center"/>
              <w:rPr>
                <w:sz w:val="28"/>
                <w:szCs w:val="28"/>
              </w:rPr>
            </w:pPr>
            <w:r>
              <w:rPr>
                <w:sz w:val="28"/>
                <w:szCs w:val="28"/>
              </w:rPr>
              <w:t>(2017)</w:t>
            </w:r>
          </w:p>
        </w:tc>
        <w:tc>
          <w:tcPr>
            <w:tcW w:w="1020" w:type="dxa"/>
            <w:shd w:val="clear" w:color="auto" w:fill="auto"/>
            <w:vAlign w:val="center"/>
          </w:tcPr>
          <w:p w14:paraId="7FF8704D" w14:textId="77777777" w:rsidR="00332908" w:rsidRDefault="00000000">
            <w:pPr>
              <w:spacing w:before="120" w:line="276" w:lineRule="auto"/>
              <w:jc w:val="center"/>
              <w:rPr>
                <w:sz w:val="28"/>
                <w:szCs w:val="28"/>
              </w:rPr>
            </w:pPr>
            <w:r>
              <w:rPr>
                <w:sz w:val="28"/>
                <w:szCs w:val="28"/>
              </w:rPr>
              <w:t>ADNI</w:t>
            </w:r>
          </w:p>
        </w:tc>
        <w:tc>
          <w:tcPr>
            <w:tcW w:w="855" w:type="dxa"/>
            <w:shd w:val="clear" w:color="auto" w:fill="auto"/>
            <w:vAlign w:val="center"/>
          </w:tcPr>
          <w:p w14:paraId="78F93514" w14:textId="77777777" w:rsidR="00332908" w:rsidRDefault="00000000">
            <w:pPr>
              <w:spacing w:before="120" w:line="276" w:lineRule="auto"/>
              <w:jc w:val="center"/>
              <w:rPr>
                <w:sz w:val="28"/>
                <w:szCs w:val="28"/>
              </w:rPr>
            </w:pPr>
            <w:r>
              <w:rPr>
                <w:sz w:val="28"/>
                <w:szCs w:val="28"/>
              </w:rPr>
              <w:t>186</w:t>
            </w:r>
          </w:p>
        </w:tc>
        <w:tc>
          <w:tcPr>
            <w:tcW w:w="855" w:type="dxa"/>
            <w:shd w:val="clear" w:color="auto" w:fill="auto"/>
            <w:vAlign w:val="center"/>
          </w:tcPr>
          <w:p w14:paraId="0B762AE4" w14:textId="77777777" w:rsidR="00332908" w:rsidRDefault="00000000">
            <w:pPr>
              <w:spacing w:before="120" w:line="276" w:lineRule="auto"/>
              <w:jc w:val="center"/>
              <w:rPr>
                <w:sz w:val="28"/>
                <w:szCs w:val="28"/>
              </w:rPr>
            </w:pPr>
            <w:r>
              <w:rPr>
                <w:sz w:val="28"/>
                <w:szCs w:val="28"/>
              </w:rPr>
              <w:t>226</w:t>
            </w:r>
          </w:p>
        </w:tc>
        <w:tc>
          <w:tcPr>
            <w:tcW w:w="1275" w:type="dxa"/>
            <w:shd w:val="clear" w:color="auto" w:fill="auto"/>
            <w:vAlign w:val="center"/>
          </w:tcPr>
          <w:p w14:paraId="4F583296" w14:textId="77777777" w:rsidR="00332908" w:rsidRDefault="00000000">
            <w:pPr>
              <w:spacing w:before="120" w:line="276" w:lineRule="auto"/>
              <w:jc w:val="center"/>
              <w:rPr>
                <w:sz w:val="28"/>
                <w:szCs w:val="28"/>
              </w:rPr>
            </w:pPr>
            <w:r>
              <w:rPr>
                <w:sz w:val="28"/>
                <w:szCs w:val="28"/>
              </w:rPr>
              <w:t>ANN</w:t>
            </w:r>
          </w:p>
        </w:tc>
        <w:tc>
          <w:tcPr>
            <w:tcW w:w="2970" w:type="dxa"/>
            <w:shd w:val="clear" w:color="auto" w:fill="auto"/>
            <w:vAlign w:val="center"/>
          </w:tcPr>
          <w:p w14:paraId="05998275" w14:textId="77777777" w:rsidR="00332908" w:rsidRDefault="00000000">
            <w:pPr>
              <w:spacing w:before="120" w:line="276" w:lineRule="auto"/>
              <w:jc w:val="center"/>
              <w:rPr>
                <w:sz w:val="28"/>
                <w:szCs w:val="28"/>
              </w:rPr>
            </w:pPr>
            <w:r>
              <w:rPr>
                <w:sz w:val="28"/>
                <w:szCs w:val="28"/>
              </w:rPr>
              <w:t>93 vùng quan tâm (ROIs) của Jacob template từ vùng chất xám</w:t>
            </w:r>
          </w:p>
        </w:tc>
        <w:tc>
          <w:tcPr>
            <w:tcW w:w="1110" w:type="dxa"/>
            <w:shd w:val="clear" w:color="auto" w:fill="auto"/>
            <w:vAlign w:val="center"/>
          </w:tcPr>
          <w:p w14:paraId="6D2E6D6F" w14:textId="77777777" w:rsidR="00332908" w:rsidRDefault="00000000">
            <w:pPr>
              <w:spacing w:line="276" w:lineRule="auto"/>
              <w:jc w:val="center"/>
              <w:rPr>
                <w:sz w:val="28"/>
                <w:szCs w:val="28"/>
              </w:rPr>
            </w:pPr>
            <w:r>
              <w:rPr>
                <w:sz w:val="28"/>
                <w:szCs w:val="28"/>
              </w:rPr>
              <w:t>94.7 %</w:t>
            </w:r>
          </w:p>
        </w:tc>
      </w:tr>
      <w:tr w:rsidR="00332908" w14:paraId="43D94D16" w14:textId="77777777">
        <w:tc>
          <w:tcPr>
            <w:tcW w:w="1095" w:type="dxa"/>
            <w:shd w:val="clear" w:color="auto" w:fill="auto"/>
            <w:vAlign w:val="center"/>
          </w:tcPr>
          <w:p w14:paraId="2E53566A" w14:textId="77777777" w:rsidR="00332908" w:rsidRDefault="00000000">
            <w:pPr>
              <w:spacing w:line="276" w:lineRule="auto"/>
              <w:jc w:val="center"/>
              <w:rPr>
                <w:sz w:val="28"/>
                <w:szCs w:val="28"/>
              </w:rPr>
            </w:pPr>
            <w:r>
              <w:rPr>
                <w:sz w:val="28"/>
                <w:szCs w:val="28"/>
              </w:rPr>
              <w:t>[89]</w:t>
            </w:r>
          </w:p>
          <w:p w14:paraId="4E26EA63" w14:textId="77777777" w:rsidR="00332908" w:rsidRDefault="00000000">
            <w:pPr>
              <w:spacing w:line="276" w:lineRule="auto"/>
              <w:jc w:val="center"/>
              <w:rPr>
                <w:sz w:val="28"/>
                <w:szCs w:val="28"/>
              </w:rPr>
            </w:pPr>
            <w:r>
              <w:rPr>
                <w:sz w:val="28"/>
                <w:szCs w:val="28"/>
              </w:rPr>
              <w:t>(2018)</w:t>
            </w:r>
          </w:p>
        </w:tc>
        <w:tc>
          <w:tcPr>
            <w:tcW w:w="1020" w:type="dxa"/>
            <w:shd w:val="clear" w:color="auto" w:fill="auto"/>
            <w:vAlign w:val="center"/>
          </w:tcPr>
          <w:p w14:paraId="45FAB58D" w14:textId="77777777" w:rsidR="00332908" w:rsidRDefault="00000000">
            <w:pPr>
              <w:spacing w:before="120" w:line="276" w:lineRule="auto"/>
              <w:jc w:val="center"/>
              <w:rPr>
                <w:sz w:val="28"/>
                <w:szCs w:val="28"/>
              </w:rPr>
            </w:pPr>
            <w:r>
              <w:rPr>
                <w:sz w:val="28"/>
                <w:szCs w:val="28"/>
              </w:rPr>
              <w:t>ADNI</w:t>
            </w:r>
          </w:p>
        </w:tc>
        <w:tc>
          <w:tcPr>
            <w:tcW w:w="855" w:type="dxa"/>
            <w:shd w:val="clear" w:color="auto" w:fill="auto"/>
            <w:vAlign w:val="center"/>
          </w:tcPr>
          <w:p w14:paraId="3E13B70B" w14:textId="77777777" w:rsidR="00332908" w:rsidRDefault="00000000">
            <w:pPr>
              <w:spacing w:before="120" w:line="276" w:lineRule="auto"/>
              <w:jc w:val="center"/>
              <w:rPr>
                <w:sz w:val="28"/>
                <w:szCs w:val="28"/>
              </w:rPr>
            </w:pPr>
            <w:r>
              <w:rPr>
                <w:sz w:val="28"/>
                <w:szCs w:val="28"/>
              </w:rPr>
              <w:t>70</w:t>
            </w:r>
          </w:p>
        </w:tc>
        <w:tc>
          <w:tcPr>
            <w:tcW w:w="855" w:type="dxa"/>
            <w:shd w:val="clear" w:color="auto" w:fill="auto"/>
            <w:vAlign w:val="center"/>
          </w:tcPr>
          <w:p w14:paraId="1561EC27" w14:textId="77777777" w:rsidR="00332908" w:rsidRDefault="00000000">
            <w:pPr>
              <w:spacing w:before="120" w:line="276" w:lineRule="auto"/>
              <w:jc w:val="center"/>
              <w:rPr>
                <w:sz w:val="28"/>
                <w:szCs w:val="28"/>
              </w:rPr>
            </w:pPr>
            <w:r>
              <w:rPr>
                <w:sz w:val="28"/>
                <w:szCs w:val="28"/>
              </w:rPr>
              <w:t>70</w:t>
            </w:r>
          </w:p>
        </w:tc>
        <w:tc>
          <w:tcPr>
            <w:tcW w:w="1275" w:type="dxa"/>
            <w:shd w:val="clear" w:color="auto" w:fill="auto"/>
            <w:vAlign w:val="center"/>
          </w:tcPr>
          <w:p w14:paraId="68AD4EC2" w14:textId="77777777" w:rsidR="00332908" w:rsidRDefault="00000000">
            <w:pPr>
              <w:spacing w:before="120" w:line="276" w:lineRule="auto"/>
              <w:jc w:val="center"/>
              <w:rPr>
                <w:sz w:val="28"/>
                <w:szCs w:val="28"/>
              </w:rPr>
            </w:pPr>
            <w:r>
              <w:rPr>
                <w:sz w:val="28"/>
                <w:szCs w:val="28"/>
              </w:rPr>
              <w:t>3D-CNN</w:t>
            </w:r>
          </w:p>
        </w:tc>
        <w:tc>
          <w:tcPr>
            <w:tcW w:w="2970" w:type="dxa"/>
            <w:shd w:val="clear" w:color="auto" w:fill="auto"/>
            <w:vAlign w:val="center"/>
          </w:tcPr>
          <w:p w14:paraId="5BB36A53" w14:textId="77777777" w:rsidR="00332908" w:rsidRDefault="00000000">
            <w:pPr>
              <w:spacing w:before="120" w:line="276" w:lineRule="auto"/>
              <w:jc w:val="center"/>
              <w:rPr>
                <w:sz w:val="28"/>
                <w:szCs w:val="28"/>
              </w:rPr>
            </w:pPr>
            <w:r>
              <w:rPr>
                <w:sz w:val="28"/>
                <w:szCs w:val="28"/>
              </w:rPr>
              <w:t>Độ dày và thể tích vỏ não, kích thước não, kích thước não thất, hình dạng thể tích hồi hải mã</w:t>
            </w:r>
          </w:p>
        </w:tc>
        <w:tc>
          <w:tcPr>
            <w:tcW w:w="1110" w:type="dxa"/>
            <w:shd w:val="clear" w:color="auto" w:fill="auto"/>
            <w:vAlign w:val="center"/>
          </w:tcPr>
          <w:p w14:paraId="0D02EA0B" w14:textId="77777777" w:rsidR="00332908" w:rsidRDefault="00000000">
            <w:pPr>
              <w:spacing w:before="120" w:line="276" w:lineRule="auto"/>
              <w:jc w:val="center"/>
              <w:rPr>
                <w:sz w:val="28"/>
                <w:szCs w:val="28"/>
              </w:rPr>
            </w:pPr>
            <w:r>
              <w:rPr>
                <w:sz w:val="28"/>
                <w:szCs w:val="28"/>
              </w:rPr>
              <w:t>99.3 %</w:t>
            </w:r>
          </w:p>
        </w:tc>
      </w:tr>
      <w:tr w:rsidR="00332908" w14:paraId="0DB1FAAB" w14:textId="77777777">
        <w:tc>
          <w:tcPr>
            <w:tcW w:w="1095" w:type="dxa"/>
            <w:shd w:val="clear" w:color="auto" w:fill="auto"/>
            <w:vAlign w:val="center"/>
          </w:tcPr>
          <w:p w14:paraId="026F1B77" w14:textId="77777777" w:rsidR="00332908" w:rsidRDefault="00000000">
            <w:pPr>
              <w:spacing w:line="276" w:lineRule="auto"/>
              <w:jc w:val="center"/>
              <w:rPr>
                <w:sz w:val="28"/>
                <w:szCs w:val="28"/>
              </w:rPr>
            </w:pPr>
            <w:r>
              <w:rPr>
                <w:sz w:val="28"/>
                <w:szCs w:val="28"/>
              </w:rPr>
              <w:t>[90]</w:t>
            </w:r>
          </w:p>
          <w:p w14:paraId="7B7D48DE" w14:textId="77777777" w:rsidR="00332908" w:rsidRDefault="00000000">
            <w:pPr>
              <w:spacing w:line="276" w:lineRule="auto"/>
              <w:jc w:val="center"/>
              <w:rPr>
                <w:sz w:val="28"/>
                <w:szCs w:val="28"/>
              </w:rPr>
            </w:pPr>
            <w:r>
              <w:rPr>
                <w:sz w:val="28"/>
                <w:szCs w:val="28"/>
              </w:rPr>
              <w:t>(2018)</w:t>
            </w:r>
          </w:p>
        </w:tc>
        <w:tc>
          <w:tcPr>
            <w:tcW w:w="1020" w:type="dxa"/>
            <w:shd w:val="clear" w:color="auto" w:fill="auto"/>
            <w:vAlign w:val="center"/>
          </w:tcPr>
          <w:p w14:paraId="1061660A" w14:textId="77777777" w:rsidR="00332908" w:rsidRDefault="00000000">
            <w:pPr>
              <w:spacing w:before="120" w:line="276" w:lineRule="auto"/>
              <w:jc w:val="center"/>
              <w:rPr>
                <w:sz w:val="28"/>
                <w:szCs w:val="28"/>
              </w:rPr>
            </w:pPr>
            <w:r>
              <w:rPr>
                <w:sz w:val="28"/>
                <w:szCs w:val="28"/>
              </w:rPr>
              <w:t>ADNI</w:t>
            </w:r>
          </w:p>
        </w:tc>
        <w:tc>
          <w:tcPr>
            <w:tcW w:w="855" w:type="dxa"/>
            <w:shd w:val="clear" w:color="auto" w:fill="auto"/>
            <w:vAlign w:val="center"/>
          </w:tcPr>
          <w:p w14:paraId="03943BB8" w14:textId="77777777" w:rsidR="00332908" w:rsidRDefault="00000000">
            <w:pPr>
              <w:spacing w:before="120" w:line="276" w:lineRule="auto"/>
              <w:jc w:val="center"/>
              <w:rPr>
                <w:sz w:val="28"/>
                <w:szCs w:val="28"/>
              </w:rPr>
            </w:pPr>
            <w:r>
              <w:rPr>
                <w:sz w:val="28"/>
                <w:szCs w:val="28"/>
              </w:rPr>
              <w:t>142</w:t>
            </w:r>
          </w:p>
        </w:tc>
        <w:tc>
          <w:tcPr>
            <w:tcW w:w="855" w:type="dxa"/>
            <w:shd w:val="clear" w:color="auto" w:fill="auto"/>
            <w:vAlign w:val="center"/>
          </w:tcPr>
          <w:p w14:paraId="68C3AA27" w14:textId="77777777" w:rsidR="00332908" w:rsidRDefault="00000000">
            <w:pPr>
              <w:spacing w:before="120" w:line="276" w:lineRule="auto"/>
              <w:jc w:val="center"/>
              <w:rPr>
                <w:sz w:val="28"/>
                <w:szCs w:val="28"/>
              </w:rPr>
            </w:pPr>
            <w:r>
              <w:rPr>
                <w:sz w:val="28"/>
                <w:szCs w:val="28"/>
              </w:rPr>
              <w:t>165</w:t>
            </w:r>
          </w:p>
        </w:tc>
        <w:tc>
          <w:tcPr>
            <w:tcW w:w="1275" w:type="dxa"/>
            <w:shd w:val="clear" w:color="auto" w:fill="auto"/>
            <w:vAlign w:val="center"/>
          </w:tcPr>
          <w:p w14:paraId="35638FBB" w14:textId="77777777" w:rsidR="00332908" w:rsidRDefault="00000000">
            <w:pPr>
              <w:spacing w:before="120" w:line="276" w:lineRule="auto"/>
              <w:jc w:val="center"/>
              <w:rPr>
                <w:sz w:val="28"/>
                <w:szCs w:val="28"/>
              </w:rPr>
            </w:pPr>
            <w:r>
              <w:rPr>
                <w:sz w:val="28"/>
                <w:szCs w:val="28"/>
              </w:rPr>
              <w:t>Hồi quy tuyến tính thưa thớt, SVM</w:t>
            </w:r>
          </w:p>
        </w:tc>
        <w:tc>
          <w:tcPr>
            <w:tcW w:w="2970" w:type="dxa"/>
            <w:shd w:val="clear" w:color="auto" w:fill="auto"/>
            <w:vAlign w:val="center"/>
          </w:tcPr>
          <w:p w14:paraId="478DD28C" w14:textId="77777777" w:rsidR="00332908" w:rsidRDefault="00000000">
            <w:pPr>
              <w:spacing w:before="120" w:line="276" w:lineRule="auto"/>
              <w:jc w:val="center"/>
              <w:rPr>
                <w:sz w:val="28"/>
                <w:szCs w:val="28"/>
              </w:rPr>
            </w:pPr>
            <w:r>
              <w:rPr>
                <w:sz w:val="28"/>
                <w:szCs w:val="28"/>
              </w:rPr>
              <w:t>Độ dày vỏ não; chiều cao nếp cuộn não; chỉ số gyrification cục bộ; diện tích bề mặt; độ sâu sulcal; thể tích</w:t>
            </w:r>
          </w:p>
        </w:tc>
        <w:tc>
          <w:tcPr>
            <w:tcW w:w="1110" w:type="dxa"/>
            <w:shd w:val="clear" w:color="auto" w:fill="auto"/>
            <w:vAlign w:val="center"/>
          </w:tcPr>
          <w:p w14:paraId="26D327FE" w14:textId="77777777" w:rsidR="00332908" w:rsidRDefault="00000000">
            <w:pPr>
              <w:spacing w:before="120" w:line="276" w:lineRule="auto"/>
              <w:jc w:val="center"/>
              <w:rPr>
                <w:sz w:val="28"/>
                <w:szCs w:val="28"/>
              </w:rPr>
            </w:pPr>
            <w:r>
              <w:rPr>
                <w:sz w:val="28"/>
                <w:szCs w:val="28"/>
              </w:rPr>
              <w:t>98.7 %</w:t>
            </w:r>
          </w:p>
        </w:tc>
      </w:tr>
      <w:tr w:rsidR="00332908" w14:paraId="68C796C0" w14:textId="77777777">
        <w:trPr>
          <w:trHeight w:val="424"/>
        </w:trPr>
        <w:tc>
          <w:tcPr>
            <w:tcW w:w="1095" w:type="dxa"/>
            <w:vMerge w:val="restart"/>
            <w:shd w:val="clear" w:color="auto" w:fill="auto"/>
            <w:vAlign w:val="center"/>
          </w:tcPr>
          <w:p w14:paraId="7FEA18DB" w14:textId="77777777" w:rsidR="00332908" w:rsidRDefault="00000000">
            <w:pPr>
              <w:spacing w:line="276" w:lineRule="auto"/>
              <w:jc w:val="center"/>
              <w:rPr>
                <w:sz w:val="28"/>
                <w:szCs w:val="28"/>
              </w:rPr>
            </w:pPr>
            <w:r>
              <w:rPr>
                <w:sz w:val="28"/>
                <w:szCs w:val="28"/>
              </w:rPr>
              <w:t>[91]</w:t>
            </w:r>
          </w:p>
          <w:p w14:paraId="52C8863D" w14:textId="77777777" w:rsidR="00332908" w:rsidRDefault="00000000">
            <w:pPr>
              <w:spacing w:line="276" w:lineRule="auto"/>
              <w:jc w:val="center"/>
              <w:rPr>
                <w:sz w:val="28"/>
                <w:szCs w:val="28"/>
              </w:rPr>
            </w:pPr>
            <w:r>
              <w:rPr>
                <w:sz w:val="28"/>
                <w:szCs w:val="28"/>
              </w:rPr>
              <w:t>(2020)</w:t>
            </w:r>
          </w:p>
        </w:tc>
        <w:tc>
          <w:tcPr>
            <w:tcW w:w="1020" w:type="dxa"/>
            <w:tcBorders>
              <w:top w:val="single" w:sz="4" w:space="0" w:color="000000"/>
              <w:bottom w:val="single" w:sz="4" w:space="0" w:color="000000"/>
            </w:tcBorders>
            <w:shd w:val="clear" w:color="auto" w:fill="auto"/>
            <w:vAlign w:val="center"/>
          </w:tcPr>
          <w:p w14:paraId="71D2B596" w14:textId="77777777" w:rsidR="00332908" w:rsidRDefault="00000000">
            <w:pPr>
              <w:spacing w:before="120" w:line="276" w:lineRule="auto"/>
              <w:jc w:val="center"/>
              <w:rPr>
                <w:sz w:val="28"/>
                <w:szCs w:val="28"/>
              </w:rPr>
            </w:pPr>
            <w:r>
              <w:rPr>
                <w:sz w:val="28"/>
                <w:szCs w:val="28"/>
              </w:rPr>
              <w:t>ADNI</w:t>
            </w:r>
          </w:p>
        </w:tc>
        <w:tc>
          <w:tcPr>
            <w:tcW w:w="855" w:type="dxa"/>
            <w:tcBorders>
              <w:top w:val="single" w:sz="4" w:space="0" w:color="000000"/>
              <w:bottom w:val="single" w:sz="4" w:space="0" w:color="000000"/>
            </w:tcBorders>
            <w:shd w:val="clear" w:color="auto" w:fill="auto"/>
            <w:vAlign w:val="center"/>
          </w:tcPr>
          <w:p w14:paraId="3B8D3D1E" w14:textId="77777777" w:rsidR="00332908" w:rsidRDefault="00000000">
            <w:pPr>
              <w:spacing w:before="120" w:line="276" w:lineRule="auto"/>
              <w:jc w:val="center"/>
              <w:rPr>
                <w:sz w:val="28"/>
                <w:szCs w:val="28"/>
              </w:rPr>
            </w:pPr>
            <w:r>
              <w:rPr>
                <w:sz w:val="28"/>
                <w:szCs w:val="28"/>
              </w:rPr>
              <w:t>188</w:t>
            </w:r>
          </w:p>
        </w:tc>
        <w:tc>
          <w:tcPr>
            <w:tcW w:w="855" w:type="dxa"/>
            <w:tcBorders>
              <w:top w:val="single" w:sz="4" w:space="0" w:color="000000"/>
              <w:bottom w:val="single" w:sz="4" w:space="0" w:color="000000"/>
            </w:tcBorders>
            <w:shd w:val="clear" w:color="auto" w:fill="auto"/>
            <w:vAlign w:val="center"/>
          </w:tcPr>
          <w:p w14:paraId="346E8B08" w14:textId="77777777" w:rsidR="00332908" w:rsidRDefault="00000000">
            <w:pPr>
              <w:spacing w:before="120" w:line="276" w:lineRule="auto"/>
              <w:jc w:val="center"/>
              <w:rPr>
                <w:sz w:val="28"/>
                <w:szCs w:val="28"/>
              </w:rPr>
            </w:pPr>
            <w:r>
              <w:rPr>
                <w:sz w:val="28"/>
                <w:szCs w:val="28"/>
              </w:rPr>
              <w:t>229</w:t>
            </w:r>
          </w:p>
        </w:tc>
        <w:tc>
          <w:tcPr>
            <w:tcW w:w="1275" w:type="dxa"/>
            <w:vMerge w:val="restart"/>
            <w:shd w:val="clear" w:color="auto" w:fill="auto"/>
            <w:vAlign w:val="center"/>
          </w:tcPr>
          <w:p w14:paraId="0FD8714D" w14:textId="77777777" w:rsidR="00332908" w:rsidRDefault="00000000">
            <w:pPr>
              <w:spacing w:before="120" w:line="276" w:lineRule="auto"/>
              <w:jc w:val="center"/>
              <w:rPr>
                <w:sz w:val="28"/>
                <w:szCs w:val="28"/>
              </w:rPr>
            </w:pPr>
            <w:r>
              <w:rPr>
                <w:sz w:val="28"/>
                <w:szCs w:val="28"/>
              </w:rPr>
              <w:t>FCN, MLP</w:t>
            </w:r>
          </w:p>
        </w:tc>
        <w:tc>
          <w:tcPr>
            <w:tcW w:w="2970" w:type="dxa"/>
            <w:vMerge w:val="restart"/>
            <w:shd w:val="clear" w:color="auto" w:fill="auto"/>
            <w:vAlign w:val="center"/>
          </w:tcPr>
          <w:p w14:paraId="7D7F3DB5" w14:textId="77777777" w:rsidR="00332908" w:rsidRDefault="00000000">
            <w:pPr>
              <w:spacing w:before="120" w:line="276" w:lineRule="auto"/>
              <w:jc w:val="center"/>
              <w:rPr>
                <w:sz w:val="28"/>
                <w:szCs w:val="28"/>
              </w:rPr>
            </w:pPr>
            <w:r>
              <w:rPr>
                <w:sz w:val="28"/>
                <w:szCs w:val="28"/>
              </w:rPr>
              <w:t>200 đặc trưng vùng não được trích xuất bởi FCN, tuổi, giới tính, MMSE</w:t>
            </w:r>
          </w:p>
        </w:tc>
        <w:tc>
          <w:tcPr>
            <w:tcW w:w="1110" w:type="dxa"/>
            <w:shd w:val="clear" w:color="auto" w:fill="auto"/>
            <w:vAlign w:val="center"/>
          </w:tcPr>
          <w:p w14:paraId="156F4570" w14:textId="77777777" w:rsidR="00332908" w:rsidRDefault="00000000">
            <w:pPr>
              <w:spacing w:before="120" w:line="276" w:lineRule="auto"/>
              <w:jc w:val="center"/>
              <w:rPr>
                <w:sz w:val="28"/>
                <w:szCs w:val="28"/>
              </w:rPr>
            </w:pPr>
            <w:r>
              <w:rPr>
                <w:sz w:val="28"/>
                <w:szCs w:val="28"/>
              </w:rPr>
              <w:t>96,8 %</w:t>
            </w:r>
          </w:p>
        </w:tc>
      </w:tr>
      <w:tr w:rsidR="00332908" w14:paraId="673FB5BD" w14:textId="77777777">
        <w:trPr>
          <w:trHeight w:val="424"/>
        </w:trPr>
        <w:tc>
          <w:tcPr>
            <w:tcW w:w="1095" w:type="dxa"/>
            <w:vMerge/>
            <w:shd w:val="clear" w:color="auto" w:fill="auto"/>
            <w:vAlign w:val="center"/>
          </w:tcPr>
          <w:p w14:paraId="4BEF4560" w14:textId="77777777" w:rsidR="00332908" w:rsidRDefault="00332908">
            <w:pPr>
              <w:widowControl w:val="0"/>
              <w:spacing w:line="276" w:lineRule="auto"/>
              <w:rPr>
                <w:sz w:val="24"/>
                <w:szCs w:val="24"/>
              </w:rPr>
            </w:pPr>
          </w:p>
        </w:tc>
        <w:tc>
          <w:tcPr>
            <w:tcW w:w="1020" w:type="dxa"/>
            <w:tcBorders>
              <w:top w:val="single" w:sz="4" w:space="0" w:color="000000"/>
              <w:bottom w:val="single" w:sz="4" w:space="0" w:color="000000"/>
            </w:tcBorders>
            <w:shd w:val="clear" w:color="auto" w:fill="auto"/>
            <w:vAlign w:val="center"/>
          </w:tcPr>
          <w:p w14:paraId="354556DB" w14:textId="77777777" w:rsidR="00332908" w:rsidRDefault="00000000">
            <w:pPr>
              <w:spacing w:before="120" w:line="276" w:lineRule="auto"/>
              <w:jc w:val="center"/>
              <w:rPr>
                <w:sz w:val="28"/>
                <w:szCs w:val="28"/>
              </w:rPr>
            </w:pPr>
            <w:r>
              <w:rPr>
                <w:sz w:val="28"/>
                <w:szCs w:val="28"/>
              </w:rPr>
              <w:t>AIBL</w:t>
            </w:r>
          </w:p>
        </w:tc>
        <w:tc>
          <w:tcPr>
            <w:tcW w:w="855" w:type="dxa"/>
            <w:tcBorders>
              <w:top w:val="single" w:sz="4" w:space="0" w:color="000000"/>
              <w:bottom w:val="single" w:sz="4" w:space="0" w:color="000000"/>
            </w:tcBorders>
            <w:shd w:val="clear" w:color="auto" w:fill="auto"/>
            <w:vAlign w:val="center"/>
          </w:tcPr>
          <w:p w14:paraId="4021E760" w14:textId="77777777" w:rsidR="00332908" w:rsidRDefault="00000000">
            <w:pPr>
              <w:spacing w:before="120" w:line="276" w:lineRule="auto"/>
              <w:jc w:val="center"/>
              <w:rPr>
                <w:sz w:val="28"/>
                <w:szCs w:val="28"/>
              </w:rPr>
            </w:pPr>
            <w:r>
              <w:rPr>
                <w:sz w:val="28"/>
                <w:szCs w:val="28"/>
              </w:rPr>
              <w:t>62</w:t>
            </w:r>
          </w:p>
        </w:tc>
        <w:tc>
          <w:tcPr>
            <w:tcW w:w="855" w:type="dxa"/>
            <w:tcBorders>
              <w:top w:val="single" w:sz="4" w:space="0" w:color="000000"/>
              <w:bottom w:val="single" w:sz="4" w:space="0" w:color="000000"/>
            </w:tcBorders>
            <w:shd w:val="clear" w:color="auto" w:fill="auto"/>
            <w:vAlign w:val="center"/>
          </w:tcPr>
          <w:p w14:paraId="6FB62337" w14:textId="77777777" w:rsidR="00332908" w:rsidRDefault="00000000">
            <w:pPr>
              <w:spacing w:before="120" w:line="276" w:lineRule="auto"/>
              <w:jc w:val="center"/>
              <w:rPr>
                <w:sz w:val="28"/>
                <w:szCs w:val="28"/>
              </w:rPr>
            </w:pPr>
            <w:r>
              <w:rPr>
                <w:sz w:val="28"/>
                <w:szCs w:val="28"/>
              </w:rPr>
              <w:t>320</w:t>
            </w:r>
          </w:p>
        </w:tc>
        <w:tc>
          <w:tcPr>
            <w:tcW w:w="1275" w:type="dxa"/>
            <w:vMerge/>
            <w:shd w:val="clear" w:color="auto" w:fill="auto"/>
            <w:vAlign w:val="center"/>
          </w:tcPr>
          <w:p w14:paraId="3971F0EA" w14:textId="77777777" w:rsidR="00332908" w:rsidRDefault="00332908">
            <w:pPr>
              <w:widowControl w:val="0"/>
              <w:spacing w:line="276" w:lineRule="auto"/>
              <w:rPr>
                <w:sz w:val="24"/>
                <w:szCs w:val="24"/>
              </w:rPr>
            </w:pPr>
          </w:p>
        </w:tc>
        <w:tc>
          <w:tcPr>
            <w:tcW w:w="2970" w:type="dxa"/>
            <w:vMerge/>
            <w:shd w:val="clear" w:color="auto" w:fill="auto"/>
            <w:vAlign w:val="center"/>
          </w:tcPr>
          <w:p w14:paraId="63340544" w14:textId="77777777" w:rsidR="00332908" w:rsidRDefault="00332908">
            <w:pPr>
              <w:widowControl w:val="0"/>
              <w:spacing w:line="276" w:lineRule="auto"/>
              <w:rPr>
                <w:sz w:val="24"/>
                <w:szCs w:val="24"/>
              </w:rPr>
            </w:pPr>
          </w:p>
        </w:tc>
        <w:tc>
          <w:tcPr>
            <w:tcW w:w="1110" w:type="dxa"/>
            <w:shd w:val="clear" w:color="auto" w:fill="auto"/>
            <w:vAlign w:val="center"/>
          </w:tcPr>
          <w:p w14:paraId="5DBAEDC0" w14:textId="77777777" w:rsidR="00332908" w:rsidRDefault="00000000">
            <w:pPr>
              <w:spacing w:before="120" w:line="276" w:lineRule="auto"/>
              <w:jc w:val="center"/>
              <w:rPr>
                <w:sz w:val="28"/>
                <w:szCs w:val="28"/>
              </w:rPr>
            </w:pPr>
            <w:r>
              <w:rPr>
                <w:sz w:val="28"/>
                <w:szCs w:val="28"/>
              </w:rPr>
              <w:t>93,2 %</w:t>
            </w:r>
          </w:p>
        </w:tc>
      </w:tr>
      <w:tr w:rsidR="00332908" w14:paraId="78922738" w14:textId="77777777">
        <w:trPr>
          <w:trHeight w:val="424"/>
        </w:trPr>
        <w:tc>
          <w:tcPr>
            <w:tcW w:w="1095" w:type="dxa"/>
            <w:vMerge/>
            <w:shd w:val="clear" w:color="auto" w:fill="auto"/>
            <w:vAlign w:val="center"/>
          </w:tcPr>
          <w:p w14:paraId="122C0F72" w14:textId="77777777" w:rsidR="00332908" w:rsidRDefault="00332908">
            <w:pPr>
              <w:widowControl w:val="0"/>
              <w:spacing w:line="276" w:lineRule="auto"/>
              <w:rPr>
                <w:sz w:val="24"/>
                <w:szCs w:val="24"/>
              </w:rPr>
            </w:pPr>
          </w:p>
        </w:tc>
        <w:tc>
          <w:tcPr>
            <w:tcW w:w="1020" w:type="dxa"/>
            <w:tcBorders>
              <w:top w:val="single" w:sz="4" w:space="0" w:color="000000"/>
              <w:bottom w:val="single" w:sz="4" w:space="0" w:color="000000"/>
            </w:tcBorders>
            <w:shd w:val="clear" w:color="auto" w:fill="auto"/>
            <w:vAlign w:val="center"/>
          </w:tcPr>
          <w:p w14:paraId="3F593E96" w14:textId="77777777" w:rsidR="00332908" w:rsidRDefault="00000000">
            <w:pPr>
              <w:spacing w:before="120" w:line="276" w:lineRule="auto"/>
              <w:jc w:val="center"/>
              <w:rPr>
                <w:sz w:val="28"/>
                <w:szCs w:val="28"/>
              </w:rPr>
            </w:pPr>
            <w:r>
              <w:rPr>
                <w:sz w:val="28"/>
                <w:szCs w:val="28"/>
              </w:rPr>
              <w:t>FHS</w:t>
            </w:r>
          </w:p>
        </w:tc>
        <w:tc>
          <w:tcPr>
            <w:tcW w:w="855" w:type="dxa"/>
            <w:tcBorders>
              <w:top w:val="single" w:sz="4" w:space="0" w:color="000000"/>
              <w:bottom w:val="single" w:sz="4" w:space="0" w:color="000000"/>
            </w:tcBorders>
            <w:shd w:val="clear" w:color="auto" w:fill="auto"/>
            <w:vAlign w:val="center"/>
          </w:tcPr>
          <w:p w14:paraId="5DC2E6D8" w14:textId="77777777" w:rsidR="00332908" w:rsidRDefault="00000000">
            <w:pPr>
              <w:spacing w:before="120" w:line="276" w:lineRule="auto"/>
              <w:jc w:val="center"/>
              <w:rPr>
                <w:sz w:val="28"/>
                <w:szCs w:val="28"/>
              </w:rPr>
            </w:pPr>
            <w:r>
              <w:rPr>
                <w:sz w:val="28"/>
                <w:szCs w:val="28"/>
              </w:rPr>
              <w:t>29</w:t>
            </w:r>
          </w:p>
        </w:tc>
        <w:tc>
          <w:tcPr>
            <w:tcW w:w="855" w:type="dxa"/>
            <w:tcBorders>
              <w:top w:val="single" w:sz="4" w:space="0" w:color="000000"/>
              <w:bottom w:val="single" w:sz="4" w:space="0" w:color="000000"/>
            </w:tcBorders>
            <w:shd w:val="clear" w:color="auto" w:fill="auto"/>
            <w:vAlign w:val="center"/>
          </w:tcPr>
          <w:p w14:paraId="191ECAF5" w14:textId="77777777" w:rsidR="00332908" w:rsidRDefault="00000000">
            <w:pPr>
              <w:spacing w:before="120" w:line="276" w:lineRule="auto"/>
              <w:jc w:val="center"/>
              <w:rPr>
                <w:sz w:val="28"/>
                <w:szCs w:val="28"/>
              </w:rPr>
            </w:pPr>
            <w:r>
              <w:rPr>
                <w:sz w:val="28"/>
                <w:szCs w:val="28"/>
              </w:rPr>
              <w:t>73</w:t>
            </w:r>
          </w:p>
        </w:tc>
        <w:tc>
          <w:tcPr>
            <w:tcW w:w="1275" w:type="dxa"/>
            <w:vMerge/>
            <w:shd w:val="clear" w:color="auto" w:fill="auto"/>
            <w:vAlign w:val="center"/>
          </w:tcPr>
          <w:p w14:paraId="4D5CCE5A" w14:textId="77777777" w:rsidR="00332908" w:rsidRDefault="00332908">
            <w:pPr>
              <w:widowControl w:val="0"/>
              <w:spacing w:line="276" w:lineRule="auto"/>
              <w:rPr>
                <w:sz w:val="24"/>
                <w:szCs w:val="24"/>
              </w:rPr>
            </w:pPr>
          </w:p>
        </w:tc>
        <w:tc>
          <w:tcPr>
            <w:tcW w:w="2970" w:type="dxa"/>
            <w:vMerge/>
            <w:shd w:val="clear" w:color="auto" w:fill="auto"/>
            <w:vAlign w:val="center"/>
          </w:tcPr>
          <w:p w14:paraId="7C65391E" w14:textId="77777777" w:rsidR="00332908" w:rsidRDefault="00332908">
            <w:pPr>
              <w:widowControl w:val="0"/>
              <w:spacing w:line="276" w:lineRule="auto"/>
              <w:rPr>
                <w:sz w:val="24"/>
                <w:szCs w:val="24"/>
              </w:rPr>
            </w:pPr>
          </w:p>
        </w:tc>
        <w:tc>
          <w:tcPr>
            <w:tcW w:w="1110" w:type="dxa"/>
            <w:shd w:val="clear" w:color="auto" w:fill="auto"/>
            <w:vAlign w:val="center"/>
          </w:tcPr>
          <w:p w14:paraId="524D3FB7" w14:textId="77777777" w:rsidR="00332908" w:rsidRDefault="00000000">
            <w:pPr>
              <w:spacing w:before="120" w:line="276" w:lineRule="auto"/>
              <w:jc w:val="center"/>
              <w:rPr>
                <w:sz w:val="28"/>
                <w:szCs w:val="28"/>
              </w:rPr>
            </w:pPr>
            <w:r>
              <w:rPr>
                <w:sz w:val="28"/>
                <w:szCs w:val="28"/>
              </w:rPr>
              <w:t>79,2 %</w:t>
            </w:r>
          </w:p>
        </w:tc>
      </w:tr>
      <w:tr w:rsidR="00332908" w14:paraId="2FA29F2B" w14:textId="77777777">
        <w:trPr>
          <w:trHeight w:val="424"/>
        </w:trPr>
        <w:tc>
          <w:tcPr>
            <w:tcW w:w="1095" w:type="dxa"/>
            <w:vMerge/>
            <w:shd w:val="clear" w:color="auto" w:fill="auto"/>
            <w:vAlign w:val="center"/>
          </w:tcPr>
          <w:p w14:paraId="19F78416" w14:textId="77777777" w:rsidR="00332908" w:rsidRDefault="00332908">
            <w:pPr>
              <w:widowControl w:val="0"/>
              <w:spacing w:line="276" w:lineRule="auto"/>
              <w:rPr>
                <w:sz w:val="24"/>
                <w:szCs w:val="24"/>
              </w:rPr>
            </w:pPr>
          </w:p>
        </w:tc>
        <w:tc>
          <w:tcPr>
            <w:tcW w:w="1020" w:type="dxa"/>
            <w:tcBorders>
              <w:top w:val="single" w:sz="4" w:space="0" w:color="000000"/>
              <w:bottom w:val="single" w:sz="4" w:space="0" w:color="000000"/>
            </w:tcBorders>
            <w:shd w:val="clear" w:color="auto" w:fill="auto"/>
            <w:vAlign w:val="center"/>
          </w:tcPr>
          <w:p w14:paraId="4792F378" w14:textId="77777777" w:rsidR="00332908" w:rsidRDefault="00000000">
            <w:pPr>
              <w:spacing w:before="120" w:line="276" w:lineRule="auto"/>
              <w:jc w:val="center"/>
              <w:rPr>
                <w:sz w:val="28"/>
                <w:szCs w:val="28"/>
              </w:rPr>
            </w:pPr>
            <w:r>
              <w:rPr>
                <w:sz w:val="28"/>
                <w:szCs w:val="28"/>
              </w:rPr>
              <w:t>NACC</w:t>
            </w:r>
          </w:p>
        </w:tc>
        <w:tc>
          <w:tcPr>
            <w:tcW w:w="855" w:type="dxa"/>
            <w:tcBorders>
              <w:top w:val="single" w:sz="4" w:space="0" w:color="000000"/>
              <w:bottom w:val="single" w:sz="4" w:space="0" w:color="000000"/>
            </w:tcBorders>
            <w:shd w:val="clear" w:color="auto" w:fill="auto"/>
            <w:vAlign w:val="center"/>
          </w:tcPr>
          <w:p w14:paraId="6B931443" w14:textId="77777777" w:rsidR="00332908" w:rsidRDefault="00000000">
            <w:pPr>
              <w:spacing w:before="120" w:line="276" w:lineRule="auto"/>
              <w:jc w:val="center"/>
              <w:rPr>
                <w:sz w:val="28"/>
                <w:szCs w:val="28"/>
              </w:rPr>
            </w:pPr>
            <w:r>
              <w:rPr>
                <w:sz w:val="28"/>
                <w:szCs w:val="28"/>
              </w:rPr>
              <w:t>209</w:t>
            </w:r>
          </w:p>
        </w:tc>
        <w:tc>
          <w:tcPr>
            <w:tcW w:w="855" w:type="dxa"/>
            <w:tcBorders>
              <w:top w:val="single" w:sz="4" w:space="0" w:color="000000"/>
              <w:bottom w:val="single" w:sz="4" w:space="0" w:color="000000"/>
            </w:tcBorders>
            <w:shd w:val="clear" w:color="auto" w:fill="auto"/>
            <w:vAlign w:val="center"/>
          </w:tcPr>
          <w:p w14:paraId="047D4E19" w14:textId="77777777" w:rsidR="00332908" w:rsidRDefault="00000000">
            <w:pPr>
              <w:spacing w:before="120" w:line="276" w:lineRule="auto"/>
              <w:jc w:val="center"/>
              <w:rPr>
                <w:sz w:val="28"/>
                <w:szCs w:val="28"/>
              </w:rPr>
            </w:pPr>
            <w:r>
              <w:rPr>
                <w:sz w:val="28"/>
                <w:szCs w:val="28"/>
              </w:rPr>
              <w:t>356</w:t>
            </w:r>
          </w:p>
        </w:tc>
        <w:tc>
          <w:tcPr>
            <w:tcW w:w="1275" w:type="dxa"/>
            <w:vMerge/>
            <w:shd w:val="clear" w:color="auto" w:fill="auto"/>
            <w:vAlign w:val="center"/>
          </w:tcPr>
          <w:p w14:paraId="5629BD05" w14:textId="77777777" w:rsidR="00332908" w:rsidRDefault="00332908">
            <w:pPr>
              <w:widowControl w:val="0"/>
              <w:spacing w:line="276" w:lineRule="auto"/>
              <w:rPr>
                <w:sz w:val="24"/>
                <w:szCs w:val="24"/>
              </w:rPr>
            </w:pPr>
          </w:p>
        </w:tc>
        <w:tc>
          <w:tcPr>
            <w:tcW w:w="2970" w:type="dxa"/>
            <w:vMerge/>
            <w:shd w:val="clear" w:color="auto" w:fill="auto"/>
            <w:vAlign w:val="center"/>
          </w:tcPr>
          <w:p w14:paraId="1A453B8A" w14:textId="77777777" w:rsidR="00332908" w:rsidRDefault="00332908">
            <w:pPr>
              <w:widowControl w:val="0"/>
              <w:spacing w:line="276" w:lineRule="auto"/>
              <w:rPr>
                <w:sz w:val="24"/>
                <w:szCs w:val="24"/>
              </w:rPr>
            </w:pPr>
          </w:p>
        </w:tc>
        <w:tc>
          <w:tcPr>
            <w:tcW w:w="1110" w:type="dxa"/>
            <w:shd w:val="clear" w:color="auto" w:fill="auto"/>
            <w:vAlign w:val="center"/>
          </w:tcPr>
          <w:p w14:paraId="6D09E4FD" w14:textId="77777777" w:rsidR="00332908" w:rsidRDefault="00000000">
            <w:pPr>
              <w:keepNext/>
              <w:spacing w:before="120" w:line="276" w:lineRule="auto"/>
              <w:jc w:val="center"/>
              <w:rPr>
                <w:sz w:val="28"/>
                <w:szCs w:val="28"/>
              </w:rPr>
            </w:pPr>
            <w:r>
              <w:rPr>
                <w:sz w:val="28"/>
                <w:szCs w:val="28"/>
              </w:rPr>
              <w:t>85,2 %</w:t>
            </w:r>
          </w:p>
        </w:tc>
      </w:tr>
      <w:tr w:rsidR="00332908" w14:paraId="1737FADB" w14:textId="77777777">
        <w:trPr>
          <w:trHeight w:val="424"/>
        </w:trPr>
        <w:tc>
          <w:tcPr>
            <w:tcW w:w="1095" w:type="dxa"/>
            <w:vMerge w:val="restart"/>
            <w:shd w:val="clear" w:color="auto" w:fill="auto"/>
            <w:vAlign w:val="center"/>
          </w:tcPr>
          <w:p w14:paraId="0CC105C6" w14:textId="77777777" w:rsidR="00332908" w:rsidRDefault="00000000">
            <w:pPr>
              <w:spacing w:line="276" w:lineRule="auto"/>
              <w:jc w:val="center"/>
              <w:rPr>
                <w:sz w:val="28"/>
                <w:szCs w:val="28"/>
              </w:rPr>
            </w:pPr>
            <w:r>
              <w:rPr>
                <w:sz w:val="28"/>
                <w:szCs w:val="28"/>
              </w:rPr>
              <w:lastRenderedPageBreak/>
              <w:t>[92]</w:t>
            </w:r>
          </w:p>
          <w:p w14:paraId="6407258A" w14:textId="77777777" w:rsidR="00332908" w:rsidRDefault="00000000">
            <w:pPr>
              <w:spacing w:line="276" w:lineRule="auto"/>
              <w:jc w:val="center"/>
              <w:rPr>
                <w:sz w:val="28"/>
                <w:szCs w:val="28"/>
              </w:rPr>
            </w:pPr>
            <w:r>
              <w:rPr>
                <w:sz w:val="28"/>
                <w:szCs w:val="28"/>
              </w:rPr>
              <w:t>(2021)</w:t>
            </w:r>
          </w:p>
        </w:tc>
        <w:tc>
          <w:tcPr>
            <w:tcW w:w="1020" w:type="dxa"/>
            <w:tcBorders>
              <w:top w:val="single" w:sz="4" w:space="0" w:color="000000"/>
            </w:tcBorders>
            <w:shd w:val="clear" w:color="auto" w:fill="auto"/>
            <w:vAlign w:val="center"/>
          </w:tcPr>
          <w:p w14:paraId="01380A36" w14:textId="77777777" w:rsidR="00332908" w:rsidRDefault="00000000">
            <w:pPr>
              <w:spacing w:before="120" w:line="276" w:lineRule="auto"/>
              <w:jc w:val="center"/>
              <w:rPr>
                <w:sz w:val="28"/>
                <w:szCs w:val="28"/>
              </w:rPr>
            </w:pPr>
            <w:r>
              <w:rPr>
                <w:sz w:val="28"/>
                <w:szCs w:val="28"/>
              </w:rPr>
              <w:t>ADNI</w:t>
            </w:r>
          </w:p>
        </w:tc>
        <w:tc>
          <w:tcPr>
            <w:tcW w:w="855" w:type="dxa"/>
            <w:tcBorders>
              <w:top w:val="single" w:sz="4" w:space="0" w:color="000000"/>
            </w:tcBorders>
            <w:shd w:val="clear" w:color="auto" w:fill="auto"/>
            <w:vAlign w:val="center"/>
          </w:tcPr>
          <w:p w14:paraId="5DEC5C62" w14:textId="77777777" w:rsidR="00332908" w:rsidRDefault="00000000">
            <w:pPr>
              <w:spacing w:before="120" w:line="276" w:lineRule="auto"/>
              <w:jc w:val="center"/>
              <w:rPr>
                <w:sz w:val="28"/>
                <w:szCs w:val="28"/>
              </w:rPr>
            </w:pPr>
            <w:r>
              <w:rPr>
                <w:sz w:val="28"/>
                <w:szCs w:val="28"/>
              </w:rPr>
              <w:t>2186</w:t>
            </w:r>
          </w:p>
        </w:tc>
        <w:tc>
          <w:tcPr>
            <w:tcW w:w="855" w:type="dxa"/>
            <w:tcBorders>
              <w:top w:val="single" w:sz="4" w:space="0" w:color="000000"/>
            </w:tcBorders>
            <w:shd w:val="clear" w:color="auto" w:fill="auto"/>
            <w:vAlign w:val="center"/>
          </w:tcPr>
          <w:p w14:paraId="4FA1003B" w14:textId="77777777" w:rsidR="00332908" w:rsidRDefault="00000000">
            <w:pPr>
              <w:spacing w:before="120" w:line="276" w:lineRule="auto"/>
              <w:jc w:val="center"/>
              <w:rPr>
                <w:sz w:val="28"/>
                <w:szCs w:val="28"/>
              </w:rPr>
            </w:pPr>
            <w:r>
              <w:rPr>
                <w:sz w:val="28"/>
                <w:szCs w:val="28"/>
              </w:rPr>
              <w:t>4671</w:t>
            </w:r>
          </w:p>
        </w:tc>
        <w:tc>
          <w:tcPr>
            <w:tcW w:w="1275" w:type="dxa"/>
            <w:vMerge w:val="restart"/>
            <w:shd w:val="clear" w:color="auto" w:fill="auto"/>
            <w:vAlign w:val="center"/>
          </w:tcPr>
          <w:p w14:paraId="6E92BA90" w14:textId="77777777" w:rsidR="00332908" w:rsidRDefault="00000000">
            <w:pPr>
              <w:spacing w:before="120" w:line="276" w:lineRule="auto"/>
              <w:jc w:val="center"/>
              <w:rPr>
                <w:sz w:val="28"/>
                <w:szCs w:val="28"/>
              </w:rPr>
            </w:pPr>
            <w:r>
              <w:rPr>
                <w:sz w:val="28"/>
                <w:szCs w:val="28"/>
              </w:rPr>
              <w:t>Inception-ResNet-V2</w:t>
            </w:r>
          </w:p>
        </w:tc>
        <w:tc>
          <w:tcPr>
            <w:tcW w:w="2970" w:type="dxa"/>
            <w:vMerge w:val="restart"/>
            <w:shd w:val="clear" w:color="auto" w:fill="auto"/>
            <w:vAlign w:val="center"/>
          </w:tcPr>
          <w:p w14:paraId="0E0C0C12" w14:textId="77777777" w:rsidR="00332908" w:rsidRDefault="00000000">
            <w:pPr>
              <w:spacing w:before="120" w:line="276" w:lineRule="auto"/>
              <w:jc w:val="center"/>
              <w:rPr>
                <w:sz w:val="28"/>
                <w:szCs w:val="28"/>
              </w:rPr>
            </w:pPr>
            <w:r>
              <w:rPr>
                <w:sz w:val="28"/>
                <w:szCs w:val="28"/>
              </w:rPr>
              <w:t>Mật độ và thể tích chất xám, chất trắng, dịch não tủy</w:t>
            </w:r>
          </w:p>
        </w:tc>
        <w:tc>
          <w:tcPr>
            <w:tcW w:w="1110" w:type="dxa"/>
            <w:shd w:val="clear" w:color="auto" w:fill="auto"/>
            <w:vAlign w:val="center"/>
          </w:tcPr>
          <w:p w14:paraId="7F37B56C" w14:textId="77777777" w:rsidR="00332908" w:rsidRDefault="00000000">
            <w:pPr>
              <w:keepNext/>
              <w:spacing w:before="120" w:line="276" w:lineRule="auto"/>
              <w:jc w:val="center"/>
              <w:rPr>
                <w:sz w:val="28"/>
                <w:szCs w:val="28"/>
              </w:rPr>
            </w:pPr>
            <w:r>
              <w:rPr>
                <w:sz w:val="28"/>
                <w:szCs w:val="28"/>
              </w:rPr>
              <w:t>91.3 %</w:t>
            </w:r>
          </w:p>
        </w:tc>
      </w:tr>
      <w:tr w:rsidR="00332908" w14:paraId="20DE04A6" w14:textId="77777777">
        <w:trPr>
          <w:trHeight w:val="424"/>
        </w:trPr>
        <w:tc>
          <w:tcPr>
            <w:tcW w:w="1095" w:type="dxa"/>
            <w:vMerge/>
            <w:shd w:val="clear" w:color="auto" w:fill="auto"/>
            <w:vAlign w:val="center"/>
          </w:tcPr>
          <w:p w14:paraId="599F5888" w14:textId="77777777" w:rsidR="00332908" w:rsidRDefault="00332908">
            <w:pPr>
              <w:widowControl w:val="0"/>
              <w:spacing w:line="276" w:lineRule="auto"/>
              <w:rPr>
                <w:sz w:val="24"/>
                <w:szCs w:val="24"/>
              </w:rPr>
            </w:pPr>
          </w:p>
        </w:tc>
        <w:tc>
          <w:tcPr>
            <w:tcW w:w="1020" w:type="dxa"/>
            <w:tcBorders>
              <w:top w:val="single" w:sz="4" w:space="0" w:color="000000"/>
            </w:tcBorders>
            <w:shd w:val="clear" w:color="auto" w:fill="auto"/>
            <w:vAlign w:val="center"/>
          </w:tcPr>
          <w:p w14:paraId="5114435B" w14:textId="77777777" w:rsidR="00332908" w:rsidRDefault="00000000">
            <w:pPr>
              <w:spacing w:before="120" w:line="276" w:lineRule="auto"/>
              <w:jc w:val="center"/>
              <w:rPr>
                <w:sz w:val="28"/>
                <w:szCs w:val="28"/>
              </w:rPr>
            </w:pPr>
            <w:r>
              <w:rPr>
                <w:sz w:val="28"/>
                <w:szCs w:val="28"/>
              </w:rPr>
              <w:t>AIBL</w:t>
            </w:r>
          </w:p>
        </w:tc>
        <w:tc>
          <w:tcPr>
            <w:tcW w:w="855" w:type="dxa"/>
            <w:tcBorders>
              <w:top w:val="single" w:sz="4" w:space="0" w:color="000000"/>
            </w:tcBorders>
            <w:shd w:val="clear" w:color="auto" w:fill="auto"/>
            <w:vAlign w:val="center"/>
          </w:tcPr>
          <w:p w14:paraId="1168CDC2" w14:textId="77777777" w:rsidR="00332908" w:rsidRDefault="00000000">
            <w:pPr>
              <w:spacing w:before="120" w:line="276" w:lineRule="auto"/>
              <w:jc w:val="center"/>
              <w:rPr>
                <w:sz w:val="28"/>
                <w:szCs w:val="28"/>
              </w:rPr>
            </w:pPr>
            <w:r>
              <w:rPr>
                <w:sz w:val="28"/>
                <w:szCs w:val="28"/>
              </w:rPr>
              <w:t>101</w:t>
            </w:r>
          </w:p>
        </w:tc>
        <w:tc>
          <w:tcPr>
            <w:tcW w:w="855" w:type="dxa"/>
            <w:tcBorders>
              <w:top w:val="single" w:sz="4" w:space="0" w:color="000000"/>
            </w:tcBorders>
            <w:shd w:val="clear" w:color="auto" w:fill="auto"/>
            <w:vAlign w:val="center"/>
          </w:tcPr>
          <w:p w14:paraId="7CAA3AD4" w14:textId="77777777" w:rsidR="00332908" w:rsidRDefault="00000000">
            <w:pPr>
              <w:spacing w:before="120" w:line="276" w:lineRule="auto"/>
              <w:jc w:val="center"/>
              <w:rPr>
                <w:sz w:val="28"/>
                <w:szCs w:val="28"/>
              </w:rPr>
            </w:pPr>
            <w:r>
              <w:rPr>
                <w:sz w:val="28"/>
                <w:szCs w:val="28"/>
              </w:rPr>
              <w:t>523</w:t>
            </w:r>
          </w:p>
        </w:tc>
        <w:tc>
          <w:tcPr>
            <w:tcW w:w="1275" w:type="dxa"/>
            <w:vMerge/>
            <w:shd w:val="clear" w:color="auto" w:fill="auto"/>
            <w:vAlign w:val="center"/>
          </w:tcPr>
          <w:p w14:paraId="299FCF6D" w14:textId="77777777" w:rsidR="00332908" w:rsidRDefault="00332908">
            <w:pPr>
              <w:widowControl w:val="0"/>
              <w:spacing w:line="276" w:lineRule="auto"/>
              <w:rPr>
                <w:sz w:val="24"/>
                <w:szCs w:val="24"/>
              </w:rPr>
            </w:pPr>
          </w:p>
        </w:tc>
        <w:tc>
          <w:tcPr>
            <w:tcW w:w="2970" w:type="dxa"/>
            <w:vMerge/>
            <w:shd w:val="clear" w:color="auto" w:fill="auto"/>
            <w:vAlign w:val="center"/>
          </w:tcPr>
          <w:p w14:paraId="72E55E8A" w14:textId="77777777" w:rsidR="00332908" w:rsidRDefault="00332908">
            <w:pPr>
              <w:widowControl w:val="0"/>
              <w:spacing w:line="276" w:lineRule="auto"/>
              <w:rPr>
                <w:sz w:val="24"/>
                <w:szCs w:val="24"/>
              </w:rPr>
            </w:pPr>
          </w:p>
        </w:tc>
        <w:tc>
          <w:tcPr>
            <w:tcW w:w="1110" w:type="dxa"/>
            <w:shd w:val="clear" w:color="auto" w:fill="auto"/>
            <w:vAlign w:val="center"/>
          </w:tcPr>
          <w:p w14:paraId="6468BB15" w14:textId="77777777" w:rsidR="00332908" w:rsidRDefault="00000000">
            <w:pPr>
              <w:keepNext/>
              <w:spacing w:before="120" w:line="276" w:lineRule="auto"/>
              <w:jc w:val="center"/>
              <w:rPr>
                <w:sz w:val="28"/>
                <w:szCs w:val="28"/>
              </w:rPr>
            </w:pPr>
            <w:r>
              <w:rPr>
                <w:sz w:val="28"/>
                <w:szCs w:val="28"/>
              </w:rPr>
              <w:t>94.2 %</w:t>
            </w:r>
          </w:p>
        </w:tc>
      </w:tr>
      <w:tr w:rsidR="00332908" w14:paraId="6E9638E5" w14:textId="77777777">
        <w:trPr>
          <w:trHeight w:val="424"/>
        </w:trPr>
        <w:tc>
          <w:tcPr>
            <w:tcW w:w="1095" w:type="dxa"/>
            <w:vMerge/>
            <w:shd w:val="clear" w:color="auto" w:fill="auto"/>
            <w:vAlign w:val="center"/>
          </w:tcPr>
          <w:p w14:paraId="00651CFD" w14:textId="77777777" w:rsidR="00332908" w:rsidRDefault="00332908">
            <w:pPr>
              <w:widowControl w:val="0"/>
              <w:spacing w:line="276" w:lineRule="auto"/>
              <w:rPr>
                <w:sz w:val="24"/>
                <w:szCs w:val="24"/>
              </w:rPr>
            </w:pPr>
          </w:p>
        </w:tc>
        <w:tc>
          <w:tcPr>
            <w:tcW w:w="1020" w:type="dxa"/>
            <w:tcBorders>
              <w:top w:val="single" w:sz="4" w:space="0" w:color="000000"/>
              <w:bottom w:val="single" w:sz="4" w:space="0" w:color="000000"/>
            </w:tcBorders>
            <w:shd w:val="clear" w:color="auto" w:fill="auto"/>
            <w:vAlign w:val="center"/>
          </w:tcPr>
          <w:p w14:paraId="4215D0BB" w14:textId="77777777" w:rsidR="00332908" w:rsidRDefault="00000000">
            <w:pPr>
              <w:spacing w:before="120" w:line="276" w:lineRule="auto"/>
              <w:jc w:val="center"/>
              <w:rPr>
                <w:sz w:val="28"/>
                <w:szCs w:val="28"/>
              </w:rPr>
            </w:pPr>
            <w:r>
              <w:rPr>
                <w:sz w:val="28"/>
                <w:szCs w:val="28"/>
              </w:rPr>
              <w:t>OASIS</w:t>
            </w:r>
          </w:p>
        </w:tc>
        <w:tc>
          <w:tcPr>
            <w:tcW w:w="855" w:type="dxa"/>
            <w:tcBorders>
              <w:top w:val="single" w:sz="4" w:space="0" w:color="000000"/>
              <w:bottom w:val="single" w:sz="4" w:space="0" w:color="000000"/>
            </w:tcBorders>
            <w:shd w:val="clear" w:color="auto" w:fill="auto"/>
            <w:vAlign w:val="center"/>
          </w:tcPr>
          <w:p w14:paraId="59F55FF7" w14:textId="77777777" w:rsidR="00332908" w:rsidRDefault="00000000">
            <w:pPr>
              <w:spacing w:before="120" w:line="276" w:lineRule="auto"/>
              <w:jc w:val="center"/>
              <w:rPr>
                <w:sz w:val="28"/>
                <w:szCs w:val="28"/>
              </w:rPr>
            </w:pPr>
            <w:r>
              <w:rPr>
                <w:sz w:val="28"/>
                <w:szCs w:val="28"/>
              </w:rPr>
              <w:t>277</w:t>
            </w:r>
          </w:p>
        </w:tc>
        <w:tc>
          <w:tcPr>
            <w:tcW w:w="855" w:type="dxa"/>
            <w:tcBorders>
              <w:top w:val="single" w:sz="4" w:space="0" w:color="000000"/>
              <w:bottom w:val="single" w:sz="4" w:space="0" w:color="000000"/>
            </w:tcBorders>
            <w:shd w:val="clear" w:color="auto" w:fill="auto"/>
            <w:vAlign w:val="center"/>
          </w:tcPr>
          <w:p w14:paraId="356F5A47" w14:textId="77777777" w:rsidR="00332908" w:rsidRDefault="00000000">
            <w:pPr>
              <w:spacing w:before="120" w:line="276" w:lineRule="auto"/>
              <w:jc w:val="center"/>
              <w:rPr>
                <w:sz w:val="28"/>
                <w:szCs w:val="28"/>
              </w:rPr>
            </w:pPr>
            <w:r>
              <w:rPr>
                <w:sz w:val="28"/>
                <w:szCs w:val="28"/>
              </w:rPr>
              <w:t>995</w:t>
            </w:r>
          </w:p>
        </w:tc>
        <w:tc>
          <w:tcPr>
            <w:tcW w:w="1275" w:type="dxa"/>
            <w:vMerge/>
            <w:shd w:val="clear" w:color="auto" w:fill="auto"/>
            <w:vAlign w:val="center"/>
          </w:tcPr>
          <w:p w14:paraId="0BE71D94" w14:textId="77777777" w:rsidR="00332908" w:rsidRDefault="00332908">
            <w:pPr>
              <w:widowControl w:val="0"/>
              <w:spacing w:line="276" w:lineRule="auto"/>
              <w:rPr>
                <w:sz w:val="24"/>
                <w:szCs w:val="24"/>
              </w:rPr>
            </w:pPr>
          </w:p>
        </w:tc>
        <w:tc>
          <w:tcPr>
            <w:tcW w:w="2970" w:type="dxa"/>
            <w:vMerge/>
            <w:shd w:val="clear" w:color="auto" w:fill="auto"/>
            <w:vAlign w:val="center"/>
          </w:tcPr>
          <w:p w14:paraId="3C666AB1" w14:textId="77777777" w:rsidR="00332908" w:rsidRDefault="00332908">
            <w:pPr>
              <w:widowControl w:val="0"/>
              <w:spacing w:line="276" w:lineRule="auto"/>
              <w:rPr>
                <w:sz w:val="24"/>
                <w:szCs w:val="24"/>
              </w:rPr>
            </w:pPr>
          </w:p>
        </w:tc>
        <w:tc>
          <w:tcPr>
            <w:tcW w:w="1110" w:type="dxa"/>
            <w:shd w:val="clear" w:color="auto" w:fill="auto"/>
            <w:vAlign w:val="center"/>
          </w:tcPr>
          <w:p w14:paraId="4017DD6B" w14:textId="77777777" w:rsidR="00332908" w:rsidRDefault="00000000">
            <w:pPr>
              <w:keepNext/>
              <w:spacing w:before="120" w:line="276" w:lineRule="auto"/>
              <w:jc w:val="center"/>
              <w:rPr>
                <w:sz w:val="28"/>
                <w:szCs w:val="28"/>
              </w:rPr>
            </w:pPr>
            <w:r>
              <w:rPr>
                <w:sz w:val="28"/>
                <w:szCs w:val="28"/>
              </w:rPr>
              <w:t>87.9 %</w:t>
            </w:r>
          </w:p>
        </w:tc>
      </w:tr>
      <w:tr w:rsidR="00332908" w14:paraId="602C36DD" w14:textId="77777777">
        <w:trPr>
          <w:trHeight w:val="424"/>
        </w:trPr>
        <w:tc>
          <w:tcPr>
            <w:tcW w:w="1095" w:type="dxa"/>
            <w:shd w:val="clear" w:color="auto" w:fill="auto"/>
            <w:vAlign w:val="center"/>
          </w:tcPr>
          <w:p w14:paraId="1411A008" w14:textId="77777777" w:rsidR="00332908" w:rsidRDefault="00000000">
            <w:pPr>
              <w:spacing w:line="276" w:lineRule="auto"/>
              <w:jc w:val="center"/>
              <w:rPr>
                <w:sz w:val="28"/>
                <w:szCs w:val="28"/>
              </w:rPr>
            </w:pPr>
            <w:r>
              <w:rPr>
                <w:sz w:val="28"/>
                <w:szCs w:val="28"/>
              </w:rPr>
              <w:t>[85]</w:t>
            </w:r>
          </w:p>
          <w:p w14:paraId="033509AF" w14:textId="77777777" w:rsidR="00332908" w:rsidRDefault="00000000">
            <w:pPr>
              <w:spacing w:line="276" w:lineRule="auto"/>
              <w:jc w:val="center"/>
              <w:rPr>
                <w:sz w:val="28"/>
                <w:szCs w:val="28"/>
              </w:rPr>
            </w:pPr>
            <w:r>
              <w:rPr>
                <w:sz w:val="28"/>
                <w:szCs w:val="28"/>
              </w:rPr>
              <w:t>2021</w:t>
            </w:r>
          </w:p>
        </w:tc>
        <w:tc>
          <w:tcPr>
            <w:tcW w:w="1020" w:type="dxa"/>
            <w:tcBorders>
              <w:top w:val="single" w:sz="4" w:space="0" w:color="000000"/>
            </w:tcBorders>
            <w:shd w:val="clear" w:color="auto" w:fill="auto"/>
            <w:vAlign w:val="center"/>
          </w:tcPr>
          <w:p w14:paraId="24C12996" w14:textId="77777777" w:rsidR="00332908" w:rsidRDefault="00000000">
            <w:pPr>
              <w:spacing w:before="120" w:line="276" w:lineRule="auto"/>
              <w:jc w:val="center"/>
              <w:rPr>
                <w:sz w:val="28"/>
                <w:szCs w:val="28"/>
              </w:rPr>
            </w:pPr>
            <w:r>
              <w:rPr>
                <w:sz w:val="28"/>
                <w:szCs w:val="28"/>
              </w:rPr>
              <w:t>OASIS</w:t>
            </w:r>
          </w:p>
        </w:tc>
        <w:tc>
          <w:tcPr>
            <w:tcW w:w="855" w:type="dxa"/>
            <w:tcBorders>
              <w:top w:val="single" w:sz="4" w:space="0" w:color="000000"/>
            </w:tcBorders>
            <w:shd w:val="clear" w:color="auto" w:fill="auto"/>
            <w:vAlign w:val="center"/>
          </w:tcPr>
          <w:p w14:paraId="21651D03" w14:textId="77777777" w:rsidR="00332908" w:rsidRDefault="00000000">
            <w:pPr>
              <w:spacing w:before="120" w:line="276" w:lineRule="auto"/>
              <w:jc w:val="center"/>
              <w:rPr>
                <w:sz w:val="28"/>
                <w:szCs w:val="28"/>
              </w:rPr>
            </w:pPr>
            <w:r>
              <w:rPr>
                <w:b/>
                <w:sz w:val="28"/>
                <w:szCs w:val="28"/>
              </w:rPr>
              <w:t>Nhẹ:</w:t>
            </w:r>
            <w:r>
              <w:rPr>
                <w:sz w:val="28"/>
                <w:szCs w:val="28"/>
              </w:rPr>
              <w:t xml:space="preserve"> 98</w:t>
            </w:r>
          </w:p>
          <w:p w14:paraId="3F16CB70" w14:textId="77777777" w:rsidR="00332908" w:rsidRDefault="00000000">
            <w:pPr>
              <w:spacing w:before="120" w:line="276" w:lineRule="auto"/>
              <w:jc w:val="center"/>
              <w:rPr>
                <w:sz w:val="28"/>
                <w:szCs w:val="28"/>
              </w:rPr>
            </w:pPr>
            <w:r>
              <w:rPr>
                <w:b/>
                <w:sz w:val="28"/>
                <w:szCs w:val="28"/>
              </w:rPr>
              <w:t>Nặng:</w:t>
            </w:r>
            <w:r>
              <w:rPr>
                <w:sz w:val="28"/>
                <w:szCs w:val="28"/>
              </w:rPr>
              <w:t xml:space="preserve"> 30</w:t>
            </w:r>
          </w:p>
        </w:tc>
        <w:tc>
          <w:tcPr>
            <w:tcW w:w="855" w:type="dxa"/>
            <w:tcBorders>
              <w:top w:val="single" w:sz="4" w:space="0" w:color="000000"/>
            </w:tcBorders>
            <w:shd w:val="clear" w:color="auto" w:fill="auto"/>
            <w:vAlign w:val="center"/>
          </w:tcPr>
          <w:p w14:paraId="68876F3C" w14:textId="77777777" w:rsidR="00332908" w:rsidRDefault="00000000">
            <w:pPr>
              <w:spacing w:before="120" w:line="276" w:lineRule="auto"/>
              <w:jc w:val="center"/>
              <w:rPr>
                <w:sz w:val="28"/>
                <w:szCs w:val="28"/>
              </w:rPr>
            </w:pPr>
            <w:r>
              <w:rPr>
                <w:sz w:val="28"/>
                <w:szCs w:val="28"/>
              </w:rPr>
              <w:t>177</w:t>
            </w:r>
          </w:p>
          <w:p w14:paraId="2EC3520D" w14:textId="77777777" w:rsidR="00332908" w:rsidRDefault="00332908">
            <w:pPr>
              <w:spacing w:before="120" w:line="276" w:lineRule="auto"/>
              <w:jc w:val="center"/>
              <w:rPr>
                <w:sz w:val="28"/>
                <w:szCs w:val="28"/>
              </w:rPr>
            </w:pPr>
          </w:p>
        </w:tc>
        <w:tc>
          <w:tcPr>
            <w:tcW w:w="1275" w:type="dxa"/>
            <w:shd w:val="clear" w:color="auto" w:fill="auto"/>
            <w:vAlign w:val="center"/>
          </w:tcPr>
          <w:p w14:paraId="162F7CDD" w14:textId="77777777" w:rsidR="00332908" w:rsidRDefault="00000000">
            <w:pPr>
              <w:spacing w:before="120" w:line="276" w:lineRule="auto"/>
              <w:jc w:val="center"/>
              <w:rPr>
                <w:sz w:val="28"/>
                <w:szCs w:val="28"/>
              </w:rPr>
            </w:pPr>
            <w:r>
              <w:rPr>
                <w:sz w:val="28"/>
                <w:szCs w:val="28"/>
              </w:rPr>
              <w:t>ResNet-18</w:t>
            </w:r>
          </w:p>
        </w:tc>
        <w:tc>
          <w:tcPr>
            <w:tcW w:w="2970" w:type="dxa"/>
            <w:shd w:val="clear" w:color="auto" w:fill="auto"/>
            <w:vAlign w:val="center"/>
          </w:tcPr>
          <w:p w14:paraId="36D5F058" w14:textId="77777777" w:rsidR="00332908" w:rsidRDefault="00000000">
            <w:pPr>
              <w:spacing w:before="120" w:line="276" w:lineRule="auto"/>
              <w:jc w:val="center"/>
              <w:rPr>
                <w:sz w:val="28"/>
                <w:szCs w:val="28"/>
              </w:rPr>
            </w:pPr>
            <w:r>
              <w:rPr>
                <w:sz w:val="28"/>
                <w:szCs w:val="28"/>
              </w:rPr>
              <w:t>Ảnh 3D MRI sọ não đã được loại bỏ hộp sọ và căn chỉnh theo không gian chuẩn</w:t>
            </w:r>
          </w:p>
        </w:tc>
        <w:tc>
          <w:tcPr>
            <w:tcW w:w="1110" w:type="dxa"/>
            <w:shd w:val="clear" w:color="auto" w:fill="auto"/>
            <w:vAlign w:val="center"/>
          </w:tcPr>
          <w:p w14:paraId="48723370" w14:textId="77777777" w:rsidR="00332908" w:rsidRDefault="00000000">
            <w:pPr>
              <w:keepNext/>
              <w:spacing w:before="120" w:line="276" w:lineRule="auto"/>
              <w:jc w:val="center"/>
              <w:rPr>
                <w:sz w:val="28"/>
                <w:szCs w:val="28"/>
              </w:rPr>
            </w:pPr>
            <w:r>
              <w:rPr>
                <w:sz w:val="28"/>
                <w:szCs w:val="28"/>
              </w:rPr>
              <w:t>88 %</w:t>
            </w:r>
          </w:p>
        </w:tc>
      </w:tr>
      <w:tr w:rsidR="00332908" w14:paraId="4837F04B" w14:textId="77777777">
        <w:trPr>
          <w:trHeight w:val="424"/>
        </w:trPr>
        <w:tc>
          <w:tcPr>
            <w:tcW w:w="1095" w:type="dxa"/>
            <w:shd w:val="clear" w:color="auto" w:fill="auto"/>
            <w:vAlign w:val="center"/>
          </w:tcPr>
          <w:p w14:paraId="1B419AB3" w14:textId="77777777" w:rsidR="00332908" w:rsidRDefault="00000000">
            <w:pPr>
              <w:spacing w:line="276" w:lineRule="auto"/>
              <w:jc w:val="center"/>
              <w:rPr>
                <w:sz w:val="28"/>
                <w:szCs w:val="28"/>
              </w:rPr>
            </w:pPr>
            <w:r>
              <w:rPr>
                <w:sz w:val="28"/>
                <w:szCs w:val="28"/>
              </w:rPr>
              <w:t>[93]</w:t>
            </w:r>
          </w:p>
          <w:p w14:paraId="3ED87369" w14:textId="77777777" w:rsidR="00332908" w:rsidRDefault="00000000">
            <w:pPr>
              <w:spacing w:line="276" w:lineRule="auto"/>
              <w:jc w:val="center"/>
              <w:rPr>
                <w:sz w:val="28"/>
                <w:szCs w:val="28"/>
              </w:rPr>
            </w:pPr>
            <w:r>
              <w:rPr>
                <w:sz w:val="28"/>
                <w:szCs w:val="28"/>
              </w:rPr>
              <w:t>2023</w:t>
            </w:r>
          </w:p>
        </w:tc>
        <w:tc>
          <w:tcPr>
            <w:tcW w:w="1020" w:type="dxa"/>
            <w:tcBorders>
              <w:top w:val="single" w:sz="4" w:space="0" w:color="000000"/>
            </w:tcBorders>
            <w:shd w:val="clear" w:color="auto" w:fill="auto"/>
            <w:vAlign w:val="center"/>
          </w:tcPr>
          <w:p w14:paraId="10D04755" w14:textId="77777777" w:rsidR="00332908" w:rsidRDefault="00000000">
            <w:pPr>
              <w:spacing w:before="120" w:line="276" w:lineRule="auto"/>
              <w:jc w:val="center"/>
              <w:rPr>
                <w:sz w:val="28"/>
                <w:szCs w:val="28"/>
              </w:rPr>
            </w:pPr>
            <w:r>
              <w:rPr>
                <w:sz w:val="28"/>
                <w:szCs w:val="28"/>
              </w:rPr>
              <w:t>ADNI</w:t>
            </w:r>
          </w:p>
        </w:tc>
        <w:tc>
          <w:tcPr>
            <w:tcW w:w="855" w:type="dxa"/>
            <w:tcBorders>
              <w:top w:val="single" w:sz="4" w:space="0" w:color="000000"/>
            </w:tcBorders>
            <w:shd w:val="clear" w:color="auto" w:fill="auto"/>
            <w:vAlign w:val="center"/>
          </w:tcPr>
          <w:p w14:paraId="214D4699" w14:textId="77777777" w:rsidR="00332908" w:rsidRDefault="00000000">
            <w:pPr>
              <w:spacing w:before="120" w:line="276" w:lineRule="auto"/>
              <w:jc w:val="center"/>
              <w:rPr>
                <w:b/>
                <w:sz w:val="28"/>
                <w:szCs w:val="28"/>
              </w:rPr>
            </w:pPr>
            <w:r>
              <w:rPr>
                <w:b/>
                <w:sz w:val="28"/>
                <w:szCs w:val="28"/>
              </w:rPr>
              <w:t>577</w:t>
            </w:r>
          </w:p>
        </w:tc>
        <w:tc>
          <w:tcPr>
            <w:tcW w:w="855" w:type="dxa"/>
            <w:tcBorders>
              <w:top w:val="single" w:sz="4" w:space="0" w:color="000000"/>
            </w:tcBorders>
            <w:shd w:val="clear" w:color="auto" w:fill="auto"/>
            <w:vAlign w:val="center"/>
          </w:tcPr>
          <w:p w14:paraId="2C9A1055" w14:textId="77777777" w:rsidR="00332908" w:rsidRDefault="00000000">
            <w:pPr>
              <w:spacing w:before="120" w:line="276" w:lineRule="auto"/>
              <w:jc w:val="center"/>
              <w:rPr>
                <w:sz w:val="28"/>
                <w:szCs w:val="28"/>
              </w:rPr>
            </w:pPr>
            <w:r>
              <w:rPr>
                <w:sz w:val="28"/>
                <w:szCs w:val="28"/>
              </w:rPr>
              <w:t>108</w:t>
            </w:r>
          </w:p>
        </w:tc>
        <w:tc>
          <w:tcPr>
            <w:tcW w:w="1275" w:type="dxa"/>
            <w:shd w:val="clear" w:color="auto" w:fill="auto"/>
            <w:vAlign w:val="center"/>
          </w:tcPr>
          <w:p w14:paraId="2D7161ED" w14:textId="77777777" w:rsidR="00332908" w:rsidRDefault="00000000">
            <w:pPr>
              <w:spacing w:before="120" w:line="276" w:lineRule="auto"/>
              <w:jc w:val="center"/>
              <w:rPr>
                <w:sz w:val="28"/>
                <w:szCs w:val="28"/>
              </w:rPr>
            </w:pPr>
            <w:r>
              <w:rPr>
                <w:sz w:val="28"/>
                <w:szCs w:val="28"/>
              </w:rPr>
              <w:t>Optimized Vision Transformer</w:t>
            </w:r>
          </w:p>
        </w:tc>
        <w:tc>
          <w:tcPr>
            <w:tcW w:w="2970" w:type="dxa"/>
            <w:shd w:val="clear" w:color="auto" w:fill="auto"/>
            <w:vAlign w:val="center"/>
          </w:tcPr>
          <w:p w14:paraId="71C67ACA" w14:textId="77777777" w:rsidR="00332908" w:rsidRDefault="00000000">
            <w:pPr>
              <w:spacing w:before="120" w:line="276" w:lineRule="auto"/>
              <w:jc w:val="center"/>
              <w:rPr>
                <w:sz w:val="28"/>
                <w:szCs w:val="28"/>
              </w:rPr>
            </w:pPr>
            <w:r>
              <w:rPr>
                <w:sz w:val="28"/>
                <w:szCs w:val="28"/>
              </w:rPr>
              <w:t>Ảnh 4D fMRI và 3D sMRI sọ não đã được loại bỏ hộp sọ, lọc nhiễu tần số thấp và căn chỉnh theo không gian chuẩn</w:t>
            </w:r>
          </w:p>
        </w:tc>
        <w:tc>
          <w:tcPr>
            <w:tcW w:w="1110" w:type="dxa"/>
            <w:shd w:val="clear" w:color="auto" w:fill="auto"/>
            <w:vAlign w:val="center"/>
          </w:tcPr>
          <w:p w14:paraId="66619257" w14:textId="77777777" w:rsidR="00332908" w:rsidRDefault="00000000">
            <w:pPr>
              <w:keepNext/>
              <w:spacing w:before="120" w:line="276" w:lineRule="auto"/>
              <w:jc w:val="center"/>
              <w:rPr>
                <w:sz w:val="28"/>
                <w:szCs w:val="28"/>
              </w:rPr>
            </w:pPr>
            <w:r>
              <w:rPr>
                <w:sz w:val="28"/>
                <w:szCs w:val="28"/>
              </w:rPr>
              <w:t>99%</w:t>
            </w:r>
          </w:p>
        </w:tc>
      </w:tr>
      <w:tr w:rsidR="00332908" w14:paraId="2B1026C7" w14:textId="77777777">
        <w:trPr>
          <w:trHeight w:val="424"/>
        </w:trPr>
        <w:tc>
          <w:tcPr>
            <w:tcW w:w="1095" w:type="dxa"/>
            <w:shd w:val="clear" w:color="auto" w:fill="auto"/>
            <w:vAlign w:val="center"/>
          </w:tcPr>
          <w:p w14:paraId="250A3B2C" w14:textId="77777777" w:rsidR="00332908" w:rsidRDefault="00000000">
            <w:pPr>
              <w:spacing w:line="276" w:lineRule="auto"/>
              <w:jc w:val="center"/>
              <w:rPr>
                <w:sz w:val="28"/>
                <w:szCs w:val="28"/>
              </w:rPr>
            </w:pPr>
            <w:r>
              <w:rPr>
                <w:sz w:val="28"/>
                <w:szCs w:val="28"/>
              </w:rPr>
              <w:t>[94]</w:t>
            </w:r>
          </w:p>
          <w:p w14:paraId="148CDD3B" w14:textId="77777777" w:rsidR="00332908" w:rsidRDefault="00000000">
            <w:pPr>
              <w:spacing w:line="276" w:lineRule="auto"/>
              <w:jc w:val="center"/>
              <w:rPr>
                <w:sz w:val="28"/>
                <w:szCs w:val="28"/>
              </w:rPr>
            </w:pPr>
            <w:r>
              <w:rPr>
                <w:sz w:val="28"/>
                <w:szCs w:val="28"/>
              </w:rPr>
              <w:t>2023</w:t>
            </w:r>
          </w:p>
        </w:tc>
        <w:tc>
          <w:tcPr>
            <w:tcW w:w="1020" w:type="dxa"/>
            <w:tcBorders>
              <w:top w:val="single" w:sz="4" w:space="0" w:color="000000"/>
            </w:tcBorders>
            <w:shd w:val="clear" w:color="auto" w:fill="auto"/>
            <w:vAlign w:val="center"/>
          </w:tcPr>
          <w:p w14:paraId="7B0FD687" w14:textId="77777777" w:rsidR="00332908" w:rsidRDefault="00000000">
            <w:pPr>
              <w:spacing w:before="120" w:line="276" w:lineRule="auto"/>
              <w:jc w:val="center"/>
              <w:rPr>
                <w:sz w:val="28"/>
                <w:szCs w:val="28"/>
              </w:rPr>
            </w:pPr>
            <w:r>
              <w:rPr>
                <w:sz w:val="28"/>
                <w:szCs w:val="28"/>
              </w:rPr>
              <w:t>ADNI</w:t>
            </w:r>
          </w:p>
        </w:tc>
        <w:tc>
          <w:tcPr>
            <w:tcW w:w="855" w:type="dxa"/>
            <w:tcBorders>
              <w:top w:val="single" w:sz="4" w:space="0" w:color="000000"/>
            </w:tcBorders>
            <w:shd w:val="clear" w:color="auto" w:fill="auto"/>
            <w:vAlign w:val="center"/>
          </w:tcPr>
          <w:p w14:paraId="29A5FECB" w14:textId="77777777" w:rsidR="00332908" w:rsidRDefault="00000000">
            <w:pPr>
              <w:spacing w:before="120" w:line="276" w:lineRule="auto"/>
              <w:jc w:val="center"/>
              <w:rPr>
                <w:b/>
                <w:sz w:val="28"/>
                <w:szCs w:val="28"/>
              </w:rPr>
            </w:pPr>
            <w:r>
              <w:rPr>
                <w:b/>
                <w:sz w:val="28"/>
                <w:szCs w:val="28"/>
              </w:rPr>
              <w:t>182</w:t>
            </w:r>
          </w:p>
        </w:tc>
        <w:tc>
          <w:tcPr>
            <w:tcW w:w="855" w:type="dxa"/>
            <w:tcBorders>
              <w:top w:val="single" w:sz="4" w:space="0" w:color="000000"/>
            </w:tcBorders>
            <w:shd w:val="clear" w:color="auto" w:fill="auto"/>
            <w:vAlign w:val="center"/>
          </w:tcPr>
          <w:p w14:paraId="602C6E10" w14:textId="77777777" w:rsidR="00332908" w:rsidRDefault="00000000">
            <w:pPr>
              <w:spacing w:before="120" w:line="276" w:lineRule="auto"/>
              <w:jc w:val="center"/>
              <w:rPr>
                <w:sz w:val="28"/>
                <w:szCs w:val="28"/>
              </w:rPr>
            </w:pPr>
            <w:r>
              <w:rPr>
                <w:sz w:val="28"/>
                <w:szCs w:val="28"/>
              </w:rPr>
              <w:t>218</w:t>
            </w:r>
          </w:p>
        </w:tc>
        <w:tc>
          <w:tcPr>
            <w:tcW w:w="1275" w:type="dxa"/>
            <w:shd w:val="clear" w:color="auto" w:fill="auto"/>
            <w:vAlign w:val="center"/>
          </w:tcPr>
          <w:p w14:paraId="23873E1F" w14:textId="77777777" w:rsidR="00332908" w:rsidRDefault="00000000">
            <w:pPr>
              <w:spacing w:before="120" w:line="276" w:lineRule="auto"/>
              <w:jc w:val="center"/>
              <w:rPr>
                <w:sz w:val="28"/>
                <w:szCs w:val="28"/>
              </w:rPr>
            </w:pPr>
            <w:r>
              <w:rPr>
                <w:sz w:val="28"/>
                <w:szCs w:val="28"/>
              </w:rPr>
              <w:t>3D efficientnet</w:t>
            </w:r>
          </w:p>
        </w:tc>
        <w:tc>
          <w:tcPr>
            <w:tcW w:w="2970" w:type="dxa"/>
            <w:shd w:val="clear" w:color="auto" w:fill="auto"/>
            <w:vAlign w:val="center"/>
          </w:tcPr>
          <w:p w14:paraId="1666EABB" w14:textId="77777777" w:rsidR="00332908" w:rsidRDefault="00000000">
            <w:pPr>
              <w:spacing w:before="120" w:line="276" w:lineRule="auto"/>
              <w:jc w:val="center"/>
              <w:rPr>
                <w:sz w:val="28"/>
                <w:szCs w:val="28"/>
              </w:rPr>
            </w:pPr>
            <w:r>
              <w:rPr>
                <w:sz w:val="28"/>
                <w:szCs w:val="28"/>
              </w:rPr>
              <w:t>Ảnh 3D MRI sọ não đã được loại bỏ hộp sọ và căn chỉnh theo không gian chuẩn</w:t>
            </w:r>
          </w:p>
        </w:tc>
        <w:tc>
          <w:tcPr>
            <w:tcW w:w="1110" w:type="dxa"/>
            <w:shd w:val="clear" w:color="auto" w:fill="auto"/>
            <w:vAlign w:val="center"/>
          </w:tcPr>
          <w:p w14:paraId="0547B5A5" w14:textId="77777777" w:rsidR="00332908" w:rsidRDefault="00000000">
            <w:pPr>
              <w:keepNext/>
              <w:spacing w:before="120" w:line="276" w:lineRule="auto"/>
              <w:jc w:val="center"/>
              <w:rPr>
                <w:sz w:val="28"/>
                <w:szCs w:val="28"/>
              </w:rPr>
            </w:pPr>
            <w:r>
              <w:rPr>
                <w:sz w:val="28"/>
                <w:szCs w:val="28"/>
              </w:rPr>
              <w:t>99.49%</w:t>
            </w:r>
          </w:p>
        </w:tc>
      </w:tr>
      <w:tr w:rsidR="00332908" w14:paraId="17207853" w14:textId="77777777">
        <w:trPr>
          <w:trHeight w:val="1496"/>
        </w:trPr>
        <w:tc>
          <w:tcPr>
            <w:tcW w:w="1095" w:type="dxa"/>
            <w:shd w:val="clear" w:color="auto" w:fill="auto"/>
            <w:vAlign w:val="center"/>
          </w:tcPr>
          <w:p w14:paraId="25AC5DBC" w14:textId="77777777" w:rsidR="00332908" w:rsidRDefault="00000000">
            <w:pPr>
              <w:spacing w:line="276" w:lineRule="auto"/>
              <w:jc w:val="center"/>
              <w:rPr>
                <w:sz w:val="28"/>
                <w:szCs w:val="28"/>
              </w:rPr>
            </w:pPr>
            <w:r>
              <w:rPr>
                <w:sz w:val="28"/>
                <w:szCs w:val="28"/>
              </w:rPr>
              <w:t>[95]</w:t>
            </w:r>
          </w:p>
          <w:p w14:paraId="6094CD09" w14:textId="77777777" w:rsidR="00332908" w:rsidRDefault="00000000">
            <w:pPr>
              <w:spacing w:line="276" w:lineRule="auto"/>
              <w:jc w:val="center"/>
              <w:rPr>
                <w:sz w:val="28"/>
                <w:szCs w:val="28"/>
              </w:rPr>
            </w:pPr>
            <w:r>
              <w:rPr>
                <w:sz w:val="28"/>
                <w:szCs w:val="28"/>
              </w:rPr>
              <w:t>2024</w:t>
            </w:r>
          </w:p>
        </w:tc>
        <w:tc>
          <w:tcPr>
            <w:tcW w:w="1020" w:type="dxa"/>
            <w:tcBorders>
              <w:top w:val="single" w:sz="4" w:space="0" w:color="000000"/>
            </w:tcBorders>
            <w:shd w:val="clear" w:color="auto" w:fill="auto"/>
            <w:vAlign w:val="center"/>
          </w:tcPr>
          <w:p w14:paraId="478AC702" w14:textId="77777777" w:rsidR="00332908" w:rsidRDefault="00000000">
            <w:pPr>
              <w:spacing w:before="120" w:line="276" w:lineRule="auto"/>
              <w:jc w:val="center"/>
              <w:rPr>
                <w:sz w:val="28"/>
                <w:szCs w:val="28"/>
              </w:rPr>
            </w:pPr>
            <w:r>
              <w:rPr>
                <w:sz w:val="28"/>
                <w:szCs w:val="28"/>
              </w:rPr>
              <w:t>ADNI</w:t>
            </w:r>
          </w:p>
        </w:tc>
        <w:tc>
          <w:tcPr>
            <w:tcW w:w="855" w:type="dxa"/>
            <w:tcBorders>
              <w:top w:val="single" w:sz="4" w:space="0" w:color="000000"/>
            </w:tcBorders>
            <w:shd w:val="clear" w:color="auto" w:fill="auto"/>
            <w:vAlign w:val="center"/>
          </w:tcPr>
          <w:p w14:paraId="3201716B" w14:textId="77777777" w:rsidR="00332908" w:rsidRDefault="00000000">
            <w:pPr>
              <w:spacing w:before="120" w:line="276" w:lineRule="auto"/>
              <w:jc w:val="center"/>
              <w:rPr>
                <w:b/>
                <w:sz w:val="28"/>
                <w:szCs w:val="28"/>
              </w:rPr>
            </w:pPr>
            <w:r>
              <w:rPr>
                <w:b/>
                <w:sz w:val="28"/>
                <w:szCs w:val="28"/>
              </w:rPr>
              <w:t>413</w:t>
            </w:r>
          </w:p>
        </w:tc>
        <w:tc>
          <w:tcPr>
            <w:tcW w:w="855" w:type="dxa"/>
            <w:tcBorders>
              <w:top w:val="single" w:sz="4" w:space="0" w:color="000000"/>
            </w:tcBorders>
            <w:shd w:val="clear" w:color="auto" w:fill="auto"/>
            <w:vAlign w:val="center"/>
          </w:tcPr>
          <w:p w14:paraId="7C68D99A" w14:textId="77777777" w:rsidR="00332908" w:rsidRDefault="00000000">
            <w:pPr>
              <w:spacing w:before="120" w:line="276" w:lineRule="auto"/>
              <w:rPr>
                <w:sz w:val="28"/>
                <w:szCs w:val="28"/>
              </w:rPr>
            </w:pPr>
            <w:r>
              <w:rPr>
                <w:sz w:val="28"/>
                <w:szCs w:val="28"/>
              </w:rPr>
              <w:t>893</w:t>
            </w:r>
          </w:p>
        </w:tc>
        <w:tc>
          <w:tcPr>
            <w:tcW w:w="1275" w:type="dxa"/>
            <w:shd w:val="clear" w:color="auto" w:fill="auto"/>
            <w:vAlign w:val="center"/>
          </w:tcPr>
          <w:p w14:paraId="5D70F0F0" w14:textId="77777777" w:rsidR="00332908" w:rsidRDefault="00000000">
            <w:pPr>
              <w:spacing w:before="120" w:line="276" w:lineRule="auto"/>
              <w:jc w:val="center"/>
              <w:rPr>
                <w:sz w:val="28"/>
                <w:szCs w:val="28"/>
              </w:rPr>
            </w:pPr>
            <w:r>
              <w:rPr>
                <w:sz w:val="28"/>
                <w:szCs w:val="28"/>
              </w:rPr>
              <w:t>LongFormer</w:t>
            </w:r>
          </w:p>
        </w:tc>
        <w:tc>
          <w:tcPr>
            <w:tcW w:w="2970" w:type="dxa"/>
            <w:shd w:val="clear" w:color="auto" w:fill="auto"/>
            <w:vAlign w:val="center"/>
          </w:tcPr>
          <w:p w14:paraId="50D81B1A" w14:textId="77777777" w:rsidR="00332908" w:rsidRDefault="00000000">
            <w:pPr>
              <w:spacing w:before="120" w:line="276" w:lineRule="auto"/>
              <w:jc w:val="center"/>
              <w:rPr>
                <w:sz w:val="28"/>
                <w:szCs w:val="28"/>
              </w:rPr>
            </w:pPr>
            <w:r>
              <w:rPr>
                <w:sz w:val="28"/>
                <w:szCs w:val="28"/>
              </w:rPr>
              <w:t>Ảnh 3D MRI sọ não đã được loại bỏ hộp sọ và căn chỉnh theo không gian chuẩn</w:t>
            </w:r>
          </w:p>
        </w:tc>
        <w:tc>
          <w:tcPr>
            <w:tcW w:w="1110" w:type="dxa"/>
            <w:shd w:val="clear" w:color="auto" w:fill="auto"/>
            <w:vAlign w:val="center"/>
          </w:tcPr>
          <w:p w14:paraId="0D948E36" w14:textId="77777777" w:rsidR="00332908" w:rsidRDefault="00000000">
            <w:pPr>
              <w:keepNext/>
              <w:spacing w:before="120" w:line="276" w:lineRule="auto"/>
              <w:jc w:val="center"/>
              <w:rPr>
                <w:sz w:val="28"/>
                <w:szCs w:val="28"/>
              </w:rPr>
            </w:pPr>
            <w:r>
              <w:rPr>
                <w:sz w:val="28"/>
                <w:szCs w:val="28"/>
              </w:rPr>
              <w:t>93.82%</w:t>
            </w:r>
          </w:p>
        </w:tc>
      </w:tr>
      <w:tr w:rsidR="00332908" w14:paraId="74C598C5" w14:textId="77777777">
        <w:trPr>
          <w:trHeight w:val="424"/>
        </w:trPr>
        <w:tc>
          <w:tcPr>
            <w:tcW w:w="1095" w:type="dxa"/>
            <w:shd w:val="clear" w:color="auto" w:fill="auto"/>
            <w:vAlign w:val="center"/>
          </w:tcPr>
          <w:p w14:paraId="53B4BF4C" w14:textId="77777777" w:rsidR="00332908" w:rsidRDefault="00000000">
            <w:pPr>
              <w:spacing w:line="276" w:lineRule="auto"/>
              <w:jc w:val="center"/>
              <w:rPr>
                <w:sz w:val="28"/>
                <w:szCs w:val="28"/>
              </w:rPr>
            </w:pPr>
            <w:r>
              <w:rPr>
                <w:sz w:val="28"/>
                <w:szCs w:val="28"/>
              </w:rPr>
              <w:t>[96]</w:t>
            </w:r>
          </w:p>
          <w:p w14:paraId="581BBAD2" w14:textId="77777777" w:rsidR="00332908" w:rsidRDefault="00000000">
            <w:pPr>
              <w:spacing w:line="276" w:lineRule="auto"/>
              <w:jc w:val="center"/>
              <w:rPr>
                <w:sz w:val="28"/>
                <w:szCs w:val="28"/>
              </w:rPr>
            </w:pPr>
            <w:r>
              <w:rPr>
                <w:sz w:val="28"/>
                <w:szCs w:val="28"/>
              </w:rPr>
              <w:t>2023</w:t>
            </w:r>
          </w:p>
        </w:tc>
        <w:tc>
          <w:tcPr>
            <w:tcW w:w="1020" w:type="dxa"/>
            <w:tcBorders>
              <w:top w:val="single" w:sz="4" w:space="0" w:color="000000"/>
            </w:tcBorders>
            <w:shd w:val="clear" w:color="auto" w:fill="auto"/>
            <w:vAlign w:val="center"/>
          </w:tcPr>
          <w:p w14:paraId="3ADAFFED" w14:textId="77777777" w:rsidR="00332908" w:rsidRDefault="00000000">
            <w:pPr>
              <w:spacing w:before="120" w:line="276" w:lineRule="auto"/>
              <w:jc w:val="center"/>
              <w:rPr>
                <w:sz w:val="28"/>
                <w:szCs w:val="28"/>
              </w:rPr>
            </w:pPr>
            <w:r>
              <w:rPr>
                <w:sz w:val="28"/>
                <w:szCs w:val="28"/>
              </w:rPr>
              <w:t>ADNI</w:t>
            </w:r>
          </w:p>
        </w:tc>
        <w:tc>
          <w:tcPr>
            <w:tcW w:w="855" w:type="dxa"/>
            <w:tcBorders>
              <w:top w:val="single" w:sz="4" w:space="0" w:color="000000"/>
            </w:tcBorders>
            <w:shd w:val="clear" w:color="auto" w:fill="auto"/>
            <w:vAlign w:val="center"/>
          </w:tcPr>
          <w:p w14:paraId="7E9907AD" w14:textId="77777777" w:rsidR="00332908" w:rsidRDefault="00000000">
            <w:pPr>
              <w:spacing w:before="120" w:line="276" w:lineRule="auto"/>
              <w:jc w:val="center"/>
              <w:rPr>
                <w:b/>
                <w:sz w:val="28"/>
                <w:szCs w:val="28"/>
              </w:rPr>
            </w:pPr>
            <w:r>
              <w:rPr>
                <w:b/>
                <w:sz w:val="28"/>
                <w:szCs w:val="28"/>
              </w:rPr>
              <w:t>187</w:t>
            </w:r>
          </w:p>
        </w:tc>
        <w:tc>
          <w:tcPr>
            <w:tcW w:w="855" w:type="dxa"/>
            <w:tcBorders>
              <w:top w:val="single" w:sz="4" w:space="0" w:color="000000"/>
            </w:tcBorders>
            <w:shd w:val="clear" w:color="auto" w:fill="auto"/>
            <w:vAlign w:val="center"/>
          </w:tcPr>
          <w:p w14:paraId="4FC87D38" w14:textId="77777777" w:rsidR="00332908" w:rsidRDefault="00000000">
            <w:pPr>
              <w:spacing w:before="120" w:line="276" w:lineRule="auto"/>
              <w:rPr>
                <w:sz w:val="28"/>
                <w:szCs w:val="28"/>
              </w:rPr>
            </w:pPr>
            <w:r>
              <w:rPr>
                <w:sz w:val="28"/>
                <w:szCs w:val="28"/>
              </w:rPr>
              <w:t>229</w:t>
            </w:r>
          </w:p>
        </w:tc>
        <w:tc>
          <w:tcPr>
            <w:tcW w:w="1275" w:type="dxa"/>
            <w:shd w:val="clear" w:color="auto" w:fill="auto"/>
            <w:vAlign w:val="center"/>
          </w:tcPr>
          <w:p w14:paraId="5978B378" w14:textId="77777777" w:rsidR="00332908" w:rsidRDefault="00000000">
            <w:pPr>
              <w:spacing w:before="120" w:line="276" w:lineRule="auto"/>
              <w:jc w:val="center"/>
              <w:rPr>
                <w:sz w:val="28"/>
                <w:szCs w:val="28"/>
              </w:rPr>
            </w:pPr>
            <w:r>
              <w:rPr>
                <w:sz w:val="28"/>
                <w:szCs w:val="28"/>
              </w:rPr>
              <w:t>3D deep convolutional GANs</w:t>
            </w:r>
          </w:p>
        </w:tc>
        <w:tc>
          <w:tcPr>
            <w:tcW w:w="2970" w:type="dxa"/>
            <w:shd w:val="clear" w:color="auto" w:fill="auto"/>
            <w:vAlign w:val="center"/>
          </w:tcPr>
          <w:p w14:paraId="0689F28A" w14:textId="77777777" w:rsidR="00332908" w:rsidRDefault="00000000">
            <w:pPr>
              <w:spacing w:before="120" w:line="276" w:lineRule="auto"/>
              <w:jc w:val="center"/>
              <w:rPr>
                <w:sz w:val="28"/>
                <w:szCs w:val="28"/>
              </w:rPr>
            </w:pPr>
            <w:r>
              <w:rPr>
                <w:sz w:val="28"/>
                <w:szCs w:val="28"/>
              </w:rPr>
              <w:t>Ảnh 3D MRI sọ não đã được loại bỏ hộp sọ và căn chỉnh theo không gian chuẩn</w:t>
            </w:r>
          </w:p>
        </w:tc>
        <w:tc>
          <w:tcPr>
            <w:tcW w:w="1110" w:type="dxa"/>
            <w:shd w:val="clear" w:color="auto" w:fill="auto"/>
            <w:vAlign w:val="center"/>
          </w:tcPr>
          <w:p w14:paraId="752A59D8" w14:textId="77777777" w:rsidR="00332908" w:rsidRDefault="00000000">
            <w:pPr>
              <w:keepNext/>
              <w:spacing w:before="120" w:line="276" w:lineRule="auto"/>
              <w:jc w:val="center"/>
              <w:rPr>
                <w:sz w:val="28"/>
                <w:szCs w:val="28"/>
              </w:rPr>
            </w:pPr>
            <w:r>
              <w:rPr>
                <w:sz w:val="28"/>
                <w:szCs w:val="28"/>
              </w:rPr>
              <w:t>92.8%</w:t>
            </w:r>
          </w:p>
        </w:tc>
      </w:tr>
      <w:tr w:rsidR="00332908" w14:paraId="4AD387CD" w14:textId="77777777">
        <w:trPr>
          <w:trHeight w:val="424"/>
        </w:trPr>
        <w:tc>
          <w:tcPr>
            <w:tcW w:w="1095" w:type="dxa"/>
            <w:shd w:val="clear" w:color="auto" w:fill="auto"/>
            <w:vAlign w:val="center"/>
          </w:tcPr>
          <w:p w14:paraId="5B82AD95" w14:textId="77777777" w:rsidR="00332908" w:rsidRDefault="00000000">
            <w:pPr>
              <w:spacing w:line="276" w:lineRule="auto"/>
              <w:jc w:val="center"/>
              <w:rPr>
                <w:sz w:val="28"/>
                <w:szCs w:val="28"/>
              </w:rPr>
            </w:pPr>
            <w:r>
              <w:rPr>
                <w:sz w:val="28"/>
                <w:szCs w:val="28"/>
              </w:rPr>
              <w:t>[97]</w:t>
            </w:r>
          </w:p>
          <w:p w14:paraId="3F4A1C3F" w14:textId="77777777" w:rsidR="00332908" w:rsidRDefault="00000000">
            <w:pPr>
              <w:spacing w:line="276" w:lineRule="auto"/>
              <w:jc w:val="center"/>
              <w:rPr>
                <w:sz w:val="28"/>
                <w:szCs w:val="28"/>
              </w:rPr>
            </w:pPr>
            <w:r>
              <w:rPr>
                <w:sz w:val="28"/>
                <w:szCs w:val="28"/>
              </w:rPr>
              <w:t>2024</w:t>
            </w:r>
          </w:p>
        </w:tc>
        <w:tc>
          <w:tcPr>
            <w:tcW w:w="1020" w:type="dxa"/>
            <w:tcBorders>
              <w:top w:val="single" w:sz="4" w:space="0" w:color="000000"/>
            </w:tcBorders>
            <w:shd w:val="clear" w:color="auto" w:fill="auto"/>
            <w:vAlign w:val="center"/>
          </w:tcPr>
          <w:p w14:paraId="192A850A" w14:textId="77777777" w:rsidR="00332908" w:rsidRDefault="00000000">
            <w:pPr>
              <w:spacing w:before="120" w:line="276" w:lineRule="auto"/>
              <w:jc w:val="center"/>
              <w:rPr>
                <w:sz w:val="28"/>
                <w:szCs w:val="28"/>
              </w:rPr>
            </w:pPr>
            <w:r>
              <w:rPr>
                <w:sz w:val="28"/>
                <w:szCs w:val="28"/>
              </w:rPr>
              <w:t>Kaggle - ADNI</w:t>
            </w:r>
          </w:p>
        </w:tc>
        <w:tc>
          <w:tcPr>
            <w:tcW w:w="855" w:type="dxa"/>
            <w:tcBorders>
              <w:top w:val="single" w:sz="4" w:space="0" w:color="000000"/>
            </w:tcBorders>
            <w:shd w:val="clear" w:color="auto" w:fill="auto"/>
            <w:vAlign w:val="center"/>
          </w:tcPr>
          <w:p w14:paraId="0F3E968B" w14:textId="77777777" w:rsidR="00332908" w:rsidRDefault="00000000">
            <w:pPr>
              <w:spacing w:before="120" w:line="276" w:lineRule="auto"/>
              <w:jc w:val="center"/>
              <w:rPr>
                <w:b/>
                <w:sz w:val="28"/>
                <w:szCs w:val="28"/>
              </w:rPr>
            </w:pPr>
            <w:r>
              <w:rPr>
                <w:b/>
                <w:sz w:val="28"/>
                <w:szCs w:val="28"/>
              </w:rPr>
              <w:t>3200</w:t>
            </w:r>
          </w:p>
        </w:tc>
        <w:tc>
          <w:tcPr>
            <w:tcW w:w="855" w:type="dxa"/>
            <w:tcBorders>
              <w:top w:val="single" w:sz="4" w:space="0" w:color="000000"/>
            </w:tcBorders>
            <w:shd w:val="clear" w:color="auto" w:fill="auto"/>
            <w:vAlign w:val="center"/>
          </w:tcPr>
          <w:p w14:paraId="6F221807" w14:textId="77777777" w:rsidR="00332908" w:rsidRDefault="00000000">
            <w:pPr>
              <w:spacing w:before="120" w:line="276" w:lineRule="auto"/>
              <w:rPr>
                <w:sz w:val="28"/>
                <w:szCs w:val="28"/>
              </w:rPr>
            </w:pPr>
            <w:r>
              <w:rPr>
                <w:sz w:val="28"/>
                <w:szCs w:val="28"/>
              </w:rPr>
              <w:t>3200</w:t>
            </w:r>
          </w:p>
        </w:tc>
        <w:tc>
          <w:tcPr>
            <w:tcW w:w="1275" w:type="dxa"/>
            <w:shd w:val="clear" w:color="auto" w:fill="auto"/>
            <w:vAlign w:val="center"/>
          </w:tcPr>
          <w:p w14:paraId="0A00B3F7" w14:textId="77777777" w:rsidR="00332908" w:rsidRDefault="00000000">
            <w:pPr>
              <w:spacing w:before="120" w:line="276" w:lineRule="auto"/>
              <w:jc w:val="center"/>
              <w:rPr>
                <w:sz w:val="28"/>
                <w:szCs w:val="28"/>
              </w:rPr>
            </w:pPr>
            <w:r>
              <w:rPr>
                <w:sz w:val="28"/>
                <w:szCs w:val="28"/>
              </w:rPr>
              <w:t>Vit-GRU với LIME/SHAP/Attention map cho XAI</w:t>
            </w:r>
          </w:p>
        </w:tc>
        <w:tc>
          <w:tcPr>
            <w:tcW w:w="2970" w:type="dxa"/>
            <w:shd w:val="clear" w:color="auto" w:fill="auto"/>
            <w:vAlign w:val="center"/>
          </w:tcPr>
          <w:p w14:paraId="5804C21A" w14:textId="77777777" w:rsidR="00332908" w:rsidRDefault="00000000">
            <w:pPr>
              <w:spacing w:before="120" w:line="276" w:lineRule="auto"/>
              <w:jc w:val="center"/>
              <w:rPr>
                <w:sz w:val="28"/>
                <w:szCs w:val="28"/>
              </w:rPr>
            </w:pPr>
            <w:r>
              <w:rPr>
                <w:sz w:val="28"/>
                <w:szCs w:val="28"/>
              </w:rPr>
              <w:t>Ảnh 2D MRI sọ não đã được loại bỏ hộp sọ và căn chỉnh theo không gian chuẩn</w:t>
            </w:r>
          </w:p>
        </w:tc>
        <w:tc>
          <w:tcPr>
            <w:tcW w:w="1110" w:type="dxa"/>
            <w:shd w:val="clear" w:color="auto" w:fill="auto"/>
            <w:vAlign w:val="center"/>
          </w:tcPr>
          <w:p w14:paraId="49974233" w14:textId="77777777" w:rsidR="00332908" w:rsidRDefault="00000000">
            <w:pPr>
              <w:keepNext/>
              <w:spacing w:before="120" w:line="276" w:lineRule="auto"/>
              <w:jc w:val="center"/>
              <w:rPr>
                <w:sz w:val="28"/>
                <w:szCs w:val="28"/>
              </w:rPr>
            </w:pPr>
            <w:r>
              <w:rPr>
                <w:sz w:val="28"/>
                <w:szCs w:val="28"/>
              </w:rPr>
              <w:t>99.69%</w:t>
            </w:r>
          </w:p>
        </w:tc>
      </w:tr>
    </w:tbl>
    <w:p w14:paraId="300DA52E" w14:textId="77777777" w:rsidR="00332908" w:rsidRDefault="00332908">
      <w:pPr>
        <w:spacing w:line="276" w:lineRule="auto"/>
        <w:jc w:val="both"/>
        <w:rPr>
          <w:sz w:val="28"/>
          <w:szCs w:val="28"/>
        </w:rPr>
      </w:pPr>
    </w:p>
    <w:p w14:paraId="1686AA28" w14:textId="77777777" w:rsidR="00332908" w:rsidRDefault="00000000">
      <w:pPr>
        <w:widowControl w:val="0"/>
        <w:numPr>
          <w:ilvl w:val="0"/>
          <w:numId w:val="71"/>
        </w:numPr>
        <w:tabs>
          <w:tab w:val="left" w:pos="993"/>
        </w:tabs>
        <w:spacing w:after="120" w:line="276" w:lineRule="auto"/>
        <w:ind w:left="0" w:firstLine="720"/>
        <w:jc w:val="both"/>
        <w:rPr>
          <w:b/>
          <w:i/>
          <w:sz w:val="28"/>
          <w:szCs w:val="28"/>
        </w:rPr>
      </w:pPr>
      <w:r>
        <w:rPr>
          <w:b/>
          <w:i/>
          <w:sz w:val="28"/>
          <w:szCs w:val="28"/>
          <w:u w:val="single"/>
        </w:rPr>
        <w:t xml:space="preserve">Tình hình nghiên cứu ứng dụng AI trong hỗ trợ chẩn đoán AD </w:t>
      </w:r>
      <w:r>
        <w:rPr>
          <w:b/>
          <w:i/>
          <w:sz w:val="28"/>
          <w:szCs w:val="28"/>
          <w:u w:val="single"/>
        </w:rPr>
        <w:lastRenderedPageBreak/>
        <w:t>dùng ảnh Fundus</w:t>
      </w:r>
    </w:p>
    <w:p w14:paraId="473A8F35" w14:textId="77777777" w:rsidR="00332908" w:rsidRDefault="00000000">
      <w:pPr>
        <w:widowControl w:val="0"/>
        <w:spacing w:after="120" w:line="276" w:lineRule="auto"/>
        <w:jc w:val="both"/>
        <w:rPr>
          <w:b/>
          <w:i/>
          <w:sz w:val="28"/>
          <w:szCs w:val="28"/>
        </w:rPr>
      </w:pPr>
      <w:r>
        <w:rPr>
          <w:b/>
          <w:i/>
          <w:sz w:val="28"/>
          <w:szCs w:val="28"/>
        </w:rPr>
        <w:t>Học máy:</w:t>
      </w:r>
    </w:p>
    <w:p w14:paraId="2C94B374" w14:textId="77777777" w:rsidR="00332908" w:rsidRDefault="00000000">
      <w:pPr>
        <w:widowControl w:val="0"/>
        <w:spacing w:after="120" w:line="276" w:lineRule="auto"/>
        <w:ind w:firstLine="720"/>
        <w:jc w:val="both"/>
        <w:rPr>
          <w:sz w:val="28"/>
          <w:szCs w:val="28"/>
        </w:rPr>
      </w:pPr>
      <w:r>
        <w:rPr>
          <w:sz w:val="28"/>
          <w:szCs w:val="28"/>
        </w:rPr>
        <w:t>Jianqiao Tian và cộng sự đã chủ động đánh giá võng mạc, đặc biệt là mạch máu võng mạc, như một giải pháp thay thế cho việc tiến hành sàng lọc AD gây ra [98]. Các kỹ thuật học máy có tính mô-đun cao đã được sử dụng trong toàn bộ quy trình. Bằng cách sử dụng dữ liệu từ Biobank của Vương quốc Anh [99], quy trình này đã đạt được độ chính xác phân loại trung bình là 82,44%. Bên cạnh độ chính xác phân loại cao, chúng tôi cũng đã thêm phân tích nổi bật để tăng cường khả năng diễn giải của quy trình này. Phân tích độ nổi bật chỉ ra rằng trong hình ảnh võng mạc, các mạch nhỏ mang nhiều thông tin hơn để hỗ trợ chẩn đoán AD, phù hợp với các nghiên cứu liên quan.</w:t>
      </w:r>
    </w:p>
    <w:p w14:paraId="5FB542C1" w14:textId="77777777" w:rsidR="00332908" w:rsidRDefault="00000000">
      <w:pPr>
        <w:widowControl w:val="0"/>
        <w:spacing w:after="120" w:line="276" w:lineRule="auto"/>
        <w:jc w:val="both"/>
        <w:rPr>
          <w:b/>
          <w:i/>
          <w:sz w:val="28"/>
          <w:szCs w:val="28"/>
        </w:rPr>
      </w:pPr>
      <w:r>
        <w:rPr>
          <w:b/>
          <w:i/>
          <w:sz w:val="28"/>
          <w:szCs w:val="28"/>
        </w:rPr>
        <w:t>Học sâu:</w:t>
      </w:r>
    </w:p>
    <w:p w14:paraId="47CEC93E" w14:textId="77777777" w:rsidR="00332908" w:rsidRDefault="00000000">
      <w:pPr>
        <w:widowControl w:val="0"/>
        <w:spacing w:after="120" w:line="276" w:lineRule="auto"/>
        <w:ind w:firstLine="720"/>
        <w:jc w:val="both"/>
        <w:rPr>
          <w:sz w:val="28"/>
          <w:szCs w:val="28"/>
        </w:rPr>
      </w:pPr>
      <w:r>
        <w:rPr>
          <w:sz w:val="28"/>
          <w:szCs w:val="28"/>
        </w:rPr>
        <w:t>Nghiên cứu sử dụng một bộ dữ liệu lớn đã được công bố bởi Cheung và đồng nghiệp [100]. Họ sử dụng 12,949 hình ảnh Fundus từ bệnh nhân ở các quốc gia khác nhau để huấn luyện mạng mạng nơ-ron học sâu, bao gồm hình ảnh được chụp từ 3,240 người khỏe mạnh (7,351 hình ảnh) và 648 bệnh nhân AD (5,598 hình ảnh). Kết quả cho thấy độ chính xác là 86.3 % trong việc hỗ trợ chẩn đoán AD trong bộ dữ liệu xác nhận nội bộ hai bên. Bộ dữ liệu kiểm thử thể hiện độ chính xác từ 79.6 % đến 92.1 % trong việc hỗ trợ chẩn đoán AD, từ 80.6 % đến 89.3 % trong việc phân biệt bệnh nhân dương Aβ được chẩn đoán trước đó bằng cách sử dụng PET scan so với bệnh nhân âm Aβ.</w:t>
      </w:r>
    </w:p>
    <w:p w14:paraId="630B3546" w14:textId="77777777" w:rsidR="00332908" w:rsidRDefault="00000000">
      <w:pPr>
        <w:widowControl w:val="0"/>
        <w:spacing w:after="120" w:line="276" w:lineRule="auto"/>
        <w:ind w:firstLine="720"/>
        <w:jc w:val="both"/>
        <w:rPr>
          <w:sz w:val="28"/>
          <w:szCs w:val="28"/>
        </w:rPr>
      </w:pPr>
      <w:r>
        <w:rPr>
          <w:sz w:val="28"/>
          <w:szCs w:val="28"/>
        </w:rPr>
        <w:t>Bên cạnh đó, nghiên cứu Dọc theo Tuổi tác ở Canada (CLSA) đã dự đoán chức năng nhận thức bằng việc sử dụng AI trên một cơ sở dữ liệu gồm 25,737 hình ảnh màu đáy mắt Fundus và siêu dữ liệu của những người tham gia khỏe mạnh [101]. Siêu dữ liệu bao gồm loại người uống, loại người hút thuốc, trình độ giáo dục đạt được, tình trạng tâm lý nhận thức được cảm nhận, và nhiều yếu tố khác. Tuy nhiên, nghiên cứu này chưa bao gồm các cá nhân có tổn thương nhận thức trong số các đối tượng tham gia, dẫn đến hạn chế về điểm số nhận thức trong dữ liệu được sử dụng. Do đó, kết quả cho thấy độ chính xác dự đoán chức năng nhận thức chỉ đạt 22.4% khi sử dụng hình ảnh Fundus và siêu dữ liệu.</w:t>
      </w:r>
    </w:p>
    <w:p w14:paraId="4007B1E5" w14:textId="77777777" w:rsidR="00332908" w:rsidRDefault="00000000">
      <w:pPr>
        <w:widowControl w:val="0"/>
        <w:spacing w:after="120" w:line="276" w:lineRule="auto"/>
        <w:ind w:firstLine="720"/>
        <w:jc w:val="both"/>
        <w:rPr>
          <w:sz w:val="28"/>
          <w:szCs w:val="28"/>
        </w:rPr>
      </w:pPr>
      <w:r>
        <w:rPr>
          <w:sz w:val="28"/>
          <w:szCs w:val="28"/>
        </w:rPr>
        <w:t xml:space="preserve">Luengnaruemitchai và cộng sự [102] đã phát triển một phương pháp mới phát hiện AD và MCI bằng cách điều chỉnh một mô hình Mạng Nơ-ron Tích Chập Dày Đặc được huấn luyện trước (DenseNet-121) để phân tích vùng giữa của ảnh chụp đáy mắt. Phép biến đổi cực điểm trong vùng giữa của nền cố định là yếu tố quan trọng giúp mô hình trích xuất đặc trưng hiệu quả và cải thiện độ chính xác của mô hình. Tập dữ liệu được chia thành 2 nhóm: bình thường và bất thường (AD và MCI). Phương pháp này có thể phân loại giữa bệnh nhân bình thường và </w:t>
      </w:r>
      <w:r>
        <w:rPr>
          <w:sz w:val="28"/>
          <w:szCs w:val="28"/>
        </w:rPr>
        <w:lastRenderedPageBreak/>
        <w:t>bất thường với độ chính xác 96%, độ nhạy 99%, độ đặc hiệu 90%, độ chính xác 95%, và điểm F1 là 97%. Phần của cả ảnh đầu vào MCI và AD có ảnh hưởng nhất đến điểm phân loại (được minh họa bằng Grad-CAM++) tập trung ở các góc cận trên và dưới của võng mạc. Phép biến đổi cực điểm của vùng giữa của hình ảnh của nền cố định võng mạc là một yếu tố quan trọng giúp cải thiện độ chính xác phân loại [102].</w:t>
      </w:r>
    </w:p>
    <w:p w14:paraId="02407483" w14:textId="77777777" w:rsidR="00332908" w:rsidRDefault="00000000">
      <w:pPr>
        <w:widowControl w:val="0"/>
        <w:numPr>
          <w:ilvl w:val="0"/>
          <w:numId w:val="71"/>
        </w:numPr>
        <w:tabs>
          <w:tab w:val="left" w:pos="993"/>
        </w:tabs>
        <w:spacing w:after="120" w:line="276" w:lineRule="auto"/>
        <w:ind w:left="0" w:firstLine="720"/>
        <w:jc w:val="both"/>
        <w:rPr>
          <w:b/>
          <w:i/>
          <w:sz w:val="28"/>
          <w:szCs w:val="28"/>
        </w:rPr>
      </w:pPr>
      <w:r>
        <w:rPr>
          <w:b/>
          <w:i/>
          <w:sz w:val="28"/>
          <w:szCs w:val="28"/>
          <w:u w:val="single"/>
        </w:rPr>
        <w:t>Tình hình nghiên cứu ứng dụng AI trong hỗ trợ chẩn đoán AD dùng ảnh OCT</w:t>
      </w:r>
    </w:p>
    <w:p w14:paraId="7DC282A7" w14:textId="77777777" w:rsidR="00332908" w:rsidRDefault="00000000">
      <w:pPr>
        <w:widowControl w:val="0"/>
        <w:spacing w:after="120" w:line="276" w:lineRule="auto"/>
        <w:jc w:val="both"/>
        <w:rPr>
          <w:b/>
          <w:i/>
          <w:sz w:val="28"/>
          <w:szCs w:val="28"/>
        </w:rPr>
      </w:pPr>
      <w:r>
        <w:rPr>
          <w:b/>
          <w:i/>
          <w:sz w:val="28"/>
          <w:szCs w:val="28"/>
        </w:rPr>
        <w:t>Học máy:</w:t>
      </w:r>
    </w:p>
    <w:p w14:paraId="2A1B424C" w14:textId="77777777" w:rsidR="00332908" w:rsidRDefault="00000000">
      <w:pPr>
        <w:widowControl w:val="0"/>
        <w:spacing w:after="120" w:line="276" w:lineRule="auto"/>
        <w:ind w:firstLine="720"/>
        <w:jc w:val="both"/>
        <w:rPr>
          <w:sz w:val="28"/>
          <w:szCs w:val="28"/>
        </w:rPr>
      </w:pPr>
      <w:r>
        <w:rPr>
          <w:sz w:val="28"/>
          <w:szCs w:val="28"/>
        </w:rPr>
        <w:t>Học máy dựa trên hình ảnh chụp cắt lớp kết hợp quang học từng được sử dụng như một công cụ hỗ trợ chẩn đoán AD [103]. Nghiên cứu này tập trung vào việc đánh giá thay đổi võng mạc ở bệnh nhân AD, nhằm xác định mối liên hệ giữa các chỉ số độ dày và thể tích mắc với mức độ nặng nhẹ của bệnh và các dấu ấn sinh học. Kết quả cho thấy bệnh nhân AD giảm đáng kể về độ dày võng mạc so với nhóm đối chứng, đặc biệt là ở lớp sợi thần kinh võng mạc và các lớp mạch nơ-ron. Trong hỗ trợ chẩn đoán AD, thuật toán XGBoost khi sử dụng để phân loại dựa vào độ dày võng mạc từ hình ảnh OCT đã cho thấy hiệu suất tốt nhất, với các chỉ số như độ chính xác, diện tích dưới đường cong, điểm F1, và tỉ lệ gọi nhớ dao động từ 0.69 đến 0.74. Đặc biệt, trong tất cả các mô hình máy học, sử dụng độ dày võng mạc mắt cho thấy kết quả chính xác hơn các biến khác. Nghiên cứu này mở ra khả năng sử dụng OCT kết hợp với học máy như một công cụ chẩn đoán tiềm năng trong việc hỗ trợ chẩn đoán AD.</w:t>
      </w:r>
    </w:p>
    <w:p w14:paraId="72CB314D" w14:textId="77777777" w:rsidR="00332908" w:rsidRDefault="00000000">
      <w:pPr>
        <w:widowControl w:val="0"/>
        <w:spacing w:after="120" w:line="276" w:lineRule="auto"/>
        <w:jc w:val="both"/>
        <w:rPr>
          <w:sz w:val="28"/>
          <w:szCs w:val="28"/>
        </w:rPr>
      </w:pPr>
      <w:r>
        <w:rPr>
          <w:b/>
          <w:i/>
          <w:sz w:val="28"/>
          <w:szCs w:val="28"/>
        </w:rPr>
        <w:t>Học sâu:</w:t>
      </w:r>
    </w:p>
    <w:p w14:paraId="782F530D" w14:textId="77777777" w:rsidR="00332908" w:rsidRDefault="00000000">
      <w:pPr>
        <w:widowControl w:val="0"/>
        <w:spacing w:after="120" w:line="276" w:lineRule="auto"/>
        <w:jc w:val="both"/>
        <w:rPr>
          <w:sz w:val="28"/>
          <w:szCs w:val="28"/>
        </w:rPr>
      </w:pPr>
      <w:r>
        <w:rPr>
          <w:sz w:val="28"/>
          <w:szCs w:val="28"/>
        </w:rPr>
        <w:tab/>
        <w:t>Một nghiên cứu của Wisely và cộng sự (2020) đã phát triển CNN nhằm hỗ trợ chẩn đoán AD [104]. Trong nghiên cứu này, họ sử dụng bản đồ màu của độ dày lớp đám rối bên trong tế bào hạch (GC-ILP), hình ảnh chụp cắt lớp kết hợp quang học đám rối mao mạch bề mặt (SCP), hình ảnh soi đáy mắt bằng laser quét màu trường siêu rộng (UWF) và tự phát huỳnh quang đáy mắt (FAF) từ những người mắc AD hoặc người có nhận thức bình thường. Cơ sở dữ liệu bao gồm 284 mắt của 159 đối tượng, trong đó 222 mắt từ 123 đối tượng khỏe mạnh về nhận thức và 62 mắt từ 36 người mắc AD. Mô hình CNN được phát triển sử dụng hình ảnh võng mạc đa phương thức, kết hợp dữ liệu định lượng OCT và OCTA. Đồng thời, dữ liệu lâm sàng được chọn để hỗ trợ chẩn đoán AD có triệu chứng và đạt được AUC tốt nhất là 0,841 khi sử dụng tập dữ liệu thử nghiệm độc lập.</w:t>
      </w:r>
    </w:p>
    <w:p w14:paraId="4A921222" w14:textId="77777777" w:rsidR="00332908" w:rsidRDefault="00000000">
      <w:pPr>
        <w:widowControl w:val="0"/>
        <w:spacing w:after="120" w:line="276" w:lineRule="auto"/>
        <w:jc w:val="both"/>
        <w:rPr>
          <w:sz w:val="28"/>
          <w:szCs w:val="28"/>
        </w:rPr>
      </w:pPr>
      <w:r>
        <w:rPr>
          <w:sz w:val="28"/>
          <w:szCs w:val="28"/>
        </w:rPr>
        <w:tab/>
        <w:t xml:space="preserve">Một nghiên cứu hồi cứu khác, bao gồm 353.157 bệnh nhân, đã chứng minh hiệu quả của các mô hình học sâu trong việc sàng lọc chứng mất trí nhớ từ các nguyên nhân khác nhau bằng hình ảnh OCT võng mạc [105]. Trong nghiên cứu </w:t>
      </w:r>
      <w:r>
        <w:rPr>
          <w:sz w:val="28"/>
          <w:szCs w:val="28"/>
        </w:rPr>
        <w:lastRenderedPageBreak/>
        <w:t xml:space="preserve">này, sự kết hợp giữa độ dày lớp OCT (được phân tích bằng học sâu) với các yếu tố nguy cơ ngoài võng mạc đã làm tăng đáng kể hiệu suất dự đoán, với chỉ số AUC lần lượt là 0,833 và 0,773 trong hai bộ thử nghiệm khác nhau để dự đoán chứng mất trí nhớ. </w:t>
      </w:r>
    </w:p>
    <w:p w14:paraId="60CE784B" w14:textId="77777777" w:rsidR="00332908" w:rsidRDefault="00000000">
      <w:pPr>
        <w:widowControl w:val="0"/>
        <w:numPr>
          <w:ilvl w:val="0"/>
          <w:numId w:val="71"/>
        </w:numPr>
        <w:tabs>
          <w:tab w:val="left" w:pos="993"/>
        </w:tabs>
        <w:spacing w:after="120" w:line="276" w:lineRule="auto"/>
        <w:ind w:left="0" w:firstLine="720"/>
        <w:jc w:val="both"/>
        <w:rPr>
          <w:b/>
          <w:i/>
          <w:sz w:val="28"/>
          <w:szCs w:val="28"/>
        </w:rPr>
      </w:pPr>
      <w:r>
        <w:rPr>
          <w:b/>
          <w:i/>
          <w:sz w:val="28"/>
          <w:szCs w:val="28"/>
          <w:u w:val="single"/>
        </w:rPr>
        <w:t>Tình hình nghiên cứu ứng dụng AI trong dự đoán tiến triển AD</w:t>
      </w:r>
    </w:p>
    <w:p w14:paraId="6BE9BC32" w14:textId="77777777" w:rsidR="00332908" w:rsidRDefault="00000000">
      <w:pPr>
        <w:widowControl w:val="0"/>
        <w:spacing w:after="120" w:line="276" w:lineRule="auto"/>
        <w:jc w:val="both"/>
        <w:rPr>
          <w:sz w:val="28"/>
          <w:szCs w:val="28"/>
        </w:rPr>
      </w:pPr>
      <w:r>
        <w:rPr>
          <w:sz w:val="28"/>
          <w:szCs w:val="28"/>
        </w:rPr>
        <w:t>Ngoài việc hỗ trợ chẩn đoán AD thì việc theo dõi cũng như dự đoán tiến triển AD cũng quan trọng không kém trong việc hỗ trợ các bác sĩ lâm sàng đưa ra phác đồ điều trị được cá nhân hóa và chính xác hơn đối với từng giai đoạn tiến triển của bệnh. Cũng như việc hỗ trợ chẩn đoán AD, AI đã được nghiên cứu rất nhiều trên toàn thế giới cho việc dự đoán hữu hiệu tiến triển AD. Thường những nghiên cứu này được thực hiện với dữ liệu là hình ảnh MRI và mạng nơ-ron hồi quy (RNN) để xử lý dữ liệu theo thời gian.</w:t>
      </w:r>
    </w:p>
    <w:p w14:paraId="00E5BA09" w14:textId="77777777" w:rsidR="00332908" w:rsidRDefault="00000000">
      <w:pPr>
        <w:widowControl w:val="0"/>
        <w:spacing w:after="120" w:line="276" w:lineRule="auto"/>
        <w:jc w:val="both"/>
        <w:rPr>
          <w:sz w:val="28"/>
          <w:szCs w:val="28"/>
        </w:rPr>
      </w:pPr>
      <w:r>
        <w:rPr>
          <w:sz w:val="28"/>
          <w:szCs w:val="28"/>
        </w:rPr>
        <w:t xml:space="preserve">Trong nghiên cứu của Wonsik Jung và cộng sự, nhóm nghiên cứu đề xuất giải pháp dựa trên mạng nơ-ron hồi quy (RNN: recurrent neural network) để bổ sung khiếm khuyết là dữ liệu bị thiếu giữa các giai đoạn theo dõi bệnh theo thời gian. Nhóm đã sử dụng bộ dữ liệu Dự đoán Sự Tiến triển Theo Thời Gian của Bệnh Alzheimer (TAPOLE) của cơ sở dữ liệu ADNI. Mục tiêu chính là theo dõi sự tiến triển của các đối tượng mắc AD bằng cách sử dụng các dấu ấn sinh học MRI, điểm kiểm tra nhận thức và các phép đo lâm sàng. Bộ dữ liệu bao gồm 1.500 loại dấu ấn sinh học MRI theo thời gian, ví dụ như độ dày vỏ não và thể tích vỏ não, từ 1.737 bệnh nhân (tuổi từ 54,40 đến 91,40) với 12.741 lần thăm khám tại 22 thời điểm khác nhau từ năm 2003 đến 2017. Phương pháp nhóm sử dụng bao gồm ba module, cụ thể là module điền khuyết, module mã hóa và module dự đoán. Tại một thời điểm nhất định, module điền khuyết đầu tiên ước tính các giá trị bị thiếu bằng cách sử dụng các biểu diễn tiềm ẩn đã được mã hóa từ thời điểm trước đó trong RNN, cũng như các mối quan hệ đa biến giữa các giá trị quan sát được của thời điểm hiện tại. Thứ hai, module mã hóa nhận quan sát hoàn chỉnh với các giá trị bị thiếu được thay thế bằng các giá trị đã được điền khuyết, một vectơ mặt nạ cho biết giá trị nào được điền khuyết, và thông tin độ trễ thời gian từ khoảng thời gian, đại diện cho khoảng thời gian từ các thời điểm quan sát cuối cùng. Thông qua quá trình này, mạng đề xuất mã hóa và nắm bắt các đặc điểm thời gian cơ bản trong dữ liệu theo thời gian đã cho. Cuối cùng, các biểu diễn đã được mã hóa được chuyển đổi thêm để dự báo cả các phép đo thể tích và điểm nhận thức của thời điểm tiếp theo và dự đoán trạng thái lâm sàng của thời điểm hiện tại. Nhóm đã trực quan hóa quỹ đạo của sự thay đổi điểm kiểm tra nhận thức và trạng thái lâm sàng tương ứng cho cùng một nhóm đối tượng. Về mối quan hệ giữa các giá trị dấu ấn sinh học MRI và trạng thái lâm sàng theo thời gian, nhóm cũng đã trực quan hóa quỹ đạo thay đổi của dấu ấn sinh học MRI và trạng thái lâm sàng tương </w:t>
      </w:r>
      <w:r>
        <w:rPr>
          <w:sz w:val="28"/>
          <w:szCs w:val="28"/>
        </w:rPr>
        <w:lastRenderedPageBreak/>
        <w:t>ứng. Kết quả cho thấy mô hình của nhóm có độ chính xác lên đến 71%.</w:t>
      </w:r>
    </w:p>
    <w:p w14:paraId="081EA618" w14:textId="77777777" w:rsidR="00332908" w:rsidRDefault="00000000">
      <w:pPr>
        <w:widowControl w:val="0"/>
        <w:spacing w:after="120" w:line="276" w:lineRule="auto"/>
        <w:ind w:firstLine="720"/>
        <w:jc w:val="both"/>
        <w:rPr>
          <w:sz w:val="28"/>
          <w:szCs w:val="28"/>
        </w:rPr>
      </w:pPr>
      <w:r>
        <w:rPr>
          <w:sz w:val="28"/>
          <w:szCs w:val="28"/>
        </w:rPr>
        <w:t xml:space="preserve">Một nghiên cứu trước đó của Minh Nguyen và cộng sự, nhóm sử dụng mô hình RNN tối thiểu (minimal RNN) và dữ liệu TAPOLE của cơ sở dữ liệu ADNI làm dữ liệu đầu vào. Nhóm cũng so sánh hiệu suất của mô hình này và bốn thuật toán cơ sở trong tối đa 6 năm tương lai. Kết quả cho thấy nếu thời gian theo dõi ngắn hơn đối với AD thì độ chính xác trong dự đoán tiến triển bệnh càng cao với khoảng cách 1 tháng thì mAUC và BCA lần lượt là 0.944 và 0.887. Nghiên cứu này cũng so sánh với các nghiên cứu trước sử dụng LSTM cho thấy sự hiệu quả của RNN sử dụng cho các nghiên cứu theo thời gian với bộ dữ liệu bị thiếu do ngắt quãng thời gian quan sát bệnh. </w:t>
      </w:r>
    </w:p>
    <w:p w14:paraId="1AD68A63" w14:textId="77777777" w:rsidR="00332908" w:rsidRDefault="00000000">
      <w:pPr>
        <w:pStyle w:val="Heading6"/>
        <w:keepNext w:val="0"/>
        <w:numPr>
          <w:ilvl w:val="0"/>
          <w:numId w:val="70"/>
        </w:numPr>
        <w:ind w:left="0" w:firstLine="720"/>
      </w:pPr>
      <w:bookmarkStart w:id="15" w:name="_lnxbz9" w:colFirst="0" w:colLast="0"/>
      <w:bookmarkEnd w:id="15"/>
      <w:r>
        <w:t xml:space="preserve">Các ưu điểm của AI trong hỗ trợ chẩn đoán AD </w:t>
      </w:r>
    </w:p>
    <w:p w14:paraId="3387C8A0" w14:textId="77777777" w:rsidR="00332908" w:rsidRDefault="00000000">
      <w:pPr>
        <w:widowControl w:val="0"/>
        <w:spacing w:after="120" w:line="276" w:lineRule="auto"/>
        <w:ind w:firstLine="720"/>
        <w:jc w:val="both"/>
        <w:rPr>
          <w:sz w:val="28"/>
          <w:szCs w:val="28"/>
        </w:rPr>
      </w:pPr>
      <w:r>
        <w:rPr>
          <w:sz w:val="28"/>
          <w:szCs w:val="28"/>
        </w:rPr>
        <w:t>Ngoài việc có độ chính xác cao, các mô hình AI có nhiều ưu điểm khác so với quy trình chẩn đoán thông thường. Đầu tiên, mô hình AI có khả năng xử lý một lượng lớn thông tin cùng một lúc, đặc biệt là những thông tin khó quan sát bằng mắt thường. Ví dụ, nhóm nghiên cứu của Gerardin đã sử dụng thuật toán SVM kết hợp với phần mềm SPHARM-PDM để mô hình hóa hình dạng của hồi hải mã và đạt được độ chính xác là 94% trong việc phân loại giữa AD và CN [113]. Từ đó, so sánh cho thấy phương pháp phân loại dựa trên cách tiếp cận mới, tức là sử dụng hình dạng hồi hải mã (một phương pháp đánh giá khó thực hiện bằng mắt thường), mang lại kết quả tốt hơn so với phương pháp tiếp cận truyền thống, tức là sử dụng thể tích hồi hải mã. Ngoài ra, theo một số nghiên cứu thống kê, có hơn 30 vùng khác nhau trên não được liên kết với AD. Tuy nhiên, trong lâm sàng, các bác sĩ thường chỉ tập trung vào các tổn thương ở vùng hồi hải mã, vỏ não, não thất và chất trắng xung quanh não [114]. Trong khi đó, mô hình AI của Zhang và cộng sự sử dụng Eigenbrain – dùng để khoanh vùng các vùng não khác nhau liên quan đến AD (lên đến 30 vùng) và thuật toán Kernel vector máy hỗ trợ (KSVM) để phân biệt AD và CN. Mô hình trên đã đạt được độ chính xác rất cao, lên đến 92.36 % [115].</w:t>
      </w:r>
    </w:p>
    <w:p w14:paraId="7B287D59" w14:textId="77777777" w:rsidR="00332908" w:rsidRDefault="00000000">
      <w:pPr>
        <w:widowControl w:val="0"/>
        <w:spacing w:after="120" w:line="276" w:lineRule="auto"/>
        <w:ind w:firstLine="720"/>
        <w:jc w:val="both"/>
        <w:rPr>
          <w:sz w:val="28"/>
          <w:szCs w:val="28"/>
        </w:rPr>
      </w:pPr>
      <w:r>
        <w:rPr>
          <w:sz w:val="28"/>
          <w:szCs w:val="28"/>
        </w:rPr>
        <w:t>Ngoài việc phân loại hỗ trợ chẩn đoán AD, AI cũng được áp dụng để dự đoán tiến triển AD. Ví dụ, nhóm Spasov đã phát triển một Mô hình Sử dụng Mạng Nơ-ron Tích chập Hiệu quả về Tham số (Parameter-efficient Deep Convolutional Neural Network) để dự đoán chính xác về sự chuyển đổi từ MCI sang AD trong khoảng 3 năm từ các đối tượng MCI. Mô hình dự đoán của nhóm đạt được AUC là 93% và độ chính xác là 86% [116]. Mặc dù hiện nay mô hình này vẫn chưa được ứng dụng trong lâm sàng, nhưng cho thấy được tiềm năng hỗ trợ chẩn đoán sớm AD. Từ đó, các bác sĩ có thể can thiệp sớm làm chậm quá trình diễn biến của bệnh hoặc có thể ngăn không cho MCI chuyển thành AD.</w:t>
      </w:r>
    </w:p>
    <w:p w14:paraId="5B5DB202" w14:textId="77777777" w:rsidR="00332908" w:rsidRDefault="00000000">
      <w:pPr>
        <w:widowControl w:val="0"/>
        <w:spacing w:after="120" w:line="276" w:lineRule="auto"/>
        <w:ind w:firstLine="720"/>
        <w:jc w:val="both"/>
        <w:rPr>
          <w:sz w:val="28"/>
          <w:szCs w:val="28"/>
        </w:rPr>
      </w:pPr>
      <w:r>
        <w:rPr>
          <w:sz w:val="28"/>
          <w:szCs w:val="28"/>
        </w:rPr>
        <w:lastRenderedPageBreak/>
        <w:t xml:space="preserve">AI có khả năng hỗ trợ chẩn đoán cao hơn so với các bác sĩ thần kinh không có đào tạo sâu rộng về sa sút trí tuệ, tương đương với các bác sĩ đa khoa mới ra trường. Cụ thể, nghiên cứu của nhóm Qiu đã xây dựng một mô hình học sâu kết hợp giữa thuật toán mạng tích chập hoàn toàn (Fully Convolutional Network - FCN) và Perceptron Nhiều Lớp (Multilayer Perceptron - MLP) để phân loại AD và CN. Mô hình này đã được kiểm thử trên cơ sở dữ liệu ADNI (được gán nhãn bởi các bác sĩ thần kinh hàng đầu tại Mỹ), đạt độ chính xác là 0.968 ± 0.02. Trong khi đó, 11 bác sĩ thần kinh không chuyên sâu về sa sút trí tuệ, được chọn lựa bởi nhóm nghiên cứu để chẩn đoán AD trên dữ liệu ADNI, có độ chính xác trung bình là 0.823 ± 0.094 [91]. Điều này cho thấy, với cùng một dữ liệu, mô hình AI cho độ chính xác cao hơn trung bình 11 bác sĩ thần kinh. Ngoài ra, kết quả còn phản ánh độ chính xác khi chẩn đoán có sự khác nhau giữa các bác sĩ và có thể có sai sót trong quá trình chẩn đoán (từ 66% đến 92.5%). </w:t>
      </w:r>
    </w:p>
    <w:p w14:paraId="3482E3E6" w14:textId="77777777" w:rsidR="00332908" w:rsidRDefault="00000000">
      <w:pPr>
        <w:pStyle w:val="Heading6"/>
        <w:keepNext w:val="0"/>
        <w:numPr>
          <w:ilvl w:val="0"/>
          <w:numId w:val="70"/>
        </w:numPr>
        <w:ind w:left="0" w:firstLine="720"/>
      </w:pPr>
      <w:bookmarkStart w:id="16" w:name="_35nkun2" w:colFirst="0" w:colLast="0"/>
      <w:bookmarkEnd w:id="16"/>
      <w:r>
        <w:t xml:space="preserve">Cơ sở dữ liệu khác nhau, độ chính xác khác nhau </w:t>
      </w:r>
    </w:p>
    <w:p w14:paraId="1C6DBAFC" w14:textId="77777777" w:rsidR="00332908" w:rsidRDefault="00000000">
      <w:pPr>
        <w:widowControl w:val="0"/>
        <w:spacing w:after="120" w:line="276" w:lineRule="auto"/>
        <w:ind w:firstLine="720"/>
        <w:jc w:val="both"/>
        <w:rPr>
          <w:sz w:val="28"/>
          <w:szCs w:val="28"/>
        </w:rPr>
      </w:pPr>
      <w:r>
        <w:rPr>
          <w:sz w:val="28"/>
          <w:szCs w:val="28"/>
        </w:rPr>
        <w:t>Qiu và cộng sự đã phát triển một mô hình học sâu sử dụng thuật toán FCN và huấn luyện mô hình trên cơ sở dữ liệu ADNI. Sau đó, mô hình được kiểm tra trên 4 cơ sở dữ liệu khác nhau: ADNI; AIBL (Australian Imaging, Biomarker and Lifestyle Flagship Study of Ageing); FHS (Framingham Heart Study) và NACC (National Alzheimer’s Coordinating Center) [91]. Mô hình có độ chính xác khác nhau khi được kiểm tra trên bốn cơ sở dữ liệu: ADNI có độ chính xác cao nhất: 0.968 ± 0.014, AIBL là 0.932 ± 0.031, tuy nhiên NACC giảm còn 0.852 ± 0.037 và FHS là 0.792 ± 0.039 [91]. Lu và cộng sự sử dụng CNN để phân loại AD/CN dựa trên mật độ và thể tích chất xám, chất trắng và dịch não tủy trên ba bộ cơ sở dữ liệu khác nhau. Kết quả cho thấy mô hình đã được độ chính xác lần lượt là 91.3%, 94.2% và 87,9% trên các bộ dữ liệu ADNI, AIBL và OASIS [92]. Có thể thấy, khi được kiểm tra trên các cơ sở dữ liệu khác nhau có thể làm thay đổi độ chính xác của mô hình. Vì thế, việc kiểm tra mô hình trí tuệ nhân tạo trên cơ sở dữ liệu người Việt Nam là cần thiết để có thể ứng dụng ở lâm sàng dành cho người Việt. Điều này cần thống nhất về quá trình thu dữ liệu và trang thiết bị y tế đồng nhất trong sử dụng cả thí nghiệm.</w:t>
      </w:r>
    </w:p>
    <w:p w14:paraId="38AB1383" w14:textId="77777777" w:rsidR="00332908" w:rsidRDefault="00000000">
      <w:pPr>
        <w:pStyle w:val="Heading6"/>
        <w:keepNext w:val="0"/>
        <w:numPr>
          <w:ilvl w:val="0"/>
          <w:numId w:val="70"/>
        </w:numPr>
        <w:ind w:left="0" w:firstLine="720"/>
      </w:pPr>
      <w:bookmarkStart w:id="17" w:name="_1ksv4uv" w:colFirst="0" w:colLast="0"/>
      <w:bookmarkEnd w:id="17"/>
      <w:r>
        <w:t xml:space="preserve">Các phần mềm và bằng sáng chế liên quan với đề tài: </w:t>
      </w:r>
    </w:p>
    <w:p w14:paraId="16186AC0" w14:textId="77777777" w:rsidR="00332908" w:rsidRDefault="00000000">
      <w:pPr>
        <w:widowControl w:val="0"/>
        <w:spacing w:after="120" w:line="276" w:lineRule="auto"/>
        <w:ind w:firstLine="720"/>
        <w:jc w:val="both"/>
        <w:rPr>
          <w:sz w:val="28"/>
          <w:szCs w:val="28"/>
        </w:rPr>
      </w:pPr>
      <w:r>
        <w:rPr>
          <w:sz w:val="28"/>
          <w:szCs w:val="28"/>
        </w:rPr>
        <w:t xml:space="preserve">Hiện nay, chưa có phần mềm thương mại chuyên dụng để chẩn đoán AD. Các phần mềm hiện có trên thị trường chủ yếu cung cấp thông số định lượng về cấu trúc não hoặc tự động xác định các vùng của não [25]. Ví dụ, Icobrain DM của Mỹ hỗ trợ xác định tự động và tính toán thể tích các vùng não như chất xám và hồi hải mã, nhưng chưa đạt khả năng chẩn đoán AD cụ thể [117]. Tương tự, Quantib ND của Hà Lan tập trung vào tính toán các thông số về chất xám, chất trắng và dịch não tủy, nhưng không đưa ra kết luận trực tiếp về AD và không tập </w:t>
      </w:r>
      <w:r>
        <w:rPr>
          <w:sz w:val="28"/>
          <w:szCs w:val="28"/>
        </w:rPr>
        <w:lastRenderedPageBreak/>
        <w:t>trung vào các vùng liên quan đến bệnh . Hơn nữa, cả hai phần mềm này không được huấn luyện và kiểm tra trên dữ liệu của bệnh nhân Việt Nam, nên không đảm bảo độ chính xác khi ứng dụng trong thực tiễn lâm sàng tại Việt Nam.</w:t>
      </w:r>
    </w:p>
    <w:p w14:paraId="41C3F947" w14:textId="77777777" w:rsidR="00332908" w:rsidRDefault="00000000">
      <w:pPr>
        <w:widowControl w:val="0"/>
        <w:spacing w:after="120" w:line="276" w:lineRule="auto"/>
        <w:ind w:firstLine="720"/>
        <w:jc w:val="both"/>
        <w:rPr>
          <w:sz w:val="28"/>
          <w:szCs w:val="28"/>
        </w:rPr>
      </w:pPr>
      <w:r>
        <w:rPr>
          <w:sz w:val="28"/>
          <w:szCs w:val="28"/>
        </w:rPr>
        <w:t>Trên thế giới, xu hướng sử dụng AI và học máy trong hỗ trợ chẩn đoán AD ngày càng phát triển, đặc biệt là áp dụng học máy đa phương thức (multimodal learning) để kết hợp các loại dữ liệu như MRI, OCT, Fundus và dữ liệu lâm sàng. Các mô hình tiên tiến như CNN và Vision Transformer (ViT) được sử dụng rộng rãi trong phân tích hình ảnh y tế với độ chính xác cao, đặc biệt khi kết hợp với học chuyển giao từ các bộ dữ liệu lớn như ADNI. Các nghiên cứu này đã đạt được kết quả đáng khích lệ, với độ chính xác chẩn đoán có thể đạt tới 95%-99%, giúp hỗ trợ chẩn đoán AD ở giai đoạn sớm, từ đó cải thiện hiệu quả điều trị.</w:t>
      </w:r>
    </w:p>
    <w:p w14:paraId="163EF51C" w14:textId="77777777" w:rsidR="00332908" w:rsidRDefault="00000000">
      <w:pPr>
        <w:widowControl w:val="0"/>
        <w:spacing w:after="120" w:line="276" w:lineRule="auto"/>
        <w:ind w:firstLine="720"/>
        <w:jc w:val="both"/>
        <w:rPr>
          <w:sz w:val="28"/>
          <w:szCs w:val="28"/>
        </w:rPr>
      </w:pPr>
      <w:r>
        <w:rPr>
          <w:sz w:val="28"/>
          <w:szCs w:val="28"/>
        </w:rPr>
        <w:t>Một số phần mềm AI thương mại nổi bật trong việc hỗ trợ chẩn đoán AD bao gồm:</w:t>
      </w:r>
    </w:p>
    <w:p w14:paraId="084DDE42" w14:textId="77777777" w:rsidR="00332908" w:rsidRDefault="00000000">
      <w:pPr>
        <w:widowControl w:val="0"/>
        <w:numPr>
          <w:ilvl w:val="0"/>
          <w:numId w:val="20"/>
        </w:numPr>
        <w:spacing w:line="276" w:lineRule="auto"/>
        <w:jc w:val="both"/>
        <w:rPr>
          <w:sz w:val="28"/>
          <w:szCs w:val="28"/>
        </w:rPr>
      </w:pPr>
      <w:r>
        <w:rPr>
          <w:sz w:val="28"/>
          <w:szCs w:val="28"/>
        </w:rPr>
        <w:t>Saige Brain (DeepHealth): Phân tích hình ảnh lâm sàng để theo dõi sự thay đổi thoái hóa não và tổn thương chất trắng (WMH), đã được cấp phép bởi FDA và CE.</w:t>
      </w:r>
    </w:p>
    <w:p w14:paraId="2E544E76" w14:textId="77777777" w:rsidR="00332908" w:rsidRDefault="00000000">
      <w:pPr>
        <w:widowControl w:val="0"/>
        <w:numPr>
          <w:ilvl w:val="0"/>
          <w:numId w:val="20"/>
        </w:numPr>
        <w:spacing w:line="276" w:lineRule="auto"/>
        <w:jc w:val="both"/>
        <w:rPr>
          <w:sz w:val="28"/>
          <w:szCs w:val="28"/>
        </w:rPr>
      </w:pPr>
      <w:r>
        <w:rPr>
          <w:sz w:val="28"/>
          <w:szCs w:val="28"/>
        </w:rPr>
        <w:t>QMENTA: Cung cấp công cụ AI xử lý và phân tích hình ảnh MRI, hỗ trợ các nghiên cứu và thử nghiệm lâm sàng.</w:t>
      </w:r>
    </w:p>
    <w:p w14:paraId="7352DF74" w14:textId="77777777" w:rsidR="00332908" w:rsidRDefault="00000000">
      <w:pPr>
        <w:widowControl w:val="0"/>
        <w:numPr>
          <w:ilvl w:val="0"/>
          <w:numId w:val="20"/>
        </w:numPr>
        <w:spacing w:line="276" w:lineRule="auto"/>
        <w:jc w:val="both"/>
        <w:rPr>
          <w:sz w:val="28"/>
          <w:szCs w:val="28"/>
        </w:rPr>
      </w:pPr>
      <w:r>
        <w:rPr>
          <w:sz w:val="28"/>
          <w:szCs w:val="28"/>
        </w:rPr>
        <w:t>VUNO Med®-DeepBrain®: Tự động phân tích và phân đoạn hình ảnh MRI của não, giúp hỗ trợ dự đoán sớm các bệnh thoái hóa thần kinh như AD.</w:t>
      </w:r>
    </w:p>
    <w:p w14:paraId="4D535622" w14:textId="77777777" w:rsidR="00332908" w:rsidRDefault="00000000">
      <w:pPr>
        <w:widowControl w:val="0"/>
        <w:numPr>
          <w:ilvl w:val="0"/>
          <w:numId w:val="20"/>
        </w:numPr>
        <w:spacing w:after="120" w:line="276" w:lineRule="auto"/>
        <w:jc w:val="both"/>
        <w:rPr>
          <w:sz w:val="28"/>
          <w:szCs w:val="28"/>
        </w:rPr>
      </w:pPr>
      <w:r>
        <w:rPr>
          <w:sz w:val="28"/>
          <w:szCs w:val="28"/>
        </w:rPr>
        <w:t>Perceiv.ai: Dự đoán sự tiến triển của AD dựa trên dữ liệu y tế và hình ảnh, giúp bác sĩ đưa ra quyết định điều trị tốt hơn.</w:t>
      </w:r>
    </w:p>
    <w:p w14:paraId="111C2CE6" w14:textId="77777777" w:rsidR="00332908" w:rsidRDefault="00000000">
      <w:pPr>
        <w:widowControl w:val="0"/>
        <w:spacing w:after="120" w:line="276" w:lineRule="auto"/>
        <w:ind w:firstLine="720"/>
        <w:jc w:val="both"/>
        <w:rPr>
          <w:sz w:val="28"/>
          <w:szCs w:val="28"/>
        </w:rPr>
      </w:pPr>
      <w:r>
        <w:rPr>
          <w:sz w:val="28"/>
          <w:szCs w:val="28"/>
        </w:rPr>
        <w:t>Tuy nhiên, các phần mềm này chưa được huấn luyện trên dữ liệu của bệnh nhân Việt Nam, nên không đảm bảo độ chính xác và tương thích cao khi áp dụng tại Việt Nam. Hơn nữa, chúng chủ yếu sử dụng ảnh não mà không tập trung vào sàng lọc sớm bằng ảnh mắt, một phương pháp có tiềm năng cao khi khám cho bệnh nhân lớn tuổi. Do đó, phần mềm được phát triển trong đề tài này sẽ phù hợp hơn với bệnh nhân Việt Nam, giúp hỗ trợ chẩn đoán sớm AD hiệu quả hơn.</w:t>
      </w:r>
    </w:p>
    <w:p w14:paraId="00F31F2B" w14:textId="77777777" w:rsidR="00332908" w:rsidRDefault="00000000">
      <w:pPr>
        <w:widowControl w:val="0"/>
        <w:spacing w:after="120" w:line="276" w:lineRule="auto"/>
        <w:ind w:firstLine="720"/>
        <w:jc w:val="both"/>
        <w:rPr>
          <w:sz w:val="28"/>
          <w:szCs w:val="28"/>
        </w:rPr>
      </w:pPr>
      <w:r>
        <w:rPr>
          <w:sz w:val="28"/>
          <w:szCs w:val="28"/>
        </w:rPr>
        <w:t>Ngoài ra, hiện có ít bằng sáng chế liên quan đến hỗ trợ chẩn đoán AD bằng AI dựa trên ảnh MRI. Ví dụ, bằng sáng chế KR101929965B1 của Hàn Quốc sử dụng thuật toán học máy để phân loại AD, MCI và người có nhận thức bình thường thông qua các đặc trưng như độ dày vỏ não và thể tích. Tương tự, bằng sáng chế CN110930349A của Trung Quốc sử dụng mạng nơ-ron tích chập để phân loại ba nhóm dựa trên dữ liệu hình ảnh MRI [118-119].</w:t>
      </w:r>
    </w:p>
    <w:p w14:paraId="09FF5D29" w14:textId="77777777" w:rsidR="00332908" w:rsidRDefault="00000000">
      <w:pPr>
        <w:widowControl w:val="0"/>
        <w:spacing w:before="120" w:after="120" w:line="276" w:lineRule="auto"/>
        <w:jc w:val="both"/>
        <w:rPr>
          <w:i/>
          <w:sz w:val="28"/>
          <w:szCs w:val="28"/>
        </w:rPr>
      </w:pPr>
      <w:r>
        <w:rPr>
          <w:b/>
          <w:sz w:val="28"/>
          <w:szCs w:val="28"/>
        </w:rPr>
        <w:t>Trong nước</w:t>
      </w:r>
      <w:r>
        <w:rPr>
          <w:sz w:val="28"/>
          <w:szCs w:val="28"/>
        </w:rPr>
        <w:t xml:space="preserve"> </w:t>
      </w:r>
      <w:r>
        <w:rPr>
          <w:i/>
          <w:sz w:val="28"/>
          <w:szCs w:val="28"/>
        </w:rPr>
        <w:t xml:space="preserve">(Phân tích, đánh giá tình hình nghiên cứu trong nước thuộc lĩnh vực nghiên cứu của đề tài, đặc biệt phải nêu cụ thể được những kết quả KH&amp;CN liên </w:t>
      </w:r>
      <w:r>
        <w:rPr>
          <w:i/>
          <w:sz w:val="28"/>
          <w:szCs w:val="28"/>
        </w:rPr>
        <w:lastRenderedPageBreak/>
        <w:t>quan đến đề tài mà các thành viên tham gia đề tài đã thực hiện. Nếu có các đề tài cùng bản chất đã và đang được thực hiện ở cấp khác, nơi khác thì phải giải trình rõ các nội dung kỹ thuật liên quan đến đề tài này; Nếu phát hiện có đề tài đang tiến hành mà đề tài này có thể phối hợp nghiên cứu được thì cần ghi rõ Tên đề tài, Tên Chủ nhiệm đề tài và cơ quan chủ trì đề tài đó)</w:t>
      </w:r>
    </w:p>
    <w:p w14:paraId="24A5ABA3" w14:textId="77777777" w:rsidR="00332908" w:rsidRDefault="00000000">
      <w:pPr>
        <w:widowControl w:val="0"/>
        <w:spacing w:after="120" w:line="276" w:lineRule="auto"/>
        <w:ind w:firstLine="720"/>
        <w:jc w:val="both"/>
        <w:rPr>
          <w:sz w:val="28"/>
          <w:szCs w:val="28"/>
        </w:rPr>
      </w:pPr>
      <w:r>
        <w:rPr>
          <w:sz w:val="28"/>
          <w:szCs w:val="28"/>
        </w:rPr>
        <w:t xml:space="preserve">Tại Việt Nam, tỷ lệ mắc AD ngày càng gia tăng được cho là do lão hóa nhân khẩu học và thay đổi lối sống. Chẩn đoán sớm có tầm quan trọng, và hiệu quả trong quản lý và điều trị. Tuy nhiên, việc chẩn đoán có thể gặp nhiều khó khăn do các triệu chứng khởi phát rất khó nhận thấy, và sự thiếu nhận thức cũng như nguồn lực ở các nước có thu nhập thấp và trung bình như Việt Nam [120]. </w:t>
      </w:r>
    </w:p>
    <w:p w14:paraId="02B664F9" w14:textId="77777777" w:rsidR="00332908" w:rsidRDefault="00000000">
      <w:pPr>
        <w:widowControl w:val="0"/>
        <w:spacing w:after="120" w:line="276" w:lineRule="auto"/>
        <w:ind w:firstLine="720"/>
        <w:jc w:val="both"/>
        <w:rPr>
          <w:sz w:val="28"/>
          <w:szCs w:val="28"/>
        </w:rPr>
      </w:pPr>
      <w:r>
        <w:rPr>
          <w:sz w:val="28"/>
          <w:szCs w:val="28"/>
        </w:rPr>
        <w:t xml:space="preserve">Theo thông tin được đưa ra tại Hội thảo quốc tế Già hóa năng động, sáng tạo và ứng dụng công nghệ trong chăm sóc người cao tuổi ASEAN được tổ chức vào năm 2021, nhóm dân số cao tuổi của Việt Nam sẽ tăng lên thành 22,3 triệu người cao tuổi, chiếm 20,4% vào năm 2050. Việt Nam là một trong những quốc gia có tốc độ già hóa nhanh trên thế giới. Đây cũng là thời điểm mà số người mắc những hội chứng sa sút trí tuệ, trong đó có AD ở nước ta dự kiến lên đến 1,8 triệu người. </w:t>
      </w:r>
    </w:p>
    <w:p w14:paraId="2A4C4AA2" w14:textId="77777777" w:rsidR="00332908" w:rsidRDefault="00000000">
      <w:pPr>
        <w:widowControl w:val="0"/>
        <w:spacing w:after="120" w:line="276" w:lineRule="auto"/>
        <w:ind w:firstLine="720"/>
        <w:jc w:val="both"/>
        <w:rPr>
          <w:sz w:val="28"/>
          <w:szCs w:val="28"/>
        </w:rPr>
      </w:pPr>
      <w:r>
        <w:rPr>
          <w:sz w:val="28"/>
          <w:szCs w:val="28"/>
        </w:rPr>
        <w:t xml:space="preserve">Ở Việt Nam hiện nay, hội chứng sa sút trí tuệ và AD ngày càng được quan tâm nhiều hơn. Đã có nhiều công trình nghiên cứu về chẩn đoán sàng lọc, lâm sàng suy giảm nhận thức trong AD, cơ chế phân tử, một số yếu tố nguy cơ của sa sút trí tuệ, ảnh hưởng của bệnh tới chất lượng cuộc sống của bệnh nhân và người nhà bệnh nhân. </w:t>
      </w:r>
    </w:p>
    <w:p w14:paraId="4BD80474" w14:textId="77777777" w:rsidR="00332908" w:rsidRDefault="00000000">
      <w:pPr>
        <w:pStyle w:val="Heading5"/>
        <w:keepNext w:val="0"/>
        <w:spacing w:after="120" w:line="276" w:lineRule="auto"/>
        <w:jc w:val="center"/>
        <w:rPr>
          <w:smallCaps/>
        </w:rPr>
      </w:pPr>
      <w:bookmarkStart w:id="18" w:name="_44sinio" w:colFirst="0" w:colLast="0"/>
      <w:bookmarkEnd w:id="18"/>
      <w:r>
        <w:rPr>
          <w:smallCaps/>
        </w:rPr>
        <w:t>PHẦN D: TÌNH HÌNH NGHIÊN CỨU TRONG NƯỚC</w:t>
      </w:r>
    </w:p>
    <w:p w14:paraId="392FB5F0" w14:textId="77777777" w:rsidR="00332908" w:rsidRDefault="00000000">
      <w:pPr>
        <w:widowControl w:val="0"/>
        <w:spacing w:after="120" w:line="276" w:lineRule="auto"/>
        <w:ind w:firstLine="720"/>
        <w:jc w:val="both"/>
        <w:rPr>
          <w:sz w:val="28"/>
          <w:szCs w:val="28"/>
        </w:rPr>
      </w:pPr>
      <w:r>
        <w:rPr>
          <w:sz w:val="28"/>
          <w:szCs w:val="28"/>
        </w:rPr>
        <w:t>Dưới tác động của xu hướng già hóa của dân số thế giới, các nghiên cứu liên quan đến chứng sa sút trí tuệ nói chung và AD nói riêng đã và đang nhận được rất nhiều quan tâm của cộng đồng, đặc biệt là ở các quốc gia đang phát triển. Ở Việt Nam, tốc độ già hóa dân số tăng nhanh những năm trở lại đây đã làm thay đổi mô hình bệnh tật với sự bùng phát của các bệnh thoái hóa trong đó có AD. Tỷ lệ mắc AD ở người trên 65 tuổi trong cộng đồng Người Việt ước tính khoảng 3% - 11% [121, 122]. Tại Hội nghị Quốc gia về Sa sút trí tuệ Việt Nam lần thứ nhất được tổ chức vào năm 2018, Bộ Y tế đã quyết định xếp bệnh sa sút trí tuệ vào vị trí ưu tiên trong chương trình y tế quốc gia [123]. Dù vậy, các nghiên cứu liên quan đến AD nói chung và việc sử dụng AI trong hỗ trợ chẩn đoán, điều trị AD nói riêng ở Việt Nam vẫn còn rất nhiều hạn chế.</w:t>
      </w:r>
    </w:p>
    <w:p w14:paraId="7663879C" w14:textId="77777777" w:rsidR="00332908" w:rsidRDefault="00000000">
      <w:pPr>
        <w:widowControl w:val="0"/>
        <w:spacing w:after="120" w:line="276" w:lineRule="auto"/>
        <w:ind w:firstLine="720"/>
        <w:jc w:val="both"/>
        <w:rPr>
          <w:sz w:val="28"/>
          <w:szCs w:val="28"/>
        </w:rPr>
      </w:pPr>
      <w:r>
        <w:rPr>
          <w:sz w:val="28"/>
          <w:szCs w:val="28"/>
        </w:rPr>
        <w:t xml:space="preserve">Trong 10 năm qua, NAFOSTED đã tài trợ cho 04 đề tài liên quan. Đề tài của Trần Thanh Đạo vào năm 2012 tại Trường ĐH Y-Dược Thành phố Hồ Chí Minh; đề tài của Mai Xuân Lý năm 2013 tại Viện Khoa học và Công nghệ Tính </w:t>
      </w:r>
      <w:r>
        <w:rPr>
          <w:sz w:val="28"/>
          <w:szCs w:val="28"/>
        </w:rPr>
        <w:lastRenderedPageBreak/>
        <w:t xml:space="preserve">toán tại Thành phố Hồ Chí Minh và đề tài của Trần Thượng Quảng năm 2014 tại Trường ĐH Bách khoa Hà Nội, nghiên cứu ứng dụng công nghệ sinh học trong điều trị AD [124-126]. Đề án của Kim Bảo Giang năm 2018 tại Trường ĐH Y Hà Nội đã nghiên cứu thiết lập hệ thống bằng chứng để xây dựng kế hoạch quốc gia về phòng chống sa sút trí tuệ ở Việt Nam [127]. Dựa trên đề án của Kim Bảo Giang, Nguyễn Tuấn Anh và cộng sự (2020) đã đưa ra những hướng dẫn ban đầu để xây dựng quy hoạch quốc gia này [123]. </w:t>
      </w:r>
    </w:p>
    <w:p w14:paraId="63565A30" w14:textId="77777777" w:rsidR="00332908" w:rsidRDefault="00000000">
      <w:pPr>
        <w:widowControl w:val="0"/>
        <w:spacing w:after="120" w:line="276" w:lineRule="auto"/>
        <w:ind w:firstLine="720"/>
        <w:jc w:val="both"/>
        <w:rPr>
          <w:sz w:val="28"/>
          <w:szCs w:val="28"/>
        </w:rPr>
      </w:pPr>
      <w:r>
        <w:rPr>
          <w:sz w:val="28"/>
          <w:szCs w:val="28"/>
        </w:rPr>
        <w:t>Trong phạm vi hai ĐH Quốc gia (Hà Nội và thành phố Hồ Chí Minh), cũng có một số nhóm nghiên cứu liên quan đến AD, các nhóm nghiên cứu này cũng đạt được một số kết quả nghiên cứu ban đầu. PGS. TS. Đinh Đoàn Long, Trường ĐH Y-Dược, ĐHQGHN và cộng sự (2017) [128] đã nghiên cứu các loại dược liệu giúp can thiệp vào quá trình phát triển của bệnh, giảm các yếu tố nguy cơ và thúc đẩy não bộ khỏe mạnh hơn. PGS. TS. Nguyễn Linh Trung tại Trường ĐH Công nghệ, ĐHQGHN và cộng sự đã nghiên cứu phân tích dữ liệu để chẩn đoán AD dựa trên ảnh thần kinh [129]. Với các nghiên cứu liên quan đến các công nghệ hỗ trợ chẩn đoán AD sử dụng ảnh MRI [130] và PET [131-133]. Các nghiên cứu này tập trung vào các công nghệ khác nhau như Brain mapping [132] và Autoencoder [131], [133] cho trích chọn đặc trưng từ ảnh; lý thuyết đồ thị cho biểu diễn và phân tích hình ảnh não. Bên cạnh đó, việc kết hợp các loại dữ liệu và đặc trưng khác nhau cũng được nhóm phát triển nhằm nâng cao hiệu năng của các hệ thống phát hiện hỗ trợ chẩn đoán các bệnh lý liên quan tới não [134, 135]. PGS.TS. Phạm Thế Bảo cùng cộng sự đã nghiên cứu các biểu hiện của bệnh tăng tín hiệu chất trắng (White Matter Hyperintensities - WMH) trên MRI có khả năng dự đoán nguy cơ mắc các bệnh về mạch máu não và mối liên hệ của chúng với nguy cơ mắc AD. Ngoài ra, GS. TS. Mai Trọng Khoa cùng cộng sự đã nghiên cứu đặc điểm hình ảnh F-FDG PET/CT não trên bệnh nhân AD và so sánh chuyển hoá glucose não giữa nhóm bệnh nhân AD và nhóm người lão hoá bình thường nhằm làm rõ sự giảm chuyển hóa glucose ở bệnh nhân AD. Kỹ thuật F-FDG PET/CT não cũng được chứng minh là phương pháp hình ảnh an toàn, khách quan và có giá trị trong chẩn đoán và nghiên cứu AD. Thêm vào đó, nhóm nghiên cứu của PSG. TS. Trần Đăng Hưng chứng minh rằng fMKL-DR cải thiện đáng kể chi phí tính toán và độ chính xác trong phân loại bệnh nhân AD và khung phương pháp này có tiềm năng lớn trong việc khai thác dữ liệu lớn và cá nhân hoá. Do đó, các nghiên cứu này nhấn mạnh tầm quan trọng của việc sử dụng hình ảnh thần kinh và các kỹ thuật học máy như các công cụ hiệu quả để hỗ trợ chẩn đoán AD, cho thấy tiềm năng của hướng tiếp cận này trong tương lai.</w:t>
      </w:r>
    </w:p>
    <w:p w14:paraId="02CEE0A6" w14:textId="77777777" w:rsidR="00332908" w:rsidRDefault="00000000">
      <w:pPr>
        <w:widowControl w:val="0"/>
        <w:spacing w:after="120" w:line="276" w:lineRule="auto"/>
        <w:ind w:firstLine="720"/>
        <w:jc w:val="both"/>
        <w:rPr>
          <w:sz w:val="28"/>
          <w:szCs w:val="28"/>
        </w:rPr>
      </w:pPr>
      <w:r>
        <w:rPr>
          <w:sz w:val="28"/>
          <w:szCs w:val="28"/>
        </w:rPr>
        <w:t xml:space="preserve">TS. Hà Thị Thanh Hương và nhóm nghiên cứu ứng dụng AI trong hỗ trợ chẩn đoán sớm AD với hai nghiên cứu đáng quan tâm. Cả hai nghiên cứu đều tập </w:t>
      </w:r>
      <w:r>
        <w:rPr>
          <w:sz w:val="28"/>
          <w:szCs w:val="28"/>
        </w:rPr>
        <w:lastRenderedPageBreak/>
        <w:t>trung vào việc sử dụng các kỹ thuật học máy và học sâu nhằm cải thiện độ chính xác trong hỗ trợ chẩn đoán sớm AD thông qua phân tích dữ liệu hình ảnh MRI và các thông tin liên quan. Trong nghiên cứu thứ nhất, nhóm nghiên cứu đã phát triển một phương pháp Ensemble Learning kết hợp giữa học sâu và học máy truyền thống. Cụ thể, mô hình 3D-ResNet được sử dụng để khai thác các đặc điểm không gian 3D từ ảnh MRI, giúp phát hiện các dấu hiệu bệnh lý tiềm ẩn trong não. Song song đó, XGBoost, một thuật toán học máy mạnh mẽ, được áp dụng để chọn lọc các đặc điểm quan trọng từ dữ liệu voxel trong ảnh. Việc kết hợp các mô hình học máy, học sâu, thông tin nhân khẩu học (như tuổi, giới tính), và điểm số nhận thức (MMSE và CDR) trong một mô hình học tập hợp giúp tăng cường độ chính xác và tính ổn định của kết quả chẩn đoán. Ngoài ra, nhóm cũng sử dụng kỹ thuật heatmap để trực quan hóa các vùng não quan trọng mà mô hình sử dụng để đưa ra dự đoán, nhằm tăng tính minh bạch và khả năng giải thích của hệ thống [159].</w:t>
      </w:r>
    </w:p>
    <w:p w14:paraId="558CE16C" w14:textId="77777777" w:rsidR="00332908" w:rsidRDefault="00000000">
      <w:pPr>
        <w:widowControl w:val="0"/>
        <w:spacing w:after="120" w:line="276" w:lineRule="auto"/>
        <w:ind w:firstLine="720"/>
        <w:jc w:val="both"/>
        <w:rPr>
          <w:sz w:val="28"/>
          <w:szCs w:val="28"/>
        </w:rPr>
      </w:pPr>
      <w:r>
        <w:rPr>
          <w:sz w:val="28"/>
          <w:szCs w:val="28"/>
        </w:rPr>
        <w:t>Trong nghiên cứu thứ hai, nhóm nghiên cứu tiếp tục khai thác tiềm năng của mô hình XGBoost để phân loại bệnh nhân AD ở các giai đoạn khác nhau, bao gồm MCI và CN. Trước tiên, các đặc điểm từ ảnh MRI được trích xuất bằng công cụ FreeSurfer, sau đó nhóm sử dụng các kỹ thuật chọn lọc đặc điểm như phân tích thành phần chính (PCA) và loại bỏ ngược (BE) để giảm thiểu số lượng đặc điểm nhưng vẫn giữ được các yếu tố quan trọng nhất. Kết hợp với các điểm số nhận thức như MMSE và CDR, mô hình XGBoost đã chứng minh hiệu quả cao trong việc phân loại ba nhóm đối tượng với độ chính xác được cải thiện rõ rệt​ [160].</w:t>
      </w:r>
    </w:p>
    <w:p w14:paraId="18B0D105" w14:textId="77777777" w:rsidR="00332908" w:rsidRDefault="00000000">
      <w:pPr>
        <w:spacing w:after="120" w:line="276" w:lineRule="auto"/>
        <w:ind w:firstLine="720"/>
        <w:jc w:val="both"/>
        <w:rPr>
          <w:sz w:val="28"/>
          <w:szCs w:val="28"/>
        </w:rPr>
      </w:pPr>
      <w:r>
        <w:rPr>
          <w:sz w:val="28"/>
          <w:szCs w:val="28"/>
        </w:rPr>
        <w:t>Mặc dù đã có những nỗ lực nghiên cứu ứng dụng AI trên ảnh MRI sọ não trong hỗ trợ chẩn đoán AD tại Việt Nam, tuy nhiên, vẫn còn thiếu sản phẩm cụ thể được tích hợp và áp dụng trong lâm sàng. Điều này mở ra một hướng đi mới để đẩy mạnh nghiên cứu từ giai đoạn thử nghiệm sang ứng dụng thực tế, giúp cộng đồng y học Việt Nam nắm bắt ngay những tiến triển đáng kể từ nghiên cứu.</w:t>
      </w:r>
    </w:p>
    <w:p w14:paraId="524F5CB2" w14:textId="77777777" w:rsidR="00332908" w:rsidRDefault="00000000">
      <w:pPr>
        <w:spacing w:after="120" w:line="276" w:lineRule="auto"/>
        <w:ind w:firstLine="720"/>
        <w:jc w:val="both"/>
        <w:rPr>
          <w:sz w:val="28"/>
          <w:szCs w:val="28"/>
        </w:rPr>
      </w:pPr>
      <w:r>
        <w:rPr>
          <w:sz w:val="28"/>
          <w:szCs w:val="28"/>
        </w:rPr>
        <w:t xml:space="preserve">Bên cạnh đó, việc chưa có một bộ cơ sở dữ liệu công khai chuyên về AD của người Việt Nam. Điều này đồng nghĩa với việc phát triển một bộ dữ liệu ảnh võng mạc là cần thiết, không chỉ trong việc hỗ trợ phát triển một công cụ sàng lọc AD hiệu quả mà còn tạo điều kiện thuận lợi để các nhà nghiên cứu thực hiện các phân tích, so sánh, và tìm ra những đặc điểm riêng biệt của người Việt Nam trong nghiên cứu về AD. Hiện nay, các nghiên cứu chưa có sự tập trung đầy đủ vào các dấu ấn sinh học ở mắt của AD tại Việt Nam. Vì thế, nghiên cứu và phát triển về những khía cạnh này tạo cơ hội mới để cải thiện chính xác và chẩn đoán sớm AD. </w:t>
      </w:r>
    </w:p>
    <w:p w14:paraId="49A3F520" w14:textId="77777777" w:rsidR="00332908" w:rsidRDefault="00000000">
      <w:pPr>
        <w:widowControl w:val="0"/>
        <w:spacing w:before="120" w:after="120" w:line="276" w:lineRule="auto"/>
        <w:jc w:val="both"/>
        <w:rPr>
          <w:b/>
          <w:sz w:val="28"/>
          <w:szCs w:val="28"/>
        </w:rPr>
      </w:pPr>
      <w:r>
        <w:rPr>
          <w:b/>
          <w:sz w:val="28"/>
          <w:szCs w:val="28"/>
        </w:rPr>
        <w:t xml:space="preserve">15.2 Luận giải về những nội dung cần nghiên cứu của đề tài </w:t>
      </w:r>
    </w:p>
    <w:p w14:paraId="31FFAC03" w14:textId="77777777" w:rsidR="00332908" w:rsidRDefault="00000000">
      <w:pPr>
        <w:spacing w:before="120" w:after="120" w:line="276" w:lineRule="auto"/>
        <w:jc w:val="both"/>
        <w:rPr>
          <w:sz w:val="22"/>
          <w:szCs w:val="22"/>
        </w:rPr>
      </w:pPr>
      <w:r>
        <w:rPr>
          <w:i/>
          <w:sz w:val="22"/>
          <w:szCs w:val="22"/>
        </w:rPr>
        <w:t xml:space="preserve">(Trên cơ sở đánh giá tình hình nghiên cứu trong và ngoài nước, phân tích những công trình nghiên cứu có liên quan, những kết quả mới nhất trong lĩnh vực nghiên cứu đề tài, đánh giá những khác biệt về trình độ KH&amp;CN trong nước và thế giới, những vấn đề đã được giải quyết, cần nêu rõ những vấn đề </w:t>
      </w:r>
      <w:r>
        <w:rPr>
          <w:i/>
          <w:sz w:val="22"/>
          <w:szCs w:val="22"/>
        </w:rPr>
        <w:lastRenderedPageBreak/>
        <w:t>còn tồn tại, chỉ ra những hạn chế, từ đó nêu được hướng giải quyết mới - luận giải về việc cụ thể hóa mục tiêu đặt ra của đề tài, luận giải về những nội dung cần thực hiện trong đề tài để đạt được mục tiêu. Nêu tổng quan về cách tiếp cận, phương pháp nghiên cứu, kỹ thuật sử dụng để thực hiện đề tài.</w:t>
      </w:r>
      <w:r>
        <w:rPr>
          <w:sz w:val="22"/>
          <w:szCs w:val="22"/>
        </w:rPr>
        <w:t>)</w:t>
      </w:r>
    </w:p>
    <w:p w14:paraId="3876AB55" w14:textId="77777777" w:rsidR="00332908" w:rsidRDefault="00000000">
      <w:pPr>
        <w:pStyle w:val="Heading4"/>
        <w:keepNext w:val="0"/>
        <w:spacing w:after="120" w:line="276" w:lineRule="auto"/>
        <w:ind w:firstLine="720"/>
        <w:jc w:val="both"/>
        <w:rPr>
          <w:color w:val="000000"/>
        </w:rPr>
      </w:pPr>
      <w:r>
        <w:rPr>
          <w:color w:val="000000"/>
        </w:rPr>
        <w:t>15.2.1. Luận giải về việc đặt mục tiêu của đề tài</w:t>
      </w:r>
    </w:p>
    <w:p w14:paraId="3B97B738" w14:textId="77777777" w:rsidR="00332908" w:rsidRDefault="00000000">
      <w:pPr>
        <w:widowControl w:val="0"/>
        <w:numPr>
          <w:ilvl w:val="0"/>
          <w:numId w:val="36"/>
        </w:numPr>
        <w:tabs>
          <w:tab w:val="left" w:pos="993"/>
        </w:tabs>
        <w:spacing w:after="120" w:line="276" w:lineRule="auto"/>
        <w:ind w:left="0" w:firstLine="720"/>
        <w:jc w:val="both"/>
        <w:rPr>
          <w:i/>
          <w:sz w:val="28"/>
          <w:szCs w:val="28"/>
        </w:rPr>
      </w:pPr>
      <w:bookmarkStart w:id="19" w:name="_2jxsxqh" w:colFirst="0" w:colLast="0"/>
      <w:bookmarkEnd w:id="19"/>
      <w:r>
        <w:rPr>
          <w:i/>
          <w:sz w:val="28"/>
          <w:szCs w:val="28"/>
        </w:rPr>
        <w:t>Bối cảnh</w:t>
      </w:r>
    </w:p>
    <w:p w14:paraId="465CA2EE" w14:textId="77777777" w:rsidR="00332908" w:rsidRDefault="00000000">
      <w:pPr>
        <w:pStyle w:val="Heading6"/>
        <w:keepNext w:val="0"/>
        <w:numPr>
          <w:ilvl w:val="0"/>
          <w:numId w:val="33"/>
        </w:numPr>
        <w:ind w:left="0" w:firstLine="720"/>
      </w:pPr>
      <w:bookmarkStart w:id="20" w:name="_z337ya" w:colFirst="0" w:colLast="0"/>
      <w:bookmarkEnd w:id="20"/>
      <w:r>
        <w:t>Tính cấp thiết của nghiên cứu trên phạm vi toàn quốc</w:t>
      </w:r>
    </w:p>
    <w:p w14:paraId="6AE35827" w14:textId="77777777" w:rsidR="00332908" w:rsidRDefault="00000000">
      <w:pPr>
        <w:widowControl w:val="0"/>
        <w:spacing w:after="120" w:line="276" w:lineRule="auto"/>
        <w:ind w:firstLine="720"/>
        <w:jc w:val="both"/>
        <w:rPr>
          <w:sz w:val="28"/>
          <w:szCs w:val="28"/>
        </w:rPr>
      </w:pPr>
      <w:r>
        <w:rPr>
          <w:sz w:val="28"/>
          <w:szCs w:val="28"/>
        </w:rPr>
        <w:t xml:space="preserve">Thống kê của Hiệp hội Sa sút trí tuệ Việt Nam cho thấy nhiều vấn đề cấp thiết liên quan tới tình hình thăm khám và chẩn đoán AD trên khắp cả nước, cụ thể như sau: </w:t>
      </w:r>
    </w:p>
    <w:p w14:paraId="2EB9CC40" w14:textId="77777777" w:rsidR="00332908" w:rsidRDefault="00000000">
      <w:pPr>
        <w:widowControl w:val="0"/>
        <w:numPr>
          <w:ilvl w:val="0"/>
          <w:numId w:val="35"/>
        </w:numPr>
        <w:tabs>
          <w:tab w:val="left" w:pos="993"/>
        </w:tabs>
        <w:spacing w:after="120" w:line="276" w:lineRule="auto"/>
        <w:ind w:left="0" w:firstLine="720"/>
        <w:jc w:val="both"/>
        <w:rPr>
          <w:sz w:val="28"/>
          <w:szCs w:val="28"/>
        </w:rPr>
      </w:pPr>
      <w:r>
        <w:rPr>
          <w:b/>
          <w:sz w:val="28"/>
          <w:szCs w:val="28"/>
        </w:rPr>
        <w:t>Thiếu các trung tâm và nhân lực chuyên sâu về sa sút trí tuệ:</w:t>
      </w:r>
      <w:r>
        <w:rPr>
          <w:sz w:val="28"/>
          <w:szCs w:val="28"/>
        </w:rPr>
        <w:t xml:space="preserve"> hiện nay trên toàn quốc nước ta hiện có gần 100.000 bệnh nhân mà chỉ có 10 trung tâm về sa sút trí tuệ. Tại hội thảo “Điều trị hiệu quả sa sút trí tuệ” được tổ chức bởi Bệnh viện 30-4 (2020), Phó chủ tịch hội Bệnh Alzheimer và rối loạn thần kinh nhận thức Việt Nam cũng nhấn mạnh tình trạng chẩn đoán AD đáng báo động hiện nay ở nước ta. </w:t>
      </w:r>
      <w:r>
        <w:rPr>
          <w:sz w:val="28"/>
          <w:szCs w:val="28"/>
          <w:highlight w:val="yellow"/>
        </w:rPr>
        <w:t>Trong năm 2020, số bệnh nhân mắc AD ở Việt Nam được ước tính là khoảng 500.000 người, tuy nhiên chỉ 10 % trong số đó được chẩn đoán kịp thời ở giai đoạn sớm và đúng bệnh. Tính đến năm 2050, dự kiến Việt Nam sẽ có đến 01 triệu ca mắc AD và số lượng chẩn đoán bị bỏ sót vẫn là 90 % nếu không có phương pháp hỗ trợ chẩn đoán kịp thời (</w:t>
      </w:r>
      <w:r>
        <w:rPr>
          <w:b/>
          <w:sz w:val="28"/>
          <w:szCs w:val="28"/>
          <w:highlight w:val="yellow"/>
        </w:rPr>
        <w:t>Hình 12</w:t>
      </w:r>
      <w:r>
        <w:rPr>
          <w:sz w:val="28"/>
          <w:szCs w:val="28"/>
          <w:highlight w:val="yellow"/>
        </w:rPr>
        <w:t>). Ngoài ra, chỉ riêng Bệnh viện Lão Khoa Trung Ương, số ca mắc AD bị chẩn đoán sót lên tới 70 % trong năm 2018</w:t>
      </w:r>
      <w:r>
        <w:rPr>
          <w:sz w:val="28"/>
          <w:szCs w:val="28"/>
        </w:rPr>
        <w:t xml:space="preserve">. Bệnh  viện Quân Y 175 cũng cho biết có đến 75 % người bệnh sa sút trí tuệ hay AD không được chẩn đoán kịp thời. </w:t>
      </w:r>
      <w:r>
        <w:rPr>
          <w:sz w:val="28"/>
          <w:szCs w:val="28"/>
          <w:highlight w:val="yellow"/>
        </w:rPr>
        <w:t>Đa phần số lượng người bệnh được chẩn đoán sớm tập trung chủ yếu ở hai thành phố lớn là Hà Nội và Tp. Hồ Chí Minh, do nơi đây các trung tâm mới đủ phương tiện kỹ thuật và nhân sự được đào tạo cho việc chẩn đoán chính xác</w:t>
      </w:r>
      <w:r>
        <w:rPr>
          <w:sz w:val="28"/>
          <w:szCs w:val="28"/>
        </w:rPr>
        <w:t xml:space="preserve">. Bên cạnh đó, đa số người bệnh sa sút trí tuệ nói chung hay AD nói riêng vẫn bị hiểu lầm là bệnh lú lẫn mặc định của tuổi già và không được quan tâm, chữa trị đúng mức. Phần lớn bệnh nhân AD sống trong tình trạng mất chức năng nhận thức và phải lệ thuộc người khác, mang lại gánh nặng rất lớn với người bệnh, người chăm sóc, gia đình và xã hội. </w:t>
      </w:r>
      <w:r>
        <w:rPr>
          <w:sz w:val="28"/>
          <w:szCs w:val="28"/>
          <w:highlight w:val="yellow"/>
        </w:rPr>
        <w:t>Ngoài ra, một phần hiểu biết thông tin chính xác về các loại bệnh này cũng rất hạn chế, nhất là ở các vùng nông thôn.</w:t>
      </w:r>
      <w:r>
        <w:rPr>
          <w:sz w:val="28"/>
          <w:szCs w:val="28"/>
        </w:rPr>
        <w:t xml:space="preserve"> Nếu có cơ hội được chẩn đoán và điều trị sớm sẽ ổn định, làm chậm sự tiến triển của bệnh, nâng cao chất lượng cuộc sống của cả người bệnh và người chăm sóc.</w:t>
      </w:r>
    </w:p>
    <w:p w14:paraId="28DD854C" w14:textId="77777777" w:rsidR="00332908" w:rsidRDefault="00000000">
      <w:pPr>
        <w:widowControl w:val="0"/>
        <w:numPr>
          <w:ilvl w:val="0"/>
          <w:numId w:val="35"/>
        </w:numPr>
        <w:tabs>
          <w:tab w:val="left" w:pos="993"/>
        </w:tabs>
        <w:spacing w:after="120" w:line="276" w:lineRule="auto"/>
        <w:ind w:left="0" w:firstLine="720"/>
        <w:jc w:val="both"/>
        <w:rPr>
          <w:sz w:val="28"/>
          <w:szCs w:val="28"/>
        </w:rPr>
      </w:pPr>
      <w:r>
        <w:rPr>
          <w:sz w:val="28"/>
          <w:szCs w:val="28"/>
        </w:rPr>
        <w:t xml:space="preserve"> </w:t>
      </w:r>
      <w:r>
        <w:rPr>
          <w:b/>
          <w:sz w:val="28"/>
          <w:szCs w:val="28"/>
        </w:rPr>
        <w:t>Người lớn tuổi gặp nhiều khó khăn trong tiếp cận chẩn đoán:</w:t>
      </w:r>
      <w:r>
        <w:rPr>
          <w:sz w:val="28"/>
          <w:szCs w:val="28"/>
        </w:rPr>
        <w:t xml:space="preserve"> </w:t>
      </w:r>
      <w:r>
        <w:rPr>
          <w:sz w:val="28"/>
          <w:szCs w:val="28"/>
          <w:highlight w:val="yellow"/>
        </w:rPr>
        <w:t>Các bệnh nhân mắc AD chủ yếu là người lớn tuổi, tỷ lệ chiếm khoảng 5% tổng số nguời trên 60 tuổi</w:t>
      </w:r>
      <w:r>
        <w:rPr>
          <w:sz w:val="28"/>
          <w:szCs w:val="28"/>
        </w:rPr>
        <w:t xml:space="preserve">, gặp nhiều khó khăn di chuyển đến các bệnh viện ở thành phố lớn để khám bệnh. Vì vậy, bệnh thường xuất hiện ở đối tượng người cao tuổi nhưng thường hay bị bỏ sót, nếu có phát hiện thì thường là khi đã bước vào giai </w:t>
      </w:r>
      <w:r>
        <w:rPr>
          <w:sz w:val="28"/>
          <w:szCs w:val="28"/>
        </w:rPr>
        <w:lastRenderedPageBreak/>
        <w:t xml:space="preserve">đoạn trung bình - nặng. Hiện có tới 75 % trường hợp bệnh diễn tiến âm thầm khá lâu trước khi được phát hiện. Hầu hết những người bệnh sa sút trí tuệ thường nhập viện khi đã ở giai đoạn nặng của bệnh, có khi nằm liệt giường kèm nhiều biến chứng như loét tì đè, hay viêm phổi hít. Ngoài ra, người lớn tuổi thường có nhận thức chưa rõ về tình trạng bệnh sa sút trí tuệ, thường nhầm lẫn với chứng mất trí nhớ hay gặp ở người già, dẫn tới không đi thăm khám khi bệnh còn ở giai đoạn sớm. </w:t>
      </w:r>
      <w:r>
        <w:rPr>
          <w:sz w:val="28"/>
          <w:szCs w:val="28"/>
          <w:highlight w:val="yellow"/>
        </w:rPr>
        <w:t>Trong bối cảnh đại dịch COVID-19 cũng như việc số lượng lớn trung tâm về sa sút trí tuệ chỉ tập trung ở Hà Nội và Tp. Hồ Chí Minh</w:t>
      </w:r>
      <w:r>
        <w:rPr>
          <w:sz w:val="28"/>
          <w:szCs w:val="28"/>
        </w:rPr>
        <w:t>, việc chẩn đoán từ xa đang là xu hướng phát triển của ngành y tế viễn thông. Ngoài ra, người lớn tuổi còn có những bệnh lý khác đi kèm làm tăng nguy cơ sa sút trí tuệ như: huyết áp thấp, đái tháo đường, bệnh tim mạch, hay bệnh lý mạch máu não. Các bệnh này có thể làm tổn thương các mô thần kinh, tổn thương các mạch máu, làm chậm lưu lượng máu đến não, ảnh hưởng đến các tế bào thần kinh não, tăng nguy cơ sa sút trí tuệ ở người cao tuổi.</w:t>
      </w:r>
    </w:p>
    <w:p w14:paraId="554F8A7A" w14:textId="77777777" w:rsidR="00332908" w:rsidRDefault="00000000">
      <w:pPr>
        <w:widowControl w:val="0"/>
        <w:numPr>
          <w:ilvl w:val="0"/>
          <w:numId w:val="35"/>
        </w:numPr>
        <w:tabs>
          <w:tab w:val="left" w:pos="993"/>
        </w:tabs>
        <w:spacing w:after="120" w:line="276" w:lineRule="auto"/>
        <w:ind w:left="0" w:firstLine="720"/>
        <w:jc w:val="both"/>
        <w:rPr>
          <w:sz w:val="28"/>
          <w:szCs w:val="28"/>
        </w:rPr>
      </w:pPr>
      <w:r>
        <w:rPr>
          <w:b/>
          <w:sz w:val="28"/>
          <w:szCs w:val="28"/>
        </w:rPr>
        <w:t>Chi phí chẩn đoán và thăm khám cao</w:t>
      </w:r>
      <w:r>
        <w:rPr>
          <w:sz w:val="28"/>
          <w:szCs w:val="28"/>
        </w:rPr>
        <w:t xml:space="preserve">: Tại bệnh viện 30-4, chi phí chẩn đoán cho mỗi bệnh nhân tối thiểu là 2.600.000 VND đối với người có bảo hiểm y tế. Đối với trường hợp các bệnh nhân không có bảo hiểm y tế hỗ trợ, họ phải trả thêm các chi phí cụ thể, chi phí chụp MRI và phân tích hồi hãi mã tiêu tốn 2.400.000 triệu xét nghiệm máu khác. </w:t>
      </w:r>
      <w:r>
        <w:rPr>
          <w:sz w:val="28"/>
          <w:szCs w:val="28"/>
          <w:highlight w:val="yellow"/>
        </w:rPr>
        <w:t xml:space="preserve">Đối với bệnh viện Bạch Mai, chi phí chẩn đoán tối thiểu cũng 3.050.000 VNĐ, bảo hiểm y tế sẽ chỉ hỗ trợ chi trả 80% cho chi phí này, đồng nghĩa với việc bệnh nhân cũng phải đối mặt với khoản chi phí không nhỏ khi thăm khám bệnh. </w:t>
      </w:r>
    </w:p>
    <w:p w14:paraId="67804A4D" w14:textId="77777777" w:rsidR="00332908" w:rsidRDefault="00000000">
      <w:pPr>
        <w:widowControl w:val="0"/>
        <w:spacing w:after="120" w:line="276" w:lineRule="auto"/>
        <w:jc w:val="center"/>
        <w:rPr>
          <w:sz w:val="28"/>
          <w:szCs w:val="28"/>
        </w:rPr>
      </w:pPr>
      <w:r>
        <w:rPr>
          <w:noProof/>
          <w:sz w:val="28"/>
          <w:szCs w:val="28"/>
        </w:rPr>
        <w:drawing>
          <wp:inline distT="0" distB="0" distL="0" distR="0" wp14:anchorId="5DF6ECD9" wp14:editId="64E91EF1">
            <wp:extent cx="4702663" cy="3014977"/>
            <wp:effectExtent l="0" t="0" r="0" b="0"/>
            <wp:docPr id="38" name="image31.png"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picture containing chart&#10;&#10;Description automatically generated"/>
                    <pic:cNvPicPr preferRelativeResize="0"/>
                  </pic:nvPicPr>
                  <pic:blipFill>
                    <a:blip r:embed="rId18"/>
                    <a:srcRect l="22818" t="16704" r="24948" b="23531"/>
                    <a:stretch>
                      <a:fillRect/>
                    </a:stretch>
                  </pic:blipFill>
                  <pic:spPr>
                    <a:xfrm>
                      <a:off x="0" y="0"/>
                      <a:ext cx="4702663" cy="3014977"/>
                    </a:xfrm>
                    <a:prstGeom prst="rect">
                      <a:avLst/>
                    </a:prstGeom>
                    <a:ln/>
                  </pic:spPr>
                </pic:pic>
              </a:graphicData>
            </a:graphic>
          </wp:inline>
        </w:drawing>
      </w:r>
    </w:p>
    <w:p w14:paraId="3FAF5FF6" w14:textId="77777777" w:rsidR="00332908" w:rsidRDefault="00000000">
      <w:pPr>
        <w:widowControl w:val="0"/>
        <w:spacing w:after="120" w:line="276" w:lineRule="auto"/>
        <w:jc w:val="center"/>
        <w:rPr>
          <w:i/>
          <w:sz w:val="28"/>
          <w:szCs w:val="28"/>
        </w:rPr>
      </w:pPr>
      <w:r>
        <w:rPr>
          <w:i/>
          <w:sz w:val="28"/>
          <w:szCs w:val="28"/>
        </w:rPr>
        <w:t>Hình 12: Tình hình chẩn đoán AD hiện nay ở Việt Nam và dự đoán vào năm 2050.</w:t>
      </w:r>
    </w:p>
    <w:tbl>
      <w:tblPr>
        <w:tblStyle w:val="a4"/>
        <w:tblW w:w="9402" w:type="dxa"/>
        <w:tblBorders>
          <w:top w:val="nil"/>
          <w:left w:val="nil"/>
          <w:bottom w:val="nil"/>
          <w:right w:val="nil"/>
          <w:insideH w:val="nil"/>
          <w:insideV w:val="nil"/>
        </w:tblBorders>
        <w:tblLayout w:type="fixed"/>
        <w:tblLook w:val="0400" w:firstRow="0" w:lastRow="0" w:firstColumn="0" w:lastColumn="0" w:noHBand="0" w:noVBand="1"/>
      </w:tblPr>
      <w:tblGrid>
        <w:gridCol w:w="9152"/>
        <w:gridCol w:w="250"/>
      </w:tblGrid>
      <w:tr w:rsidR="00332908" w14:paraId="496F5852" w14:textId="77777777">
        <w:trPr>
          <w:trHeight w:val="4290"/>
        </w:trPr>
        <w:tc>
          <w:tcPr>
            <w:tcW w:w="9180" w:type="dxa"/>
          </w:tcPr>
          <w:p w14:paraId="46014119" w14:textId="77777777" w:rsidR="00332908" w:rsidRDefault="00000000">
            <w:pPr>
              <w:widowControl w:val="0"/>
              <w:spacing w:after="120" w:line="276" w:lineRule="auto"/>
              <w:jc w:val="both"/>
              <w:rPr>
                <w:sz w:val="28"/>
                <w:szCs w:val="28"/>
              </w:rPr>
            </w:pPr>
            <w:r>
              <w:rPr>
                <w:noProof/>
              </w:rPr>
              <w:lastRenderedPageBreak/>
              <mc:AlternateContent>
                <mc:Choice Requires="wps">
                  <w:drawing>
                    <wp:anchor distT="0" distB="0" distL="114300" distR="114300" simplePos="0" relativeHeight="251658240" behindDoc="0" locked="0" layoutInCell="1" hidden="0" allowOverlap="1" wp14:anchorId="5E54E2C8" wp14:editId="798D0DAF">
                      <wp:simplePos x="0" y="0"/>
                      <wp:positionH relativeFrom="column">
                        <wp:posOffset>50801</wp:posOffset>
                      </wp:positionH>
                      <wp:positionV relativeFrom="paragraph">
                        <wp:posOffset>2298700</wp:posOffset>
                      </wp:positionV>
                      <wp:extent cx="5701665" cy="3175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504693" y="3779683"/>
                                <a:ext cx="5682615" cy="635"/>
                              </a:xfrm>
                              <a:prstGeom prst="rect">
                                <a:avLst/>
                              </a:prstGeom>
                              <a:solidFill>
                                <a:srgbClr val="FFFFFF"/>
                              </a:solidFill>
                              <a:ln>
                                <a:noFill/>
                              </a:ln>
                            </wps:spPr>
                            <wps:txbx>
                              <w:txbxContent>
                                <w:p w14:paraId="67A44494" w14:textId="77777777" w:rsidR="00332908" w:rsidRDefault="00000000">
                                  <w:pPr>
                                    <w:jc w:val="center"/>
                                    <w:textDirection w:val="btLr"/>
                                  </w:pPr>
                                  <w:r>
                                    <w:rPr>
                                      <w:i/>
                                      <w:color w:val="000000"/>
                                      <w:sz w:val="24"/>
                                    </w:rPr>
                                    <w:t>Hình  SEQ Hình \* ARABIC 5: Hai thang điểm (A) IQCODE và (B) MOCA so sánh mức độ sa sút trí tuệ ở thành phố và nông thôn</w:t>
                                  </w:r>
                                </w:p>
                              </w:txbxContent>
                            </wps:txbx>
                            <wps:bodyPr spcFirstLastPara="1" wrap="square" lIns="0" tIns="0" rIns="0" bIns="0" anchor="t" anchorCtr="0">
                              <a:noAutofit/>
                            </wps:bodyPr>
                          </wps:wsp>
                        </a:graphicData>
                      </a:graphic>
                    </wp:anchor>
                  </w:drawing>
                </mc:Choice>
                <mc:Fallback>
                  <w:pict>
                    <v:rect w14:anchorId="5E54E2C8" id="Rectangle 1" o:spid="_x0000_s1026" style="position:absolute;left:0;text-align:left;margin-left:4pt;margin-top:181pt;width:448.95pt;height: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" stroked="f">
                      <v:textbox inset="0,0,0,0">
                        <w:txbxContent>
                          <w:p w14:paraId="67A44494" w14:textId="77777777" w:rsidR="00332908" w:rsidRDefault="00000000">
                            <w:pPr>
                              <w:jc w:val="center"/>
                              <w:textDirection w:val="btLr"/>
                            </w:pPr>
                            <w:r>
                              <w:rPr>
                                <w:i/>
                                <w:color w:val="000000"/>
                                <w:sz w:val="24"/>
                              </w:rPr>
                              <w:t>Hình  SEQ Hình \* ARABIC 5: Hai thang điểm (A) IQCODE và (B) MOCA so sánh mức độ sa sút trí tuệ ở thành phố và nông thôn</w:t>
                            </w:r>
                          </w:p>
                        </w:txbxContent>
                      </v:textbox>
                      <w10:wrap type="square"/>
                    </v:rect>
                  </w:pict>
                </mc:Fallback>
              </mc:AlternateContent>
            </w:r>
            <w:r>
              <w:rPr>
                <w:noProof/>
              </w:rPr>
              <w:drawing>
                <wp:anchor distT="0" distB="0" distL="114300" distR="114300" simplePos="0" relativeHeight="251659264" behindDoc="0" locked="0" layoutInCell="1" hidden="0" allowOverlap="1" wp14:anchorId="3352FC85" wp14:editId="11AE3D3B">
                  <wp:simplePos x="0" y="0"/>
                  <wp:positionH relativeFrom="column">
                    <wp:posOffset>201295</wp:posOffset>
                  </wp:positionH>
                  <wp:positionV relativeFrom="paragraph">
                    <wp:posOffset>129540</wp:posOffset>
                  </wp:positionV>
                  <wp:extent cx="2324100" cy="2206625"/>
                  <wp:effectExtent l="0" t="0" r="0" b="0"/>
                  <wp:wrapSquare wrapText="bothSides" distT="0" distB="0" distL="114300" distR="11430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324100" cy="220662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46FBBC6" wp14:editId="2D8395BD">
                  <wp:simplePos x="0" y="0"/>
                  <wp:positionH relativeFrom="column">
                    <wp:posOffset>2976265</wp:posOffset>
                  </wp:positionH>
                  <wp:positionV relativeFrom="paragraph">
                    <wp:posOffset>130175</wp:posOffset>
                  </wp:positionV>
                  <wp:extent cx="2266950" cy="2123440"/>
                  <wp:effectExtent l="0" t="0" r="0" b="0"/>
                  <wp:wrapSquare wrapText="bothSides" distT="0" distB="0" distL="114300" distR="11430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2266950" cy="2123440"/>
                          </a:xfrm>
                          <a:prstGeom prst="rect">
                            <a:avLst/>
                          </a:prstGeom>
                          <a:ln/>
                        </pic:spPr>
                      </pic:pic>
                    </a:graphicData>
                  </a:graphic>
                </wp:anchor>
              </w:drawing>
            </w:r>
          </w:p>
          <w:p w14:paraId="392B4907" w14:textId="77777777" w:rsidR="00332908" w:rsidRDefault="00332908">
            <w:pPr>
              <w:widowControl w:val="0"/>
              <w:spacing w:after="120" w:line="276" w:lineRule="auto"/>
              <w:ind w:firstLine="720"/>
              <w:jc w:val="both"/>
              <w:rPr>
                <w:sz w:val="28"/>
                <w:szCs w:val="28"/>
              </w:rPr>
            </w:pPr>
          </w:p>
          <w:p w14:paraId="4C9D6F6D" w14:textId="77777777" w:rsidR="00332908" w:rsidRDefault="00332908">
            <w:pPr>
              <w:widowControl w:val="0"/>
              <w:spacing w:after="120" w:line="276" w:lineRule="auto"/>
              <w:jc w:val="center"/>
              <w:rPr>
                <w:i/>
                <w:sz w:val="28"/>
                <w:szCs w:val="28"/>
              </w:rPr>
            </w:pPr>
          </w:p>
          <w:p w14:paraId="4EC8994A" w14:textId="77777777" w:rsidR="00332908" w:rsidRDefault="00332908">
            <w:pPr>
              <w:widowControl w:val="0"/>
              <w:spacing w:after="120" w:line="276" w:lineRule="auto"/>
              <w:jc w:val="center"/>
              <w:rPr>
                <w:i/>
                <w:sz w:val="28"/>
                <w:szCs w:val="28"/>
              </w:rPr>
            </w:pPr>
          </w:p>
          <w:p w14:paraId="00AD8CEB" w14:textId="77777777" w:rsidR="00332908" w:rsidRDefault="00332908">
            <w:pPr>
              <w:widowControl w:val="0"/>
              <w:spacing w:after="120" w:line="276" w:lineRule="auto"/>
              <w:jc w:val="center"/>
              <w:rPr>
                <w:i/>
                <w:sz w:val="28"/>
                <w:szCs w:val="28"/>
              </w:rPr>
            </w:pPr>
          </w:p>
          <w:p w14:paraId="1D03CF77" w14:textId="77777777" w:rsidR="00332908" w:rsidRDefault="00332908">
            <w:pPr>
              <w:widowControl w:val="0"/>
              <w:spacing w:after="120" w:line="276" w:lineRule="auto"/>
              <w:jc w:val="center"/>
              <w:rPr>
                <w:i/>
                <w:sz w:val="28"/>
                <w:szCs w:val="28"/>
              </w:rPr>
            </w:pPr>
          </w:p>
          <w:p w14:paraId="363AD5A2" w14:textId="77777777" w:rsidR="00332908" w:rsidRDefault="00332908">
            <w:pPr>
              <w:widowControl w:val="0"/>
              <w:spacing w:after="120" w:line="276" w:lineRule="auto"/>
              <w:jc w:val="center"/>
              <w:rPr>
                <w:i/>
                <w:sz w:val="28"/>
                <w:szCs w:val="28"/>
              </w:rPr>
            </w:pPr>
          </w:p>
          <w:p w14:paraId="0A227F2F" w14:textId="77777777" w:rsidR="00332908" w:rsidRDefault="00332908">
            <w:pPr>
              <w:widowControl w:val="0"/>
              <w:spacing w:after="120" w:line="276" w:lineRule="auto"/>
              <w:rPr>
                <w:i/>
                <w:sz w:val="28"/>
                <w:szCs w:val="28"/>
              </w:rPr>
            </w:pPr>
          </w:p>
          <w:p w14:paraId="6875E944" w14:textId="77777777" w:rsidR="00332908" w:rsidRDefault="00000000">
            <w:pPr>
              <w:widowControl w:val="0"/>
              <w:spacing w:after="120" w:line="276" w:lineRule="auto"/>
              <w:jc w:val="center"/>
              <w:rPr>
                <w:i/>
                <w:sz w:val="28"/>
                <w:szCs w:val="28"/>
              </w:rPr>
            </w:pPr>
            <w:r>
              <w:rPr>
                <w:i/>
                <w:sz w:val="28"/>
                <w:szCs w:val="28"/>
              </w:rPr>
              <w:t>Hình 13: Thang điểm IQCODE và MOCA để đánh giá mức độ sa sút trí tuệ ở bệnh nhân tại thành phố và nông thôn</w:t>
            </w:r>
          </w:p>
        </w:tc>
        <w:tc>
          <w:tcPr>
            <w:tcW w:w="222" w:type="dxa"/>
          </w:tcPr>
          <w:p w14:paraId="0E82C294" w14:textId="77777777" w:rsidR="00332908" w:rsidRDefault="00332908">
            <w:pPr>
              <w:widowControl w:val="0"/>
              <w:spacing w:after="120" w:line="276" w:lineRule="auto"/>
              <w:ind w:firstLine="720"/>
              <w:jc w:val="both"/>
              <w:rPr>
                <w:sz w:val="28"/>
                <w:szCs w:val="28"/>
              </w:rPr>
            </w:pPr>
          </w:p>
        </w:tc>
      </w:tr>
    </w:tbl>
    <w:p w14:paraId="4F9C103D" w14:textId="77777777" w:rsidR="00332908" w:rsidRDefault="00000000">
      <w:pPr>
        <w:widowControl w:val="0"/>
        <w:spacing w:after="120" w:line="276" w:lineRule="auto"/>
        <w:ind w:firstLine="720"/>
        <w:jc w:val="both"/>
        <w:rPr>
          <w:sz w:val="28"/>
          <w:szCs w:val="28"/>
        </w:rPr>
      </w:pPr>
      <w:r>
        <w:rPr>
          <w:sz w:val="28"/>
          <w:szCs w:val="28"/>
        </w:rPr>
        <w:t xml:space="preserve">Các bệnh nhân mắc AD chủ yếu là người lớn tuổi, gặp nhiều khó khăn di chuyển đến các bệnh viện ở thành phố lớn để khám bệnh, đặc biệt là ở các vùng nông thôn. Kết quả từ một nghiên cứu được tài trợ bởi Quỹ Global Challenges Research Fund cho thấy gần 21,4% người lớn tuổi mắc sa sút trí tuệ sống ở các vùng nông thôn và có rất ít khả năng tiếp cận với các phương pháp chẩn đoán AD vì các phương pháp này hiện chỉ được áp dụng tại những bệnh viện tuyến trung ương. </w:t>
      </w:r>
      <w:r>
        <w:rPr>
          <w:b/>
          <w:sz w:val="28"/>
          <w:szCs w:val="28"/>
        </w:rPr>
        <w:t>Hình 13</w:t>
      </w:r>
      <w:r>
        <w:rPr>
          <w:sz w:val="28"/>
          <w:szCs w:val="28"/>
        </w:rPr>
        <w:t xml:space="preserve"> chỉ ra điểm IQCODE thấp và MOCA cao tương ứng với bệnh nhân sa sút trí tuệ nặng và ngược lại. Số liệu từ cả hai thang điểm cho thấy bình quân mức độ sa sút trí tuệ ở nông thôn là nghiêm trọng hơn so với thành phố. Điều này đặt ra một nhu cầu cấp thiết về việc phát triển một phương pháp chẩn đoán từ xa với giá thành phải chăng nhưng vẫn đảm bảo tính chính xác. Trong bối cảnh phục hồi sau đại dịch COVID-19, việc chẩn đoán từ xa lại càng trở thành xu hướng phát triển của ngành y tế viễn thông. So sánh giữa các phương pháp chẩn đoán hiện nay, trí tuệ nhân tạo và ảnh MRI mang đầy tiềm năng trong việc chẩn đoán từ xa, do tính thuận tiện, nhanh gọn và đảm bảo về mặt thời gian cho cả bệnh nhân và bác sĩ.</w:t>
      </w:r>
    </w:p>
    <w:p w14:paraId="3127D4D2" w14:textId="77777777" w:rsidR="00332908" w:rsidRDefault="00000000">
      <w:pPr>
        <w:pStyle w:val="Heading6"/>
        <w:keepNext w:val="0"/>
        <w:numPr>
          <w:ilvl w:val="0"/>
          <w:numId w:val="33"/>
        </w:numPr>
        <w:ind w:left="0" w:firstLine="720"/>
      </w:pPr>
      <w:bookmarkStart w:id="21" w:name="_3j2qqm3" w:colFirst="0" w:colLast="0"/>
      <w:bookmarkEnd w:id="21"/>
      <w:r>
        <w:t>Lý do triển khai đề tài ở Thành phố Hồ Chí Minh</w:t>
      </w:r>
    </w:p>
    <w:p w14:paraId="601C3BE7" w14:textId="77777777" w:rsidR="00332908" w:rsidRDefault="00000000">
      <w:pPr>
        <w:widowControl w:val="0"/>
        <w:spacing w:after="120" w:line="276" w:lineRule="auto"/>
        <w:ind w:firstLine="720"/>
        <w:jc w:val="both"/>
        <w:rPr>
          <w:sz w:val="28"/>
          <w:szCs w:val="28"/>
        </w:rPr>
      </w:pPr>
      <w:r>
        <w:rPr>
          <w:sz w:val="28"/>
          <w:szCs w:val="28"/>
        </w:rPr>
        <w:lastRenderedPageBreak/>
        <w:t xml:space="preserve">Với mục đích tìm hiểu </w:t>
      </w:r>
      <w:r>
        <w:rPr>
          <w:b/>
          <w:sz w:val="28"/>
          <w:szCs w:val="28"/>
        </w:rPr>
        <w:t>tình hình chẩn đoán AD hiện tại ở phạm vi Thành phố Hồ Chí Minh</w:t>
      </w:r>
      <w:r>
        <w:rPr>
          <w:sz w:val="28"/>
          <w:szCs w:val="28"/>
        </w:rPr>
        <w:t xml:space="preserve">, cũng như nhu cầu của các bác sĩ đối với các công cụ hỗ trợ chẩn đoán, từ đó xác định được sự cần thiết và cấp bách của dự án này đối với xã hội, chúng tôi đã thực hiện các cuộc </w:t>
      </w:r>
      <w:r>
        <w:rPr>
          <w:sz w:val="28"/>
          <w:szCs w:val="28"/>
          <w:highlight w:val="yellow"/>
        </w:rPr>
        <w:t>nghiên cứu thu thập thông tin</w:t>
      </w:r>
      <w:r>
        <w:rPr>
          <w:sz w:val="28"/>
          <w:szCs w:val="28"/>
        </w:rPr>
        <w:t xml:space="preserve"> thị trường (từ 23/09/2020 đến 23/11/2020). Cụ thể hơn, chúng tôi đã tìm hiểu quá trình khám chữa AD tại 05 bệnh viện bao gồm Bệnh viện 30-4, Bệnh viện Nguyễn Tri Phương, Bệnh viện 7C, Bệnh viện Đại học y dược và Bệnh viện Tâm Anh. Hiện nay, để chẩn đoán AD, các bác sĩ thường bắt đầu đánh giá chức năng thần kinh nhận thức của người bệnh bằng các bài kiểm tra tâm thần kinh. Một số các xét nghiệm khác cũng sẽ được thực hiện nhằm loại bỏ nguy cơ mắc các bệnh sa sút trí tuệ khác AD, bao gồm xét nghiệm máu (định lượng Vitamin B12, Cortisol). Để đưa ra được kết quả cuối cùng, hình ảnh học sẽ là yếu tố quan trọng để đánh giá tình hình bệnh. MRI là phương pháp hình ảnh học được áp dụng phổ biến nhất, cho phép quan sát được mức độ sang thương teo của não, giúp đánh giá mức độ tiến triển của bệnh, cũng như giúp phân biệt AD với các bệnh sa sút trí tuệ khác. </w:t>
      </w:r>
    </w:p>
    <w:p w14:paraId="3632EEED" w14:textId="77777777" w:rsidR="00332908" w:rsidRDefault="00000000">
      <w:pPr>
        <w:widowControl w:val="0"/>
        <w:spacing w:after="120" w:line="276" w:lineRule="auto"/>
        <w:ind w:firstLine="720"/>
        <w:jc w:val="both"/>
        <w:rPr>
          <w:sz w:val="28"/>
          <w:szCs w:val="28"/>
          <w:highlight w:val="yellow"/>
        </w:rPr>
      </w:pPr>
      <w:r>
        <w:rPr>
          <w:sz w:val="28"/>
          <w:szCs w:val="28"/>
          <w:highlight w:val="yellow"/>
        </w:rPr>
        <w:t>Mặc dù đề tài được triển khai tại Thành phố Hồ Chí minh, nhưng với tư cách là một đề tài cấp Quốc gia, dự án hướng đến mục tiêu phát triển giải pháp có thể triển khai rộng rãi trên phạm vi toàn quốc. Chiến lược triển khai sẽ tập trung hoàn thiện và tối ưu hóa giải pháp tại Thành phố Hồ Chí Minh - nơi có điều kiện thuận lợi về số lượng bệnh nhân đủ lớn, cơ sở vật chất và đội ngũ chuyên môn. Sau khi đạt được hiệu quả và độ tin cậy cao tại TP.HCM, dự án sẽ từng bước nhân rộng mô hình thành công này ra các tỉnh thành khác trên cả nước, góp phần nâng cao chất lượng chẩn đoán và điều trị AD tại Việt Nam.</w:t>
      </w:r>
    </w:p>
    <w:p w14:paraId="5B04C40D" w14:textId="77777777" w:rsidR="00332908" w:rsidRDefault="00000000">
      <w:pPr>
        <w:widowControl w:val="0"/>
        <w:spacing w:after="120" w:line="276" w:lineRule="auto"/>
        <w:ind w:firstLine="720"/>
        <w:jc w:val="both"/>
        <w:rPr>
          <w:b/>
          <w:i/>
          <w:sz w:val="28"/>
          <w:szCs w:val="28"/>
        </w:rPr>
      </w:pPr>
      <w:r>
        <w:rPr>
          <w:b/>
          <w:sz w:val="28"/>
          <w:szCs w:val="28"/>
        </w:rPr>
        <w:t>Bảng 3</w:t>
      </w:r>
      <w:r>
        <w:rPr>
          <w:sz w:val="28"/>
          <w:szCs w:val="28"/>
        </w:rPr>
        <w:t xml:space="preserve"> tóm tắt kết quả của cuộc phỏng vấn từ 11 bác sĩ chuyên khoa thần kinh, lão khoa và chẩn đoán hình ảnh. Đối với các câu trả lời “Có”, dữ liệu sẽ được mã hóa thành 1 và 0 đối với câu trả lời “Không”. Từ kết quả này, chúng tôi xác định một số kết luận cốt lõi: </w:t>
      </w:r>
    </w:p>
    <w:p w14:paraId="60E20B46" w14:textId="77777777" w:rsidR="00332908" w:rsidRDefault="00000000">
      <w:pPr>
        <w:widowControl w:val="0"/>
        <w:numPr>
          <w:ilvl w:val="0"/>
          <w:numId w:val="72"/>
        </w:numPr>
        <w:tabs>
          <w:tab w:val="left" w:pos="993"/>
        </w:tabs>
        <w:spacing w:after="120" w:line="276" w:lineRule="auto"/>
        <w:ind w:left="0" w:firstLine="720"/>
        <w:jc w:val="both"/>
        <w:rPr>
          <w:sz w:val="28"/>
          <w:szCs w:val="28"/>
        </w:rPr>
      </w:pPr>
      <w:r>
        <w:rPr>
          <w:b/>
          <w:sz w:val="28"/>
          <w:szCs w:val="28"/>
          <w:u w:val="single"/>
        </w:rPr>
        <w:t>Về thời gian chẩn đoán:</w:t>
      </w:r>
      <w:r>
        <w:rPr>
          <w:sz w:val="28"/>
          <w:szCs w:val="28"/>
        </w:rPr>
        <w:t xml:space="preserve"> Các bác sĩ tốn khá nhiều thời gian để có thể đưa ra kết luận về mức độ teo não của bệnh nhân. Thông thường, thời gian bác sĩ cần thực hiện để có thể kết luận chẩn đoán được AD dao động từ 1 đến 3 ngày. Đôi khi, kết quả chẩn đoán có thể mang tính chủ quan và có thể có sai lệch chẩn đoán giữa các bác sĩ. Khoảng 90 % các bác sĩ đồng ý với việc chẩn đoán hiện nay khá chậm.</w:t>
      </w:r>
    </w:p>
    <w:p w14:paraId="5AD7737D" w14:textId="77777777" w:rsidR="00332908" w:rsidRDefault="00000000">
      <w:pPr>
        <w:widowControl w:val="0"/>
        <w:numPr>
          <w:ilvl w:val="0"/>
          <w:numId w:val="72"/>
        </w:numPr>
        <w:tabs>
          <w:tab w:val="left" w:pos="993"/>
        </w:tabs>
        <w:spacing w:after="120" w:line="276" w:lineRule="auto"/>
        <w:ind w:left="0" w:firstLine="720"/>
        <w:jc w:val="both"/>
        <w:rPr>
          <w:sz w:val="28"/>
          <w:szCs w:val="28"/>
        </w:rPr>
      </w:pPr>
      <w:r>
        <w:rPr>
          <w:b/>
          <w:sz w:val="28"/>
          <w:szCs w:val="28"/>
          <w:u w:val="single"/>
        </w:rPr>
        <w:t>Về nhu cầu được hỗ trợ:</w:t>
      </w:r>
      <w:r>
        <w:rPr>
          <w:sz w:val="28"/>
          <w:szCs w:val="28"/>
        </w:rPr>
        <w:t xml:space="preserve"> Từ tình hình chẩn đoán AD hiện nay, việc quan sát mức độ tổn thương não ở người mắc AD dựa trên hình ảnh MRI lại được thực hiện thủ công bằng cách tính toán các thông số như thể tích hồi hải mã hay độ dày vỏ não bằng tay. Những việc này phụ thuộc nhiều vào kinh nghiệm của </w:t>
      </w:r>
      <w:r>
        <w:rPr>
          <w:sz w:val="28"/>
          <w:szCs w:val="28"/>
        </w:rPr>
        <w:lastRenderedPageBreak/>
        <w:t>bác sĩ cũng như đòi hỏi trình độ chuyên môn cao. Do đó, tất cả các bác sĩ đều muốn có công cụ hỗ trợ trong quá trình chẩn đoán.</w:t>
      </w:r>
    </w:p>
    <w:p w14:paraId="1676744E" w14:textId="77777777" w:rsidR="00332908" w:rsidRDefault="00000000">
      <w:pPr>
        <w:widowControl w:val="0"/>
        <w:numPr>
          <w:ilvl w:val="0"/>
          <w:numId w:val="72"/>
        </w:numPr>
        <w:tabs>
          <w:tab w:val="left" w:pos="993"/>
        </w:tabs>
        <w:spacing w:after="120" w:line="276" w:lineRule="auto"/>
        <w:ind w:left="0" w:firstLine="720"/>
        <w:jc w:val="both"/>
        <w:rPr>
          <w:sz w:val="28"/>
          <w:szCs w:val="28"/>
        </w:rPr>
      </w:pPr>
      <w:r>
        <w:rPr>
          <w:b/>
          <w:sz w:val="28"/>
          <w:szCs w:val="28"/>
          <w:u w:val="single"/>
        </w:rPr>
        <w:t>Về khả năng tiếp nhận sự hỗ trợ của AI:</w:t>
      </w:r>
      <w:r>
        <w:rPr>
          <w:sz w:val="28"/>
          <w:szCs w:val="28"/>
        </w:rPr>
        <w:t xml:space="preserve"> Để đọc được các kết quả hình ảnh học MRI liên quan đến AD, các bác sĩ cần có nhiều năm kinh nghiệm. Trong khi đó, trong một buổi </w:t>
      </w:r>
      <w:r>
        <w:rPr>
          <w:sz w:val="28"/>
          <w:szCs w:val="28"/>
          <w:highlight w:val="yellow"/>
        </w:rPr>
        <w:t>nghiên cứu thu thập thông tin</w:t>
      </w:r>
      <w:r>
        <w:rPr>
          <w:sz w:val="28"/>
          <w:szCs w:val="28"/>
        </w:rPr>
        <w:t xml:space="preserve"> tại bệnh viện Nguyễn Tri Phương, khoa Thần kinh có tới gần 20 sinh viên y khoa thực tập dưới sự hướng dẫn của 02 chuyên gia về thần kinh (</w:t>
      </w:r>
      <w:r>
        <w:rPr>
          <w:b/>
          <w:sz w:val="28"/>
          <w:szCs w:val="28"/>
        </w:rPr>
        <w:t>Bảng</w:t>
      </w:r>
      <w:r>
        <w:rPr>
          <w:sz w:val="28"/>
          <w:szCs w:val="28"/>
        </w:rPr>
        <w:t xml:space="preserve"> </w:t>
      </w:r>
      <w:r>
        <w:rPr>
          <w:b/>
          <w:sz w:val="28"/>
          <w:szCs w:val="28"/>
        </w:rPr>
        <w:t>3</w:t>
      </w:r>
      <w:r>
        <w:rPr>
          <w:sz w:val="28"/>
          <w:szCs w:val="28"/>
        </w:rPr>
        <w:t xml:space="preserve">). Điều này cho thấy được tầm quan trọng của các bác sĩ về thần kinh có chuyên môn cao, khó có thể bị thay thế bởi nguồn nhân lực khác. Dữ liệu từ </w:t>
      </w:r>
      <w:r>
        <w:rPr>
          <w:sz w:val="28"/>
          <w:szCs w:val="28"/>
          <w:highlight w:val="yellow"/>
        </w:rPr>
        <w:t>nghiên cứu thu thập thông tin</w:t>
      </w:r>
      <w:r>
        <w:rPr>
          <w:sz w:val="28"/>
          <w:szCs w:val="28"/>
        </w:rPr>
        <w:t xml:space="preserve"> cũng cho thấy chỉ khoảng 20 % bác sĩ lo sợ sẽ bị trí tuệ nhân tạo thay thế, 90 % các bác sĩ này đang là thực tập sinh y khoa tại bệnh viện.</w:t>
      </w:r>
    </w:p>
    <w:p w14:paraId="59588B68" w14:textId="77777777" w:rsidR="00332908" w:rsidRDefault="00000000">
      <w:pPr>
        <w:widowControl w:val="0"/>
        <w:spacing w:after="120" w:line="276" w:lineRule="auto"/>
        <w:jc w:val="center"/>
        <w:rPr>
          <w:i/>
          <w:sz w:val="28"/>
          <w:szCs w:val="28"/>
          <w:highlight w:val="yellow"/>
        </w:rPr>
      </w:pPr>
      <w:r>
        <w:rPr>
          <w:i/>
          <w:sz w:val="28"/>
          <w:szCs w:val="28"/>
          <w:highlight w:val="yellow"/>
        </w:rPr>
        <w:t>Bảng 3: Kết quả nghiên cứu thu thập thông tin thị trường với đối tượng nghiên cứu thu thập thông tin là bác sĩ.</w:t>
      </w:r>
    </w:p>
    <w:tbl>
      <w:tblPr>
        <w:tblStyle w:val="a5"/>
        <w:tblW w:w="9062" w:type="dxa"/>
        <w:tblLayout w:type="fixed"/>
        <w:tblLook w:val="0400" w:firstRow="0" w:lastRow="0" w:firstColumn="0" w:lastColumn="0" w:noHBand="0" w:noVBand="1"/>
      </w:tblPr>
      <w:tblGrid>
        <w:gridCol w:w="746"/>
        <w:gridCol w:w="3926"/>
        <w:gridCol w:w="1838"/>
        <w:gridCol w:w="2552"/>
      </w:tblGrid>
      <w:tr w:rsidR="00332908" w14:paraId="4A9AFC13" w14:textId="77777777">
        <w:trPr>
          <w:trHeight w:val="20"/>
        </w:trPr>
        <w:tc>
          <w:tcPr>
            <w:tcW w:w="746" w:type="dxa"/>
            <w:tcBorders>
              <w:top w:val="single" w:sz="4" w:space="0" w:color="000000"/>
              <w:left w:val="single" w:sz="4" w:space="0" w:color="000000"/>
              <w:bottom w:val="single" w:sz="4" w:space="0" w:color="000000"/>
              <w:right w:val="single" w:sz="4" w:space="0" w:color="000000"/>
            </w:tcBorders>
            <w:shd w:val="clear" w:color="auto" w:fill="E2EFDA"/>
            <w:vAlign w:val="center"/>
          </w:tcPr>
          <w:p w14:paraId="34E90207" w14:textId="77777777" w:rsidR="00332908" w:rsidRDefault="00000000">
            <w:pPr>
              <w:widowControl w:val="0"/>
              <w:spacing w:before="60" w:after="60" w:line="276" w:lineRule="auto"/>
              <w:jc w:val="center"/>
              <w:rPr>
                <w:b/>
                <w:sz w:val="28"/>
                <w:szCs w:val="28"/>
              </w:rPr>
            </w:pPr>
            <w:r>
              <w:rPr>
                <w:b/>
                <w:sz w:val="28"/>
                <w:szCs w:val="28"/>
              </w:rPr>
              <w:t>STT</w:t>
            </w:r>
          </w:p>
        </w:tc>
        <w:tc>
          <w:tcPr>
            <w:tcW w:w="3926" w:type="dxa"/>
            <w:tcBorders>
              <w:top w:val="single" w:sz="4" w:space="0" w:color="000000"/>
              <w:left w:val="nil"/>
              <w:bottom w:val="single" w:sz="4" w:space="0" w:color="000000"/>
              <w:right w:val="single" w:sz="4" w:space="0" w:color="000000"/>
            </w:tcBorders>
            <w:shd w:val="clear" w:color="auto" w:fill="E2EFDA"/>
            <w:vAlign w:val="center"/>
          </w:tcPr>
          <w:p w14:paraId="69FF99F0" w14:textId="77777777" w:rsidR="00332908" w:rsidRDefault="00000000">
            <w:pPr>
              <w:widowControl w:val="0"/>
              <w:spacing w:before="60" w:after="60" w:line="276" w:lineRule="auto"/>
              <w:jc w:val="center"/>
              <w:rPr>
                <w:b/>
                <w:sz w:val="28"/>
                <w:szCs w:val="28"/>
              </w:rPr>
            </w:pPr>
            <w:r>
              <w:rPr>
                <w:b/>
                <w:sz w:val="28"/>
                <w:szCs w:val="28"/>
              </w:rPr>
              <w:t>Giả thuyết</w:t>
            </w:r>
          </w:p>
        </w:tc>
        <w:tc>
          <w:tcPr>
            <w:tcW w:w="1838" w:type="dxa"/>
            <w:tcBorders>
              <w:top w:val="single" w:sz="4" w:space="0" w:color="000000"/>
              <w:left w:val="nil"/>
              <w:bottom w:val="single" w:sz="4" w:space="0" w:color="000000"/>
              <w:right w:val="single" w:sz="4" w:space="0" w:color="000000"/>
            </w:tcBorders>
            <w:shd w:val="clear" w:color="auto" w:fill="E2EFDA"/>
            <w:vAlign w:val="center"/>
          </w:tcPr>
          <w:p w14:paraId="0DC16C66" w14:textId="77777777" w:rsidR="00332908" w:rsidRDefault="00000000">
            <w:pPr>
              <w:widowControl w:val="0"/>
              <w:spacing w:before="60" w:after="60" w:line="276" w:lineRule="auto"/>
              <w:jc w:val="center"/>
              <w:rPr>
                <w:b/>
                <w:sz w:val="28"/>
                <w:szCs w:val="28"/>
              </w:rPr>
            </w:pPr>
            <w:r>
              <w:rPr>
                <w:b/>
                <w:sz w:val="28"/>
                <w:szCs w:val="28"/>
              </w:rPr>
              <w:t>Số câu trả lời</w:t>
            </w:r>
          </w:p>
        </w:tc>
        <w:tc>
          <w:tcPr>
            <w:tcW w:w="2552" w:type="dxa"/>
            <w:tcBorders>
              <w:top w:val="single" w:sz="4" w:space="0" w:color="000000"/>
              <w:left w:val="nil"/>
              <w:bottom w:val="single" w:sz="4" w:space="0" w:color="000000"/>
              <w:right w:val="single" w:sz="4" w:space="0" w:color="000000"/>
            </w:tcBorders>
            <w:shd w:val="clear" w:color="auto" w:fill="E2EFDA"/>
            <w:vAlign w:val="center"/>
          </w:tcPr>
          <w:p w14:paraId="50684139" w14:textId="77777777" w:rsidR="00332908" w:rsidRDefault="00000000">
            <w:pPr>
              <w:widowControl w:val="0"/>
              <w:spacing w:before="60" w:after="60" w:line="276" w:lineRule="auto"/>
              <w:jc w:val="center"/>
              <w:rPr>
                <w:b/>
                <w:sz w:val="28"/>
                <w:szCs w:val="28"/>
              </w:rPr>
            </w:pPr>
            <w:r>
              <w:rPr>
                <w:b/>
                <w:sz w:val="28"/>
                <w:szCs w:val="28"/>
              </w:rPr>
              <w:t>Kết quả</w:t>
            </w:r>
          </w:p>
        </w:tc>
      </w:tr>
      <w:tr w:rsidR="00332908" w14:paraId="37FE1F72" w14:textId="77777777">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14:paraId="36C552F9" w14:textId="77777777" w:rsidR="00332908" w:rsidRDefault="00000000">
            <w:pPr>
              <w:widowControl w:val="0"/>
              <w:spacing w:before="60" w:after="60" w:line="276" w:lineRule="auto"/>
              <w:jc w:val="both"/>
              <w:rPr>
                <w:sz w:val="28"/>
                <w:szCs w:val="28"/>
              </w:rPr>
            </w:pPr>
            <w:r>
              <w:rPr>
                <w:sz w:val="28"/>
                <w:szCs w:val="28"/>
              </w:rPr>
              <w:t>1</w:t>
            </w:r>
          </w:p>
        </w:tc>
        <w:tc>
          <w:tcPr>
            <w:tcW w:w="3926" w:type="dxa"/>
            <w:tcBorders>
              <w:top w:val="nil"/>
              <w:left w:val="nil"/>
              <w:bottom w:val="single" w:sz="4" w:space="0" w:color="000000"/>
              <w:right w:val="single" w:sz="4" w:space="0" w:color="000000"/>
            </w:tcBorders>
            <w:shd w:val="clear" w:color="auto" w:fill="auto"/>
            <w:vAlign w:val="center"/>
          </w:tcPr>
          <w:p w14:paraId="4B0CEDC7" w14:textId="77777777" w:rsidR="00332908" w:rsidRDefault="00000000">
            <w:pPr>
              <w:widowControl w:val="0"/>
              <w:spacing w:before="60" w:after="60" w:line="276" w:lineRule="auto"/>
              <w:jc w:val="both"/>
              <w:rPr>
                <w:sz w:val="28"/>
                <w:szCs w:val="28"/>
              </w:rPr>
            </w:pPr>
            <w:r>
              <w:rPr>
                <w:sz w:val="28"/>
                <w:szCs w:val="28"/>
              </w:rPr>
              <w:t>Chẩn đoán tốn nhiều thời gian</w:t>
            </w:r>
          </w:p>
        </w:tc>
        <w:tc>
          <w:tcPr>
            <w:tcW w:w="1838" w:type="dxa"/>
            <w:tcBorders>
              <w:top w:val="nil"/>
              <w:left w:val="nil"/>
              <w:bottom w:val="single" w:sz="4" w:space="0" w:color="000000"/>
              <w:right w:val="single" w:sz="4" w:space="0" w:color="000000"/>
            </w:tcBorders>
            <w:shd w:val="clear" w:color="auto" w:fill="auto"/>
            <w:vAlign w:val="center"/>
          </w:tcPr>
          <w:p w14:paraId="4A0AC488" w14:textId="77777777" w:rsidR="00332908" w:rsidRDefault="00000000">
            <w:pPr>
              <w:widowControl w:val="0"/>
              <w:spacing w:before="60" w:after="60" w:line="276" w:lineRule="auto"/>
              <w:jc w:val="both"/>
              <w:rPr>
                <w:sz w:val="28"/>
                <w:szCs w:val="28"/>
              </w:rPr>
            </w:pPr>
            <w:r>
              <w:rPr>
                <w:sz w:val="28"/>
                <w:szCs w:val="28"/>
              </w:rPr>
              <w:t>8</w:t>
            </w:r>
          </w:p>
        </w:tc>
        <w:tc>
          <w:tcPr>
            <w:tcW w:w="2552" w:type="dxa"/>
            <w:tcBorders>
              <w:top w:val="nil"/>
              <w:left w:val="nil"/>
              <w:bottom w:val="single" w:sz="4" w:space="0" w:color="000000"/>
              <w:right w:val="single" w:sz="4" w:space="0" w:color="000000"/>
            </w:tcBorders>
            <w:shd w:val="clear" w:color="auto" w:fill="auto"/>
            <w:vAlign w:val="center"/>
          </w:tcPr>
          <w:p w14:paraId="1A227C10" w14:textId="77777777" w:rsidR="00332908" w:rsidRDefault="00000000">
            <w:pPr>
              <w:widowControl w:val="0"/>
              <w:spacing w:before="60" w:after="60" w:line="276" w:lineRule="auto"/>
              <w:jc w:val="both"/>
              <w:rPr>
                <w:sz w:val="28"/>
                <w:szCs w:val="28"/>
              </w:rPr>
            </w:pPr>
            <w:r>
              <w:rPr>
                <w:sz w:val="28"/>
                <w:szCs w:val="28"/>
              </w:rPr>
              <w:t>Đa số đồng ý</w:t>
            </w:r>
          </w:p>
        </w:tc>
      </w:tr>
      <w:tr w:rsidR="00332908" w14:paraId="6A2A6FCF" w14:textId="77777777">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14:paraId="2B0923A5" w14:textId="77777777" w:rsidR="00332908" w:rsidRDefault="00000000">
            <w:pPr>
              <w:widowControl w:val="0"/>
              <w:spacing w:before="60" w:after="60" w:line="276" w:lineRule="auto"/>
              <w:jc w:val="both"/>
              <w:rPr>
                <w:sz w:val="28"/>
                <w:szCs w:val="28"/>
              </w:rPr>
            </w:pPr>
            <w:r>
              <w:rPr>
                <w:sz w:val="28"/>
                <w:szCs w:val="28"/>
              </w:rPr>
              <w:t>2</w:t>
            </w:r>
          </w:p>
        </w:tc>
        <w:tc>
          <w:tcPr>
            <w:tcW w:w="3926" w:type="dxa"/>
            <w:tcBorders>
              <w:top w:val="nil"/>
              <w:left w:val="nil"/>
              <w:bottom w:val="single" w:sz="4" w:space="0" w:color="000000"/>
              <w:right w:val="single" w:sz="4" w:space="0" w:color="000000"/>
            </w:tcBorders>
            <w:shd w:val="clear" w:color="auto" w:fill="auto"/>
            <w:vAlign w:val="center"/>
          </w:tcPr>
          <w:p w14:paraId="18A93282" w14:textId="77777777" w:rsidR="00332908" w:rsidRDefault="00000000">
            <w:pPr>
              <w:widowControl w:val="0"/>
              <w:spacing w:before="60" w:after="60" w:line="276" w:lineRule="auto"/>
              <w:jc w:val="both"/>
              <w:rPr>
                <w:sz w:val="28"/>
                <w:szCs w:val="28"/>
              </w:rPr>
            </w:pPr>
            <w:r>
              <w:rPr>
                <w:sz w:val="28"/>
                <w:szCs w:val="28"/>
              </w:rPr>
              <w:t>Cần công cụ hỗ trợ chẩn đoán</w:t>
            </w:r>
          </w:p>
        </w:tc>
        <w:tc>
          <w:tcPr>
            <w:tcW w:w="1838" w:type="dxa"/>
            <w:tcBorders>
              <w:top w:val="nil"/>
              <w:left w:val="nil"/>
              <w:bottom w:val="single" w:sz="4" w:space="0" w:color="000000"/>
              <w:right w:val="single" w:sz="4" w:space="0" w:color="000000"/>
            </w:tcBorders>
            <w:shd w:val="clear" w:color="auto" w:fill="auto"/>
            <w:vAlign w:val="center"/>
          </w:tcPr>
          <w:p w14:paraId="2E03563B" w14:textId="77777777" w:rsidR="00332908" w:rsidRDefault="00000000">
            <w:pPr>
              <w:widowControl w:val="0"/>
              <w:spacing w:before="60" w:after="60" w:line="276" w:lineRule="auto"/>
              <w:jc w:val="both"/>
              <w:rPr>
                <w:sz w:val="28"/>
                <w:szCs w:val="28"/>
              </w:rPr>
            </w:pPr>
            <w:r>
              <w:rPr>
                <w:sz w:val="28"/>
                <w:szCs w:val="28"/>
              </w:rPr>
              <w:t>10</w:t>
            </w:r>
          </w:p>
        </w:tc>
        <w:tc>
          <w:tcPr>
            <w:tcW w:w="2552" w:type="dxa"/>
            <w:tcBorders>
              <w:top w:val="nil"/>
              <w:left w:val="nil"/>
              <w:bottom w:val="single" w:sz="4" w:space="0" w:color="000000"/>
              <w:right w:val="single" w:sz="4" w:space="0" w:color="000000"/>
            </w:tcBorders>
            <w:shd w:val="clear" w:color="auto" w:fill="auto"/>
            <w:vAlign w:val="center"/>
          </w:tcPr>
          <w:p w14:paraId="510FE754" w14:textId="77777777" w:rsidR="00332908" w:rsidRDefault="00000000">
            <w:pPr>
              <w:widowControl w:val="0"/>
              <w:spacing w:before="60" w:after="60" w:line="276" w:lineRule="auto"/>
              <w:jc w:val="both"/>
              <w:rPr>
                <w:sz w:val="28"/>
                <w:szCs w:val="28"/>
              </w:rPr>
            </w:pPr>
            <w:r>
              <w:rPr>
                <w:sz w:val="28"/>
                <w:szCs w:val="28"/>
              </w:rPr>
              <w:t>Hoàn toàn đồng ý</w:t>
            </w:r>
          </w:p>
        </w:tc>
      </w:tr>
      <w:tr w:rsidR="00332908" w14:paraId="0620695D" w14:textId="77777777">
        <w:trPr>
          <w:trHeight w:val="20"/>
        </w:trPr>
        <w:tc>
          <w:tcPr>
            <w:tcW w:w="746" w:type="dxa"/>
            <w:tcBorders>
              <w:top w:val="nil"/>
              <w:left w:val="single" w:sz="4" w:space="0" w:color="000000"/>
              <w:bottom w:val="single" w:sz="4" w:space="0" w:color="000000"/>
              <w:right w:val="single" w:sz="4" w:space="0" w:color="000000"/>
            </w:tcBorders>
            <w:shd w:val="clear" w:color="auto" w:fill="auto"/>
            <w:vAlign w:val="center"/>
          </w:tcPr>
          <w:p w14:paraId="7910406C" w14:textId="77777777" w:rsidR="00332908" w:rsidRDefault="00000000">
            <w:pPr>
              <w:widowControl w:val="0"/>
              <w:spacing w:before="60" w:after="60" w:line="276" w:lineRule="auto"/>
              <w:jc w:val="both"/>
              <w:rPr>
                <w:sz w:val="28"/>
                <w:szCs w:val="28"/>
              </w:rPr>
            </w:pPr>
            <w:r>
              <w:rPr>
                <w:sz w:val="28"/>
                <w:szCs w:val="28"/>
              </w:rPr>
              <w:t>3</w:t>
            </w:r>
          </w:p>
        </w:tc>
        <w:tc>
          <w:tcPr>
            <w:tcW w:w="3926" w:type="dxa"/>
            <w:tcBorders>
              <w:top w:val="nil"/>
              <w:left w:val="nil"/>
              <w:bottom w:val="single" w:sz="4" w:space="0" w:color="000000"/>
              <w:right w:val="single" w:sz="4" w:space="0" w:color="000000"/>
            </w:tcBorders>
            <w:shd w:val="clear" w:color="auto" w:fill="auto"/>
            <w:vAlign w:val="center"/>
          </w:tcPr>
          <w:p w14:paraId="7F846278" w14:textId="77777777" w:rsidR="00332908" w:rsidRDefault="00000000">
            <w:pPr>
              <w:widowControl w:val="0"/>
              <w:spacing w:before="60" w:after="60" w:line="276" w:lineRule="auto"/>
              <w:jc w:val="both"/>
              <w:rPr>
                <w:sz w:val="28"/>
                <w:szCs w:val="28"/>
              </w:rPr>
            </w:pPr>
            <w:r>
              <w:rPr>
                <w:sz w:val="28"/>
                <w:szCs w:val="28"/>
              </w:rPr>
              <w:t>Lo lắng bị AI thay thế</w:t>
            </w:r>
          </w:p>
        </w:tc>
        <w:tc>
          <w:tcPr>
            <w:tcW w:w="1838" w:type="dxa"/>
            <w:tcBorders>
              <w:top w:val="nil"/>
              <w:left w:val="nil"/>
              <w:bottom w:val="single" w:sz="4" w:space="0" w:color="000000"/>
              <w:right w:val="single" w:sz="4" w:space="0" w:color="000000"/>
            </w:tcBorders>
            <w:shd w:val="clear" w:color="auto" w:fill="auto"/>
            <w:vAlign w:val="center"/>
          </w:tcPr>
          <w:p w14:paraId="14C2A3E3" w14:textId="77777777" w:rsidR="00332908" w:rsidRDefault="00000000">
            <w:pPr>
              <w:widowControl w:val="0"/>
              <w:spacing w:before="60" w:after="60" w:line="276" w:lineRule="auto"/>
              <w:jc w:val="both"/>
              <w:rPr>
                <w:sz w:val="28"/>
                <w:szCs w:val="28"/>
              </w:rPr>
            </w:pPr>
            <w:r>
              <w:rPr>
                <w:sz w:val="28"/>
                <w:szCs w:val="28"/>
              </w:rPr>
              <w:t>9</w:t>
            </w:r>
          </w:p>
        </w:tc>
        <w:tc>
          <w:tcPr>
            <w:tcW w:w="2552" w:type="dxa"/>
            <w:tcBorders>
              <w:top w:val="nil"/>
              <w:left w:val="nil"/>
              <w:bottom w:val="single" w:sz="4" w:space="0" w:color="000000"/>
              <w:right w:val="single" w:sz="4" w:space="0" w:color="000000"/>
            </w:tcBorders>
            <w:shd w:val="clear" w:color="auto" w:fill="auto"/>
            <w:vAlign w:val="center"/>
          </w:tcPr>
          <w:p w14:paraId="0A15EC8C" w14:textId="77777777" w:rsidR="00332908" w:rsidRDefault="00000000">
            <w:pPr>
              <w:widowControl w:val="0"/>
              <w:spacing w:before="60" w:after="60" w:line="276" w:lineRule="auto"/>
              <w:jc w:val="both"/>
              <w:rPr>
                <w:sz w:val="28"/>
                <w:szCs w:val="28"/>
              </w:rPr>
            </w:pPr>
            <w:r>
              <w:rPr>
                <w:sz w:val="28"/>
                <w:szCs w:val="28"/>
              </w:rPr>
              <w:t>Đa số không đồng ý</w:t>
            </w:r>
          </w:p>
        </w:tc>
      </w:tr>
    </w:tbl>
    <w:p w14:paraId="2476D899" w14:textId="77777777" w:rsidR="00332908" w:rsidRDefault="00332908">
      <w:pPr>
        <w:widowControl w:val="0"/>
        <w:spacing w:after="120" w:line="276" w:lineRule="auto"/>
        <w:ind w:firstLine="720"/>
        <w:jc w:val="both"/>
        <w:rPr>
          <w:sz w:val="28"/>
          <w:szCs w:val="28"/>
        </w:rPr>
      </w:pPr>
    </w:p>
    <w:p w14:paraId="7E6027D1" w14:textId="77777777" w:rsidR="00332908" w:rsidRDefault="00000000">
      <w:pPr>
        <w:widowControl w:val="0"/>
        <w:spacing w:after="120" w:line="276" w:lineRule="auto"/>
        <w:ind w:firstLine="720"/>
        <w:jc w:val="both"/>
        <w:rPr>
          <w:sz w:val="28"/>
          <w:szCs w:val="28"/>
        </w:rPr>
      </w:pPr>
      <w:r>
        <w:rPr>
          <w:sz w:val="28"/>
          <w:szCs w:val="28"/>
        </w:rPr>
        <w:t xml:space="preserve">Như vậy, cả thống kê của Hiệp hội Sa sút trí tuệ Việt Nam và </w:t>
      </w:r>
      <w:r>
        <w:rPr>
          <w:sz w:val="28"/>
          <w:szCs w:val="28"/>
          <w:highlight w:val="yellow"/>
        </w:rPr>
        <w:t>nghiên cứu thu thập thông tin</w:t>
      </w:r>
      <w:r>
        <w:rPr>
          <w:sz w:val="28"/>
          <w:szCs w:val="28"/>
        </w:rPr>
        <w:t xml:space="preserve"> do chúng tôi tiến hành đều cho thấy </w:t>
      </w:r>
      <w:r>
        <w:rPr>
          <w:b/>
          <w:i/>
          <w:sz w:val="28"/>
          <w:szCs w:val="28"/>
        </w:rPr>
        <w:t>tính cấp thiết của việc phát triển các công cụ hỗ trợ chẩn đoán chính xác, tự động, nhanh, dễ áp dụng tại các tỉnh thành và có giá thành phù hợp với thu nhập trung bình của người Việt Nam</w:t>
      </w:r>
      <w:r>
        <w:rPr>
          <w:sz w:val="28"/>
          <w:szCs w:val="28"/>
        </w:rPr>
        <w:t xml:space="preserve">. </w:t>
      </w:r>
    </w:p>
    <w:p w14:paraId="49E46CA5" w14:textId="77777777" w:rsidR="00332908" w:rsidRDefault="00000000">
      <w:pPr>
        <w:widowControl w:val="0"/>
        <w:numPr>
          <w:ilvl w:val="0"/>
          <w:numId w:val="36"/>
        </w:numPr>
        <w:tabs>
          <w:tab w:val="left" w:pos="993"/>
        </w:tabs>
        <w:spacing w:after="120" w:line="276" w:lineRule="auto"/>
        <w:ind w:left="0" w:firstLine="720"/>
        <w:jc w:val="both"/>
        <w:rPr>
          <w:i/>
          <w:sz w:val="28"/>
          <w:szCs w:val="28"/>
        </w:rPr>
      </w:pPr>
      <w:bookmarkStart w:id="22" w:name="_1y810tw" w:colFirst="0" w:colLast="0"/>
      <w:bookmarkEnd w:id="22"/>
      <w:r>
        <w:rPr>
          <w:i/>
          <w:sz w:val="28"/>
          <w:szCs w:val="28"/>
        </w:rPr>
        <w:t>Những hạn chế của các nghiên cứu về AD hiện nay</w:t>
      </w:r>
    </w:p>
    <w:p w14:paraId="5B28C92F" w14:textId="77777777" w:rsidR="00332908" w:rsidRDefault="00000000">
      <w:pPr>
        <w:widowControl w:val="0"/>
        <w:spacing w:after="120" w:line="276" w:lineRule="auto"/>
        <w:ind w:firstLine="720"/>
        <w:jc w:val="both"/>
        <w:rPr>
          <w:sz w:val="28"/>
          <w:szCs w:val="28"/>
        </w:rPr>
      </w:pPr>
      <w:r>
        <w:rPr>
          <w:sz w:val="28"/>
          <w:szCs w:val="28"/>
        </w:rPr>
        <w:t>Như vậy tóm tắt lại những hạn chế trong việc chẩn đoán và tiên lượng AD hiện nay:</w:t>
      </w:r>
    </w:p>
    <w:p w14:paraId="46BB08B5" w14:textId="77777777" w:rsidR="00332908" w:rsidRDefault="00000000">
      <w:pPr>
        <w:widowControl w:val="0"/>
        <w:spacing w:after="120" w:line="276" w:lineRule="auto"/>
        <w:ind w:firstLine="720"/>
        <w:jc w:val="both"/>
        <w:rPr>
          <w:sz w:val="28"/>
          <w:szCs w:val="28"/>
        </w:rPr>
      </w:pPr>
      <w:r>
        <w:rPr>
          <w:b/>
          <w:sz w:val="28"/>
          <w:szCs w:val="28"/>
        </w:rPr>
        <w:t>Chẩn đoán và tiên lượng thường quy:</w:t>
      </w:r>
      <w:r>
        <w:rPr>
          <w:sz w:val="28"/>
          <w:szCs w:val="28"/>
        </w:rPr>
        <w:t xml:space="preserve"> Chủ yếu sử dụng các thông số lâm sàng, xét nghiệm máu và ảnh MRI. Kết quả chẩn đoán và tiên lượng mang tính chủ quan, phụ thuộc vào trình độ chuyên môn của các bác sĩ, do việc quan sát mức độ tổn thương não trên ảnh MRI được thực hiện một cách thủ công, dẫn đến khả năng sai sót cao (độ chính xác khoảng 78 %) và tốn nhiều thời gian. Ở các bệnh viện tuyến quận/huyện hoặc một số tỉnh vùng sâu, vùng xa thường ít có các bác sĩ chuyên khoa thần kinh, hoặc bác sĩ chẩn đoán hình ảnh được đào tạo về nhận biết bệnh lý thần kinh, dẫn tới bệnh nhân ở vùng sâu vùng xa khó được tiếp </w:t>
      </w:r>
      <w:r>
        <w:rPr>
          <w:sz w:val="28"/>
          <w:szCs w:val="28"/>
        </w:rPr>
        <w:lastRenderedPageBreak/>
        <w:t xml:space="preserve">cận quy trình chẩn đoán chuyên sâu và chính xác. </w:t>
      </w:r>
    </w:p>
    <w:p w14:paraId="1049F288" w14:textId="77777777" w:rsidR="00332908" w:rsidRDefault="00000000">
      <w:pPr>
        <w:widowControl w:val="0"/>
        <w:spacing w:after="120" w:line="276" w:lineRule="auto"/>
        <w:ind w:firstLine="720"/>
        <w:jc w:val="both"/>
        <w:rPr>
          <w:sz w:val="28"/>
          <w:szCs w:val="28"/>
        </w:rPr>
      </w:pPr>
      <w:r>
        <w:rPr>
          <w:sz w:val="28"/>
          <w:szCs w:val="28"/>
        </w:rPr>
        <w:t xml:space="preserve">Tình hình sử dụng ảnh võng mạc trong chẩn đoán AD: Đây là một phương pháp tiềm năng vì: (1) Thứ nhất, quá trình chụp ảnh võng mạc không xâm lấn, không cần gây mê, nhanh chóng, nên rất thuận tiện cho bệnh nhân lớn tuổi, (2) Thứ hai, so với ảnh MRI, phương pháp này có chi phí thấp hơn 4 lần, (3) Thứ ba, ảnh võng mạc chứa các thông tin về các dấu ấn sinh học của AD như sự tích tụ của protein beta-amyloid và tau. Tuy nhiên, hiện nay ảnh võng mạc vẫn ít được ứng dụng trong chẩn đoán AD. Đưa việc sử dụng ảnh võng mạc vào quy trình chẩn đoán AD sẽ nâng cao độ chính xác hoặc giảm chi phí, việc sử dụng ảnh võng mạc có thể là một công cụ mạnh mẽ trong quá trình sàng lọc và hỗ trợ dự đoán AD khi bệnh nhân đi khám mắt, mà không nhất thiết phải đến khoa thần kinh. Việc tích hợp ảnh võng mạc vào quy trình này không chỉ mang lại lợi ích cho sự sớm phát hiện của các biểu hiện đầu tiên của AD mà còn hỗ trợ quá trình tìm kiếm phương tiện sàng lọc hiệu quả, giảm áp lực cho hệ thống chăm sóc sức khỏe và tối ưu hóa nguồn lực y tế. </w:t>
      </w:r>
    </w:p>
    <w:p w14:paraId="7FE9F8A9" w14:textId="77777777" w:rsidR="00332908" w:rsidRDefault="00000000">
      <w:pPr>
        <w:widowControl w:val="0"/>
        <w:spacing w:after="120" w:line="276" w:lineRule="auto"/>
        <w:ind w:firstLine="720"/>
        <w:jc w:val="both"/>
        <w:rPr>
          <w:sz w:val="28"/>
          <w:szCs w:val="28"/>
        </w:rPr>
      </w:pPr>
      <w:r>
        <w:rPr>
          <w:b/>
          <w:sz w:val="28"/>
          <w:szCs w:val="28"/>
        </w:rPr>
        <w:t>Áp dụng AI:</w:t>
      </w:r>
      <w:r>
        <w:rPr>
          <w:sz w:val="28"/>
          <w:szCs w:val="28"/>
        </w:rPr>
        <w:t xml:space="preserve"> Các mô hình AI hỗ trợ chẩn đoán AD sớm hiện nay chủ yếu sử dụng ảnh MRI, nhưng lại có ít nghiên cứu sử dụng ảnh võng mạc và độ chính xác cũng không cao (60 - 80 %) [136-138]. Từ đó, đặt ra một thách thức lớn để tăng cường nghiên cứu và phát triển các phương pháp cải tiến mô hình. Bên cạnh đó, các mô hình này chủ yếu được huấn luyện trên dữ liệu người Mỹ, Châu Úc, Hàn, và Nhật Bản chưa được huấn luyện trên dữ liệu Đông Nam Á. Sự khác biệt về đặc điểm sinh học, giải phẫu và môi trường giữa các nhóm chủng tộc có thể gây ra các sai sót khi mô hình được áp dụng trên phạm vi toàn cầu.</w:t>
      </w:r>
    </w:p>
    <w:p w14:paraId="4DF56082" w14:textId="77777777" w:rsidR="00332908" w:rsidRDefault="00000000">
      <w:pPr>
        <w:widowControl w:val="0"/>
        <w:spacing w:after="120" w:line="276" w:lineRule="auto"/>
        <w:ind w:firstLine="720"/>
        <w:jc w:val="both"/>
        <w:rPr>
          <w:sz w:val="28"/>
          <w:szCs w:val="28"/>
        </w:rPr>
      </w:pPr>
      <w:r>
        <w:rPr>
          <w:b/>
          <w:sz w:val="28"/>
          <w:szCs w:val="28"/>
        </w:rPr>
        <w:t>Hỗ trợ chẩn đoán và dự đoán tiến triển AD bằng ảnh võng mạc:</w:t>
      </w:r>
      <w:r>
        <w:rPr>
          <w:sz w:val="28"/>
          <w:szCs w:val="28"/>
        </w:rPr>
        <w:t xml:space="preserve"> Các nghiên cứu hiện nay chưa đạt được mức độ chính xác và tin cậy mong đợi. Chen và cộng sự (2019) xây dựng mô hình AI trong hỗ trợ dự đoán tiến triển AD dựa trên ảnh võng mạc đạt được độ chính xác khoảng 70 %, và độ nhạy khoảng 65 %, chưa đủ tin cậy để sử dụng trong lâm sàng [139]. Những hạn chế mà họ đưa ra bao gồm: kích thước mẫu tương đối nhỏ (29 bệnh nhân AD dương tính với amyloid, 28 bệnh nhân âm tính với amyloid đã được xác nhận bằng 11 lần quét C-PiB-PET và 34 người có nhận thức bình thường); nhóm đối chứng bao gồm cả các cá nhân SMI (subjective memory impairment) không có dữ liệu PiB PET. Vì vậy, không thể loại trừ hoàn toàn khả năng một số người mắc AD tiền lâm sàng bị lẫn trong nhóm đối chứng. Họ cũng đã chỉ ra một số vấn đề tiềm ẩn như sự biến đổi và đa dạng trong đặc điểm võng mạc của các nhóm chủng tộc và tuổi tác có thể ảnh hưởng đến độ chính xác của mô hình. Sự hấp thụ ánh sáng, điều kiện ánh sáng và thiết bị chụp ảnh cũng gây ảnh hưởng. </w:t>
      </w:r>
    </w:p>
    <w:p w14:paraId="59843178" w14:textId="77777777" w:rsidR="00332908" w:rsidRDefault="00000000">
      <w:pPr>
        <w:widowControl w:val="0"/>
        <w:numPr>
          <w:ilvl w:val="0"/>
          <w:numId w:val="36"/>
        </w:numPr>
        <w:tabs>
          <w:tab w:val="left" w:pos="993"/>
        </w:tabs>
        <w:spacing w:after="120" w:line="276" w:lineRule="auto"/>
        <w:ind w:left="0" w:firstLine="720"/>
        <w:jc w:val="both"/>
        <w:rPr>
          <w:i/>
          <w:sz w:val="28"/>
          <w:szCs w:val="28"/>
        </w:rPr>
      </w:pPr>
      <w:bookmarkStart w:id="23" w:name="_4i7ojhp" w:colFirst="0" w:colLast="0"/>
      <w:bookmarkEnd w:id="23"/>
      <w:r>
        <w:rPr>
          <w:i/>
          <w:sz w:val="28"/>
          <w:szCs w:val="28"/>
        </w:rPr>
        <w:t>Tính khả thi của đề tài</w:t>
      </w:r>
    </w:p>
    <w:p w14:paraId="3F6AA50E" w14:textId="77777777" w:rsidR="00332908" w:rsidRDefault="00000000">
      <w:pPr>
        <w:widowControl w:val="0"/>
        <w:spacing w:after="120" w:line="276" w:lineRule="auto"/>
        <w:ind w:firstLine="720"/>
        <w:jc w:val="both"/>
        <w:rPr>
          <w:sz w:val="28"/>
          <w:szCs w:val="28"/>
        </w:rPr>
      </w:pPr>
      <w:r>
        <w:rPr>
          <w:sz w:val="28"/>
          <w:szCs w:val="28"/>
        </w:rPr>
        <w:lastRenderedPageBreak/>
        <w:t>Nhìn chung, tất cả những vấn đề nêu trên cũng chính là các khó khăn mà những quốc gia đang phát triển khác phải đối mặt. Vì thế, việc tạo ra một công cụ hỗ trợ các bác sĩ trong chẩn đoán AD, đặc biệt là nhóm AD vừa và nhẹ, rất cần thiết và cấp bách, đồng thời là cơ hội để các sản phẩm khoa học công nghệ của Việt Nam xâm nhập vào các thị thường tương tự trong khu vực Đông Nam Á. Bên cạnh tình hình AD hiện nay ở Việt Nam, cơ hội thị trường trên thế giới cũng khá khả quan. Theo báo cáo của Clara Mouawad được đăng trên BBC Research, vào năm 2024, thị trường các phần mềm AI và dịch vụ liên quan đến AD dự báo sẽ đạt 182 triệu đô. Mặc dù thị trường này tương đối nhỏ, tuy nhiên nó đang trên đà phát triển với tốc độ CAGR (Tỷ lệ tăng trưởng hàng năm kép) rất tốt, 21.8 %. Một điều đáng chú ý khác là học máy chiếm thị phần lớn nhất trong thị trường AD, với doanh thu dự kiến ​​là 157 triệu đô la vào năm 2024 và tốc độ CAGR là 22 %.</w:t>
      </w:r>
    </w:p>
    <w:p w14:paraId="794AE977" w14:textId="77777777" w:rsidR="00332908" w:rsidRDefault="00000000">
      <w:pPr>
        <w:widowControl w:val="0"/>
        <w:spacing w:after="120" w:line="276" w:lineRule="auto"/>
        <w:ind w:firstLine="720"/>
        <w:jc w:val="both"/>
        <w:rPr>
          <w:sz w:val="28"/>
          <w:szCs w:val="28"/>
        </w:rPr>
      </w:pPr>
      <w:r>
        <w:rPr>
          <w:sz w:val="28"/>
          <w:szCs w:val="28"/>
        </w:rPr>
        <w:t>Để khắc phục các vấn đề trên, chúng tôi đề xuất:</w:t>
      </w:r>
    </w:p>
    <w:p w14:paraId="49EB8333" w14:textId="77777777" w:rsidR="00332908" w:rsidRDefault="00000000">
      <w:pPr>
        <w:widowControl w:val="0"/>
        <w:spacing w:after="120" w:line="276" w:lineRule="auto"/>
        <w:ind w:firstLine="720"/>
        <w:jc w:val="both"/>
        <w:rPr>
          <w:sz w:val="28"/>
          <w:szCs w:val="28"/>
        </w:rPr>
      </w:pPr>
      <w:r>
        <w:rPr>
          <w:sz w:val="28"/>
          <w:szCs w:val="28"/>
        </w:rPr>
        <w:t xml:space="preserve">(1) Mở rộng mạng lưới thu thập dữ liệu tới nhiều bệnh viện, sử dụng phương pháp tăng cường dữ liệu cùng với xác thực kết quả trên các tập dữ liệu đa dạng, xây dựng chặt tiêu chí tuyển mẫu theo quy chuẩn quốc tế. Từ đó, giúp tăng cỡ mẫu và đảm bảo tính đa dạng và chính xác của bộ mẫu. </w:t>
      </w:r>
    </w:p>
    <w:p w14:paraId="6B1516DD" w14:textId="77777777" w:rsidR="00332908" w:rsidRDefault="00000000">
      <w:pPr>
        <w:widowControl w:val="0"/>
        <w:spacing w:after="120" w:line="276" w:lineRule="auto"/>
        <w:ind w:firstLine="720"/>
        <w:jc w:val="both"/>
        <w:rPr>
          <w:sz w:val="28"/>
          <w:szCs w:val="28"/>
        </w:rPr>
      </w:pPr>
      <w:r>
        <w:rPr>
          <w:sz w:val="28"/>
          <w:szCs w:val="28"/>
        </w:rPr>
        <w:t>(2) Kết nối đội ngũ nghiên cứu với bề dày kinh nghiệm trong việc tuyển chọn mẫu, thu thập dữ liệu, và trong lĩnh vực nghiên cứu về AD, đảm bảo tiến độ thu mẫu.</w:t>
      </w:r>
    </w:p>
    <w:p w14:paraId="231B063C" w14:textId="77777777" w:rsidR="00332908" w:rsidRDefault="00000000">
      <w:pPr>
        <w:widowControl w:val="0"/>
        <w:spacing w:after="120" w:line="276" w:lineRule="auto"/>
        <w:ind w:firstLine="720"/>
        <w:jc w:val="both"/>
        <w:rPr>
          <w:sz w:val="28"/>
          <w:szCs w:val="28"/>
        </w:rPr>
      </w:pPr>
      <w:r>
        <w:rPr>
          <w:sz w:val="28"/>
          <w:szCs w:val="28"/>
        </w:rPr>
        <w:t>(3) Triển khai xây dựng bộ CSDL ảnh MRI sọ não, OCT, và Fundus đầu tiên của người Việt Nam làm tiền đề phát triển các nghiên cứu về bệnh AD trong nước sau này.</w:t>
      </w:r>
    </w:p>
    <w:p w14:paraId="5ECAFFA4" w14:textId="77777777" w:rsidR="00332908" w:rsidRDefault="00000000">
      <w:pPr>
        <w:widowControl w:val="0"/>
        <w:spacing w:after="120" w:line="276" w:lineRule="auto"/>
        <w:ind w:firstLine="720"/>
        <w:jc w:val="both"/>
        <w:rPr>
          <w:sz w:val="28"/>
          <w:szCs w:val="28"/>
        </w:rPr>
      </w:pPr>
      <w:r>
        <w:rPr>
          <w:sz w:val="28"/>
          <w:szCs w:val="28"/>
        </w:rPr>
        <w:t>(3) Áp dụng các phương pháp tiền xử lý dữ liệu chính xác và thích hợp để loại bỏ nhiễu, cân bằng ánh sáng, tăng cường đặc trưng, và chuẩn hóa dữ liệu để đảm bảo dữ liệu võng mạc được sử dụng cho huấn luyện mô hình là chất lượng, đáng tin cậy, và phân tích được hết các đặc trưng võng mạc quan trọng, làm rõ mối quan hệ với AD.</w:t>
      </w:r>
    </w:p>
    <w:p w14:paraId="2CBE1A3C" w14:textId="77777777" w:rsidR="00332908" w:rsidRDefault="00000000">
      <w:pPr>
        <w:widowControl w:val="0"/>
        <w:spacing w:after="120" w:line="276" w:lineRule="auto"/>
        <w:ind w:firstLine="720"/>
        <w:jc w:val="both"/>
        <w:rPr>
          <w:sz w:val="28"/>
          <w:szCs w:val="28"/>
        </w:rPr>
      </w:pPr>
      <w:r>
        <w:rPr>
          <w:sz w:val="28"/>
          <w:szCs w:val="28"/>
        </w:rPr>
        <w:t>(4) Đề xuất và phát triển mô hình AI xử lý song song đa dữ liệu y tế bao gồm kết quả lâm sàng, và các hình ảnh y tế khác nhau.</w:t>
      </w:r>
    </w:p>
    <w:p w14:paraId="1401399B" w14:textId="77777777" w:rsidR="00332908" w:rsidRDefault="00000000">
      <w:pPr>
        <w:widowControl w:val="0"/>
        <w:spacing w:after="120" w:line="276" w:lineRule="auto"/>
        <w:ind w:firstLine="720"/>
        <w:jc w:val="both"/>
        <w:rPr>
          <w:sz w:val="28"/>
          <w:szCs w:val="28"/>
        </w:rPr>
      </w:pPr>
      <w:r>
        <w:rPr>
          <w:sz w:val="28"/>
          <w:szCs w:val="28"/>
        </w:rPr>
        <w:t>Với các lĩnh vực có thể ứng dụng sản phẩm của đề tài kể trên, các kết quả nghiên cứu của đề tài hoàn toàn có thể đưa vào quá trình sử dụng và kinh doanh của các đơn vị, doanh nghiệp như:</w:t>
      </w:r>
    </w:p>
    <w:p w14:paraId="0E0B9F91" w14:textId="77777777" w:rsidR="00332908" w:rsidRDefault="00000000">
      <w:pPr>
        <w:widowControl w:val="0"/>
        <w:numPr>
          <w:ilvl w:val="0"/>
          <w:numId w:val="31"/>
        </w:numPr>
        <w:tabs>
          <w:tab w:val="left" w:pos="993"/>
        </w:tabs>
        <w:spacing w:after="120" w:line="276" w:lineRule="auto"/>
        <w:ind w:left="0" w:firstLine="720"/>
        <w:jc w:val="both"/>
        <w:rPr>
          <w:sz w:val="28"/>
          <w:szCs w:val="28"/>
        </w:rPr>
      </w:pPr>
      <w:r>
        <w:rPr>
          <w:sz w:val="28"/>
          <w:szCs w:val="28"/>
        </w:rPr>
        <w:t xml:space="preserve">Đơn vị Sa sút trí tuệ / Khoa Nội thần kinh và bệnh viện chuyên khoa thần kinh. Hiện nay, nhóm đang tiến hành thỏa thuận hợp tác để ứng dụng phần mềm tại 3 bệnh viện ở thành phố Hồ Chí Minh, bao gồm Bệnh viện 30-4, Bệnh viện </w:t>
      </w:r>
      <w:r>
        <w:rPr>
          <w:sz w:val="28"/>
          <w:szCs w:val="28"/>
        </w:rPr>
        <w:lastRenderedPageBreak/>
        <w:t>Quân Y 175, Bệnh viện Đại học Y Dược và tương lai là các bệnh viện đa khoa từ cấp trung ương đến cấp tỉnh và huyện ở các địa phương khác.</w:t>
      </w:r>
    </w:p>
    <w:p w14:paraId="6EF53040" w14:textId="77777777" w:rsidR="00332908" w:rsidRDefault="00000000">
      <w:pPr>
        <w:widowControl w:val="0"/>
        <w:numPr>
          <w:ilvl w:val="0"/>
          <w:numId w:val="31"/>
        </w:numPr>
        <w:tabs>
          <w:tab w:val="left" w:pos="993"/>
        </w:tabs>
        <w:spacing w:after="120" w:line="276" w:lineRule="auto"/>
        <w:ind w:left="0" w:firstLine="720"/>
        <w:jc w:val="both"/>
        <w:rPr>
          <w:sz w:val="28"/>
          <w:szCs w:val="28"/>
        </w:rPr>
      </w:pPr>
      <w:r>
        <w:rPr>
          <w:sz w:val="28"/>
          <w:szCs w:val="28"/>
        </w:rPr>
        <w:t>Phòng khám chuyên khoa thần kinh tư nhân</w:t>
      </w:r>
    </w:p>
    <w:p w14:paraId="4F48F864" w14:textId="77777777" w:rsidR="00332908" w:rsidRDefault="00000000">
      <w:pPr>
        <w:widowControl w:val="0"/>
        <w:numPr>
          <w:ilvl w:val="0"/>
          <w:numId w:val="31"/>
        </w:numPr>
        <w:tabs>
          <w:tab w:val="left" w:pos="993"/>
        </w:tabs>
        <w:spacing w:after="120" w:line="276" w:lineRule="auto"/>
        <w:ind w:left="0" w:firstLine="720"/>
        <w:jc w:val="both"/>
        <w:rPr>
          <w:sz w:val="28"/>
          <w:szCs w:val="28"/>
        </w:rPr>
      </w:pPr>
      <w:r>
        <w:rPr>
          <w:sz w:val="28"/>
          <w:szCs w:val="28"/>
        </w:rPr>
        <w:t>Các trường đại học y có chuyên ngành liên quan đến thần kinh.</w:t>
      </w:r>
    </w:p>
    <w:p w14:paraId="3D6DF8F5" w14:textId="77777777" w:rsidR="00332908" w:rsidRDefault="00000000">
      <w:pPr>
        <w:widowControl w:val="0"/>
        <w:numPr>
          <w:ilvl w:val="0"/>
          <w:numId w:val="31"/>
        </w:numPr>
        <w:tabs>
          <w:tab w:val="left" w:pos="993"/>
        </w:tabs>
        <w:spacing w:after="120" w:line="276" w:lineRule="auto"/>
        <w:ind w:left="0" w:firstLine="720"/>
        <w:jc w:val="both"/>
        <w:rPr>
          <w:sz w:val="28"/>
          <w:szCs w:val="28"/>
        </w:rPr>
      </w:pPr>
      <w:r>
        <w:rPr>
          <w:sz w:val="28"/>
          <w:szCs w:val="28"/>
        </w:rPr>
        <w:t>Các cá nhân độc lập có nhu cầu.</w:t>
      </w:r>
    </w:p>
    <w:p w14:paraId="3EF4A6AC" w14:textId="77777777" w:rsidR="00332908" w:rsidRDefault="00000000">
      <w:pPr>
        <w:pStyle w:val="Heading4"/>
        <w:keepNext w:val="0"/>
        <w:spacing w:after="120" w:line="276" w:lineRule="auto"/>
        <w:ind w:firstLine="720"/>
        <w:jc w:val="both"/>
        <w:rPr>
          <w:color w:val="000000"/>
        </w:rPr>
      </w:pPr>
      <w:bookmarkStart w:id="24" w:name="_2xcytpi" w:colFirst="0" w:colLast="0"/>
      <w:bookmarkEnd w:id="24"/>
      <w:r>
        <w:rPr>
          <w:color w:val="000000"/>
        </w:rPr>
        <w:t>15.2.2. Luận giải về nội dung nghiên cứu của đề tài</w:t>
      </w:r>
    </w:p>
    <w:p w14:paraId="4AAADBE4" w14:textId="77777777" w:rsidR="00332908" w:rsidRDefault="00000000">
      <w:pPr>
        <w:widowControl w:val="0"/>
        <w:spacing w:after="120" w:line="276" w:lineRule="auto"/>
        <w:ind w:firstLine="720"/>
        <w:jc w:val="both"/>
        <w:rPr>
          <w:sz w:val="28"/>
          <w:szCs w:val="28"/>
        </w:rPr>
      </w:pPr>
      <w:r>
        <w:rPr>
          <w:sz w:val="28"/>
          <w:szCs w:val="28"/>
        </w:rPr>
        <w:t>Với yêu cầu trên, đề tài được hình thành là một đề tài mới, chưa được thực hiện trước đây bởi các nhóm nghiên cứu trong và ngoài nước. Với các mục tiêu đề tài được đặt ra để đáp ứng các yêu cầu trên, các nội dung nghiên cứu của đề tài được xác định như sau:</w:t>
      </w:r>
    </w:p>
    <w:p w14:paraId="17C297A4" w14:textId="77777777" w:rsidR="00332908" w:rsidRDefault="00000000">
      <w:pPr>
        <w:widowControl w:val="0"/>
        <w:spacing w:after="120" w:line="276" w:lineRule="auto"/>
        <w:ind w:firstLine="720"/>
        <w:jc w:val="both"/>
        <w:rPr>
          <w:sz w:val="28"/>
          <w:szCs w:val="28"/>
        </w:rPr>
      </w:pPr>
      <w:r>
        <w:rPr>
          <w:sz w:val="28"/>
          <w:szCs w:val="28"/>
        </w:rPr>
        <w:t>Nội dung 1: Nghiên cứu tổng quan về các CSDL ảnh MRI, OCT và Fundus</w:t>
      </w:r>
    </w:p>
    <w:p w14:paraId="1F4031F1" w14:textId="77777777" w:rsidR="00332908" w:rsidRDefault="00000000">
      <w:pPr>
        <w:widowControl w:val="0"/>
        <w:spacing w:after="120" w:line="276" w:lineRule="auto"/>
        <w:ind w:firstLine="720"/>
        <w:jc w:val="both"/>
        <w:rPr>
          <w:sz w:val="28"/>
          <w:szCs w:val="28"/>
        </w:rPr>
      </w:pPr>
      <w:r>
        <w:rPr>
          <w:sz w:val="28"/>
          <w:szCs w:val="28"/>
        </w:rPr>
        <w:t xml:space="preserve">Nội dung 2: Nghiên cứu xây dựng quy trình thu thập dữ liệu </w:t>
      </w:r>
    </w:p>
    <w:p w14:paraId="7CC8A956" w14:textId="77777777" w:rsidR="00332908" w:rsidRDefault="00000000">
      <w:pPr>
        <w:widowControl w:val="0"/>
        <w:spacing w:after="120" w:line="276" w:lineRule="auto"/>
        <w:ind w:firstLine="720"/>
        <w:jc w:val="both"/>
        <w:rPr>
          <w:sz w:val="28"/>
          <w:szCs w:val="28"/>
        </w:rPr>
      </w:pPr>
      <w:r>
        <w:rPr>
          <w:sz w:val="28"/>
          <w:szCs w:val="28"/>
        </w:rPr>
        <w:t>Nội dung 3: Triển khai thu thập dữ liệu và xây dựng CSDL</w:t>
      </w:r>
    </w:p>
    <w:p w14:paraId="391550B0" w14:textId="77777777" w:rsidR="00332908" w:rsidRDefault="00000000">
      <w:pPr>
        <w:widowControl w:val="0"/>
        <w:spacing w:after="120" w:line="276" w:lineRule="auto"/>
        <w:ind w:firstLine="720"/>
        <w:jc w:val="both"/>
        <w:rPr>
          <w:sz w:val="28"/>
          <w:szCs w:val="28"/>
        </w:rPr>
      </w:pPr>
      <w:r>
        <w:rPr>
          <w:sz w:val="28"/>
          <w:szCs w:val="28"/>
        </w:rPr>
        <w:t>Nội dung 4: Tiến hành thu thập và đánh nhãn bộ dữ liệu ảnh OCT, Fundus, MRI của 400 khách thể (200 người mắc AD, 200 người bình thường), thông tin xét nghiệm và kết quả các bài kiểm tra tâm lý thần kinh của bệnh nhân được thu tại Bệnh viện 175, Bệnh viện Đại học Y Dược, Bệnh viện 30/4.</w:t>
      </w:r>
    </w:p>
    <w:p w14:paraId="01C540F0" w14:textId="77777777" w:rsidR="00332908" w:rsidRDefault="00000000">
      <w:pPr>
        <w:widowControl w:val="0"/>
        <w:spacing w:after="120" w:line="276" w:lineRule="auto"/>
        <w:ind w:firstLine="720"/>
        <w:jc w:val="both"/>
        <w:rPr>
          <w:sz w:val="28"/>
          <w:szCs w:val="28"/>
        </w:rPr>
      </w:pPr>
      <w:r>
        <w:rPr>
          <w:sz w:val="28"/>
          <w:szCs w:val="28"/>
        </w:rPr>
        <w:t>Nội dung 5: Nghiên cứu và tiền huấn luyện (pretrain) các mô hình hỗ trợ chẩn đoán bệnh Alzheimer áp dụng trên các bộ dữ liệu có sẵn trên thế giới.</w:t>
      </w:r>
    </w:p>
    <w:p w14:paraId="0758F83B" w14:textId="77777777" w:rsidR="00332908" w:rsidRDefault="00000000">
      <w:pPr>
        <w:widowControl w:val="0"/>
        <w:spacing w:after="120" w:line="276" w:lineRule="auto"/>
        <w:ind w:firstLine="720"/>
        <w:jc w:val="both"/>
        <w:rPr>
          <w:sz w:val="28"/>
          <w:szCs w:val="28"/>
        </w:rPr>
      </w:pPr>
      <w:r>
        <w:rPr>
          <w:sz w:val="28"/>
          <w:szCs w:val="28"/>
        </w:rPr>
        <w:t>Nội dung 6: Nghiên cứu và tiền huấn luyện (pretrain) các mô hình hỗ trợ dự đoán tiến triển bệnh AD áp dụng trên các bộ dữ liệu có sẵn trên thế giới.</w:t>
      </w:r>
    </w:p>
    <w:p w14:paraId="7B379605" w14:textId="77777777" w:rsidR="00332908" w:rsidRDefault="00000000">
      <w:pPr>
        <w:widowControl w:val="0"/>
        <w:spacing w:after="120" w:line="276" w:lineRule="auto"/>
        <w:ind w:firstLine="720"/>
        <w:jc w:val="both"/>
        <w:rPr>
          <w:sz w:val="28"/>
          <w:szCs w:val="28"/>
        </w:rPr>
      </w:pPr>
      <w:r>
        <w:rPr>
          <w:sz w:val="28"/>
          <w:szCs w:val="28"/>
        </w:rPr>
        <w:t>Nội dung 7: Nghiên cứu và xây dựng hệ thống tiền xử lý dữ liệu ảnh Fundus, ảnh OCT, và ảnh MRI của người Việt Nam.</w:t>
      </w:r>
    </w:p>
    <w:p w14:paraId="1E83438E" w14:textId="77777777" w:rsidR="00332908" w:rsidRDefault="00000000">
      <w:pPr>
        <w:widowControl w:val="0"/>
        <w:spacing w:after="120" w:line="276" w:lineRule="auto"/>
        <w:ind w:firstLine="720"/>
        <w:jc w:val="both"/>
        <w:rPr>
          <w:sz w:val="28"/>
          <w:szCs w:val="28"/>
        </w:rPr>
      </w:pPr>
      <w:r>
        <w:rPr>
          <w:sz w:val="28"/>
          <w:szCs w:val="28"/>
        </w:rPr>
        <w:t>Nội dung 8: Nghiên cứu xây dựng hệ thống trí tuệ nhân tạo để hỗ trợ chẩn đoán bệnh Alzheimer trên ảnh MRI của người Việt Nam.</w:t>
      </w:r>
    </w:p>
    <w:p w14:paraId="2CC371FC" w14:textId="77777777" w:rsidR="00332908" w:rsidRDefault="00000000">
      <w:pPr>
        <w:widowControl w:val="0"/>
        <w:spacing w:after="120" w:line="276" w:lineRule="auto"/>
        <w:ind w:firstLine="720"/>
        <w:jc w:val="both"/>
        <w:rPr>
          <w:sz w:val="28"/>
          <w:szCs w:val="28"/>
        </w:rPr>
      </w:pPr>
      <w:r>
        <w:rPr>
          <w:sz w:val="28"/>
          <w:szCs w:val="28"/>
        </w:rPr>
        <w:t>Nội dung 9: Nghiên cứu xây dựng hệ thống trí tuệ nhân tạo để hỗ trợ chẩn đoán bệnh Alzheimer trên ảnh OCT của người Việt Nam.</w:t>
      </w:r>
    </w:p>
    <w:p w14:paraId="60F88A64" w14:textId="77777777" w:rsidR="00332908" w:rsidRDefault="00000000">
      <w:pPr>
        <w:widowControl w:val="0"/>
        <w:spacing w:after="120" w:line="276" w:lineRule="auto"/>
        <w:ind w:firstLine="720"/>
        <w:jc w:val="both"/>
        <w:rPr>
          <w:sz w:val="28"/>
          <w:szCs w:val="28"/>
        </w:rPr>
      </w:pPr>
      <w:r>
        <w:rPr>
          <w:sz w:val="28"/>
          <w:szCs w:val="28"/>
        </w:rPr>
        <w:t>Nội dung 10: Nghiên cứu xây dựng hệ thống trí tuệ nhân tạo để hỗ trợ chẩn đoán bệnh Alzheimer trên ảnh Fundus của người Việt Nam.</w:t>
      </w:r>
    </w:p>
    <w:p w14:paraId="39E200DC" w14:textId="77777777" w:rsidR="00332908" w:rsidRDefault="00000000">
      <w:pPr>
        <w:widowControl w:val="0"/>
        <w:spacing w:after="120" w:line="276" w:lineRule="auto"/>
        <w:ind w:firstLine="720"/>
        <w:jc w:val="both"/>
        <w:rPr>
          <w:sz w:val="28"/>
          <w:szCs w:val="28"/>
        </w:rPr>
      </w:pPr>
      <w:r>
        <w:rPr>
          <w:sz w:val="28"/>
          <w:szCs w:val="28"/>
        </w:rPr>
        <w:t>Nội dung 11: Nghiên cứu và xây dựng mô hình AI có khả năng xử lý nhiều loại dữ liệu khác nhau bao gồm dữ liệu ảnh MRI, ảnh Fundus, ảnh OCT và dữ liệu lâm sàng của người Việt Nam.</w:t>
      </w:r>
    </w:p>
    <w:p w14:paraId="2E47CC4B" w14:textId="77777777" w:rsidR="00332908" w:rsidRDefault="00000000">
      <w:pPr>
        <w:widowControl w:val="0"/>
        <w:spacing w:after="120" w:line="276" w:lineRule="auto"/>
        <w:ind w:firstLine="720"/>
        <w:jc w:val="both"/>
        <w:rPr>
          <w:sz w:val="28"/>
          <w:szCs w:val="28"/>
        </w:rPr>
      </w:pPr>
      <w:r>
        <w:rPr>
          <w:sz w:val="28"/>
          <w:szCs w:val="28"/>
        </w:rPr>
        <w:t xml:space="preserve">Nội dung 12: Nghiên cứu sử dụng mô hình học máy truyền thống để đánh </w:t>
      </w:r>
      <w:r>
        <w:rPr>
          <w:sz w:val="28"/>
          <w:szCs w:val="28"/>
        </w:rPr>
        <w:lastRenderedPageBreak/>
        <w:t xml:space="preserve">giá mức độ tiến triển bệnh Alzheimer dựa trên sự thay đổi của điểm nhận thức tổng thể (global cognitive score) và từng phần (domain-specific cognitive score) ở các giai đoạn 0 tháng, 12 tháng, và 24 tháng. </w:t>
      </w:r>
    </w:p>
    <w:p w14:paraId="137520F5" w14:textId="77777777" w:rsidR="00332908" w:rsidRDefault="00000000">
      <w:pPr>
        <w:widowControl w:val="0"/>
        <w:spacing w:after="120" w:line="276" w:lineRule="auto"/>
        <w:ind w:firstLine="720"/>
        <w:jc w:val="both"/>
        <w:rPr>
          <w:sz w:val="28"/>
          <w:szCs w:val="28"/>
        </w:rPr>
      </w:pPr>
      <w:r>
        <w:rPr>
          <w:sz w:val="28"/>
          <w:szCs w:val="28"/>
        </w:rPr>
        <w:t xml:space="preserve">Nội dung 13: Thử nghiệm các thuật toán AI/ML/DL hiện đại và phù hợp để phát triển mô hình có tính mới hỗ trợ dự đoán tiến triển bệnh Alzheimer dựa trên ảnh MRI sọ não tại thời điểm cơ sở (0 tháng) kết hợp với sự thay đổi của các điểm nhận thức ở 12 tháng và 24 tháng. </w:t>
      </w:r>
    </w:p>
    <w:p w14:paraId="0F7E03F7" w14:textId="77777777" w:rsidR="00332908" w:rsidRDefault="00000000">
      <w:pPr>
        <w:widowControl w:val="0"/>
        <w:spacing w:after="120" w:line="276" w:lineRule="auto"/>
        <w:ind w:firstLine="720"/>
        <w:jc w:val="both"/>
        <w:rPr>
          <w:sz w:val="28"/>
          <w:szCs w:val="28"/>
        </w:rPr>
      </w:pPr>
      <w:r>
        <w:rPr>
          <w:sz w:val="28"/>
          <w:szCs w:val="28"/>
        </w:rPr>
        <w:t>Nội dung 14: Xây dựng phần mềm hỗ trợ chẩn đoán và dự đoán tiến triển bệnh Alzheimer.</w:t>
      </w:r>
    </w:p>
    <w:p w14:paraId="706ACD9B" w14:textId="77777777" w:rsidR="00332908" w:rsidRDefault="00000000">
      <w:pPr>
        <w:widowControl w:val="0"/>
        <w:spacing w:after="120" w:line="276" w:lineRule="auto"/>
        <w:ind w:firstLine="720"/>
        <w:jc w:val="both"/>
        <w:rPr>
          <w:sz w:val="28"/>
          <w:szCs w:val="28"/>
        </w:rPr>
      </w:pPr>
      <w:r>
        <w:rPr>
          <w:sz w:val="28"/>
          <w:szCs w:val="28"/>
        </w:rPr>
        <w:t>Nội dung 15: Nghiên cứu và ứng dụng thử nghiệm hệ thống đã phát triển trong hỗ trợ chẩn đoán và dự đoán tiến triển bệnh Alzheimer dựa trên ảnh MRI, OCT và Fundus: thử nghiệm và đánh giá kết quả trên 30 TNV (15 AD và 15 NC).</w:t>
      </w:r>
    </w:p>
    <w:p w14:paraId="4C5E99F6" w14:textId="77777777" w:rsidR="00332908" w:rsidRDefault="00332908">
      <w:pPr>
        <w:widowControl w:val="0"/>
        <w:spacing w:after="120" w:line="276" w:lineRule="auto"/>
        <w:ind w:firstLine="720"/>
        <w:jc w:val="both"/>
        <w:rPr>
          <w:sz w:val="28"/>
          <w:szCs w:val="28"/>
        </w:rPr>
      </w:pPr>
    </w:p>
    <w:p w14:paraId="64454683" w14:textId="77777777" w:rsidR="00332908" w:rsidRDefault="00332908">
      <w:pPr>
        <w:widowControl w:val="0"/>
        <w:spacing w:after="120" w:line="276" w:lineRule="auto"/>
        <w:ind w:firstLine="720"/>
        <w:jc w:val="both"/>
        <w:rPr>
          <w:sz w:val="28"/>
          <w:szCs w:val="28"/>
        </w:rPr>
      </w:pPr>
    </w:p>
    <w:p w14:paraId="50AEE8C1" w14:textId="77777777" w:rsidR="00332908" w:rsidRDefault="00000000">
      <w:pPr>
        <w:widowControl w:val="0"/>
        <w:spacing w:after="120" w:line="276" w:lineRule="auto"/>
        <w:jc w:val="both"/>
        <w:rPr>
          <w:sz w:val="28"/>
          <w:szCs w:val="28"/>
        </w:rPr>
      </w:pPr>
      <w:r>
        <w:rPr>
          <w:noProof/>
          <w:sz w:val="28"/>
          <w:szCs w:val="28"/>
        </w:rPr>
        <w:lastRenderedPageBreak/>
        <w:drawing>
          <wp:inline distT="114300" distB="114300" distL="114300" distR="114300" wp14:anchorId="2C144256" wp14:editId="2041AC72">
            <wp:extent cx="5759775" cy="7975600"/>
            <wp:effectExtent l="0" t="0" r="0" b="0"/>
            <wp:docPr id="9"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21"/>
                    <a:srcRect/>
                    <a:stretch>
                      <a:fillRect/>
                    </a:stretch>
                  </pic:blipFill>
                  <pic:spPr>
                    <a:xfrm>
                      <a:off x="0" y="0"/>
                      <a:ext cx="5759775" cy="7975600"/>
                    </a:xfrm>
                    <a:prstGeom prst="rect">
                      <a:avLst/>
                    </a:prstGeom>
                    <a:ln/>
                  </pic:spPr>
                </pic:pic>
              </a:graphicData>
            </a:graphic>
          </wp:inline>
        </w:drawing>
      </w:r>
    </w:p>
    <w:p w14:paraId="612413CC" w14:textId="77777777" w:rsidR="00332908" w:rsidRDefault="00000000">
      <w:pPr>
        <w:widowControl w:val="0"/>
        <w:spacing w:after="120" w:line="276" w:lineRule="auto"/>
        <w:jc w:val="center"/>
        <w:rPr>
          <w:i/>
          <w:sz w:val="28"/>
          <w:szCs w:val="28"/>
        </w:rPr>
      </w:pPr>
      <w:r>
        <w:rPr>
          <w:i/>
          <w:sz w:val="28"/>
          <w:szCs w:val="28"/>
        </w:rPr>
        <w:t>Hình 14: Sơ đồ quy trình nghiên cứu xây dựng hệ thống AI hỗ trợ chẩn đoán và dự đoán tiến triển bệnh Alzheimer từ dữ liệu MRI, OCT, Fundus, và dữ liệu lâm sàng.</w:t>
      </w:r>
    </w:p>
    <w:p w14:paraId="4018513A" w14:textId="77777777" w:rsidR="00332908" w:rsidRDefault="00000000">
      <w:pPr>
        <w:spacing w:line="276" w:lineRule="auto"/>
        <w:rPr>
          <w:b/>
          <w:sz w:val="28"/>
          <w:szCs w:val="28"/>
        </w:rPr>
      </w:pPr>
      <w:bookmarkStart w:id="25" w:name="_1ci93xb" w:colFirst="0" w:colLast="0"/>
      <w:bookmarkEnd w:id="25"/>
      <w:r>
        <w:br w:type="page"/>
      </w:r>
    </w:p>
    <w:p w14:paraId="7FF0E8EC" w14:textId="77777777" w:rsidR="00332908" w:rsidRDefault="00000000">
      <w:pPr>
        <w:spacing w:line="276" w:lineRule="auto"/>
        <w:jc w:val="both"/>
        <w:rPr>
          <w:b/>
          <w:sz w:val="28"/>
          <w:szCs w:val="28"/>
        </w:rPr>
      </w:pPr>
      <w:r>
        <w:rPr>
          <w:b/>
          <w:sz w:val="28"/>
          <w:szCs w:val="28"/>
        </w:rPr>
        <w:lastRenderedPageBreak/>
        <w:t xml:space="preserve"> Giới thiệu chung về các nội dung: </w:t>
      </w:r>
    </w:p>
    <w:p w14:paraId="5824912E" w14:textId="77777777" w:rsidR="00332908" w:rsidRDefault="00000000">
      <w:pPr>
        <w:spacing w:line="276" w:lineRule="auto"/>
        <w:ind w:firstLine="720"/>
        <w:jc w:val="both"/>
        <w:rPr>
          <w:sz w:val="28"/>
          <w:szCs w:val="28"/>
        </w:rPr>
      </w:pPr>
      <w:r>
        <w:rPr>
          <w:sz w:val="28"/>
          <w:szCs w:val="28"/>
        </w:rPr>
        <w:t xml:space="preserve">Trong các nội dung của đề tài, nội dung chính và có hàm lượng nghiên cứu khoa học cao bao gồm nội dung từ 1 đến 13 vì nội dung 14, 15, và 16 liên quan phát triển ứng dụng phần mềm từ việc tích hợp các mô hình hỗ trợ chẩn đoán và dự đoán tiến triển AD, và tổng hợp các kết quả đạt được của các nội dung này. Phần nghiên cứu tổng quan đã được thực hiện và những phương pháp giải quyết tương tự ở các công trình liên quan đã được tìm hiểu. Nội dung 1 - 4 liên quan xây dựng quy trình và thu thập dữ liệu để sử dụng và hỗ trợ cho các nội dung 5 - 7; trong khi đó, nội dung 5 - 7 thuộc lĩnh vực khoa học máy tính với chuyên sâu về AI. </w:t>
      </w:r>
    </w:p>
    <w:p w14:paraId="0DE27DD6" w14:textId="77777777" w:rsidR="00332908" w:rsidRDefault="00000000">
      <w:pPr>
        <w:spacing w:line="276" w:lineRule="auto"/>
        <w:ind w:firstLine="720"/>
        <w:jc w:val="both"/>
        <w:rPr>
          <w:sz w:val="28"/>
          <w:szCs w:val="28"/>
        </w:rPr>
      </w:pPr>
      <w:r>
        <w:rPr>
          <w:b/>
          <w:sz w:val="28"/>
          <w:szCs w:val="28"/>
        </w:rPr>
        <w:t>Đối với nội dung 1 - 4</w:t>
      </w:r>
      <w:r>
        <w:rPr>
          <w:sz w:val="28"/>
          <w:szCs w:val="28"/>
        </w:rPr>
        <w:t>, chúng tôi sẽ xây dựng cơ sở dữ liệu ảnh MRI, OCT và Fundus, bao gồm 400 ảnh từ 200 người mắc AD và 200 người có nhận thức bình thường. Quy trình thu thập dữ liệu này sẽ được triển khai tại Bệnh viện 175, Bệnh viện Đại học Y Dược, và Bệnh viện 30-4. Đồng thời, chúng tôi sẽ bổ sung thông tin nhân khẩu học, kết quả xét nghiệm máu cơ bản và kết quả các bài kiểm tra tâm thần kinh.</w:t>
      </w:r>
    </w:p>
    <w:p w14:paraId="45023257" w14:textId="77777777" w:rsidR="00332908" w:rsidRDefault="00000000">
      <w:pPr>
        <w:spacing w:line="276" w:lineRule="auto"/>
        <w:ind w:firstLine="720"/>
        <w:jc w:val="both"/>
        <w:rPr>
          <w:sz w:val="28"/>
          <w:szCs w:val="28"/>
        </w:rPr>
      </w:pPr>
      <w:r>
        <w:rPr>
          <w:b/>
          <w:sz w:val="28"/>
          <w:szCs w:val="28"/>
        </w:rPr>
        <w:t>Đối với nội dung 5 - 7</w:t>
      </w:r>
      <w:r>
        <w:rPr>
          <w:sz w:val="28"/>
          <w:szCs w:val="28"/>
        </w:rPr>
        <w:t>, chúng tôi sẽ tiến hành nghiên cứu và tiền huấn luyện các mô hình AI nhằm hỗ trợ chẩn đoán và dự đoán tiến triển AD, sử dụng các bộ dữ liệu sẵn có trên thế giới. Hệ thống tiền xử lý dữ liệu sẽ được phát triển để mở rộng dữ liệu từ ảnh Fundus, ảnh OCT và ảnh MRI của người Việt Nam, đồng thời tối ưu hóa quá trình học từ dữ liệu đa dạng.</w:t>
      </w:r>
    </w:p>
    <w:p w14:paraId="005204E8" w14:textId="77777777" w:rsidR="00332908" w:rsidRDefault="00000000">
      <w:pPr>
        <w:spacing w:line="276" w:lineRule="auto"/>
        <w:ind w:firstLine="720"/>
        <w:jc w:val="both"/>
        <w:rPr>
          <w:sz w:val="28"/>
          <w:szCs w:val="28"/>
        </w:rPr>
      </w:pPr>
      <w:r>
        <w:rPr>
          <w:b/>
          <w:sz w:val="28"/>
          <w:szCs w:val="28"/>
        </w:rPr>
        <w:t>Đối với nội dung 8 - 10</w:t>
      </w:r>
      <w:r>
        <w:rPr>
          <w:sz w:val="28"/>
          <w:szCs w:val="28"/>
        </w:rPr>
        <w:t>, chúng tôi sẽ nghiên cứu và xây dựng mô hình AI để hỗ trợ chẩn đoán AD trên từng loại ảnh riêng biệt, bao gồm ảnh MRI, ảnh Fundus và ảnh OCT. Mục tiêu là tạo ra một hệ thống đa dạng có khả năng xử lý nhiều loại ảnh  y tế khác nhau.</w:t>
      </w:r>
    </w:p>
    <w:p w14:paraId="6592EED4" w14:textId="77777777" w:rsidR="00332908" w:rsidRDefault="00000000">
      <w:pPr>
        <w:spacing w:line="276" w:lineRule="auto"/>
        <w:ind w:firstLine="720"/>
        <w:jc w:val="both"/>
        <w:rPr>
          <w:sz w:val="28"/>
          <w:szCs w:val="28"/>
        </w:rPr>
      </w:pPr>
      <w:r>
        <w:rPr>
          <w:b/>
          <w:sz w:val="28"/>
          <w:szCs w:val="28"/>
        </w:rPr>
        <w:t>Đối với nội dung 11</w:t>
      </w:r>
      <w:r>
        <w:rPr>
          <w:sz w:val="28"/>
          <w:szCs w:val="28"/>
        </w:rPr>
        <w:t xml:space="preserve"> chúng tôi sẽ nghiên cứu và phát triển mô hình AI có khả năng xử lý đa dạng dữ liệu, tích hợp thông tin từ nhiều nguồn khác nhau, bao gồm ảnh y tế, kết quả xét nghiệm, và dữ liệu lâm sàng.</w:t>
      </w:r>
    </w:p>
    <w:p w14:paraId="50E11DD9" w14:textId="77777777" w:rsidR="00332908" w:rsidRDefault="00000000">
      <w:pPr>
        <w:spacing w:line="276" w:lineRule="auto"/>
        <w:ind w:firstLine="720"/>
        <w:jc w:val="both"/>
        <w:rPr>
          <w:sz w:val="28"/>
          <w:szCs w:val="28"/>
        </w:rPr>
      </w:pPr>
      <w:r>
        <w:rPr>
          <w:b/>
          <w:sz w:val="28"/>
          <w:szCs w:val="28"/>
        </w:rPr>
        <w:t>Đối với nội dung 12 - 13</w:t>
      </w:r>
      <w:r>
        <w:rPr>
          <w:sz w:val="28"/>
          <w:szCs w:val="28"/>
        </w:rPr>
        <w:t>, chúng tôi sẽ nghiên cứu các mô hình hỗ trợ dự đoán tiến triển AD từ nội dung 6 và tiếp tục phát triển mô hình học máy truyền thống từ dữ liệu lâm sàng. Đồng thời phối hợp nghiên cứu với các loại dữ liệu ảnh khác bao gồm ảnh MRI, Fundus và ảnh chụp OCT để cho ra mô hình dự đoán tiến triển AD trên dữ liệu lâm sàng và dữ liệu ảnh.</w:t>
      </w:r>
    </w:p>
    <w:p w14:paraId="6742E618" w14:textId="77777777" w:rsidR="00332908" w:rsidRDefault="00000000">
      <w:pPr>
        <w:spacing w:line="276" w:lineRule="auto"/>
        <w:ind w:firstLine="720"/>
        <w:jc w:val="both"/>
        <w:rPr>
          <w:sz w:val="28"/>
          <w:szCs w:val="28"/>
        </w:rPr>
      </w:pPr>
      <w:r>
        <w:rPr>
          <w:b/>
          <w:sz w:val="28"/>
          <w:szCs w:val="28"/>
        </w:rPr>
        <w:t>Đối với nội dung 14 - 15</w:t>
      </w:r>
      <w:r>
        <w:rPr>
          <w:sz w:val="28"/>
          <w:szCs w:val="28"/>
        </w:rPr>
        <w:t>, xây dựng phần mềm tích hợp AI hỗ trợ phát hiện và dự đoán tiến triển bệnh AD dựa trên dữ liệu MRI, OCT, và Fundus, với độ chính xác ≥ 80% cho ảnh OCT và Fundus, ≥ 85% cho MRI, và ≥ 93% khi kết hợp dữ liệu lâm sàng. Hệ thống sẽ được thử nghiệm trên 30 tình nguyện viên (15 người mắc AD và 15 người bình thường) để đánh giá độ chính xác và hiệu quả, từ đó tối ưu và cải thiện hệ thống để ứng dụng thực tiễn.</w:t>
      </w:r>
    </w:p>
    <w:p w14:paraId="0C8225E0" w14:textId="77777777" w:rsidR="00332908" w:rsidRDefault="00332908">
      <w:pPr>
        <w:pStyle w:val="Heading5"/>
      </w:pPr>
      <w:bookmarkStart w:id="26" w:name="_8nb9lgc94hh5" w:colFirst="0" w:colLast="0"/>
      <w:bookmarkEnd w:id="26"/>
    </w:p>
    <w:p w14:paraId="77F3BF37" w14:textId="77777777" w:rsidR="00332908" w:rsidRDefault="00000000">
      <w:pPr>
        <w:pStyle w:val="Heading5"/>
      </w:pPr>
      <w:bookmarkStart w:id="27" w:name="_ocrp158dmo3o" w:colFirst="0" w:colLast="0"/>
      <w:bookmarkEnd w:id="27"/>
      <w:r>
        <w:t>Nội dung 1: Nghiên cứu tổng quan về các CSDL ảnh MRI, OCT và Fundus</w:t>
      </w:r>
    </w:p>
    <w:p w14:paraId="5CFB8DB3" w14:textId="77777777" w:rsidR="00332908" w:rsidRDefault="00000000">
      <w:pPr>
        <w:widowControl w:val="0"/>
        <w:spacing w:after="120" w:line="276" w:lineRule="auto"/>
        <w:ind w:firstLine="720"/>
        <w:jc w:val="both"/>
        <w:rPr>
          <w:sz w:val="28"/>
          <w:szCs w:val="28"/>
        </w:rPr>
      </w:pPr>
      <w:r>
        <w:rPr>
          <w:sz w:val="28"/>
          <w:szCs w:val="28"/>
        </w:rPr>
        <w:t xml:space="preserve">Ở nội dung này, mục tiêu chính là xây dựng cơ sở lý thuyết và thực tế vững chắc về ứng dụng của CSDL trong việc hỗ trợ chẩn đoán AD thông qua việc nghiên cứu về khả năng ứng dụng, cấu trúc dữ liệu, chất lượng, quy mô của các bộ CSDL hiện tại, phương thức thu nhận dữ liệu, chuẩn xây dựng CSDL, và đặc trưng trích xuất từ hình ảnh MRI, xung DTI, OCT, và Fundus. Đồng thời, mục tiêu này nhằm tạo ra một cơ sở để phát triển một hệ thống hỗ trợ chẩn đoán AD chính xác và đáng tin cậy, hỗ trợ quá trình nghiên cứu và ứng dụng lâm sàng trong lĩnh vực này. </w:t>
      </w:r>
    </w:p>
    <w:p w14:paraId="3977FB72" w14:textId="77777777" w:rsidR="00332908" w:rsidRDefault="00000000">
      <w:pPr>
        <w:widowControl w:val="0"/>
        <w:spacing w:after="120" w:line="276" w:lineRule="auto"/>
        <w:ind w:firstLine="720"/>
        <w:jc w:val="both"/>
        <w:rPr>
          <w:sz w:val="28"/>
          <w:szCs w:val="28"/>
        </w:rPr>
      </w:pPr>
      <w:r>
        <w:rPr>
          <w:sz w:val="28"/>
          <w:szCs w:val="28"/>
        </w:rPr>
        <w:t>Phương pháp tiếp cận của nội dung bao gồm việc nghiên cứu, đánh giá các phương thức thu nhận dữ liệu từ các nguồn hình ảnh khác nhau như MRI (có kèm theo xung DTI), OCT và Fundus, cũng như các phương pháp xây dựng, quản lý và trích xuất đặc trưng từ các hình ảnh này. Đề tài hướng tới việc tích hợp các kỹ thuật phân tích hình ảnh tiên tiến, đồng thời đảm bảo sự chính xác, tính liên tục và tính tương thích của dữ liệu trong quá trình xây dựng CSDL.</w:t>
      </w:r>
    </w:p>
    <w:p w14:paraId="4AF62213" w14:textId="77777777" w:rsidR="00332908" w:rsidRDefault="00000000">
      <w:pPr>
        <w:widowControl w:val="0"/>
        <w:spacing w:after="120" w:line="276" w:lineRule="auto"/>
        <w:ind w:firstLine="720"/>
        <w:jc w:val="both"/>
        <w:rPr>
          <w:sz w:val="28"/>
          <w:szCs w:val="28"/>
        </w:rPr>
      </w:pPr>
      <w:r>
        <w:rPr>
          <w:sz w:val="28"/>
          <w:szCs w:val="28"/>
        </w:rPr>
        <w:t>Các công việc cụ thể như sau:</w:t>
      </w:r>
    </w:p>
    <w:p w14:paraId="5F860EB0" w14:textId="77777777" w:rsidR="00332908" w:rsidRDefault="00000000">
      <w:pPr>
        <w:widowControl w:val="0"/>
        <w:spacing w:after="120" w:line="276" w:lineRule="auto"/>
        <w:ind w:firstLine="720"/>
        <w:jc w:val="both"/>
        <w:rPr>
          <w:sz w:val="28"/>
          <w:szCs w:val="28"/>
        </w:rPr>
      </w:pPr>
      <w:r>
        <w:rPr>
          <w:sz w:val="28"/>
          <w:szCs w:val="28"/>
        </w:rPr>
        <w:t>Công việc 1.1. Nghiên cứu về khả năng ứng dụng, cấu trúc dữ liệu, chất lượng và quy mô các bộ CSDL sẵn có (về ảnh MRI có kèm xung DTI , OCT, và Fundus) đã và đang được sử dụng trong việc hỗ trợ chẩn đoán AD trong các nghiên cứu trước đây.</w:t>
      </w:r>
    </w:p>
    <w:p w14:paraId="34EE6355" w14:textId="77777777" w:rsidR="00332908" w:rsidRDefault="00000000">
      <w:pPr>
        <w:widowControl w:val="0"/>
        <w:spacing w:after="120" w:line="276" w:lineRule="auto"/>
        <w:ind w:firstLine="720"/>
        <w:jc w:val="both"/>
        <w:rPr>
          <w:sz w:val="28"/>
          <w:szCs w:val="28"/>
        </w:rPr>
      </w:pPr>
      <w:r>
        <w:rPr>
          <w:sz w:val="28"/>
          <w:szCs w:val="28"/>
        </w:rPr>
        <w:t>Công việc 1.2. Nghiên cứu tổng quan về các phương thức thu nhận dữ liệu MRI (có kèm xung DTI)  từ não bộ, và hình ảnh OCT, Fundus từ mắt.</w:t>
      </w:r>
    </w:p>
    <w:p w14:paraId="38659536" w14:textId="77777777" w:rsidR="00332908" w:rsidRDefault="00000000">
      <w:pPr>
        <w:widowControl w:val="0"/>
        <w:spacing w:after="120" w:line="276" w:lineRule="auto"/>
        <w:ind w:firstLine="720"/>
        <w:jc w:val="both"/>
        <w:rPr>
          <w:sz w:val="28"/>
          <w:szCs w:val="28"/>
        </w:rPr>
      </w:pPr>
      <w:r>
        <w:rPr>
          <w:sz w:val="28"/>
          <w:szCs w:val="28"/>
        </w:rPr>
        <w:t>Công việc 1.3. Nghiên cứu các chuẩn xây dựng CSDL, bao gồm việc đánh giá độ chính xác, tính liên tục, và tính tương thích của dữ liệu thu thập từ MRI (có kèm xung DTI), OCT và Fundus, mục đích là xây dựng một CSDL toàn diện và đáng tin cậy cho nghiên cứu và ứng dụng lâm sàng trong lĩnh vực hỗ trợ chẩn đoán bệnh Alzheimer.</w:t>
      </w:r>
    </w:p>
    <w:p w14:paraId="2C1A1096" w14:textId="77777777" w:rsidR="00332908" w:rsidRDefault="00000000">
      <w:pPr>
        <w:widowControl w:val="0"/>
        <w:spacing w:after="120" w:line="276" w:lineRule="auto"/>
        <w:ind w:firstLine="720"/>
        <w:jc w:val="both"/>
        <w:rPr>
          <w:sz w:val="28"/>
          <w:szCs w:val="28"/>
        </w:rPr>
      </w:pPr>
      <w:r>
        <w:rPr>
          <w:sz w:val="28"/>
          <w:szCs w:val="28"/>
        </w:rPr>
        <w:t xml:space="preserve">Công việc 1.4. Nghiên cứu tổng quan về các đặc trưng có thể được trích xuất từ ảnh MRI (có kèm xung DTI), OCT và Fundus dùng trong hỗ trợ chẩn đoán sớm và dự đoán tiến triển bệnh Alzheimer. </w:t>
      </w:r>
    </w:p>
    <w:p w14:paraId="7EFB0768" w14:textId="77777777" w:rsidR="00332908" w:rsidRDefault="00000000">
      <w:pPr>
        <w:widowControl w:val="0"/>
        <w:spacing w:after="120" w:line="276" w:lineRule="auto"/>
        <w:ind w:firstLine="720"/>
        <w:jc w:val="both"/>
        <w:rPr>
          <w:sz w:val="28"/>
          <w:szCs w:val="28"/>
        </w:rPr>
      </w:pPr>
      <w:r>
        <w:rPr>
          <w:sz w:val="28"/>
          <w:szCs w:val="28"/>
        </w:rPr>
        <w:t>Công việc 1.4.1. Nghiên cứu về cơ chế dẫn tới các thay đổi sinh học của não và mắt.</w:t>
      </w:r>
    </w:p>
    <w:p w14:paraId="7F581478" w14:textId="77777777" w:rsidR="00332908" w:rsidRDefault="00000000">
      <w:pPr>
        <w:widowControl w:val="0"/>
        <w:spacing w:after="120" w:line="276" w:lineRule="auto"/>
        <w:ind w:firstLine="720"/>
        <w:jc w:val="both"/>
        <w:rPr>
          <w:sz w:val="28"/>
          <w:szCs w:val="28"/>
        </w:rPr>
      </w:pPr>
      <w:r>
        <w:rPr>
          <w:sz w:val="28"/>
          <w:szCs w:val="28"/>
        </w:rPr>
        <w:t>Công việc 1.4.2. Nghiên cứu sự khác nhau của các biến đổi sinh học trong dạng hình ảnh.</w:t>
      </w:r>
    </w:p>
    <w:p w14:paraId="71162AD0" w14:textId="77777777" w:rsidR="00332908" w:rsidRDefault="00000000">
      <w:pPr>
        <w:widowControl w:val="0"/>
        <w:spacing w:after="120" w:line="276" w:lineRule="auto"/>
        <w:ind w:firstLine="720"/>
        <w:jc w:val="both"/>
        <w:rPr>
          <w:sz w:val="28"/>
          <w:szCs w:val="28"/>
        </w:rPr>
      </w:pPr>
      <w:r>
        <w:rPr>
          <w:sz w:val="28"/>
          <w:szCs w:val="28"/>
        </w:rPr>
        <w:t xml:space="preserve">Công việc 1.4.3. Nghiên cứu và hệ thống các dấu ấn sinh học cho việc trích </w:t>
      </w:r>
      <w:r>
        <w:rPr>
          <w:sz w:val="28"/>
          <w:szCs w:val="28"/>
        </w:rPr>
        <w:lastRenderedPageBreak/>
        <w:t>xuất đặc trưng.</w:t>
      </w:r>
    </w:p>
    <w:p w14:paraId="7A756B10" w14:textId="77777777" w:rsidR="00332908" w:rsidRDefault="00000000">
      <w:pPr>
        <w:pStyle w:val="Heading5"/>
        <w:keepNext w:val="0"/>
        <w:spacing w:after="120" w:line="276" w:lineRule="auto"/>
        <w:ind w:firstLine="720"/>
        <w:jc w:val="both"/>
      </w:pPr>
      <w:bookmarkStart w:id="28" w:name="_3whwml4" w:colFirst="0" w:colLast="0"/>
      <w:bookmarkEnd w:id="28"/>
      <w:r>
        <w:t xml:space="preserve">Nội dung 2: Nghiên cứu xây dựng quy trình thu thập dữ liệu </w:t>
      </w:r>
    </w:p>
    <w:p w14:paraId="05994E9C" w14:textId="77777777" w:rsidR="00332908" w:rsidRDefault="00000000">
      <w:pPr>
        <w:widowControl w:val="0"/>
        <w:spacing w:after="120" w:line="276" w:lineRule="auto"/>
        <w:ind w:firstLine="720"/>
        <w:jc w:val="both"/>
        <w:rPr>
          <w:sz w:val="28"/>
          <w:szCs w:val="28"/>
        </w:rPr>
      </w:pPr>
      <w:r>
        <w:rPr>
          <w:sz w:val="28"/>
          <w:szCs w:val="28"/>
        </w:rPr>
        <w:t>Mục tiêu chính của nội dung này là xây dựng một quy trình thu thập dữ liệu toàn diện và chính xác, hướng tới việc tạo ra một tập dữ liệu mở về hình ảnh MRI, OCT và Fundus để hỗ trợ các nhóm nghiên cứu phát triển mô hình AI trong chẩn đoán bệnh AD. Để đạt được mục tiêu này, nhóm nghiên cứu sẽ tập trung vào việc xác định loại dữ liệu cần thu thập, bao gồm ảnh MRI sọ não, OCT và Fundus cùng các xét nghiệm lâm sàng. Đồng thời, nhóm sẽ xây dựng tiêu chí khoa học và quy trình chi tiết cho việc tuyển chọn bệnh nhân, nhằm đảm bảo tính khách quan và nhất quán giữa các cơ sở y tế tham gia.</w:t>
      </w:r>
    </w:p>
    <w:p w14:paraId="65696BA5" w14:textId="77777777" w:rsidR="00332908" w:rsidRDefault="00000000">
      <w:pPr>
        <w:widowControl w:val="0"/>
        <w:spacing w:after="120" w:line="276" w:lineRule="auto"/>
        <w:ind w:firstLine="720"/>
        <w:jc w:val="both"/>
        <w:rPr>
          <w:sz w:val="28"/>
          <w:szCs w:val="28"/>
        </w:rPr>
      </w:pPr>
      <w:r>
        <w:rPr>
          <w:sz w:val="28"/>
          <w:szCs w:val="28"/>
        </w:rPr>
        <w:t>Bước quan trọng tiếp theo là thiết lập quy trình thu thập dữ liệu theo tiêu chuẩn để giúp các bệnh viện thực hiện đúng cách và đảm bảo tính đồng bộ. Sau khi dữ liệu được thu thập, kiểm thử chất lượng và so sánh đối chiếu giữa các điểm thu thập để đảm bảo tính nhất quán và không có sự khác biệt đáng kể trong dữ liệu. Phương pháp nghiên cứu của nội dung này bao gồm việc sử dụng các kỹ thuật phân tích hình ảnh y tế tiên tiến, kết hợp với các phương pháp thống kê để kiểm tra và tinh chỉnh dữ liệu. Kết quả mong đợi là một tập dữ liệu mở, chất lượng cao, từ đó tạo điều kiện cho việc phát triển các mô hình AI ứng dụng trong chẩn đoán AD và góp phần cải thiện chất lượng chăm sóc sức khỏe.</w:t>
      </w:r>
    </w:p>
    <w:p w14:paraId="185382E5" w14:textId="77777777" w:rsidR="00332908" w:rsidRDefault="00332908">
      <w:pPr>
        <w:spacing w:line="276" w:lineRule="auto"/>
        <w:ind w:firstLine="720"/>
        <w:jc w:val="both"/>
        <w:rPr>
          <w:sz w:val="28"/>
          <w:szCs w:val="28"/>
        </w:rPr>
      </w:pPr>
    </w:p>
    <w:p w14:paraId="56D13886" w14:textId="77777777" w:rsidR="00332908" w:rsidRDefault="00000000">
      <w:pPr>
        <w:widowControl w:val="0"/>
        <w:spacing w:after="120" w:line="276" w:lineRule="auto"/>
        <w:ind w:firstLine="720"/>
        <w:jc w:val="both"/>
        <w:rPr>
          <w:b/>
          <w:sz w:val="28"/>
          <w:szCs w:val="28"/>
          <w:u w:val="single"/>
        </w:rPr>
      </w:pPr>
      <w:r>
        <w:rPr>
          <w:b/>
          <w:sz w:val="28"/>
          <w:szCs w:val="28"/>
          <w:u w:val="single"/>
        </w:rPr>
        <w:t>Các công việc cụ thể bao gồm:</w:t>
      </w:r>
    </w:p>
    <w:p w14:paraId="33724266" w14:textId="77777777" w:rsidR="00332908" w:rsidRDefault="00000000">
      <w:pPr>
        <w:widowControl w:val="0"/>
        <w:spacing w:after="120" w:line="276" w:lineRule="auto"/>
        <w:ind w:firstLine="720"/>
        <w:jc w:val="both"/>
        <w:rPr>
          <w:sz w:val="28"/>
          <w:szCs w:val="28"/>
        </w:rPr>
      </w:pPr>
      <w:r>
        <w:rPr>
          <w:sz w:val="28"/>
          <w:szCs w:val="28"/>
        </w:rPr>
        <w:t>Công việc 2.1. Xác định dữ liệu và số liệu cần thu thập.</w:t>
      </w:r>
    </w:p>
    <w:p w14:paraId="416A151A" w14:textId="77777777" w:rsidR="00332908" w:rsidRDefault="00000000">
      <w:pPr>
        <w:widowControl w:val="0"/>
        <w:spacing w:after="120" w:line="276" w:lineRule="auto"/>
        <w:ind w:firstLine="720"/>
        <w:jc w:val="both"/>
        <w:rPr>
          <w:sz w:val="28"/>
          <w:szCs w:val="28"/>
        </w:rPr>
      </w:pPr>
      <w:r>
        <w:rPr>
          <w:sz w:val="28"/>
          <w:szCs w:val="28"/>
        </w:rPr>
        <w:t>Công việc 2.2. Nghiên cứu và xây dựng tiêu chí, hướng dẫn quá trình tuyển chọn bệnh nhân.</w:t>
      </w:r>
    </w:p>
    <w:p w14:paraId="1DB85C51" w14:textId="77777777" w:rsidR="00332908" w:rsidRDefault="00000000">
      <w:pPr>
        <w:widowControl w:val="0"/>
        <w:spacing w:after="120" w:line="276" w:lineRule="auto"/>
        <w:ind w:firstLine="720"/>
        <w:jc w:val="both"/>
        <w:rPr>
          <w:sz w:val="28"/>
          <w:szCs w:val="28"/>
        </w:rPr>
      </w:pPr>
      <w:r>
        <w:rPr>
          <w:sz w:val="28"/>
          <w:szCs w:val="28"/>
        </w:rPr>
        <w:t>Công việc 2.3. Thiết lập quy trình thu thập dữ liệu chi tiết cho dữ liệu ảnh MRI, Fundus, và OCT để đảm bảo rằng các bệnh viện hợp tác tham gia thu thập dữ liệu đều thực hiện theo một cách thức chuẩn xác và nhất quán.</w:t>
      </w:r>
    </w:p>
    <w:p w14:paraId="44BA490C" w14:textId="77777777" w:rsidR="00332908" w:rsidRDefault="00000000">
      <w:pPr>
        <w:widowControl w:val="0"/>
        <w:spacing w:after="120" w:line="276" w:lineRule="auto"/>
        <w:ind w:firstLine="720"/>
        <w:jc w:val="both"/>
        <w:rPr>
          <w:sz w:val="28"/>
          <w:szCs w:val="28"/>
        </w:rPr>
      </w:pPr>
      <w:r>
        <w:rPr>
          <w:sz w:val="28"/>
          <w:szCs w:val="28"/>
        </w:rPr>
        <w:t xml:space="preserve">Công việc 2.4. Thực hiện kiểm thử chất lượng dữ liệu đã thu thập, so sánh đối chiếu giữa các điểm thu dữ liệu. </w:t>
      </w:r>
    </w:p>
    <w:p w14:paraId="39911EFC" w14:textId="77777777" w:rsidR="00332908" w:rsidRDefault="00000000">
      <w:pPr>
        <w:pStyle w:val="Heading5"/>
        <w:keepNext w:val="0"/>
        <w:spacing w:after="120" w:line="276" w:lineRule="auto"/>
        <w:ind w:firstLine="720"/>
        <w:jc w:val="both"/>
      </w:pPr>
      <w:bookmarkStart w:id="29" w:name="_2bn6wsx" w:colFirst="0" w:colLast="0"/>
      <w:bookmarkEnd w:id="29"/>
      <w:r>
        <w:t>Nội dung 3: Triển khai thu thập dữ liệu và xây dựng CSDL</w:t>
      </w:r>
    </w:p>
    <w:p w14:paraId="0F5E8A48" w14:textId="77777777" w:rsidR="00332908" w:rsidRDefault="00000000">
      <w:pPr>
        <w:widowControl w:val="0"/>
        <w:spacing w:before="240" w:after="240" w:line="276" w:lineRule="auto"/>
        <w:ind w:firstLine="720"/>
        <w:jc w:val="both"/>
        <w:rPr>
          <w:sz w:val="28"/>
          <w:szCs w:val="28"/>
        </w:rPr>
      </w:pPr>
      <w:r>
        <w:rPr>
          <w:sz w:val="28"/>
          <w:szCs w:val="28"/>
        </w:rPr>
        <w:t xml:space="preserve">Nội dung 3 của đề tài tập trung vào việc </w:t>
      </w:r>
      <w:r>
        <w:rPr>
          <w:b/>
          <w:sz w:val="28"/>
          <w:szCs w:val="28"/>
        </w:rPr>
        <w:t>triển khai thu thập dữ liệu</w:t>
      </w:r>
      <w:r>
        <w:rPr>
          <w:sz w:val="28"/>
          <w:szCs w:val="28"/>
        </w:rPr>
        <w:t xml:space="preserve"> và </w:t>
      </w:r>
      <w:r>
        <w:rPr>
          <w:b/>
          <w:sz w:val="28"/>
          <w:szCs w:val="28"/>
        </w:rPr>
        <w:t>xây dựng cơ sở dữ liệu (CSDL)</w:t>
      </w:r>
      <w:r>
        <w:rPr>
          <w:sz w:val="28"/>
          <w:szCs w:val="28"/>
        </w:rPr>
        <w:t xml:space="preserve"> đa chiều và toàn diện nhằm hỗ trợ chẩn đoán và dự đoán tiến triển của bệnh AD. Nhóm nghiên cứu sẽ phối hợp với các bệnh viện để thu thập dữ liệu từ các hình ảnh y khoa như MRI, Fundus và OCT, đồng thời sử dụng các bộ dữ liệu sẵn có từ các nguồn uy tín như ADNI và UK Biobank để </w:t>
      </w:r>
      <w:r>
        <w:rPr>
          <w:sz w:val="28"/>
          <w:szCs w:val="28"/>
        </w:rPr>
        <w:lastRenderedPageBreak/>
        <w:t>hỗ trợ tiền huấn luyện các mô hình AI. Kế hoạch thu thập dữ liệu sẽ được thực hiện một cách chặt chẽ, bao gồm việc chuẩn bị phương pháp thu thập và xác định các điểm thu thập. Đội ngũ chuyên gia và nhân sự được đào tạo sẽ tiến hành thu thập dữ liệu với các thiết bị chẩn đoán hiện đại để đảm bảo chất lượng cao của dữ liệu hình ảnh.</w:t>
      </w:r>
    </w:p>
    <w:p w14:paraId="38EBB2BD" w14:textId="77777777" w:rsidR="00332908" w:rsidRDefault="00000000">
      <w:pPr>
        <w:widowControl w:val="0"/>
        <w:spacing w:before="240" w:after="240" w:line="276" w:lineRule="auto"/>
        <w:ind w:firstLine="720"/>
        <w:jc w:val="both"/>
        <w:rPr>
          <w:sz w:val="28"/>
          <w:szCs w:val="28"/>
        </w:rPr>
      </w:pPr>
      <w:r>
        <w:rPr>
          <w:sz w:val="28"/>
          <w:szCs w:val="28"/>
        </w:rPr>
        <w:t xml:space="preserve">Sau khi thu thập, dữ liệu sẽ được </w:t>
      </w:r>
      <w:r>
        <w:rPr>
          <w:b/>
          <w:sz w:val="28"/>
          <w:szCs w:val="28"/>
        </w:rPr>
        <w:t>tiền xử lý</w:t>
      </w:r>
      <w:r>
        <w:rPr>
          <w:sz w:val="28"/>
          <w:szCs w:val="28"/>
        </w:rPr>
        <w:t xml:space="preserve"> một cách kỹ lưỡng để đảm bảo tính nhất quán giữa các loại dữ liệu khác nhau, bao gồm MRI, OCT và Fundus. Các bước tiền xử lý này sẽ giúp dữ liệu sẵn sàng cho quá trình chẩn đoán và dự đoán tiến triển AD. Tổ chức và lưu trữ dữ liệu thu thập trong CSDL để đảm bảo cấu trúc lưu trữ hợp lý và tuân thủ các quy định về bảo mật và quyền riêng tư. CSDL sẽ được phát triển với cấu trúc logic, sẵn sàng cho việc phân tích và phát triển các mô hình hỗ trợ chẩn đoán AD.</w:t>
      </w:r>
    </w:p>
    <w:p w14:paraId="4534DA8C" w14:textId="77777777" w:rsidR="00332908" w:rsidRDefault="00000000">
      <w:pPr>
        <w:widowControl w:val="0"/>
        <w:spacing w:before="240" w:after="240" w:line="276" w:lineRule="auto"/>
        <w:ind w:firstLine="720"/>
        <w:jc w:val="both"/>
        <w:rPr>
          <w:sz w:val="28"/>
          <w:szCs w:val="28"/>
        </w:rPr>
      </w:pPr>
      <w:r>
        <w:rPr>
          <w:sz w:val="28"/>
          <w:szCs w:val="28"/>
        </w:rPr>
        <w:t xml:space="preserve">Các công việc cần thực hiện bao gồm </w:t>
      </w:r>
      <w:r>
        <w:rPr>
          <w:b/>
          <w:sz w:val="28"/>
          <w:szCs w:val="28"/>
        </w:rPr>
        <w:t>phối hợp với các bệnh viện</w:t>
      </w:r>
      <w:r>
        <w:rPr>
          <w:sz w:val="28"/>
          <w:szCs w:val="28"/>
        </w:rPr>
        <w:t xml:space="preserve"> để lập kế hoạch chi tiết về quy trình thu thập dữ liệu, </w:t>
      </w:r>
      <w:r>
        <w:rPr>
          <w:b/>
          <w:sz w:val="28"/>
          <w:szCs w:val="28"/>
        </w:rPr>
        <w:t>nghiên cứu và xây dựng phương thức quản lý, tổ chức và lưu trữ dữ liệu</w:t>
      </w:r>
      <w:r>
        <w:rPr>
          <w:sz w:val="28"/>
          <w:szCs w:val="28"/>
        </w:rPr>
        <w:t xml:space="preserve">, phát triển </w:t>
      </w:r>
      <w:r>
        <w:rPr>
          <w:b/>
          <w:sz w:val="28"/>
          <w:szCs w:val="28"/>
        </w:rPr>
        <w:t>nền tảng Knowledge Graph-Based</w:t>
      </w:r>
      <w:r>
        <w:rPr>
          <w:sz w:val="28"/>
          <w:szCs w:val="28"/>
        </w:rPr>
        <w:t xml:space="preserve"> để lưu trữ thông tin bệnh nhân, và xây dựng quy trình </w:t>
      </w:r>
      <w:r>
        <w:rPr>
          <w:b/>
          <w:sz w:val="28"/>
          <w:szCs w:val="28"/>
        </w:rPr>
        <w:t>tiền xử lý dữ liệu</w:t>
      </w:r>
      <w:r>
        <w:rPr>
          <w:sz w:val="28"/>
          <w:szCs w:val="28"/>
        </w:rPr>
        <w:t xml:space="preserve"> cùng với các thuật toán kiểm định chất lượng. Ngoài ra, một hệ thống tổ chức và lưu trữ dữ liệu hiệu quả sẽ được thiết kế để đảm bảo việc quản lý, truy cập và cập nhật dễ dàng. Nhóm nghiên cứu sẽ thiết lập các biểu đồ thống kê để theo dõi và phân tích dữ liệu thường xuyên. Cuối cùng, chương trình đào tạo nhân sự sẽ được triển khai nhằm chuẩn hóa quy trình thu mẫu tại các bệnh viện, đảm bảo sự đồng đều và chất lượng cao trong quá trình thu thập dữ liệu.</w:t>
      </w:r>
    </w:p>
    <w:p w14:paraId="17B0F731" w14:textId="77777777" w:rsidR="00332908" w:rsidRDefault="00000000">
      <w:pPr>
        <w:widowControl w:val="0"/>
        <w:spacing w:before="240" w:after="240" w:line="276" w:lineRule="auto"/>
        <w:ind w:firstLine="720"/>
        <w:jc w:val="both"/>
        <w:rPr>
          <w:sz w:val="28"/>
          <w:szCs w:val="28"/>
        </w:rPr>
      </w:pPr>
      <w:r>
        <w:rPr>
          <w:sz w:val="28"/>
          <w:szCs w:val="28"/>
        </w:rPr>
        <w:t xml:space="preserve">Công Việc 3.1 Phối hợp với các bệnh viện để xây dựng một kế hoạch chi tiết về thu thập dữ liệu. </w:t>
      </w:r>
    </w:p>
    <w:p w14:paraId="7B07CD77" w14:textId="77777777" w:rsidR="00332908" w:rsidRDefault="00000000">
      <w:pPr>
        <w:widowControl w:val="0"/>
        <w:spacing w:before="240" w:after="240" w:line="276" w:lineRule="auto"/>
        <w:ind w:firstLine="720"/>
        <w:jc w:val="both"/>
        <w:rPr>
          <w:sz w:val="28"/>
          <w:szCs w:val="28"/>
        </w:rPr>
      </w:pPr>
      <w:r>
        <w:rPr>
          <w:sz w:val="28"/>
          <w:szCs w:val="28"/>
        </w:rPr>
        <w:t>Nhóm nghiên cứu sẽ hợp tác chặt chẽ với đội ngũ y tế và quản lý tại các bệnh viện đối tác để xác định thời điểm, phương pháp thu thập, và các bước cụ thể cần thực hiện. Điều này bao gồm thu thập các dữ liệu từ bệnh nhân như ảnh MRI, Fundus và OCT, cùng các bài kiểm tra và xét nghiệm lâm sàng. Việc lên kế hoạch cũng sẽ đảm bảo rằng dữ liệu lâm sàng được thu thập, bảo quản một cách an toàn và toàn vẹn, đáp ứng yêu cầu của nghiên cứu.</w:t>
      </w:r>
    </w:p>
    <w:p w14:paraId="7562570C" w14:textId="77777777" w:rsidR="00332908" w:rsidRDefault="00000000">
      <w:pPr>
        <w:widowControl w:val="0"/>
        <w:spacing w:before="240" w:after="240" w:line="276" w:lineRule="auto"/>
        <w:ind w:firstLine="720"/>
        <w:jc w:val="both"/>
        <w:rPr>
          <w:sz w:val="28"/>
          <w:szCs w:val="28"/>
        </w:rPr>
      </w:pPr>
      <w:r>
        <w:rPr>
          <w:b/>
          <w:sz w:val="28"/>
          <w:szCs w:val="28"/>
        </w:rPr>
        <w:t>Công Việc 3.2</w:t>
      </w:r>
      <w:r>
        <w:rPr>
          <w:sz w:val="28"/>
          <w:szCs w:val="28"/>
        </w:rPr>
        <w:t xml:space="preserve"> </w:t>
      </w:r>
      <w:r>
        <w:rPr>
          <w:b/>
          <w:sz w:val="28"/>
          <w:szCs w:val="28"/>
        </w:rPr>
        <w:t>Xây dựng phương thức quản lý và lưu trữ dữ liệu</w:t>
      </w:r>
      <w:r>
        <w:rPr>
          <w:sz w:val="28"/>
          <w:szCs w:val="28"/>
        </w:rPr>
        <w:t xml:space="preserve"> thu thập. </w:t>
      </w:r>
    </w:p>
    <w:p w14:paraId="58B25B46" w14:textId="77777777" w:rsidR="00332908" w:rsidRDefault="00000000">
      <w:pPr>
        <w:widowControl w:val="0"/>
        <w:spacing w:before="240" w:after="240" w:line="276" w:lineRule="auto"/>
        <w:ind w:firstLine="720"/>
        <w:jc w:val="both"/>
        <w:rPr>
          <w:sz w:val="28"/>
          <w:szCs w:val="28"/>
        </w:rPr>
      </w:pPr>
      <w:r>
        <w:rPr>
          <w:sz w:val="28"/>
          <w:szCs w:val="28"/>
        </w:rPr>
        <w:t xml:space="preserve">Nhóm nghiên cứu sẽ phát triển các hệ thống tổ chức dữ liệu hợp lý, áp dụng các phương pháp thống kê để xử lý dữ liệu một cách chính xác và hiệu quả. Hệ thống quản lý dữ liệu sẽ đảm bảo sự toàn vẹn và bảo mật thông tin bệnh nhân, </w:t>
      </w:r>
      <w:r>
        <w:rPr>
          <w:sz w:val="28"/>
          <w:szCs w:val="28"/>
        </w:rPr>
        <w:lastRenderedPageBreak/>
        <w:t>đồng thời tuân thủ các quy định về bảo vệ dữ liệu y tế. Hệ thống sẽ được tối ưu hóa để thuận tiện cho việc thống kê, phân tích và truy xuất dữ liệu.</w:t>
      </w:r>
    </w:p>
    <w:p w14:paraId="4D646645" w14:textId="77777777" w:rsidR="00332908" w:rsidRDefault="00000000">
      <w:pPr>
        <w:widowControl w:val="0"/>
        <w:spacing w:before="240" w:after="240" w:line="276" w:lineRule="auto"/>
        <w:ind w:firstLine="720"/>
        <w:jc w:val="both"/>
        <w:rPr>
          <w:sz w:val="28"/>
          <w:szCs w:val="28"/>
        </w:rPr>
      </w:pPr>
      <w:r>
        <w:rPr>
          <w:b/>
          <w:sz w:val="28"/>
          <w:szCs w:val="28"/>
        </w:rPr>
        <w:t>Công Việc 3.3</w:t>
      </w:r>
      <w:r>
        <w:rPr>
          <w:sz w:val="28"/>
          <w:szCs w:val="28"/>
        </w:rPr>
        <w:t xml:space="preserve"> </w:t>
      </w:r>
      <w:r>
        <w:rPr>
          <w:b/>
          <w:sz w:val="28"/>
          <w:szCs w:val="28"/>
        </w:rPr>
        <w:t>Phát triển nền tảng Knowledge Graph-Based</w:t>
      </w:r>
      <w:r>
        <w:rPr>
          <w:sz w:val="28"/>
          <w:szCs w:val="28"/>
        </w:rPr>
        <w:t xml:space="preserve">, sử dụng để số hóa và tổ chức dữ liệu bệnh nhân. </w:t>
      </w:r>
    </w:p>
    <w:p w14:paraId="1FB436BE" w14:textId="77777777" w:rsidR="00332908" w:rsidRDefault="00000000">
      <w:pPr>
        <w:widowControl w:val="0"/>
        <w:spacing w:before="240" w:after="240" w:line="276" w:lineRule="auto"/>
        <w:ind w:firstLine="720"/>
        <w:jc w:val="both"/>
        <w:rPr>
          <w:sz w:val="28"/>
          <w:szCs w:val="28"/>
        </w:rPr>
      </w:pPr>
      <w:r>
        <w:rPr>
          <w:sz w:val="28"/>
          <w:szCs w:val="28"/>
        </w:rPr>
        <w:t>Sơ đồ tri thức sẽ giúp mô tả các mối quan hệ giữa các yếu tố sức khỏe của bệnh nhân một cách logic và linh hoạt. Điều này không chỉ giúp thu thập dữ liệu hiệu quả mà còn xây dựng một cái nhìn toàn diện về tình trạng sức khỏe của bệnh nhân, đồng thời đảm bảo tính bảo mật và quyền riêng tư của thông tin.</w:t>
      </w:r>
    </w:p>
    <w:p w14:paraId="5FA4CA0C" w14:textId="77777777" w:rsidR="00332908" w:rsidRDefault="00000000">
      <w:pPr>
        <w:widowControl w:val="0"/>
        <w:spacing w:before="240" w:after="240" w:line="276" w:lineRule="auto"/>
        <w:ind w:firstLine="720"/>
        <w:jc w:val="both"/>
        <w:rPr>
          <w:sz w:val="28"/>
          <w:szCs w:val="28"/>
        </w:rPr>
      </w:pPr>
      <w:r>
        <w:rPr>
          <w:b/>
          <w:sz w:val="28"/>
          <w:szCs w:val="28"/>
        </w:rPr>
        <w:t>Công Việc 3.4</w:t>
      </w:r>
      <w:r>
        <w:rPr>
          <w:sz w:val="28"/>
          <w:szCs w:val="28"/>
        </w:rPr>
        <w:t xml:space="preserve"> </w:t>
      </w:r>
      <w:r>
        <w:rPr>
          <w:b/>
          <w:sz w:val="28"/>
          <w:szCs w:val="28"/>
        </w:rPr>
        <w:t>Nghiên cứu và xây dựng quy trình tiền xử lý dữ liệu</w:t>
      </w:r>
      <w:r>
        <w:rPr>
          <w:sz w:val="28"/>
          <w:szCs w:val="28"/>
        </w:rPr>
        <w:t xml:space="preserve">, nhằm tạo ra một cơ sở dữ liệu sạch, đảm bảo chất lượng. </w:t>
      </w:r>
    </w:p>
    <w:p w14:paraId="4FE822F2" w14:textId="77777777" w:rsidR="00332908" w:rsidRDefault="00000000">
      <w:pPr>
        <w:widowControl w:val="0"/>
        <w:spacing w:before="240" w:after="240" w:line="276" w:lineRule="auto"/>
        <w:ind w:firstLine="720"/>
        <w:jc w:val="both"/>
        <w:rPr>
          <w:sz w:val="28"/>
          <w:szCs w:val="28"/>
        </w:rPr>
      </w:pPr>
      <w:r>
        <w:rPr>
          <w:sz w:val="28"/>
          <w:szCs w:val="28"/>
        </w:rPr>
        <w:t>Nhóm nghiên cứu sẽ phát triển các thuật toán kiểm định chất lượng để loại bỏ nhiễu, chuẩn hóa dữ liệu và kiểm tra sự đồng nhất giữa các nguồn dữ liệu khác nhau. Quy trình này giúp đảm bảo rằng dữ liệu được sử dụng trong nghiên cứu là đáng tin cậy và sẵn sàng cho phân tích.</w:t>
      </w:r>
    </w:p>
    <w:p w14:paraId="17919008" w14:textId="77777777" w:rsidR="00332908" w:rsidRDefault="00000000">
      <w:pPr>
        <w:widowControl w:val="0"/>
        <w:spacing w:before="240" w:after="240" w:line="276" w:lineRule="auto"/>
        <w:ind w:firstLine="720"/>
        <w:jc w:val="both"/>
        <w:rPr>
          <w:sz w:val="28"/>
          <w:szCs w:val="28"/>
        </w:rPr>
      </w:pPr>
      <w:r>
        <w:rPr>
          <w:b/>
          <w:sz w:val="28"/>
          <w:szCs w:val="28"/>
        </w:rPr>
        <w:t>Công Việc 3.5</w:t>
      </w:r>
      <w:r>
        <w:rPr>
          <w:sz w:val="28"/>
          <w:szCs w:val="28"/>
        </w:rPr>
        <w:t xml:space="preserve"> T</w:t>
      </w:r>
      <w:r>
        <w:rPr>
          <w:b/>
          <w:sz w:val="28"/>
          <w:szCs w:val="28"/>
        </w:rPr>
        <w:t>hiết kế hệ thống tổ chức và lưu trữ dữ liệu</w:t>
      </w:r>
      <w:r>
        <w:rPr>
          <w:sz w:val="28"/>
          <w:szCs w:val="28"/>
        </w:rPr>
        <w:t xml:space="preserve"> một cách trật tự và dễ dàng quản lý. </w:t>
      </w:r>
    </w:p>
    <w:p w14:paraId="464F4EE2" w14:textId="77777777" w:rsidR="00332908" w:rsidRDefault="00000000">
      <w:pPr>
        <w:widowControl w:val="0"/>
        <w:spacing w:before="240" w:after="240" w:line="276" w:lineRule="auto"/>
        <w:ind w:firstLine="720"/>
        <w:jc w:val="both"/>
        <w:rPr>
          <w:sz w:val="28"/>
          <w:szCs w:val="28"/>
        </w:rPr>
      </w:pPr>
      <w:r>
        <w:rPr>
          <w:sz w:val="28"/>
          <w:szCs w:val="28"/>
        </w:rPr>
        <w:t>Hệ thống sẽ được xây dựng để đảm bảo sự linh hoạt, khả năng mở rộng, và tương thích với các công nghệ quản lý dữ liệu y tế hiện đại. Điều này giúp tối ưu hóa việc lưu trữ, truy xuất và quản lý dữ liệu.</w:t>
      </w:r>
    </w:p>
    <w:p w14:paraId="6B9214FB" w14:textId="77777777" w:rsidR="00332908" w:rsidRDefault="00000000">
      <w:pPr>
        <w:widowControl w:val="0"/>
        <w:spacing w:before="240" w:after="240" w:line="276" w:lineRule="auto"/>
        <w:ind w:firstLine="720"/>
        <w:jc w:val="both"/>
        <w:rPr>
          <w:sz w:val="28"/>
          <w:szCs w:val="28"/>
        </w:rPr>
      </w:pPr>
      <w:r>
        <w:rPr>
          <w:b/>
          <w:sz w:val="28"/>
          <w:szCs w:val="28"/>
        </w:rPr>
        <w:t>Công Việc 3.6</w:t>
      </w:r>
      <w:r>
        <w:rPr>
          <w:sz w:val="28"/>
          <w:szCs w:val="28"/>
        </w:rPr>
        <w:t xml:space="preserve"> liên quan đến việc </w:t>
      </w:r>
      <w:r>
        <w:rPr>
          <w:b/>
          <w:sz w:val="28"/>
          <w:szCs w:val="28"/>
        </w:rPr>
        <w:t>thiết lập các biểu đồ thống kê dữ liệu</w:t>
      </w:r>
      <w:r>
        <w:rPr>
          <w:sz w:val="28"/>
          <w:szCs w:val="28"/>
        </w:rPr>
        <w:t xml:space="preserve"> được cập nhật thường xuyên. </w:t>
      </w:r>
    </w:p>
    <w:p w14:paraId="5E3BDC11" w14:textId="77777777" w:rsidR="00332908" w:rsidRDefault="00000000">
      <w:pPr>
        <w:widowControl w:val="0"/>
        <w:spacing w:before="240" w:after="240" w:line="276" w:lineRule="auto"/>
        <w:ind w:firstLine="720"/>
        <w:jc w:val="both"/>
        <w:rPr>
          <w:sz w:val="28"/>
          <w:szCs w:val="28"/>
        </w:rPr>
      </w:pPr>
      <w:r>
        <w:rPr>
          <w:sz w:val="28"/>
          <w:szCs w:val="28"/>
        </w:rPr>
        <w:t>Biểu đồ này sẽ theo dõi và phân tích các thông số trong nghiên cứu về AD, bao gồm dữ liệu hình ảnh MRI, Fundus, OCT và thông tin lâm sàng. Sử dụng các công cụ thống kê và trực quan hóa dữ liệu sẽ giúp nhóm nghiên cứu theo dõi sự phát triển của dữ liệu và đưa ra những phân tích sâu sắc.</w:t>
      </w:r>
    </w:p>
    <w:p w14:paraId="39764DD2" w14:textId="77777777" w:rsidR="00332908" w:rsidRDefault="00000000">
      <w:pPr>
        <w:widowControl w:val="0"/>
        <w:spacing w:before="240" w:after="240" w:line="276" w:lineRule="auto"/>
        <w:ind w:firstLine="720"/>
        <w:jc w:val="both"/>
        <w:rPr>
          <w:sz w:val="28"/>
          <w:szCs w:val="28"/>
        </w:rPr>
      </w:pPr>
      <w:r>
        <w:rPr>
          <w:b/>
          <w:sz w:val="28"/>
          <w:szCs w:val="28"/>
        </w:rPr>
        <w:t>Công Việc 3.7</w:t>
      </w:r>
      <w:r>
        <w:rPr>
          <w:sz w:val="28"/>
          <w:szCs w:val="28"/>
        </w:rPr>
        <w:t xml:space="preserve"> </w:t>
      </w:r>
      <w:r>
        <w:rPr>
          <w:b/>
          <w:sz w:val="28"/>
          <w:szCs w:val="28"/>
        </w:rPr>
        <w:t>Triển khai chương trình đào tạo nhân sự</w:t>
      </w:r>
      <w:r>
        <w:rPr>
          <w:sz w:val="28"/>
          <w:szCs w:val="28"/>
        </w:rPr>
        <w:t xml:space="preserve">, đảm bảo sự chuẩn hóa trong quy trình thu mẫu tại các bệnh viện. </w:t>
      </w:r>
    </w:p>
    <w:p w14:paraId="0A943C5F" w14:textId="77777777" w:rsidR="00332908" w:rsidRDefault="00000000">
      <w:pPr>
        <w:widowControl w:val="0"/>
        <w:spacing w:before="240" w:after="240" w:line="276" w:lineRule="auto"/>
        <w:ind w:firstLine="720"/>
        <w:jc w:val="both"/>
        <w:rPr>
          <w:sz w:val="28"/>
          <w:szCs w:val="28"/>
        </w:rPr>
      </w:pPr>
      <w:r>
        <w:rPr>
          <w:sz w:val="28"/>
          <w:szCs w:val="28"/>
        </w:rPr>
        <w:t>Chương trình sẽ cung cấp kiến thức và kỹ năng cho đội ngũ nhân sự, giúp họ thực hiện các quy trình thu mẫu một cách chính xác, đồng đều, đảm bảo chất lượng và bảo mật thông tin.</w:t>
      </w:r>
    </w:p>
    <w:p w14:paraId="73DCBC22" w14:textId="77777777" w:rsidR="00332908" w:rsidRDefault="00000000">
      <w:pPr>
        <w:pStyle w:val="Heading5"/>
        <w:keepNext w:val="0"/>
        <w:spacing w:after="120" w:line="276" w:lineRule="auto"/>
        <w:ind w:firstLine="720"/>
        <w:jc w:val="both"/>
      </w:pPr>
      <w:bookmarkStart w:id="30" w:name="_qsh70q" w:colFirst="0" w:colLast="0"/>
      <w:bookmarkEnd w:id="30"/>
      <w:r>
        <w:t xml:space="preserve">Nội dung 4: Tiến hành thu thập và đãnh nhãn bộ dữ liệu gồm 400 ảnh OCT, Fundus, MRI (200 người mắc AD, 200 người có nhận thức bình </w:t>
      </w:r>
      <w:r>
        <w:lastRenderedPageBreak/>
        <w:t>thường), thông tin xét nghiệm và kết quả các bài kiểm tra tâm thần kinh của bệnh nhân được thu tại bệnh viện 175, bệnh viện Đại học Y Dược, bệnh viện 30/4.</w:t>
      </w:r>
    </w:p>
    <w:p w14:paraId="762A6A52" w14:textId="77777777" w:rsidR="00332908" w:rsidRDefault="00000000">
      <w:pPr>
        <w:widowControl w:val="0"/>
        <w:spacing w:after="120" w:line="276" w:lineRule="auto"/>
        <w:ind w:firstLine="720"/>
        <w:jc w:val="both"/>
        <w:rPr>
          <w:sz w:val="28"/>
          <w:szCs w:val="28"/>
        </w:rPr>
      </w:pPr>
      <w:r>
        <w:rPr>
          <w:sz w:val="28"/>
          <w:szCs w:val="28"/>
        </w:rPr>
        <w:t xml:space="preserve">Mục tiêu chính của nội dung này là tập trung vào việc tuyển chọn bệnh nhân mắc AD ở mức độ nhẹ và vừa, cùng với nhóm người lớn tuổi có nhận thức bình thường. Quá trình này sẽ bao gồm việc mã số hoá thông tin cá nhân của bệnh nhân để đảm bảo tính riêng tư, và sau đó gửi dữ liệu thu thập được đến nhóm nghiên cứu. Sản phẩm khoa học dự kiến sẽ bao gồm kết quả từ 08 bài kiểm tra cơ bản, xét nghiệm máu, chụp Fundus, chụp OCT, và chụp MRI sọ não đối với cả hai nhóm AD và CN. Quá trình này sẽ giúp đánh giá và so sánh các yếu tố liên quan đến tình trạng sức khỏe của người mắc AD và người lớn tuổi có nhận thức bình thường. Để bảo vệ tính riêng tư và an toàn của thông tin bệnh nhân và thuận tiện cho việc quản lý và chia sẻ dữ liệu trong quá trình nghiên cứu, dữ liệu của họ sẽ được mã số hoá và lưu trữ trên nền tảng đám mây (Cloud). </w:t>
      </w:r>
    </w:p>
    <w:p w14:paraId="543DC34C" w14:textId="77777777" w:rsidR="00332908" w:rsidRDefault="00000000">
      <w:pPr>
        <w:widowControl w:val="0"/>
        <w:spacing w:before="240" w:after="240" w:line="276" w:lineRule="auto"/>
        <w:ind w:firstLine="720"/>
        <w:jc w:val="both"/>
        <w:rPr>
          <w:sz w:val="28"/>
          <w:szCs w:val="28"/>
        </w:rPr>
      </w:pPr>
      <w:r>
        <w:rPr>
          <w:b/>
          <w:sz w:val="28"/>
          <w:szCs w:val="28"/>
        </w:rPr>
        <w:t>Công việc 4.1</w:t>
      </w:r>
      <w:r>
        <w:rPr>
          <w:sz w:val="28"/>
          <w:szCs w:val="28"/>
        </w:rPr>
        <w:t xml:space="preserve"> </w:t>
      </w:r>
      <w:r>
        <w:rPr>
          <w:b/>
          <w:sz w:val="28"/>
          <w:szCs w:val="28"/>
        </w:rPr>
        <w:t>Thu thập lịch sử y tế chi tiết từ bệnh nhân</w:t>
      </w:r>
      <w:r>
        <w:rPr>
          <w:sz w:val="28"/>
          <w:szCs w:val="28"/>
        </w:rPr>
        <w:t xml:space="preserve">, bao gồm 200 người mắc bệnh AD và 200 người lớn tuổi có nhận thức bình thường (CN). Những người tham gia được chia thành ba nhóm tuổi: 60-69, 70-79, và trên 80 tuổi. </w:t>
      </w:r>
    </w:p>
    <w:p w14:paraId="607A3005" w14:textId="77777777" w:rsidR="00332908" w:rsidRDefault="00000000">
      <w:pPr>
        <w:widowControl w:val="0"/>
        <w:spacing w:before="240" w:after="240" w:line="276" w:lineRule="auto"/>
        <w:ind w:firstLine="720"/>
        <w:jc w:val="both"/>
        <w:rPr>
          <w:sz w:val="28"/>
          <w:szCs w:val="28"/>
        </w:rPr>
      </w:pPr>
      <w:r>
        <w:rPr>
          <w:sz w:val="28"/>
          <w:szCs w:val="28"/>
        </w:rPr>
        <w:t>Đối với cả hai nhóm AD và CN, các bài kiểm tra y khoa và xét nghiệm bao gồm kiểm tra tâm thần kinh (MMSE, VnCA), khám mắt để loại trừ bệnh lý mắt, xét nghiệm máu, chụp ảnh Fundus, OCT và MRI. Việc thu thập thông tin này nhằm đảm bảo rằng các bệnh nhân được tuyển chọn dựa trên các tiêu chuẩn chẩn đoán AD và đáp ứng tiêu chuẩn loại trừ, nhằm giảm thiểu sai lệch trong kết quả nghiên cứu.</w:t>
      </w:r>
    </w:p>
    <w:p w14:paraId="4A9121DB" w14:textId="77777777" w:rsidR="00332908" w:rsidRDefault="00000000">
      <w:pPr>
        <w:widowControl w:val="0"/>
        <w:spacing w:before="240" w:after="240" w:line="276" w:lineRule="auto"/>
        <w:ind w:firstLine="720"/>
        <w:jc w:val="both"/>
        <w:rPr>
          <w:sz w:val="28"/>
          <w:szCs w:val="28"/>
        </w:rPr>
      </w:pPr>
      <w:r>
        <w:rPr>
          <w:b/>
          <w:sz w:val="28"/>
          <w:szCs w:val="28"/>
        </w:rPr>
        <w:t>Công việc 4.2</w:t>
      </w:r>
      <w:r>
        <w:rPr>
          <w:sz w:val="28"/>
          <w:szCs w:val="28"/>
        </w:rPr>
        <w:t xml:space="preserve"> </w:t>
      </w:r>
      <w:r>
        <w:rPr>
          <w:b/>
          <w:sz w:val="28"/>
          <w:szCs w:val="28"/>
        </w:rPr>
        <w:t>Đánh giá nhận thức</w:t>
      </w:r>
      <w:r>
        <w:rPr>
          <w:sz w:val="28"/>
          <w:szCs w:val="28"/>
        </w:rPr>
        <w:t xml:space="preserve"> bằng bộ 8 bài kiểm tra VnCA tại giai đoạn cơ sở (0 tháng), 12 tháng và 24 tháng. </w:t>
      </w:r>
    </w:p>
    <w:p w14:paraId="3CCCB9EE" w14:textId="77777777" w:rsidR="00332908" w:rsidRDefault="00000000">
      <w:pPr>
        <w:widowControl w:val="0"/>
        <w:spacing w:before="240" w:after="240" w:line="276" w:lineRule="auto"/>
        <w:ind w:firstLine="720"/>
        <w:jc w:val="both"/>
        <w:rPr>
          <w:sz w:val="28"/>
          <w:szCs w:val="28"/>
        </w:rPr>
      </w:pPr>
      <w:r>
        <w:rPr>
          <w:sz w:val="28"/>
          <w:szCs w:val="28"/>
        </w:rPr>
        <w:t>Nhóm nghiên cứu sẽ đo lường khả năng nhận thức, tư duy và chức năng nhận biết của bệnh nhân AD và CN, với các bài kiểm tra như MMSE, khả năng nhớ từ, tốc độ vận động thị giác và các bài kiểm tra liên quan khác. Kết quả từ những bài kiểm tra này sẽ giúp xác định những người phù hợp với nghiên cứu và theo dõi tiến triển của bệnh AD theo thời gian.</w:t>
      </w:r>
    </w:p>
    <w:p w14:paraId="1505C478" w14:textId="77777777" w:rsidR="00332908" w:rsidRDefault="00000000">
      <w:pPr>
        <w:widowControl w:val="0"/>
        <w:spacing w:before="240" w:after="240" w:line="276" w:lineRule="auto"/>
        <w:ind w:firstLine="720"/>
        <w:jc w:val="both"/>
        <w:rPr>
          <w:sz w:val="28"/>
          <w:szCs w:val="28"/>
        </w:rPr>
      </w:pPr>
      <w:r>
        <w:rPr>
          <w:b/>
          <w:sz w:val="28"/>
          <w:szCs w:val="28"/>
        </w:rPr>
        <w:t>Công việc 4.3</w:t>
      </w:r>
      <w:r>
        <w:rPr>
          <w:sz w:val="28"/>
          <w:szCs w:val="28"/>
        </w:rPr>
        <w:t xml:space="preserve"> </w:t>
      </w:r>
      <w:r>
        <w:rPr>
          <w:b/>
          <w:sz w:val="28"/>
          <w:szCs w:val="28"/>
        </w:rPr>
        <w:t>Thu thập và sàng lọc kết quả xét nghiệm máu</w:t>
      </w:r>
      <w:r>
        <w:rPr>
          <w:sz w:val="28"/>
          <w:szCs w:val="28"/>
        </w:rPr>
        <w:t xml:space="preserve"> để loại trừ những bệnh nhân có yếu tố gây nhiễu hoặc bị ảnh hưởng bởi các yếu tố khác. Quá trình này nhằm đảm bảo rằng dữ liệu được thu thập từ những bệnh nhân là chính xác và không bị ảnh hưởng bởi các bệnh lý khác.</w:t>
      </w:r>
    </w:p>
    <w:p w14:paraId="194EDD61" w14:textId="77777777" w:rsidR="00332908" w:rsidRDefault="00000000">
      <w:pPr>
        <w:widowControl w:val="0"/>
        <w:spacing w:before="240" w:after="240" w:line="276" w:lineRule="auto"/>
        <w:ind w:firstLine="720"/>
        <w:jc w:val="both"/>
        <w:rPr>
          <w:sz w:val="28"/>
          <w:szCs w:val="28"/>
        </w:rPr>
      </w:pPr>
      <w:r>
        <w:rPr>
          <w:b/>
          <w:sz w:val="28"/>
          <w:szCs w:val="28"/>
        </w:rPr>
        <w:t>Công việc 4.4</w:t>
      </w:r>
      <w:r>
        <w:rPr>
          <w:sz w:val="28"/>
          <w:szCs w:val="28"/>
        </w:rPr>
        <w:t xml:space="preserve"> </w:t>
      </w:r>
      <w:r>
        <w:rPr>
          <w:b/>
          <w:sz w:val="28"/>
          <w:szCs w:val="28"/>
        </w:rPr>
        <w:t>Thu thập dữ liệu hình ảnh OCT và Fundus</w:t>
      </w:r>
      <w:r>
        <w:rPr>
          <w:sz w:val="28"/>
          <w:szCs w:val="28"/>
        </w:rPr>
        <w:t xml:space="preserve"> từ 400 đối </w:t>
      </w:r>
      <w:r>
        <w:rPr>
          <w:sz w:val="28"/>
          <w:szCs w:val="28"/>
        </w:rPr>
        <w:lastRenderedPageBreak/>
        <w:t>tượng ở giai đoạn cơ sở. Các hình ảnh OCT được chụp theo quy trình tiêu chuẩn với các thông số kỹ thuật như độ dày lớp sợi thần kinh võng mạc (pRNFL), độ dày võng mạc điểm vàng (MRT), và tổng thể tích điểm vàng (TMV). Chất lượng hình ảnh Fundus cũng được đánh giá dựa trên các yếu tố như độ phơi sáng, độ sắc nét, và tính toàn vẹn của hình ảnh để đảm bảo rằng hình ảnh đủ rõ ràng để phân tích.</w:t>
      </w:r>
    </w:p>
    <w:p w14:paraId="018F850B" w14:textId="77777777" w:rsidR="00332908" w:rsidRDefault="00000000">
      <w:pPr>
        <w:widowControl w:val="0"/>
        <w:spacing w:before="240" w:after="240" w:line="276" w:lineRule="auto"/>
        <w:ind w:firstLine="720"/>
        <w:jc w:val="both"/>
        <w:rPr>
          <w:sz w:val="28"/>
          <w:szCs w:val="28"/>
        </w:rPr>
      </w:pPr>
      <w:r>
        <w:rPr>
          <w:b/>
          <w:sz w:val="28"/>
          <w:szCs w:val="28"/>
        </w:rPr>
        <w:t>Công việc 4.5</w:t>
      </w:r>
      <w:r>
        <w:rPr>
          <w:sz w:val="28"/>
          <w:szCs w:val="28"/>
        </w:rPr>
        <w:t xml:space="preserve"> </w:t>
      </w:r>
      <w:r>
        <w:rPr>
          <w:b/>
          <w:sz w:val="28"/>
          <w:szCs w:val="28"/>
        </w:rPr>
        <w:t>Thu thập dữ liệu hình ảnh MRI của 400 đối tượng</w:t>
      </w:r>
      <w:r>
        <w:rPr>
          <w:sz w:val="28"/>
          <w:szCs w:val="28"/>
        </w:rPr>
        <w:t xml:space="preserve"> tại giai đoạn cơ sở. Hình ảnh MRI được chụp ngay sau khi hoàn thành các xét nghiệm và bài kiểm tra nhận thức, sử dụng các tiêu chuẩn chụp như T1W-MPRAGE, T2W, T2W-FLAIR và T2W-GRE. Thể tích hồi hải mã được đánh giá dựa trên thang điểm MTA (medial temporal lobe atrophy) để xác định mức độ teo não ở bệnh nhân.</w:t>
      </w:r>
    </w:p>
    <w:p w14:paraId="79EFB050" w14:textId="77777777" w:rsidR="00332908" w:rsidRDefault="00000000">
      <w:pPr>
        <w:widowControl w:val="0"/>
        <w:spacing w:before="240" w:after="240" w:line="276" w:lineRule="auto"/>
        <w:ind w:firstLine="720"/>
        <w:jc w:val="both"/>
        <w:rPr>
          <w:sz w:val="28"/>
          <w:szCs w:val="28"/>
        </w:rPr>
      </w:pPr>
      <w:r>
        <w:rPr>
          <w:b/>
          <w:sz w:val="28"/>
          <w:szCs w:val="28"/>
        </w:rPr>
        <w:t>Công việc 4.6</w:t>
      </w:r>
      <w:r>
        <w:rPr>
          <w:sz w:val="28"/>
          <w:szCs w:val="28"/>
        </w:rPr>
        <w:t xml:space="preserve"> </w:t>
      </w:r>
      <w:r>
        <w:rPr>
          <w:b/>
          <w:sz w:val="28"/>
          <w:szCs w:val="28"/>
        </w:rPr>
        <w:t>Đánh nhãn dữ liệu</w:t>
      </w:r>
      <w:r>
        <w:rPr>
          <w:sz w:val="28"/>
          <w:szCs w:val="28"/>
        </w:rPr>
        <w:t xml:space="preserve"> liên quan đến bệnh Alzheimer dựa trên hình ảnh MRI, OCT và Fundus, cũng như đánh nhãn mức độ tiến triển của bệnh dựa trên các dữ liệu lâm sàng. Đây là bước quan trọng trong việc chuẩn bị dữ liệu để huấn luyện các mô hình trí tuệ nhân tạo (AI) nhằm hỗ trợ chẩn đoán và dự đoán tiến triển AD.</w:t>
      </w:r>
    </w:p>
    <w:p w14:paraId="7B4BEB8A" w14:textId="77777777" w:rsidR="00332908" w:rsidRDefault="00000000">
      <w:pPr>
        <w:pStyle w:val="Heading5"/>
        <w:keepNext w:val="0"/>
        <w:spacing w:after="120" w:line="276" w:lineRule="auto"/>
        <w:ind w:firstLine="720"/>
        <w:jc w:val="both"/>
      </w:pPr>
      <w:bookmarkStart w:id="31" w:name="_3as4poj" w:colFirst="0" w:colLast="0"/>
      <w:bookmarkEnd w:id="31"/>
      <w:r>
        <w:t>Nội dung 5: Nghiên cứu và tiền huấn luyện (pretrain) các mô hình hỗ trợ chẩn đoán bệnh Alzheimer áp dụng trên các bộ dữ liệu có sẵn trên thế giới</w:t>
      </w:r>
    </w:p>
    <w:p w14:paraId="2A9809E4" w14:textId="77777777" w:rsidR="00332908" w:rsidRDefault="00000000">
      <w:pPr>
        <w:widowControl w:val="0"/>
        <w:spacing w:after="120" w:line="276" w:lineRule="auto"/>
        <w:ind w:firstLine="720"/>
        <w:jc w:val="both"/>
        <w:rPr>
          <w:sz w:val="28"/>
          <w:szCs w:val="28"/>
        </w:rPr>
      </w:pPr>
      <w:r>
        <w:rPr>
          <w:sz w:val="28"/>
          <w:szCs w:val="28"/>
        </w:rPr>
        <w:t xml:space="preserve">Để thực hiện một trong những mục tiêu của đề tài là phát triển hệ thống AI hỗ trợ chẩn đoán AD giai đoạn sớm, việc nghiên cứu và tiền huấn luyện mô hình dựa trên các bộ dữ liệu có sẵn trên thế giới cần được tiến hành. Do đó, mục tiêu của chúng tôi ở nội dung này là </w:t>
      </w:r>
      <w:r>
        <w:rPr>
          <w:sz w:val="28"/>
          <w:szCs w:val="28"/>
          <w:highlight w:val="yellow"/>
        </w:rPr>
        <w:t>nghiên cứu thu thập thông tin</w:t>
      </w:r>
      <w:r>
        <w:rPr>
          <w:sz w:val="28"/>
          <w:szCs w:val="28"/>
        </w:rPr>
        <w:t xml:space="preserve"> và đánh giá chất lượng cả các mô hình hỗ trợ chẩn đoán AD hiện hành trong các nghiên cứu trước đây. Tiến tới, xây dựng mô hình hỗ trợ chẩn đoán AD hoàn chỉnh, dựa trên những thành công đã đạt được từ các mô hình khác trên thế giới. Mô hình này đóng vai trò quan trọng đối với mục tiêu lớn của đề tài. Với sự hỗ trợ của ảnh MRI, OCT và Fundus, mô hình hỗ trợ chẩn đoán AD này sẽ là nền tảng cho việc mở rộng bộ dữ liệu huấn luyện với dữ liệu ảnh từ Việt Nam, nhằm tạo ra một mô hình hỗ trợ chẩn đoán AD toàn diện và phù hợp với đặc điểm của dữ liệu người Việt Nam. Những công việc cụ thể cần làm để đạt mục tiêu của nội dung này bao gồm:</w:t>
      </w:r>
    </w:p>
    <w:p w14:paraId="25C033F1" w14:textId="77777777" w:rsidR="00332908" w:rsidRDefault="00000000">
      <w:pPr>
        <w:widowControl w:val="0"/>
        <w:spacing w:after="120" w:line="276" w:lineRule="auto"/>
        <w:ind w:firstLine="720"/>
        <w:jc w:val="both"/>
        <w:rPr>
          <w:sz w:val="28"/>
          <w:szCs w:val="28"/>
        </w:rPr>
      </w:pPr>
      <w:r>
        <w:rPr>
          <w:sz w:val="28"/>
          <w:szCs w:val="28"/>
        </w:rPr>
        <w:t xml:space="preserve">Công việc 5.1. Tổng quan công nghệ: Nghiên cứu về các công nghệ hỗ trợ chẩn đoán AD sử dụng ảnh MRI, OCT, và Fundus. Đánh giá các phương pháp và thuật toán hiện đại trong lĩnh vực hỗ trợ chẩn đoán bệnh Alzheimer. </w:t>
      </w:r>
    </w:p>
    <w:p w14:paraId="59955C4C" w14:textId="77777777" w:rsidR="00332908" w:rsidRDefault="00000000">
      <w:pPr>
        <w:widowControl w:val="0"/>
        <w:spacing w:after="120" w:line="276" w:lineRule="auto"/>
        <w:ind w:firstLine="720"/>
        <w:jc w:val="both"/>
        <w:rPr>
          <w:sz w:val="28"/>
          <w:szCs w:val="28"/>
        </w:rPr>
      </w:pPr>
      <w:r>
        <w:rPr>
          <w:sz w:val="28"/>
          <w:szCs w:val="28"/>
        </w:rPr>
        <w:t xml:space="preserve">Công việc 5.2. Nghiên cứu về sự đa dạng kiểu dữ liệu y tế, bao gồm các </w:t>
      </w:r>
      <w:r>
        <w:rPr>
          <w:sz w:val="28"/>
          <w:szCs w:val="28"/>
        </w:rPr>
        <w:lastRenderedPageBreak/>
        <w:t>hình ảnh y khoa khác nhau cho AD.</w:t>
      </w:r>
    </w:p>
    <w:p w14:paraId="5202AED8" w14:textId="77777777" w:rsidR="00332908" w:rsidRDefault="00000000">
      <w:pPr>
        <w:widowControl w:val="0"/>
        <w:spacing w:after="120" w:line="276" w:lineRule="auto"/>
        <w:ind w:firstLine="720"/>
        <w:jc w:val="both"/>
        <w:rPr>
          <w:sz w:val="28"/>
          <w:szCs w:val="28"/>
        </w:rPr>
      </w:pPr>
      <w:r>
        <w:rPr>
          <w:sz w:val="28"/>
          <w:szCs w:val="28"/>
        </w:rPr>
        <w:t>Công việc 5.3.  Đánh giá ưu điểm và khó khăn khi xử lý nhiều loại dữ liệu hình ảnh y tế khác nhau trong môi trường y tế.</w:t>
      </w:r>
    </w:p>
    <w:p w14:paraId="4BFA6923" w14:textId="77777777" w:rsidR="00332908" w:rsidRDefault="00000000">
      <w:pPr>
        <w:widowControl w:val="0"/>
        <w:spacing w:after="120" w:line="276" w:lineRule="auto"/>
        <w:ind w:firstLine="720"/>
        <w:jc w:val="both"/>
        <w:rPr>
          <w:sz w:val="28"/>
          <w:szCs w:val="28"/>
        </w:rPr>
      </w:pPr>
      <w:r>
        <w:rPr>
          <w:sz w:val="28"/>
          <w:szCs w:val="28"/>
        </w:rPr>
        <w:t>Công việc 5.4. Thu thập dữ liệu từ bộ dữ liệu ADNI, UK BioBank hoặc các nguồn dữ liệu ảnh có sẵn tương tự thuộc phạm vi đề tài.</w:t>
      </w:r>
    </w:p>
    <w:p w14:paraId="60A0474B" w14:textId="77777777" w:rsidR="00332908" w:rsidRDefault="00000000">
      <w:pPr>
        <w:widowControl w:val="0"/>
        <w:spacing w:after="120" w:line="276" w:lineRule="auto"/>
        <w:ind w:firstLine="720"/>
        <w:jc w:val="both"/>
        <w:rPr>
          <w:sz w:val="28"/>
          <w:szCs w:val="28"/>
        </w:rPr>
      </w:pPr>
      <w:r>
        <w:rPr>
          <w:sz w:val="28"/>
          <w:szCs w:val="28"/>
        </w:rPr>
        <w:t>Công việc 5.5. Tiền xử lý hình ảnh y tế để chuẩn bị dữ liệu cho quá trình tiền huấn luyện, tối ưu hóa chất lượng và đồng đều của dữ liệu.</w:t>
      </w:r>
    </w:p>
    <w:p w14:paraId="7FDBF171" w14:textId="77777777" w:rsidR="00332908" w:rsidRDefault="00000000">
      <w:pPr>
        <w:widowControl w:val="0"/>
        <w:spacing w:after="120" w:line="276" w:lineRule="auto"/>
        <w:ind w:firstLine="720"/>
        <w:jc w:val="both"/>
        <w:rPr>
          <w:sz w:val="28"/>
          <w:szCs w:val="28"/>
        </w:rPr>
      </w:pPr>
      <w:r>
        <w:rPr>
          <w:sz w:val="28"/>
          <w:szCs w:val="28"/>
        </w:rPr>
        <w:t>Công việc 5.6. Tiến hành quá trình tiền huấn luyện trên các bộ dữ liệu ADNI, UK Biobank, hoặc các bộ dữ liệu võng mạc tương tự, để học được những đặc trưng chung.</w:t>
      </w:r>
    </w:p>
    <w:p w14:paraId="33CA7D27" w14:textId="77777777" w:rsidR="00332908" w:rsidRDefault="00000000">
      <w:pPr>
        <w:widowControl w:val="0"/>
        <w:spacing w:after="120" w:line="276" w:lineRule="auto"/>
        <w:ind w:firstLine="720"/>
        <w:jc w:val="both"/>
        <w:rPr>
          <w:sz w:val="28"/>
          <w:szCs w:val="28"/>
        </w:rPr>
      </w:pPr>
      <w:r>
        <w:rPr>
          <w:sz w:val="28"/>
          <w:szCs w:val="28"/>
        </w:rPr>
        <w:t>Công việc 5.7.  Đánh giá hiệu suất của mô hình sẽ được tiến hành thông qua một loạt các tiêu chí đa dạng và toàn diện, nhằm đảm bảo khía cạnh đa chiều và tính linh hoạt trong việc đánh giá.</w:t>
      </w:r>
    </w:p>
    <w:p w14:paraId="7A3019CE" w14:textId="77777777" w:rsidR="00332908" w:rsidRDefault="00000000">
      <w:pPr>
        <w:pStyle w:val="Heading5"/>
        <w:keepNext w:val="0"/>
        <w:spacing w:after="120" w:line="276" w:lineRule="auto"/>
        <w:ind w:firstLine="720"/>
        <w:jc w:val="both"/>
      </w:pPr>
      <w:bookmarkStart w:id="32" w:name="_1pxezwc" w:colFirst="0" w:colLast="0"/>
      <w:bookmarkEnd w:id="32"/>
      <w:r>
        <w:t>Nội dung 6: Nghiên cứu và tiền huấn luyện (pretrain) các mô hình hỗ trợ dự đoán tiến triển bệnh AD áp dụng trên các bộ dữ liệu có sẵn trên thế giới</w:t>
      </w:r>
    </w:p>
    <w:p w14:paraId="225AEF78" w14:textId="77777777" w:rsidR="00332908" w:rsidRDefault="00000000">
      <w:pPr>
        <w:widowControl w:val="0"/>
        <w:spacing w:after="120" w:line="276" w:lineRule="auto"/>
        <w:ind w:firstLine="720"/>
        <w:jc w:val="both"/>
        <w:rPr>
          <w:sz w:val="28"/>
          <w:szCs w:val="28"/>
        </w:rPr>
      </w:pPr>
      <w:r>
        <w:rPr>
          <w:sz w:val="28"/>
          <w:szCs w:val="28"/>
        </w:rPr>
        <w:t xml:space="preserve">Ngoài mục tiêu phát triển hệ thống AI hỗ trợ chẩn đoán AD giai đoạn sớm, đề tài này còn tập trung vào việc hệ thống AI có khả năng dự đoán tiến triển AD. Do đó, việc nghiên cứu và tiền huấn luyện mô hình dựa trên các bộ dữ liệu có sẵn trên thế giới cần được tiến hành. Mục tiêu của chúng tôi ở nội dung này là </w:t>
      </w:r>
      <w:r>
        <w:rPr>
          <w:sz w:val="28"/>
          <w:szCs w:val="28"/>
          <w:highlight w:val="yellow"/>
        </w:rPr>
        <w:t>nghiên cứu thu thập thông tin</w:t>
      </w:r>
      <w:r>
        <w:rPr>
          <w:sz w:val="28"/>
          <w:szCs w:val="28"/>
        </w:rPr>
        <w:t xml:space="preserve"> và đánh giá chất lượng cả các mô hình dự đoán tiến triển AD điển hình trong các nghiên cứu trước đây. Tiến tới, xây dựng một mô hình dự đoán tiến triển AD hoàn chỉnh, dựa trên những thành công đã đạt được từ các mô hình khác trên thế giới. Với sự hỗ trợ của ảnh MRI, OCT và Fundus, hệ thống AI bao gồm cả 2 khả năng hỗ trợ chẩn đoán và dự đoán tiến triển này sẽ là nền tảng cho việc mở rộng bộ dữ liệu huấn luyện với dữ liệu ảnh từ Việt Nam, nhằm tạo ra một mô hình toàn diện về AD và phù hợp đặc điểm dữ liệu của người Việt Nam. Những công việc cụ thể cần làm để đạt mục tiêu của nội dung này bao gồm:</w:t>
      </w:r>
    </w:p>
    <w:p w14:paraId="15A19D59" w14:textId="77777777" w:rsidR="00332908" w:rsidRDefault="00000000">
      <w:pPr>
        <w:widowControl w:val="0"/>
        <w:spacing w:after="120" w:line="276" w:lineRule="auto"/>
        <w:ind w:firstLine="720"/>
        <w:jc w:val="both"/>
        <w:rPr>
          <w:sz w:val="28"/>
          <w:szCs w:val="28"/>
        </w:rPr>
      </w:pPr>
      <w:r>
        <w:rPr>
          <w:sz w:val="28"/>
          <w:szCs w:val="28"/>
        </w:rPr>
        <w:t>Công việc 6.1. Tổng Quan Công Nghệ: Nghiên cứu về các công nghệ hỗ trợ dự đoán tiến triển AD sử dụng nhiều loại dữ liệu y tế khác nhau, bao gồm ảnh MRI, và dữ liệu lâm sàng. Đánh giá các phương pháp và thuật toán hiện đại trong hỗ trợ dự đoán tiến triển bệnh Alzheimer.</w:t>
      </w:r>
    </w:p>
    <w:p w14:paraId="741E0F22" w14:textId="77777777" w:rsidR="00332908" w:rsidRDefault="00000000">
      <w:pPr>
        <w:widowControl w:val="0"/>
        <w:spacing w:after="120" w:line="276" w:lineRule="auto"/>
        <w:ind w:firstLine="720"/>
        <w:jc w:val="both"/>
        <w:rPr>
          <w:sz w:val="28"/>
          <w:szCs w:val="28"/>
        </w:rPr>
      </w:pPr>
      <w:r>
        <w:rPr>
          <w:sz w:val="28"/>
          <w:szCs w:val="28"/>
        </w:rPr>
        <w:t>Công việc 6.2. Nghiên cứu về sự đa dạng kiểu dữ liệu y tế, bao gồm các hình ảnh y khoa, kết quả xét nghiệm, và dữ liệu lâm sàng.</w:t>
      </w:r>
    </w:p>
    <w:p w14:paraId="40378735" w14:textId="77777777" w:rsidR="00332908" w:rsidRDefault="00000000">
      <w:pPr>
        <w:widowControl w:val="0"/>
        <w:spacing w:after="120" w:line="276" w:lineRule="auto"/>
        <w:ind w:firstLine="720"/>
        <w:jc w:val="both"/>
        <w:rPr>
          <w:sz w:val="28"/>
          <w:szCs w:val="28"/>
        </w:rPr>
      </w:pPr>
      <w:r>
        <w:rPr>
          <w:sz w:val="28"/>
          <w:szCs w:val="28"/>
        </w:rPr>
        <w:t>Công việc 6.3.  Đánh giá ưu điểm và khó khăn khi xử lý nhiều loại dữ liệu y tế khác nhau trong môi trường y tế.</w:t>
      </w:r>
    </w:p>
    <w:p w14:paraId="2D4ADFD6" w14:textId="77777777" w:rsidR="00332908" w:rsidRDefault="00000000">
      <w:pPr>
        <w:widowControl w:val="0"/>
        <w:spacing w:after="120" w:line="276" w:lineRule="auto"/>
        <w:ind w:firstLine="720"/>
        <w:jc w:val="both"/>
        <w:rPr>
          <w:sz w:val="28"/>
          <w:szCs w:val="28"/>
        </w:rPr>
      </w:pPr>
      <w:r>
        <w:rPr>
          <w:sz w:val="28"/>
          <w:szCs w:val="28"/>
        </w:rPr>
        <w:lastRenderedPageBreak/>
        <w:t>Công việc 6.4. Thu thập dữ liệu từ bộ dữ liệu cognitive test score từ UK BioBank, hình ảnh MRI giai đoạn baseline từ bộ ADNI từ công việc 5.4 hoặc các nguồn dữ liệu ảnh tương tự thuộc phạm vi đề tài.</w:t>
      </w:r>
    </w:p>
    <w:p w14:paraId="2C79D794" w14:textId="77777777" w:rsidR="00332908" w:rsidRDefault="00000000">
      <w:pPr>
        <w:widowControl w:val="0"/>
        <w:spacing w:after="120" w:line="276" w:lineRule="auto"/>
        <w:ind w:firstLine="720"/>
        <w:jc w:val="both"/>
        <w:rPr>
          <w:sz w:val="28"/>
          <w:szCs w:val="28"/>
        </w:rPr>
      </w:pPr>
      <w:r>
        <w:rPr>
          <w:sz w:val="28"/>
          <w:szCs w:val="28"/>
        </w:rPr>
        <w:t xml:space="preserve">Công việc 6.5. Tiền xử lý, và chuẩn hóa dữ liệu lâm sàng để chuẩn bị dữ liệu cho quá trình tiền huấn luyện. </w:t>
      </w:r>
    </w:p>
    <w:p w14:paraId="59502381" w14:textId="77777777" w:rsidR="00332908" w:rsidRDefault="00000000">
      <w:pPr>
        <w:widowControl w:val="0"/>
        <w:spacing w:after="120" w:line="276" w:lineRule="auto"/>
        <w:ind w:firstLine="720"/>
        <w:jc w:val="both"/>
        <w:rPr>
          <w:sz w:val="28"/>
          <w:szCs w:val="28"/>
        </w:rPr>
      </w:pPr>
      <w:r>
        <w:rPr>
          <w:sz w:val="28"/>
          <w:szCs w:val="28"/>
        </w:rPr>
        <w:t>Công việc 6.6. Thực hiện quá trình tiền huấn luyện trên bộ dữ liệu ADNI, UK Biobank hoặc bộ dữ liệu ảnh có tính chất ảnh tương tự.</w:t>
      </w:r>
    </w:p>
    <w:p w14:paraId="726EE46D" w14:textId="77777777" w:rsidR="00332908" w:rsidRDefault="00000000">
      <w:pPr>
        <w:widowControl w:val="0"/>
        <w:spacing w:after="120" w:line="276" w:lineRule="auto"/>
        <w:ind w:firstLine="720"/>
        <w:jc w:val="both"/>
        <w:rPr>
          <w:b/>
          <w:sz w:val="28"/>
          <w:szCs w:val="28"/>
        </w:rPr>
      </w:pPr>
      <w:r>
        <w:rPr>
          <w:sz w:val="28"/>
          <w:szCs w:val="28"/>
        </w:rPr>
        <w:t>Công việc 6.7. Đánh giá hiệu suất của mô hình sẽ được tiến hành thông qua một loạt các tiêu chí đa dạng và toàn diện, nhằm đảm bảo khía cạnh đa chiều và tính linh hoạt trong việc đánh giá.</w:t>
      </w:r>
    </w:p>
    <w:p w14:paraId="233E1E43" w14:textId="77777777" w:rsidR="00332908" w:rsidRDefault="00000000">
      <w:pPr>
        <w:pStyle w:val="Heading5"/>
        <w:keepNext w:val="0"/>
        <w:spacing w:after="120" w:line="276" w:lineRule="auto"/>
        <w:ind w:firstLine="720"/>
        <w:jc w:val="both"/>
      </w:pPr>
      <w:bookmarkStart w:id="33" w:name="_49x2ik5" w:colFirst="0" w:colLast="0"/>
      <w:bookmarkEnd w:id="33"/>
      <w:r>
        <w:t>Nội dung 7: Nghiên cứu và xây dựng hệ thống tiền xử lý dữ liệu ảnh Fundus, ảnh OCT và ảnh MRI của người Việt Nam</w:t>
      </w:r>
    </w:p>
    <w:p w14:paraId="211BC323" w14:textId="77777777" w:rsidR="00332908" w:rsidRDefault="00000000">
      <w:pPr>
        <w:widowControl w:val="0"/>
        <w:spacing w:after="120" w:line="276" w:lineRule="auto"/>
        <w:ind w:firstLine="720"/>
        <w:jc w:val="both"/>
        <w:rPr>
          <w:sz w:val="28"/>
          <w:szCs w:val="28"/>
        </w:rPr>
      </w:pPr>
      <w:r>
        <w:rPr>
          <w:sz w:val="28"/>
          <w:szCs w:val="28"/>
        </w:rPr>
        <w:t>Tiền xử lý hình ảnh y tế là một bước quan trọng trong quá trình chuẩn bị dữ liệu cho việc tiền huấn luyện. Mục tiêu của nội dung này là cải thiện chất lượng và sự đồng đều của dữ liệu, cũng như loại bỏ các yếu tố gây nhiễu thường gặp trong quá trình thu thập dữ liệu, tương tự đã đề cập ở công việc 5.5 và 6.5, đồng thời từ các phương pháp và thuật toán tiền xử lý của các loại dữ liệu hình ảnh khác nhau, kết hợp chúng lại để tạo nên một hệ thống tiền xử lý dữ liệu phù hợp cho dữ liệu ảnh Fundus, OCT và MRI của người Việt Nam. Có 3 yếu tố chính trong quá trình tiền xử lý hình ảnh y tế.</w:t>
      </w:r>
    </w:p>
    <w:p w14:paraId="4119E48A" w14:textId="77777777" w:rsidR="00332908" w:rsidRDefault="00000000">
      <w:pPr>
        <w:widowControl w:val="0"/>
        <w:spacing w:after="120" w:line="276" w:lineRule="auto"/>
        <w:ind w:firstLine="720"/>
        <w:jc w:val="both"/>
        <w:rPr>
          <w:sz w:val="28"/>
          <w:szCs w:val="28"/>
        </w:rPr>
      </w:pPr>
      <w:r>
        <w:rPr>
          <w:sz w:val="28"/>
          <w:szCs w:val="28"/>
        </w:rPr>
        <w:t>Đầu tiên, cần loại trừ các hình ảnh y tế không đạt chuẩn. Thông thường, đối với những bộ dữ liệu có sẵn và đã được công bố trên thế giới, việc loại trừ đã được tiến hình trước khi công bố. Tuy nhiên, vì đề tài kết hợp sử dụng cả những bộ dữ liệu có sẵn, đồng thời thu thêm dữ liệu từ người Việt Nam để đảm bảo tính toàn diện của mô hình, nên yếu tố loại trừ hình ảnh không đạt chuẩn cần được xem xét trong nội dung này. Thứ hai, cần đảm bảo rằng tất cả hình ảnh đều có chất lượng tốt và đồng đều. Có nghĩa là, cần điều chỉnh độ sáng và độ tương phản của hình ảnh để giảm thiểu sự biến đổi giữa các hình ảnh khác nhau. Cuối cùng, cần loại bỏ các yếu tố gây nhiễu. Bao gồm việc loại bỏ nhiễu từ hình ảnh, cũng như loại bỏ các phần không liên quan của hình ảnh. Công việc này đòi hỏi một sự hiểu biết sâu sắc về quá trình thu dữ liệu, để nhận biết những yếu tố gây nhiễu nêu trên cũng như kỹ năng làm việc với các công cụ phân tích hình ảnh. Những công việc cụ thể cần làm để đạt mục tiêu của nội dung này bao gồm:</w:t>
      </w:r>
    </w:p>
    <w:p w14:paraId="19615F45" w14:textId="77777777" w:rsidR="00332908" w:rsidRDefault="00000000">
      <w:pPr>
        <w:widowControl w:val="0"/>
        <w:spacing w:after="120" w:line="276" w:lineRule="auto"/>
        <w:ind w:firstLine="720"/>
        <w:jc w:val="both"/>
        <w:rPr>
          <w:sz w:val="28"/>
          <w:szCs w:val="28"/>
        </w:rPr>
      </w:pPr>
      <w:r>
        <w:rPr>
          <w:sz w:val="28"/>
          <w:szCs w:val="28"/>
        </w:rPr>
        <w:t>Công việc 7.1. Nghiên cứu các phương pháp tiền xử lý dữ liệu ảnh Fundus, OCT và MRI.</w:t>
      </w:r>
    </w:p>
    <w:p w14:paraId="4790AB70" w14:textId="77777777" w:rsidR="00332908" w:rsidRDefault="00000000">
      <w:pPr>
        <w:widowControl w:val="0"/>
        <w:spacing w:after="120" w:line="276" w:lineRule="auto"/>
        <w:ind w:firstLine="720"/>
        <w:jc w:val="both"/>
        <w:rPr>
          <w:sz w:val="28"/>
          <w:szCs w:val="28"/>
        </w:rPr>
      </w:pPr>
      <w:r>
        <w:rPr>
          <w:sz w:val="28"/>
          <w:szCs w:val="28"/>
        </w:rPr>
        <w:t xml:space="preserve">Công việc 7.2. Tối ưu hóa chất lượng ảnh thông qua việc áp dụng các kỹ </w:t>
      </w:r>
      <w:r>
        <w:rPr>
          <w:sz w:val="28"/>
          <w:szCs w:val="28"/>
        </w:rPr>
        <w:lastRenderedPageBreak/>
        <w:t xml:space="preserve">thuật tiền xử lý nhằm cải thiện chất lượng hình ảnh, và chuẩn hóa dữ liệu. </w:t>
      </w:r>
    </w:p>
    <w:p w14:paraId="140DCB92" w14:textId="77777777" w:rsidR="00332908" w:rsidRDefault="00000000">
      <w:pPr>
        <w:widowControl w:val="0"/>
        <w:spacing w:after="120" w:line="276" w:lineRule="auto"/>
        <w:ind w:firstLine="720"/>
        <w:jc w:val="both"/>
        <w:rPr>
          <w:sz w:val="28"/>
          <w:szCs w:val="28"/>
        </w:rPr>
      </w:pPr>
      <w:r>
        <w:rPr>
          <w:sz w:val="28"/>
          <w:szCs w:val="28"/>
        </w:rPr>
        <w:t>Công việc 7.3. Xây dựng một khung hệ thống hoặc quy trình tự động tùy chỉnh cho từng loại hình ảnh (bao gồm MRI, OCT và Fundus).</w:t>
      </w:r>
    </w:p>
    <w:p w14:paraId="70475862" w14:textId="77777777" w:rsidR="00332908" w:rsidRDefault="00000000">
      <w:pPr>
        <w:widowControl w:val="0"/>
        <w:spacing w:after="120" w:line="276" w:lineRule="auto"/>
        <w:ind w:firstLine="720"/>
        <w:jc w:val="both"/>
        <w:rPr>
          <w:sz w:val="28"/>
          <w:szCs w:val="28"/>
        </w:rPr>
      </w:pPr>
      <w:r>
        <w:rPr>
          <w:sz w:val="28"/>
          <w:szCs w:val="28"/>
        </w:rPr>
        <w:t>Công việc 7.4. Kiểm thử hiệu suất của hệ thống tiền xử lý trên một mẫu dữ liệu thử nghiệm. Đánh giá mức độ tin cậy và hiệu quả của hệ thống trong quá trình xử lý dữ liệu lớn.</w:t>
      </w:r>
    </w:p>
    <w:p w14:paraId="7C169837" w14:textId="77777777" w:rsidR="00332908" w:rsidRDefault="00000000">
      <w:pPr>
        <w:pStyle w:val="Heading5"/>
        <w:keepNext w:val="0"/>
        <w:spacing w:after="120" w:line="276" w:lineRule="auto"/>
        <w:ind w:firstLine="720"/>
        <w:jc w:val="both"/>
      </w:pPr>
      <w:bookmarkStart w:id="34" w:name="_2p2csry" w:colFirst="0" w:colLast="0"/>
      <w:bookmarkEnd w:id="34"/>
      <w:r>
        <w:t>Nội dung 8: Nghiên cứu xây dựng hệ thống trí tuệ nhân tạo để hỗ trợ chẩn đoán bệnh Alzheimer trên ảnh MRI của người Việt Nam</w:t>
      </w:r>
    </w:p>
    <w:p w14:paraId="09DA767C" w14:textId="77777777" w:rsidR="00332908" w:rsidRDefault="00000000">
      <w:pPr>
        <w:widowControl w:val="0"/>
        <w:spacing w:after="120" w:line="276" w:lineRule="auto"/>
        <w:ind w:firstLine="720"/>
        <w:jc w:val="both"/>
        <w:rPr>
          <w:sz w:val="28"/>
          <w:szCs w:val="28"/>
        </w:rPr>
      </w:pPr>
      <w:r>
        <w:rPr>
          <w:sz w:val="28"/>
          <w:szCs w:val="28"/>
        </w:rPr>
        <w:t>Mục tiêu của nội dung này tương tự như nội dung 5, tuy nhiên dữ liệu dùng cho hệ thống trí tuệ nhân tạo đề cập trong phần này không còn là các tập dữ liệu hình ảnh trên thế giới của 3 loại ảnh MRI, Fundus và OCT, mà là tập dữ liệu được thu qua quá trình thu ảnh MRI của người Việt Nam. Điều này giúp đảm bảo tính đồng bộ cho hệ thống trí tuệ nhân tạo, đảm bảo mô hình nắm được những đặc trưng riêng biệt của não bộ người Việt Nam khi áp dụng mô hình vào thực tế. Những công việc cụ thể cần làm để đạt mục tiêu của nội dung này bao gồm:</w:t>
      </w:r>
    </w:p>
    <w:p w14:paraId="1D003A4E" w14:textId="77777777" w:rsidR="00332908" w:rsidRDefault="00000000">
      <w:pPr>
        <w:widowControl w:val="0"/>
        <w:spacing w:after="120" w:line="276" w:lineRule="auto"/>
        <w:ind w:firstLine="720"/>
        <w:jc w:val="both"/>
        <w:rPr>
          <w:sz w:val="28"/>
          <w:szCs w:val="28"/>
        </w:rPr>
      </w:pPr>
      <w:r>
        <w:rPr>
          <w:sz w:val="28"/>
          <w:szCs w:val="28"/>
        </w:rPr>
        <w:t>Công việc 8.1. Đánh giá, tổng hợp và lựa chọn các nghiên cứu về các công nghệ hỗ trợ chẩn đoán AD sử dụng ảnh MRI đã thực hiện tổng quan ở nội dung 5 công việc 5.1.</w:t>
      </w:r>
    </w:p>
    <w:p w14:paraId="2CC99236" w14:textId="77777777" w:rsidR="00332908" w:rsidRDefault="00000000">
      <w:pPr>
        <w:widowControl w:val="0"/>
        <w:spacing w:after="120" w:line="276" w:lineRule="auto"/>
        <w:ind w:firstLine="720"/>
        <w:jc w:val="both"/>
        <w:rPr>
          <w:sz w:val="28"/>
          <w:szCs w:val="28"/>
        </w:rPr>
      </w:pPr>
      <w:r>
        <w:rPr>
          <w:sz w:val="28"/>
          <w:szCs w:val="28"/>
        </w:rPr>
        <w:t>Công việc 8.2. Chuẩn bị tập dữ liệu: Chia tập dữ liệu ảnh MRI đã qua tiền xử lý và mở rộng đã thực hiện ở nội dung 7 thành tập huấn luyện và tập kiểm thử để đảm bảo tính chất đại diện và độ chính xác của mô hình.</w:t>
      </w:r>
    </w:p>
    <w:p w14:paraId="4BFAED38" w14:textId="77777777" w:rsidR="00332908" w:rsidRDefault="00000000">
      <w:pPr>
        <w:widowControl w:val="0"/>
        <w:spacing w:after="120" w:line="276" w:lineRule="auto"/>
        <w:ind w:firstLine="720"/>
        <w:jc w:val="both"/>
        <w:rPr>
          <w:sz w:val="28"/>
          <w:szCs w:val="28"/>
        </w:rPr>
      </w:pPr>
      <w:r>
        <w:rPr>
          <w:sz w:val="28"/>
          <w:szCs w:val="28"/>
        </w:rPr>
        <w:t>Công việc 8.3. Thử nghiệm thuật toán và mô hình: Thử nghiệm các thuật toán AI hiện đại và phù hợp để hỗ trợ chẩn đoán bệnh Alzheimer trên bộ dữ liệu ảnh MRI. Đánh giá hiệu suất của các thuật toán và lựa chọn thuật toán có độ chính xác, độ đặc hiệu, độ nhạy cao nhất.</w:t>
      </w:r>
    </w:p>
    <w:p w14:paraId="746B61BF" w14:textId="77777777" w:rsidR="00332908" w:rsidRDefault="00000000">
      <w:pPr>
        <w:widowControl w:val="0"/>
        <w:spacing w:after="120" w:line="276" w:lineRule="auto"/>
        <w:ind w:firstLine="720"/>
        <w:jc w:val="both"/>
        <w:rPr>
          <w:sz w:val="28"/>
          <w:szCs w:val="28"/>
        </w:rPr>
      </w:pPr>
      <w:r>
        <w:rPr>
          <w:sz w:val="28"/>
          <w:szCs w:val="28"/>
        </w:rPr>
        <w:t>Công việc 8.4. Tối ưu hóa và tinh chỉnh: Tối ưu hóa mô hình dựa trên kết quả đánh giá, và cải thiện hiệu suất.</w:t>
      </w:r>
    </w:p>
    <w:p w14:paraId="5691C583" w14:textId="77777777" w:rsidR="00332908" w:rsidRDefault="00000000">
      <w:pPr>
        <w:widowControl w:val="0"/>
        <w:spacing w:after="120" w:line="276" w:lineRule="auto"/>
        <w:ind w:firstLine="720"/>
        <w:jc w:val="both"/>
        <w:rPr>
          <w:sz w:val="28"/>
          <w:szCs w:val="28"/>
        </w:rPr>
      </w:pPr>
      <w:r>
        <w:rPr>
          <w:sz w:val="28"/>
          <w:szCs w:val="28"/>
        </w:rPr>
        <w:t>Công việc 8.5. Đề xuất, thay đổi mô hình, và cấu trúc mạng nơ-ron phù hợp với hỗ trợ chẩn đoán AD.</w:t>
      </w:r>
    </w:p>
    <w:p w14:paraId="31530670" w14:textId="77777777" w:rsidR="00332908" w:rsidRDefault="00000000">
      <w:pPr>
        <w:widowControl w:val="0"/>
        <w:spacing w:after="120" w:line="276" w:lineRule="auto"/>
        <w:ind w:firstLine="720"/>
        <w:jc w:val="both"/>
        <w:rPr>
          <w:sz w:val="28"/>
          <w:szCs w:val="28"/>
        </w:rPr>
      </w:pPr>
      <w:r>
        <w:rPr>
          <w:sz w:val="28"/>
          <w:szCs w:val="28"/>
        </w:rPr>
        <w:t>Công việc 8.6. Nghiên cứu bổ sung các thuật toán có khả năng lý giải việc ra quyết định của hệ thống AI hỗ trợ chẩn đoán bệnh Alzheimer trên bộ dữ liệu ảnh MRI. Mục đích dùng để kiểm tra và hiểu rõ cách đưa ra quyết định.</w:t>
      </w:r>
    </w:p>
    <w:p w14:paraId="592AB3FA" w14:textId="77777777" w:rsidR="00332908" w:rsidRDefault="00000000">
      <w:pPr>
        <w:widowControl w:val="0"/>
        <w:spacing w:after="120" w:line="276" w:lineRule="auto"/>
        <w:ind w:firstLine="720"/>
        <w:jc w:val="both"/>
        <w:rPr>
          <w:sz w:val="28"/>
          <w:szCs w:val="28"/>
        </w:rPr>
      </w:pPr>
      <w:r>
        <w:rPr>
          <w:sz w:val="28"/>
          <w:szCs w:val="28"/>
        </w:rPr>
        <w:t>Công Việc 8.7. Thực hiện kiểm thử và đánh giá chi tiết về khả năng giải thích và độ chính xác của thuật toán XAI.</w:t>
      </w:r>
    </w:p>
    <w:p w14:paraId="56476DFD" w14:textId="77777777" w:rsidR="00332908" w:rsidRDefault="00000000">
      <w:pPr>
        <w:pStyle w:val="Heading5"/>
        <w:keepNext w:val="0"/>
        <w:spacing w:after="120" w:line="276" w:lineRule="auto"/>
        <w:ind w:firstLine="720"/>
        <w:jc w:val="both"/>
      </w:pPr>
      <w:bookmarkStart w:id="35" w:name="_147n2zr" w:colFirst="0" w:colLast="0"/>
      <w:bookmarkEnd w:id="35"/>
      <w:r>
        <w:t xml:space="preserve">Nội dung 9: Nghiên cứu xây dựng hệ thống AI để hỗ trợ chẩn đoán </w:t>
      </w:r>
      <w:r>
        <w:lastRenderedPageBreak/>
        <w:t>bệnh Alzheimer trên ảnh OCT của người Việt Nam</w:t>
      </w:r>
    </w:p>
    <w:p w14:paraId="0D535988" w14:textId="77777777" w:rsidR="00332908" w:rsidRDefault="00000000">
      <w:pPr>
        <w:widowControl w:val="0"/>
        <w:spacing w:after="120" w:line="276" w:lineRule="auto"/>
        <w:ind w:firstLine="720"/>
        <w:jc w:val="both"/>
        <w:rPr>
          <w:sz w:val="28"/>
          <w:szCs w:val="28"/>
        </w:rPr>
      </w:pPr>
      <w:r>
        <w:rPr>
          <w:sz w:val="28"/>
          <w:szCs w:val="28"/>
        </w:rPr>
        <w:t>Mục tiêu: Nghiên cứu tập trung vào việc phát triển một hệ thống AI có khả năng hỗ trợ chẩn đoán AD trên ảnh OCT. Mục tiêu chính là cải thiện độ chính xác và hiệu suất của mô hình trong việc hỗ trợ chẩn đoán và dự đoán tiến triển AD thông qua ảnh OCT. Những công việc cụ thể cần làm để đạt mục tiêu của nội dung này bao gồm:</w:t>
      </w:r>
    </w:p>
    <w:p w14:paraId="519E68FB" w14:textId="77777777" w:rsidR="00332908" w:rsidRDefault="00000000">
      <w:pPr>
        <w:widowControl w:val="0"/>
        <w:spacing w:after="120" w:line="276" w:lineRule="auto"/>
        <w:ind w:firstLine="720"/>
        <w:jc w:val="both"/>
        <w:rPr>
          <w:sz w:val="28"/>
          <w:szCs w:val="28"/>
        </w:rPr>
      </w:pPr>
      <w:r>
        <w:rPr>
          <w:sz w:val="28"/>
          <w:szCs w:val="28"/>
        </w:rPr>
        <w:t>Công việc 9.1. Đánh giá, tổng hợp và lựa chọn các nghiên cứu về các công nghệ hỗ trợ chẩn đoán AD sử dụng ảnh OCT đã thực hiện tổng quan ở nội dung 5 công việc 5.1.</w:t>
      </w:r>
    </w:p>
    <w:p w14:paraId="452E5653" w14:textId="77777777" w:rsidR="00332908" w:rsidRDefault="00000000">
      <w:pPr>
        <w:widowControl w:val="0"/>
        <w:spacing w:after="120" w:line="276" w:lineRule="auto"/>
        <w:ind w:firstLine="720"/>
        <w:jc w:val="both"/>
        <w:rPr>
          <w:sz w:val="28"/>
          <w:szCs w:val="28"/>
        </w:rPr>
      </w:pPr>
      <w:r>
        <w:rPr>
          <w:sz w:val="28"/>
          <w:szCs w:val="28"/>
        </w:rPr>
        <w:t>Công việc 9.2. Chuẩn bị tập dữ liệu.</w:t>
      </w:r>
    </w:p>
    <w:p w14:paraId="1DB292A2" w14:textId="77777777" w:rsidR="00332908" w:rsidRDefault="00000000">
      <w:pPr>
        <w:widowControl w:val="0"/>
        <w:spacing w:after="120" w:line="276" w:lineRule="auto"/>
        <w:ind w:firstLine="720"/>
        <w:jc w:val="both"/>
        <w:rPr>
          <w:sz w:val="28"/>
          <w:szCs w:val="28"/>
        </w:rPr>
      </w:pPr>
      <w:r>
        <w:rPr>
          <w:sz w:val="28"/>
          <w:szCs w:val="28"/>
        </w:rPr>
        <w:t>Công việc 9.3. Thử nghiệm thuật toán và mô hình.</w:t>
      </w:r>
    </w:p>
    <w:p w14:paraId="66B01A94" w14:textId="77777777" w:rsidR="00332908" w:rsidRDefault="00000000">
      <w:pPr>
        <w:widowControl w:val="0"/>
        <w:spacing w:after="120" w:line="276" w:lineRule="auto"/>
        <w:ind w:firstLine="720"/>
        <w:jc w:val="both"/>
        <w:rPr>
          <w:sz w:val="28"/>
          <w:szCs w:val="28"/>
        </w:rPr>
      </w:pPr>
      <w:r>
        <w:rPr>
          <w:sz w:val="28"/>
          <w:szCs w:val="28"/>
        </w:rPr>
        <w:t>Công việc 9.4. Tối ưu hóa và tinh chỉnh: Tối ưu hóa mô hình dựa trên kết quả đánh giá, và cải thiện hiệu suất.</w:t>
      </w:r>
    </w:p>
    <w:p w14:paraId="0CF895C8" w14:textId="77777777" w:rsidR="00332908" w:rsidRDefault="00000000">
      <w:pPr>
        <w:widowControl w:val="0"/>
        <w:spacing w:after="120" w:line="276" w:lineRule="auto"/>
        <w:ind w:firstLine="720"/>
        <w:jc w:val="both"/>
        <w:rPr>
          <w:sz w:val="28"/>
          <w:szCs w:val="28"/>
        </w:rPr>
      </w:pPr>
      <w:r>
        <w:rPr>
          <w:sz w:val="28"/>
          <w:szCs w:val="28"/>
        </w:rPr>
        <w:t>Công việc 9.5. Đề xuất, thay đổi mô hình và kiến trúc mạng nơ-ron phù hợp với hỗ trợ chẩn đoán AD.</w:t>
      </w:r>
    </w:p>
    <w:p w14:paraId="3796D05B" w14:textId="77777777" w:rsidR="00332908" w:rsidRDefault="00000000">
      <w:pPr>
        <w:widowControl w:val="0"/>
        <w:spacing w:after="120" w:line="276" w:lineRule="auto"/>
        <w:ind w:firstLine="720"/>
        <w:jc w:val="both"/>
        <w:rPr>
          <w:sz w:val="28"/>
          <w:szCs w:val="28"/>
        </w:rPr>
      </w:pPr>
      <w:r>
        <w:rPr>
          <w:sz w:val="28"/>
          <w:szCs w:val="28"/>
        </w:rPr>
        <w:t xml:space="preserve">Công việc 9.6. Nghiên cứu bổ sung các thuật toán có khả năng lý giải việc ra quyết định của hệ thống AI hỗ trợ chẩn đoán bệnh Alzheimer trên bộ dữ liệu ảnh OCT. </w:t>
      </w:r>
    </w:p>
    <w:p w14:paraId="2FC3FD77" w14:textId="77777777" w:rsidR="00332908" w:rsidRDefault="00000000">
      <w:pPr>
        <w:pStyle w:val="Heading5"/>
        <w:keepNext w:val="0"/>
        <w:spacing w:after="120" w:line="276" w:lineRule="auto"/>
        <w:ind w:firstLine="720"/>
        <w:jc w:val="both"/>
      </w:pPr>
      <w:bookmarkStart w:id="36" w:name="_3o7alnk" w:colFirst="0" w:colLast="0"/>
      <w:bookmarkEnd w:id="36"/>
      <w:r>
        <w:t>Nội dung 10: Nghiên cứu xây dựng hệ thống AI để hỗ trợ chẩn đoán bệnh Alzheimer trên ảnh Fundus của người Việt Nam</w:t>
      </w:r>
    </w:p>
    <w:p w14:paraId="0CDF7FDF" w14:textId="77777777" w:rsidR="00332908" w:rsidRDefault="00000000">
      <w:pPr>
        <w:widowControl w:val="0"/>
        <w:spacing w:after="120" w:line="276" w:lineRule="auto"/>
        <w:ind w:firstLine="720"/>
        <w:jc w:val="both"/>
        <w:rPr>
          <w:b/>
          <w:sz w:val="28"/>
          <w:szCs w:val="28"/>
        </w:rPr>
      </w:pPr>
      <w:r>
        <w:rPr>
          <w:sz w:val="28"/>
          <w:szCs w:val="28"/>
        </w:rPr>
        <w:t>Mục tiêu: nghiên cứu và xây dựng một hệ thống AI có khả năng hỗ trợ chẩn đoán AD trên ảnh Fundus. Điều này bao gồm việc áp dụng các mô hình và thuật toán AI để phát hiện các biểu hiện AD dựa trên thông tin hình ảnh từ ảnh Fundus. Những công việc cụ thể cần làm để đạt mục tiêu của nội dung này bao gồm:</w:t>
      </w:r>
    </w:p>
    <w:p w14:paraId="753945FB" w14:textId="77777777" w:rsidR="00332908" w:rsidRDefault="00000000">
      <w:pPr>
        <w:widowControl w:val="0"/>
        <w:spacing w:after="120" w:line="276" w:lineRule="auto"/>
        <w:ind w:firstLine="720"/>
        <w:jc w:val="both"/>
        <w:rPr>
          <w:sz w:val="28"/>
          <w:szCs w:val="28"/>
        </w:rPr>
      </w:pPr>
      <w:r>
        <w:rPr>
          <w:sz w:val="28"/>
          <w:szCs w:val="28"/>
        </w:rPr>
        <w:t>Công việc 10.1. Đánh giá và lựa chọn công nghệ hỗ trợ chẩn đoán Alzheimer trên ảnh Fundus.</w:t>
      </w:r>
    </w:p>
    <w:p w14:paraId="313EA253" w14:textId="77777777" w:rsidR="00332908" w:rsidRDefault="00000000">
      <w:pPr>
        <w:widowControl w:val="0"/>
        <w:spacing w:after="120" w:line="276" w:lineRule="auto"/>
        <w:ind w:firstLine="720"/>
        <w:jc w:val="both"/>
        <w:rPr>
          <w:sz w:val="28"/>
          <w:szCs w:val="28"/>
        </w:rPr>
      </w:pPr>
      <w:r>
        <w:rPr>
          <w:sz w:val="28"/>
          <w:szCs w:val="28"/>
        </w:rPr>
        <w:t>Công việc 10.2. Chuẩn bị tập dữ liệu.</w:t>
      </w:r>
    </w:p>
    <w:p w14:paraId="4AE6129C" w14:textId="77777777" w:rsidR="00332908" w:rsidRDefault="00000000">
      <w:pPr>
        <w:widowControl w:val="0"/>
        <w:spacing w:after="120" w:line="276" w:lineRule="auto"/>
        <w:ind w:firstLine="720"/>
        <w:jc w:val="both"/>
        <w:rPr>
          <w:sz w:val="28"/>
          <w:szCs w:val="28"/>
        </w:rPr>
      </w:pPr>
      <w:r>
        <w:rPr>
          <w:sz w:val="28"/>
          <w:szCs w:val="28"/>
        </w:rPr>
        <w:t>Công việc 10.3. Thử nghiệm thuật toán và mô hình trên dữ liệu ảnh Fundus.</w:t>
      </w:r>
    </w:p>
    <w:p w14:paraId="7764B6F2" w14:textId="77777777" w:rsidR="00332908" w:rsidRDefault="00000000">
      <w:pPr>
        <w:widowControl w:val="0"/>
        <w:spacing w:after="120" w:line="276" w:lineRule="auto"/>
        <w:ind w:firstLine="720"/>
        <w:jc w:val="both"/>
        <w:rPr>
          <w:sz w:val="28"/>
          <w:szCs w:val="28"/>
        </w:rPr>
      </w:pPr>
      <w:r>
        <w:rPr>
          <w:sz w:val="28"/>
          <w:szCs w:val="28"/>
        </w:rPr>
        <w:t>Công việc 10.4. Tối ưu hóa và tinh chỉnh.</w:t>
      </w:r>
    </w:p>
    <w:p w14:paraId="6DCB5EAB" w14:textId="77777777" w:rsidR="00332908" w:rsidRDefault="00000000">
      <w:pPr>
        <w:widowControl w:val="0"/>
        <w:spacing w:after="120" w:line="276" w:lineRule="auto"/>
        <w:ind w:firstLine="720"/>
        <w:jc w:val="both"/>
        <w:rPr>
          <w:sz w:val="28"/>
          <w:szCs w:val="28"/>
        </w:rPr>
      </w:pPr>
      <w:r>
        <w:rPr>
          <w:sz w:val="28"/>
          <w:szCs w:val="28"/>
        </w:rPr>
        <w:t>Công việc 10.5. Đề xuất, thay đổi mô hình, và cấu trúc mạng nơ-ron phù hợp với hỗ trợ chẩn đoán AD.</w:t>
      </w:r>
    </w:p>
    <w:p w14:paraId="2DFBB098" w14:textId="77777777" w:rsidR="00332908" w:rsidRDefault="00000000">
      <w:pPr>
        <w:widowControl w:val="0"/>
        <w:spacing w:after="120" w:line="276" w:lineRule="auto"/>
        <w:ind w:firstLine="720"/>
        <w:jc w:val="both"/>
        <w:rPr>
          <w:sz w:val="28"/>
          <w:szCs w:val="28"/>
        </w:rPr>
      </w:pPr>
      <w:r>
        <w:rPr>
          <w:sz w:val="28"/>
          <w:szCs w:val="28"/>
        </w:rPr>
        <w:t>Công việc 10.6. Nghiên cứu bổ sung và thực hiện Explainable AI trong hỗ trợ chẩn đoán bệnh Alzheimer trên bộ dữ liệu ảnh Fundus.</w:t>
      </w:r>
    </w:p>
    <w:p w14:paraId="2BB29568" w14:textId="77777777" w:rsidR="00332908" w:rsidRDefault="00000000">
      <w:pPr>
        <w:pStyle w:val="Heading5"/>
        <w:keepNext w:val="0"/>
        <w:spacing w:after="120" w:line="276" w:lineRule="auto"/>
        <w:ind w:firstLine="720"/>
        <w:jc w:val="both"/>
      </w:pPr>
      <w:bookmarkStart w:id="37" w:name="_23ckvvd" w:colFirst="0" w:colLast="0"/>
      <w:bookmarkEnd w:id="37"/>
      <w:r>
        <w:t xml:space="preserve">Nội dung 11: Nghiên cứu và xây dựng mô hình AI có khả năng xử lý </w:t>
      </w:r>
      <w:r>
        <w:lastRenderedPageBreak/>
        <w:t>nhiều loại dữ liệu khác nhau bao gồm dữ liệu ảnh MRI, ảnh Fundus, ảnh OCT và dữ liệu lâm sàng của người Việt Nam</w:t>
      </w:r>
    </w:p>
    <w:p w14:paraId="7D1A769E" w14:textId="77777777" w:rsidR="00332908" w:rsidRDefault="00000000">
      <w:pPr>
        <w:widowControl w:val="0"/>
        <w:spacing w:after="120" w:line="276" w:lineRule="auto"/>
        <w:ind w:firstLine="720"/>
        <w:jc w:val="both"/>
        <w:rPr>
          <w:sz w:val="28"/>
          <w:szCs w:val="28"/>
        </w:rPr>
      </w:pPr>
      <w:r>
        <w:rPr>
          <w:sz w:val="28"/>
          <w:szCs w:val="28"/>
        </w:rPr>
        <w:t>Công việc 11.1. Hệ thống và tổng hợp lại các phương pháp học máy đa dạng.</w:t>
      </w:r>
    </w:p>
    <w:p w14:paraId="7B45824E" w14:textId="77777777" w:rsidR="00332908" w:rsidRDefault="00000000">
      <w:pPr>
        <w:widowControl w:val="0"/>
        <w:spacing w:after="120" w:line="276" w:lineRule="auto"/>
        <w:ind w:firstLine="720"/>
        <w:jc w:val="both"/>
        <w:rPr>
          <w:sz w:val="28"/>
          <w:szCs w:val="28"/>
        </w:rPr>
      </w:pPr>
      <w:r>
        <w:rPr>
          <w:sz w:val="28"/>
          <w:szCs w:val="28"/>
        </w:rPr>
        <w:t>Công việc 11.2. Tích hợp thông tin từ nhiều nguồn dữ liệu.</w:t>
      </w:r>
    </w:p>
    <w:p w14:paraId="34A4F4BB" w14:textId="77777777" w:rsidR="00332908" w:rsidRDefault="00000000">
      <w:pPr>
        <w:widowControl w:val="0"/>
        <w:spacing w:after="120" w:line="276" w:lineRule="auto"/>
        <w:ind w:firstLine="720"/>
        <w:jc w:val="both"/>
        <w:rPr>
          <w:sz w:val="28"/>
          <w:szCs w:val="28"/>
        </w:rPr>
      </w:pPr>
      <w:r>
        <w:rPr>
          <w:sz w:val="28"/>
          <w:szCs w:val="28"/>
        </w:rPr>
        <w:t>Công việc 11.3. Xây dựng mô hình học máy đa phương thức.</w:t>
      </w:r>
    </w:p>
    <w:p w14:paraId="374D704B" w14:textId="77777777" w:rsidR="00332908" w:rsidRDefault="00000000">
      <w:pPr>
        <w:widowControl w:val="0"/>
        <w:spacing w:after="120" w:line="276" w:lineRule="auto"/>
        <w:ind w:firstLine="720"/>
        <w:jc w:val="both"/>
        <w:rPr>
          <w:sz w:val="28"/>
          <w:szCs w:val="28"/>
        </w:rPr>
      </w:pPr>
      <w:r>
        <w:rPr>
          <w:sz w:val="28"/>
          <w:szCs w:val="28"/>
        </w:rPr>
        <w:t>Công việc 11.4. Tối ưu hóa và tinh chỉnh.</w:t>
      </w:r>
    </w:p>
    <w:p w14:paraId="30D9B63A" w14:textId="77777777" w:rsidR="00332908" w:rsidRDefault="00000000">
      <w:pPr>
        <w:widowControl w:val="0"/>
        <w:spacing w:after="120" w:line="276" w:lineRule="auto"/>
        <w:ind w:firstLine="720"/>
        <w:jc w:val="both"/>
        <w:rPr>
          <w:sz w:val="28"/>
          <w:szCs w:val="28"/>
        </w:rPr>
      </w:pPr>
      <w:r>
        <w:rPr>
          <w:sz w:val="28"/>
          <w:szCs w:val="28"/>
        </w:rPr>
        <w:t>Công việc 11.5. Đề xuất và thay đổi mô hình.</w:t>
      </w:r>
    </w:p>
    <w:p w14:paraId="2B30A5C4" w14:textId="77777777" w:rsidR="00332908" w:rsidRDefault="00000000">
      <w:pPr>
        <w:widowControl w:val="0"/>
        <w:spacing w:after="120" w:line="276" w:lineRule="auto"/>
        <w:ind w:firstLine="720"/>
        <w:jc w:val="both"/>
        <w:rPr>
          <w:b/>
          <w:sz w:val="28"/>
          <w:szCs w:val="28"/>
        </w:rPr>
      </w:pPr>
      <w:r>
        <w:rPr>
          <w:sz w:val="28"/>
          <w:szCs w:val="28"/>
        </w:rPr>
        <w:t>Công việc 11.6. Thực hiện kiểm thử mô hình.</w:t>
      </w:r>
    </w:p>
    <w:p w14:paraId="045409C1" w14:textId="77777777" w:rsidR="00332908" w:rsidRDefault="00000000">
      <w:pPr>
        <w:pStyle w:val="Heading5"/>
        <w:spacing w:line="276" w:lineRule="auto"/>
      </w:pPr>
      <w:bookmarkStart w:id="38" w:name="_ihv636" w:colFirst="0" w:colLast="0"/>
      <w:bookmarkEnd w:id="38"/>
      <w:r>
        <w:t>Nội dung 12: Nghiên cứu sử dụng mô hình học máy truyền thống để hỗ trợ dự đoán tiến triển bệnh Alzheimer dựa trên sự thay đổi của điểm nhận thức tổng thể (global cognitive score) và từng phần (domain-specific cognitive score) ở các giai đoạn 0 tháng, 12 tháng và 24 tháng</w:t>
      </w:r>
    </w:p>
    <w:p w14:paraId="2706D169" w14:textId="77777777" w:rsidR="00332908" w:rsidRDefault="00000000">
      <w:pPr>
        <w:widowControl w:val="0"/>
        <w:spacing w:after="120" w:line="276" w:lineRule="auto"/>
        <w:ind w:firstLine="720"/>
        <w:jc w:val="both"/>
        <w:rPr>
          <w:sz w:val="28"/>
          <w:szCs w:val="28"/>
        </w:rPr>
      </w:pPr>
      <w:r>
        <w:rPr>
          <w:sz w:val="28"/>
          <w:szCs w:val="28"/>
        </w:rPr>
        <w:t>Nhóm chúng tôi nhắm đến việc nghiên cứu mối quan hệ giữa điểm đánh giá nhận thức và các yếu tố quan trọng tại giai đoạn 0 tháng, 12 tháng và 24 tháng, thông qua việc áp dụng mô hình học máy truyền thống (Support Vector Machines, Naive Bayes, K-means,...). Các bước bao gồm thu thập dữ liệu đến phân tích và diễn giải kết quả một cách kỹ lưỡng.</w:t>
      </w:r>
    </w:p>
    <w:p w14:paraId="4B9C67A2" w14:textId="77777777" w:rsidR="00332908" w:rsidRDefault="00000000">
      <w:pPr>
        <w:widowControl w:val="0"/>
        <w:spacing w:after="120" w:line="276" w:lineRule="auto"/>
        <w:ind w:firstLine="720"/>
        <w:jc w:val="both"/>
        <w:rPr>
          <w:sz w:val="28"/>
          <w:szCs w:val="28"/>
        </w:rPr>
      </w:pPr>
      <w:r>
        <w:rPr>
          <w:sz w:val="28"/>
          <w:szCs w:val="28"/>
        </w:rPr>
        <w:t>Công việc 12.1. Thu thập dữ liệu lâm sàng từ các bệnh nhân theo dõi theo thời gian (0 tháng, 12 tháng, 24 tháng)</w:t>
      </w:r>
    </w:p>
    <w:p w14:paraId="4A409E6C" w14:textId="77777777" w:rsidR="00332908" w:rsidRDefault="00000000">
      <w:pPr>
        <w:widowControl w:val="0"/>
        <w:spacing w:after="120" w:line="276" w:lineRule="auto"/>
        <w:ind w:firstLine="720"/>
        <w:jc w:val="both"/>
        <w:rPr>
          <w:sz w:val="28"/>
          <w:szCs w:val="28"/>
        </w:rPr>
      </w:pPr>
      <w:r>
        <w:rPr>
          <w:sz w:val="28"/>
          <w:szCs w:val="28"/>
        </w:rPr>
        <w:t>Công việc 12.2. Chuẩn hóa dữ liệu lâm sàng bao gồm thông tin về tiền sử bệnh, triệu chứng, kết quả xét nghiệm và kết quả bài đánh giá nhận thức</w:t>
      </w:r>
    </w:p>
    <w:p w14:paraId="2C0A76A5" w14:textId="77777777" w:rsidR="00332908" w:rsidRDefault="00000000">
      <w:pPr>
        <w:widowControl w:val="0"/>
        <w:spacing w:after="120" w:line="276" w:lineRule="auto"/>
        <w:ind w:firstLine="720"/>
        <w:jc w:val="both"/>
        <w:rPr>
          <w:sz w:val="28"/>
          <w:szCs w:val="28"/>
        </w:rPr>
      </w:pPr>
      <w:r>
        <w:rPr>
          <w:sz w:val="28"/>
          <w:szCs w:val="28"/>
        </w:rPr>
        <w:t>Công việc 12.3. Sử dụng mô hình học máy truyền thống để xây dựng mô hình dự đoán với thời điểm 0, 12 và 24 tháng làm dữ liệu đầu vào</w:t>
      </w:r>
    </w:p>
    <w:p w14:paraId="28765084" w14:textId="77777777" w:rsidR="00332908" w:rsidRDefault="00000000">
      <w:pPr>
        <w:widowControl w:val="0"/>
        <w:spacing w:after="120" w:line="276" w:lineRule="auto"/>
        <w:ind w:firstLine="720"/>
        <w:jc w:val="both"/>
        <w:rPr>
          <w:sz w:val="28"/>
          <w:szCs w:val="28"/>
        </w:rPr>
      </w:pPr>
      <w:r>
        <w:rPr>
          <w:sz w:val="28"/>
          <w:szCs w:val="28"/>
        </w:rPr>
        <w:t>Công việc 12.4. Đánh giá hiệu suất của mô hình</w:t>
      </w:r>
    </w:p>
    <w:p w14:paraId="5DFB90BF" w14:textId="77777777" w:rsidR="00332908" w:rsidRDefault="00000000">
      <w:pPr>
        <w:widowControl w:val="0"/>
        <w:spacing w:after="120" w:line="276" w:lineRule="auto"/>
        <w:ind w:firstLine="720"/>
        <w:jc w:val="both"/>
        <w:rPr>
          <w:sz w:val="28"/>
          <w:szCs w:val="28"/>
        </w:rPr>
      </w:pPr>
      <w:r>
        <w:rPr>
          <w:sz w:val="28"/>
          <w:szCs w:val="28"/>
        </w:rPr>
        <w:t>Công việc 12.5. Báo cáo kết quả và tác độn</w:t>
      </w:r>
      <w:r>
        <w:rPr>
          <w:b/>
          <w:sz w:val="28"/>
          <w:szCs w:val="28"/>
        </w:rPr>
        <w:t>g</w:t>
      </w:r>
    </w:p>
    <w:p w14:paraId="16ECE374" w14:textId="77777777" w:rsidR="00332908" w:rsidRDefault="00000000">
      <w:pPr>
        <w:pStyle w:val="Heading5"/>
        <w:keepNext w:val="0"/>
        <w:spacing w:after="120" w:line="276" w:lineRule="auto"/>
        <w:ind w:firstLine="720"/>
        <w:jc w:val="both"/>
      </w:pPr>
      <w:bookmarkStart w:id="39" w:name="_32hioqz" w:colFirst="0" w:colLast="0"/>
      <w:bookmarkEnd w:id="39"/>
      <w:r>
        <w:t xml:space="preserve">Nội dung 13: Thử nghiệm các thuật toán AI hiện đại và phù hợp để phát triển mô hình có tính mới hỗ trợ dự đoán tiến triển bệnh Alzheimer dựa trên ảnh MRI sọ não tại thời điểm cơ sở (0 tháng) kết hợp với sự thay đổi của các điểm nhận thức ở 12 tháng và 24 tháng. </w:t>
      </w:r>
    </w:p>
    <w:p w14:paraId="18DE9A7B" w14:textId="77777777" w:rsidR="00332908" w:rsidRDefault="00000000">
      <w:pPr>
        <w:widowControl w:val="0"/>
        <w:spacing w:after="120" w:line="276" w:lineRule="auto"/>
        <w:ind w:firstLine="720"/>
        <w:jc w:val="both"/>
        <w:rPr>
          <w:sz w:val="28"/>
          <w:szCs w:val="28"/>
        </w:rPr>
      </w:pPr>
      <w:r>
        <w:rPr>
          <w:sz w:val="28"/>
          <w:szCs w:val="28"/>
        </w:rPr>
        <w:t>Nghiên cứu về phát triển mô hình AI hỗ trợ dự đoán tiến triển AD sau 12 và 24 tháng bằng sử dụng thông tin trên ảnh MRI và các dữ liệu lâm sàng đưa vào mô hình học máy hiện đại và phù hợp giúp nâng cao khả năng hỗ trợ chẩn đoán và dự đoán tiến triển AD.</w:t>
      </w:r>
    </w:p>
    <w:p w14:paraId="2ED92325" w14:textId="77777777" w:rsidR="00332908" w:rsidRDefault="00000000">
      <w:pPr>
        <w:widowControl w:val="0"/>
        <w:spacing w:after="120" w:line="276" w:lineRule="auto"/>
        <w:ind w:firstLine="720"/>
        <w:jc w:val="both"/>
        <w:rPr>
          <w:sz w:val="28"/>
          <w:szCs w:val="28"/>
        </w:rPr>
      </w:pPr>
      <w:r>
        <w:rPr>
          <w:sz w:val="28"/>
          <w:szCs w:val="28"/>
        </w:rPr>
        <w:lastRenderedPageBreak/>
        <w:t>Công việc 13.1. Thu thập dữ liệu ảnh MRI và bài kiểm tra nhận thức</w:t>
      </w:r>
    </w:p>
    <w:p w14:paraId="5B2620B3" w14:textId="77777777" w:rsidR="00332908" w:rsidRDefault="00000000">
      <w:pPr>
        <w:widowControl w:val="0"/>
        <w:spacing w:after="120" w:line="276" w:lineRule="auto"/>
        <w:ind w:firstLine="720"/>
        <w:jc w:val="both"/>
        <w:rPr>
          <w:sz w:val="28"/>
          <w:szCs w:val="28"/>
        </w:rPr>
      </w:pPr>
      <w:r>
        <w:rPr>
          <w:sz w:val="28"/>
          <w:szCs w:val="28"/>
        </w:rPr>
        <w:t>Công việc 13.2. Tiền xử lý dữ liệu ảnh MRI</w:t>
      </w:r>
    </w:p>
    <w:p w14:paraId="60C16032" w14:textId="77777777" w:rsidR="00332908" w:rsidRDefault="00000000">
      <w:pPr>
        <w:widowControl w:val="0"/>
        <w:spacing w:after="120" w:line="276" w:lineRule="auto"/>
        <w:ind w:firstLine="720"/>
        <w:jc w:val="both"/>
        <w:rPr>
          <w:sz w:val="28"/>
          <w:szCs w:val="28"/>
        </w:rPr>
      </w:pPr>
      <w:r>
        <w:rPr>
          <w:sz w:val="28"/>
          <w:szCs w:val="28"/>
        </w:rPr>
        <w:t>Công việc 13.3. Trích xuất đặc trưng từ ảnh MRI</w:t>
      </w:r>
    </w:p>
    <w:p w14:paraId="759450F4" w14:textId="77777777" w:rsidR="00332908" w:rsidRDefault="00000000">
      <w:pPr>
        <w:widowControl w:val="0"/>
        <w:spacing w:after="120" w:line="276" w:lineRule="auto"/>
        <w:ind w:firstLine="720"/>
        <w:jc w:val="both"/>
        <w:rPr>
          <w:sz w:val="28"/>
          <w:szCs w:val="28"/>
        </w:rPr>
      </w:pPr>
      <w:r>
        <w:rPr>
          <w:sz w:val="28"/>
          <w:szCs w:val="28"/>
        </w:rPr>
        <w:t>Công việc 13.4. Xây dựng mô hình kết hợp</w:t>
      </w:r>
    </w:p>
    <w:p w14:paraId="55F284F8" w14:textId="77777777" w:rsidR="00332908" w:rsidRDefault="00000000">
      <w:pPr>
        <w:widowControl w:val="0"/>
        <w:spacing w:after="120" w:line="276" w:lineRule="auto"/>
        <w:ind w:firstLine="720"/>
        <w:jc w:val="both"/>
        <w:rPr>
          <w:sz w:val="28"/>
          <w:szCs w:val="28"/>
        </w:rPr>
      </w:pPr>
      <w:r>
        <w:rPr>
          <w:sz w:val="28"/>
          <w:szCs w:val="28"/>
        </w:rPr>
        <w:t>Công việc 13.5.  Đánh giá và tinh chỉnh mô hình</w:t>
      </w:r>
    </w:p>
    <w:p w14:paraId="53E40053" w14:textId="77777777" w:rsidR="00332908" w:rsidRDefault="00000000">
      <w:pPr>
        <w:widowControl w:val="0"/>
        <w:spacing w:after="120" w:line="276" w:lineRule="auto"/>
        <w:ind w:firstLine="720"/>
        <w:jc w:val="both"/>
        <w:rPr>
          <w:sz w:val="28"/>
          <w:szCs w:val="28"/>
        </w:rPr>
      </w:pPr>
      <w:r>
        <w:rPr>
          <w:sz w:val="28"/>
          <w:szCs w:val="28"/>
        </w:rPr>
        <w:t>Công việc 13.6. Triển khai mô hình vào môi trường thực tế</w:t>
      </w:r>
    </w:p>
    <w:p w14:paraId="6CED4F02" w14:textId="77777777" w:rsidR="00332908" w:rsidRDefault="00000000">
      <w:pPr>
        <w:pStyle w:val="Heading5"/>
        <w:keepNext w:val="0"/>
        <w:spacing w:after="120" w:line="276" w:lineRule="auto"/>
        <w:ind w:firstLine="720"/>
        <w:jc w:val="both"/>
      </w:pPr>
      <w:bookmarkStart w:id="40" w:name="_1hmsyys" w:colFirst="0" w:colLast="0"/>
      <w:bookmarkEnd w:id="40"/>
      <w:r>
        <w:t>Nội dung 14: Xây dựng phần mềm hỗ trợ chẩn đoán và dự đoán tiến triển bệnh Alzheimer</w:t>
      </w:r>
    </w:p>
    <w:p w14:paraId="66FCFE47" w14:textId="77777777" w:rsidR="00332908" w:rsidRDefault="00000000">
      <w:pPr>
        <w:widowControl w:val="0"/>
        <w:spacing w:after="120" w:line="276" w:lineRule="auto"/>
        <w:ind w:firstLine="720"/>
        <w:jc w:val="both"/>
        <w:rPr>
          <w:sz w:val="28"/>
          <w:szCs w:val="28"/>
        </w:rPr>
      </w:pPr>
      <w:r>
        <w:rPr>
          <w:sz w:val="28"/>
          <w:szCs w:val="28"/>
        </w:rPr>
        <w:t>Nhóm nghiên cứu sẽ phát triển một hệ thống phần mềm web đặc biệt dành cho ngành y tế. Phần mềm này sử dụng công nghệ tiên tiến và dữ liệu lớn để cung cấp công cụ chẩn đoán chính xác, giúp bác sĩ dễ dàng đưa ra nhận định và dự đoán tiến triển về tình trạng bệnh của bệnh nhân. Phần mềm của nhóm được thiết kế để tối ưu hóa quy trình làm việc của các bác sĩ và rút ngắn thời gian cho việc chẩn đoán. Hệ thống sử dụng thuật toán học máy và trí tuệ nhân tạo để phân tích dữ liệu y tế, bao gồm ảnh chụp MRI, OCT, Fundus, lịch sử bệnh lý và các thông tin y tế khác của bệnh nhân. Hệ thống này không chỉ giúp xác định giai đoạn hiện tại của AD mà còn cung cấp thông tin về tiến trình phát triển của bệnh trong tương lai để giúp lập phác đồ điều trị và chăm sóc bệnh nhân một cách hiệu quả hơn. Ngoài ra, phần mềm còn tích hợp các công cụ hỗ trợ quyết định, cung cấp các tùy chọn điều trị dựa trên các nghiên cứu y học hiện đại và thông tin cá nhân hóa từng bệnh nhân.</w:t>
      </w:r>
    </w:p>
    <w:p w14:paraId="12B3E20E" w14:textId="77777777" w:rsidR="00332908" w:rsidRDefault="00000000">
      <w:pPr>
        <w:widowControl w:val="0"/>
        <w:spacing w:after="120" w:line="276" w:lineRule="auto"/>
        <w:ind w:firstLine="720"/>
        <w:jc w:val="both"/>
        <w:rPr>
          <w:sz w:val="28"/>
          <w:szCs w:val="28"/>
        </w:rPr>
      </w:pPr>
      <w:r>
        <w:rPr>
          <w:sz w:val="28"/>
          <w:szCs w:val="28"/>
        </w:rPr>
        <w:t>Với giao diện trực quan và dễ sử dụng, phần mềm được thiết kế để đảm bảo rằng ngay cả những bác sĩ không chuyên về công nghệ thông tin cũng có thể sử dụng một cách dễ dàng. Điều này tạo điều kiện thuận lợi cho việc áp dụng phần mềm vào thực tiễn lâm sàng mà không gặp phải rào cản kỹ thuật. Phần mềm cũng được cài đặt các tính năng bảo mật để đảm bảo tính bảo mật và riêng tư của dữ liệu bệnh nhân, đồng thời tuân thủ nghiêm ngặt các quy định về bảo vệ thông tin y tế. Hệ thống ghi nhận mọi hoạt động truy cập và xử lý dữ liệu, đảm bảo tính minh bạch và trách nhiệm trong quá trình sử dụng. Để hỗ trợ việc triển khai và sử dụng phần mềm, nhóm nghiên cứu sẽ cung cấp một bộ tài liệu hướng dẫn chi tiết bao gồm cách cài đặt, sử dụng và bảo trì hệ thống. Bộ tài liệu này sẽ giúp bác sĩ và nhân viên y tế dễ dàng làm quen và tận dụng tối đa các tính năng của phần mềm, cũng như đảm bảo hệ thống luôn được vận hành hiệu quả.</w:t>
      </w:r>
    </w:p>
    <w:p w14:paraId="19F3FB05" w14:textId="77777777" w:rsidR="00332908" w:rsidRDefault="00000000">
      <w:pPr>
        <w:widowControl w:val="0"/>
        <w:spacing w:after="120" w:line="276" w:lineRule="auto"/>
        <w:ind w:firstLine="720"/>
        <w:jc w:val="both"/>
        <w:rPr>
          <w:sz w:val="28"/>
          <w:szCs w:val="28"/>
        </w:rPr>
      </w:pPr>
      <w:r>
        <w:rPr>
          <w:sz w:val="28"/>
          <w:szCs w:val="28"/>
        </w:rPr>
        <w:t>Công việc được thực hiện cụ thể như sau:</w:t>
      </w:r>
    </w:p>
    <w:p w14:paraId="3FF1B0AE" w14:textId="77777777" w:rsidR="00332908" w:rsidRDefault="00000000">
      <w:pPr>
        <w:widowControl w:val="0"/>
        <w:spacing w:after="120" w:line="276" w:lineRule="auto"/>
        <w:ind w:firstLine="720"/>
        <w:jc w:val="both"/>
        <w:rPr>
          <w:sz w:val="28"/>
          <w:szCs w:val="28"/>
        </w:rPr>
      </w:pPr>
      <w:r>
        <w:rPr>
          <w:sz w:val="28"/>
          <w:szCs w:val="28"/>
        </w:rPr>
        <w:t xml:space="preserve">Công việc 14.1. Xác định yêu cầu chi tiết từ các nhóm nghiên cứu và chuyên gia y tế để đảm bảo phần mềm đáp ứng đúng đắn các tính năng hỗ trợ </w:t>
      </w:r>
      <w:r>
        <w:rPr>
          <w:sz w:val="28"/>
          <w:szCs w:val="28"/>
        </w:rPr>
        <w:lastRenderedPageBreak/>
        <w:t>chẩn đoán và dự đoán tiến triển bệnh Alzheimer, có độ tin cậy cao.</w:t>
      </w:r>
    </w:p>
    <w:p w14:paraId="3613D017" w14:textId="77777777" w:rsidR="00332908" w:rsidRDefault="00000000">
      <w:pPr>
        <w:widowControl w:val="0"/>
        <w:spacing w:after="120" w:line="276" w:lineRule="auto"/>
        <w:ind w:firstLine="720"/>
        <w:jc w:val="both"/>
        <w:rPr>
          <w:sz w:val="28"/>
          <w:szCs w:val="28"/>
        </w:rPr>
      </w:pPr>
      <w:r>
        <w:rPr>
          <w:sz w:val="28"/>
          <w:szCs w:val="28"/>
        </w:rPr>
        <w:t>Công việc 14.2. Thiết kế khung phần mềm có thể truy cập và sử dụng thông qua trình duyệt web, và xây dựng kiến trúc phần mềm</w:t>
      </w:r>
    </w:p>
    <w:p w14:paraId="3122C3C5" w14:textId="77777777" w:rsidR="00332908" w:rsidRDefault="00000000">
      <w:pPr>
        <w:widowControl w:val="0"/>
        <w:spacing w:after="120" w:line="276" w:lineRule="auto"/>
        <w:ind w:firstLine="720"/>
        <w:jc w:val="both"/>
        <w:rPr>
          <w:sz w:val="28"/>
          <w:szCs w:val="28"/>
        </w:rPr>
      </w:pPr>
      <w:r>
        <w:rPr>
          <w:sz w:val="28"/>
          <w:szCs w:val="28"/>
        </w:rPr>
        <w:t>Công việc 14.3. Lập kế hoạch kiểm thử, và chạy thử nghiệm kế hoạch.</w:t>
      </w:r>
    </w:p>
    <w:p w14:paraId="1DBD2600" w14:textId="77777777" w:rsidR="00332908" w:rsidRDefault="00000000">
      <w:pPr>
        <w:widowControl w:val="0"/>
        <w:spacing w:after="120" w:line="276" w:lineRule="auto"/>
        <w:ind w:firstLine="720"/>
        <w:jc w:val="both"/>
        <w:rPr>
          <w:sz w:val="28"/>
          <w:szCs w:val="28"/>
        </w:rPr>
      </w:pPr>
      <w:r>
        <w:rPr>
          <w:sz w:val="28"/>
          <w:szCs w:val="28"/>
        </w:rPr>
        <w:t>Công việc 14.4. Thực hiện kiểm thử tích hợp để đảm bảo tính tương thích giữa các thành phần của hệ thống.</w:t>
      </w:r>
    </w:p>
    <w:p w14:paraId="7C6781C6" w14:textId="77777777" w:rsidR="00332908" w:rsidRDefault="00000000">
      <w:pPr>
        <w:widowControl w:val="0"/>
        <w:spacing w:after="120" w:line="276" w:lineRule="auto"/>
        <w:ind w:firstLine="720"/>
        <w:jc w:val="both"/>
        <w:rPr>
          <w:sz w:val="28"/>
          <w:szCs w:val="28"/>
        </w:rPr>
      </w:pPr>
      <w:r>
        <w:rPr>
          <w:sz w:val="28"/>
          <w:szCs w:val="28"/>
        </w:rPr>
        <w:t>Công việc 14.5. Thực hiện kiểm thử hiệu suất để đảm bảo rằng hệ thống có khả năng xử lý số lượng người dùng và dữ liệu dự đoán mà không gặp vấn đề hiệu suất.</w:t>
      </w:r>
    </w:p>
    <w:p w14:paraId="29EA767A" w14:textId="77777777" w:rsidR="00332908" w:rsidRDefault="00000000">
      <w:pPr>
        <w:widowControl w:val="0"/>
        <w:spacing w:after="120" w:line="276" w:lineRule="auto"/>
        <w:ind w:firstLine="720"/>
        <w:jc w:val="both"/>
        <w:rPr>
          <w:sz w:val="28"/>
          <w:szCs w:val="28"/>
        </w:rPr>
      </w:pPr>
      <w:r>
        <w:rPr>
          <w:sz w:val="28"/>
          <w:szCs w:val="28"/>
        </w:rPr>
        <w:t>Công việc 14.6. Tối ưu hóa mã nguồn và cấu hình hệ thống để đảm bảo sự ổn định và hiệu suất tốt nhất.</w:t>
      </w:r>
    </w:p>
    <w:p w14:paraId="22CFEF61" w14:textId="77777777" w:rsidR="00332908" w:rsidRDefault="00000000">
      <w:pPr>
        <w:widowControl w:val="0"/>
        <w:spacing w:after="120" w:line="276" w:lineRule="auto"/>
        <w:ind w:firstLine="720"/>
        <w:jc w:val="both"/>
        <w:rPr>
          <w:sz w:val="28"/>
          <w:szCs w:val="28"/>
        </w:rPr>
      </w:pPr>
      <w:r>
        <w:rPr>
          <w:sz w:val="28"/>
          <w:szCs w:val="28"/>
        </w:rPr>
        <w:t>Công việc 14.7. Nghiên cứu và áp dụng các biện pháp bảo mật để đảm bảo an toàn cho thông tin y tế của người dùng.</w:t>
      </w:r>
    </w:p>
    <w:p w14:paraId="1E1F138A" w14:textId="77777777" w:rsidR="00332908" w:rsidRDefault="00000000">
      <w:pPr>
        <w:widowControl w:val="0"/>
        <w:spacing w:after="120" w:line="276" w:lineRule="auto"/>
        <w:ind w:firstLine="720"/>
        <w:jc w:val="both"/>
        <w:rPr>
          <w:sz w:val="28"/>
          <w:szCs w:val="28"/>
        </w:rPr>
      </w:pPr>
      <w:r>
        <w:rPr>
          <w:sz w:val="28"/>
          <w:szCs w:val="28"/>
        </w:rPr>
        <w:t>Công việc 14.8. Tích hợp giao diện người dùng một cách trực quan và dễ sử dụng.</w:t>
      </w:r>
    </w:p>
    <w:p w14:paraId="293D4A8F" w14:textId="77777777" w:rsidR="00332908" w:rsidRDefault="00000000">
      <w:pPr>
        <w:widowControl w:val="0"/>
        <w:spacing w:after="120" w:line="276" w:lineRule="auto"/>
        <w:ind w:firstLine="720"/>
        <w:jc w:val="both"/>
        <w:rPr>
          <w:sz w:val="28"/>
          <w:szCs w:val="28"/>
        </w:rPr>
      </w:pPr>
      <w:r>
        <w:rPr>
          <w:sz w:val="28"/>
          <w:szCs w:val="28"/>
        </w:rPr>
        <w:t>Công việc 14.9. Thử nghiệm, triển khai hệ thống trên bệnh viện hợp tác.</w:t>
      </w:r>
    </w:p>
    <w:p w14:paraId="2F6216FC" w14:textId="77777777" w:rsidR="00332908" w:rsidRDefault="00000000">
      <w:pPr>
        <w:widowControl w:val="0"/>
        <w:spacing w:after="120" w:line="276" w:lineRule="auto"/>
        <w:ind w:firstLine="720"/>
        <w:jc w:val="both"/>
        <w:rPr>
          <w:sz w:val="28"/>
          <w:szCs w:val="28"/>
        </w:rPr>
      </w:pPr>
      <w:r>
        <w:rPr>
          <w:sz w:val="28"/>
          <w:szCs w:val="28"/>
        </w:rPr>
        <w:t>Công việc 14.10. Xây dựng tài liệu, tổ chức tập huấn, đào tạo cho người dùng cuối để họ có thể sử dụng hệ thống một cách hiệu quả và hiểu rõ về các tính năng.</w:t>
      </w:r>
    </w:p>
    <w:p w14:paraId="61187C84" w14:textId="77777777" w:rsidR="00332908" w:rsidRDefault="00000000">
      <w:pPr>
        <w:pStyle w:val="Heading5"/>
        <w:keepNext w:val="0"/>
        <w:jc w:val="both"/>
      </w:pPr>
      <w:bookmarkStart w:id="41" w:name="_41mghml" w:colFirst="0" w:colLast="0"/>
      <w:bookmarkEnd w:id="41"/>
      <w:r>
        <w:t>Nội dung 15: Nghiên cứu và ứng dụng thử nghiệm hệ thống đã phát triển trong hỗ trợ chẩn đoán và dự đoán tiến triển bệnh Alzheimer dựa trên ảnh MRI, OCT và Fundus: thử nghiệm và đánh giá kết quả trên 30 TNV (15 AD và 15 CN)</w:t>
      </w:r>
    </w:p>
    <w:p w14:paraId="036DABEC" w14:textId="77777777" w:rsidR="00332908" w:rsidRDefault="00000000">
      <w:pPr>
        <w:widowControl w:val="0"/>
        <w:spacing w:after="120" w:line="276" w:lineRule="auto"/>
        <w:ind w:firstLine="720"/>
        <w:jc w:val="both"/>
        <w:rPr>
          <w:sz w:val="28"/>
          <w:szCs w:val="28"/>
        </w:rPr>
      </w:pPr>
      <w:r>
        <w:rPr>
          <w:sz w:val="28"/>
          <w:szCs w:val="28"/>
        </w:rPr>
        <w:t>Mục tiêu cụ thể của nội dung 15 là đánh giá và kiểm nghiệm hiệu suất của hệ thống hỗ trợ chẩn đoán và dự đoán tiến triển người mắc AD dựa trên ảnh MRI, OCT,  Fundus và dữ liệu lâm sàng. Chúng tôi đặt ra mục tiêu đạt được độ chính xác, độ nhạy và độ đặc hiệu cao trong quá trình hỗ trợ chẩn đoán AD, đồng thời kiểm tra khả năng hỗ trợ dự đoán tiến triển AD của hệ thống.</w:t>
      </w:r>
    </w:p>
    <w:p w14:paraId="216939A7" w14:textId="77777777" w:rsidR="00332908" w:rsidRDefault="00000000">
      <w:pPr>
        <w:widowControl w:val="0"/>
        <w:spacing w:after="120" w:line="276" w:lineRule="auto"/>
        <w:ind w:firstLine="720"/>
        <w:jc w:val="both"/>
        <w:rPr>
          <w:sz w:val="28"/>
          <w:szCs w:val="28"/>
        </w:rPr>
      </w:pPr>
      <w:r>
        <w:rPr>
          <w:sz w:val="28"/>
          <w:szCs w:val="28"/>
        </w:rPr>
        <w:t>Các kỹ thuật chính sẽ được sử dụng bao gồm việc triển khai hệ thống trong môi trường thực tế tại các bệnh viện hợp tác, thu thập dữ liệu từ ảnh MRI, OCT và Fundus của 30 tình nguyện viên (15 người mắc AD và 15 người có nhận thức bình thường, và đánh giá kết quả thông qua các tiêu chí đa dạng và toàn diện như độ chính xác, độ nhạy, độ đặc hiệu và khả năng dự đoán tiến triển.</w:t>
      </w:r>
    </w:p>
    <w:p w14:paraId="5CD588FE" w14:textId="77777777" w:rsidR="00332908" w:rsidRDefault="00000000">
      <w:pPr>
        <w:widowControl w:val="0"/>
        <w:spacing w:after="120" w:line="276" w:lineRule="auto"/>
        <w:ind w:firstLine="720"/>
        <w:jc w:val="both"/>
        <w:rPr>
          <w:sz w:val="28"/>
          <w:szCs w:val="28"/>
        </w:rPr>
      </w:pPr>
      <w:r>
        <w:rPr>
          <w:sz w:val="28"/>
          <w:szCs w:val="28"/>
        </w:rPr>
        <w:t xml:space="preserve">Mục tiêu này tập trung vào khả năng chuyển giao công nghệ từ môi trường nghiên cứu sang ứng dụng thực tế trong lĩnh vực y tế. Kết quả thu được từ thử nghiệm sẽ cung cấp thông tin quan trọng về khả năng ứng dụng của hệ thống trong </w:t>
      </w:r>
      <w:r>
        <w:rPr>
          <w:sz w:val="28"/>
          <w:szCs w:val="28"/>
        </w:rPr>
        <w:lastRenderedPageBreak/>
        <w:t>việc hỗ trợ chẩn đoán và dự đoán tiến triển AD.</w:t>
      </w:r>
    </w:p>
    <w:p w14:paraId="06F56380" w14:textId="77777777" w:rsidR="00332908" w:rsidRDefault="00000000">
      <w:pPr>
        <w:widowControl w:val="0"/>
        <w:spacing w:after="120" w:line="276" w:lineRule="auto"/>
        <w:ind w:firstLine="720"/>
        <w:jc w:val="both"/>
        <w:rPr>
          <w:sz w:val="28"/>
          <w:szCs w:val="28"/>
        </w:rPr>
      </w:pPr>
      <w:r>
        <w:rPr>
          <w:sz w:val="28"/>
          <w:szCs w:val="28"/>
        </w:rPr>
        <w:t>Yêu cầu về kết quả đạt được là khả năng hoạt động ổn định và chính xác của hệ thống trong điều kiện thực tế, cũng như khả năng dự đoán tiến triển của AD dựa trên dữ liệu hình ảnh y tế, và dữ liệu lâm sàng. Đồng thời, chúng tôi mong đợi thu được ý kiến đánh giá tích cực từ các chuyên gia và bệnh nhân tham gia thử nghiệm.</w:t>
      </w:r>
    </w:p>
    <w:p w14:paraId="0EF6D635" w14:textId="77777777" w:rsidR="00332908" w:rsidRDefault="00000000">
      <w:pPr>
        <w:widowControl w:val="0"/>
        <w:spacing w:after="120" w:line="276" w:lineRule="auto"/>
        <w:ind w:firstLine="720"/>
        <w:jc w:val="both"/>
        <w:rPr>
          <w:sz w:val="28"/>
          <w:szCs w:val="28"/>
        </w:rPr>
      </w:pPr>
      <w:r>
        <w:rPr>
          <w:sz w:val="28"/>
          <w:szCs w:val="28"/>
        </w:rPr>
        <w:t>Công việc được thực hiện cụ thể như sau:</w:t>
      </w:r>
    </w:p>
    <w:p w14:paraId="2E846547" w14:textId="77777777" w:rsidR="00332908" w:rsidRDefault="00000000">
      <w:pPr>
        <w:widowControl w:val="0"/>
        <w:spacing w:after="120" w:line="276" w:lineRule="auto"/>
        <w:ind w:firstLine="720"/>
        <w:jc w:val="both"/>
        <w:rPr>
          <w:sz w:val="28"/>
          <w:szCs w:val="28"/>
        </w:rPr>
      </w:pPr>
      <w:r>
        <w:rPr>
          <w:sz w:val="28"/>
          <w:szCs w:val="28"/>
        </w:rPr>
        <w:t>Công việc 15.1. Nghiên cứu lựa chọn người bệnh và đánh giá nhận thức người tham gia thử nghiệm trước khi thử nghiệm mô hình.</w:t>
      </w:r>
    </w:p>
    <w:p w14:paraId="282E2D36" w14:textId="77777777" w:rsidR="00332908" w:rsidRDefault="00000000">
      <w:pPr>
        <w:widowControl w:val="0"/>
        <w:spacing w:after="120" w:line="276" w:lineRule="auto"/>
        <w:ind w:firstLine="720"/>
        <w:jc w:val="both"/>
        <w:rPr>
          <w:sz w:val="28"/>
          <w:szCs w:val="28"/>
        </w:rPr>
      </w:pPr>
      <w:r>
        <w:rPr>
          <w:sz w:val="28"/>
          <w:szCs w:val="28"/>
        </w:rPr>
        <w:t>Công việc 15.2. Thử nghiệm quy mô nhỏ hệ thống hỗ trợ chẩn đoán và dự đoán tiến triển trên người bệnh.</w:t>
      </w:r>
    </w:p>
    <w:p w14:paraId="0E8930FC" w14:textId="77777777" w:rsidR="00332908" w:rsidRDefault="00000000">
      <w:pPr>
        <w:widowControl w:val="0"/>
        <w:spacing w:after="120" w:line="276" w:lineRule="auto"/>
        <w:ind w:firstLine="720"/>
        <w:jc w:val="both"/>
        <w:rPr>
          <w:sz w:val="28"/>
          <w:szCs w:val="28"/>
        </w:rPr>
      </w:pPr>
      <w:r>
        <w:rPr>
          <w:sz w:val="28"/>
          <w:szCs w:val="28"/>
        </w:rPr>
        <w:t>Công việc 15.3. Đánh giá cảm nhận của các bác sĩ và những người tham gia thử nghiệm về các chức năng, giao diện, tốc độ xử lý và độ chính xác, mức độ tin cậy của hai hệ thống.</w:t>
      </w:r>
    </w:p>
    <w:p w14:paraId="4028E826" w14:textId="77777777" w:rsidR="00332908" w:rsidRDefault="00000000">
      <w:pPr>
        <w:widowControl w:val="0"/>
        <w:spacing w:after="120" w:line="276" w:lineRule="auto"/>
        <w:ind w:firstLine="720"/>
        <w:jc w:val="both"/>
        <w:rPr>
          <w:sz w:val="28"/>
          <w:szCs w:val="28"/>
        </w:rPr>
      </w:pPr>
      <w:r>
        <w:rPr>
          <w:sz w:val="28"/>
          <w:szCs w:val="28"/>
        </w:rPr>
        <w:t>Công việc 15.4. Tinh chỉnh hệ thống phần mềm hỗ trợ chẩn đoán và dự đoán tiến triển bệnh Alzheimer.</w:t>
      </w:r>
    </w:p>
    <w:p w14:paraId="7C5EC0E9" w14:textId="77777777" w:rsidR="00332908" w:rsidRDefault="00000000">
      <w:pPr>
        <w:widowControl w:val="0"/>
        <w:spacing w:after="120" w:line="276" w:lineRule="auto"/>
        <w:ind w:firstLine="720"/>
        <w:jc w:val="both"/>
        <w:rPr>
          <w:sz w:val="28"/>
          <w:szCs w:val="28"/>
        </w:rPr>
      </w:pPr>
      <w:r>
        <w:rPr>
          <w:sz w:val="28"/>
          <w:szCs w:val="28"/>
        </w:rPr>
        <w:t>Công việc 15.5. Thử nghiệm quy mô mở rộng hệ thống hỗ trợ chẩn đoán và dự đoán tiến triển bệnh Alzheimer.</w:t>
      </w:r>
    </w:p>
    <w:p w14:paraId="5A1B92F2" w14:textId="77777777" w:rsidR="00332908" w:rsidRDefault="00000000">
      <w:pPr>
        <w:widowControl w:val="0"/>
        <w:spacing w:after="120" w:line="276" w:lineRule="auto"/>
        <w:ind w:firstLine="720"/>
        <w:jc w:val="both"/>
        <w:rPr>
          <w:sz w:val="28"/>
          <w:szCs w:val="28"/>
        </w:rPr>
      </w:pPr>
      <w:r>
        <w:rPr>
          <w:sz w:val="28"/>
          <w:szCs w:val="28"/>
        </w:rPr>
        <w:t>Công việc 15.6. Đánh giá khả năng vận hành, tốc độ xử lý và độ chính xác sau khi thử nghiệm.</w:t>
      </w:r>
    </w:p>
    <w:p w14:paraId="6EE121C2" w14:textId="77777777" w:rsidR="00332908" w:rsidRDefault="00000000">
      <w:pPr>
        <w:widowControl w:val="0"/>
        <w:spacing w:after="120" w:line="276" w:lineRule="auto"/>
        <w:ind w:firstLine="720"/>
        <w:jc w:val="both"/>
        <w:rPr>
          <w:sz w:val="28"/>
          <w:szCs w:val="28"/>
        </w:rPr>
      </w:pPr>
      <w:r>
        <w:rPr>
          <w:sz w:val="28"/>
          <w:szCs w:val="28"/>
        </w:rPr>
        <w:t>Công việc 15.7. Đánh giá sự hài lòng của người dùng và bác sĩ về các chức năng xử lý của hệ thống hỗ trợ chẩn đoán và dự đoán tiến triển bệnh Alzheimer.</w:t>
      </w:r>
    </w:p>
    <w:p w14:paraId="4DD8F321" w14:textId="77777777" w:rsidR="00332908" w:rsidRDefault="00000000">
      <w:pPr>
        <w:widowControl w:val="0"/>
        <w:spacing w:after="120" w:line="276" w:lineRule="auto"/>
        <w:ind w:firstLine="720"/>
        <w:jc w:val="both"/>
        <w:rPr>
          <w:sz w:val="28"/>
          <w:szCs w:val="28"/>
        </w:rPr>
      </w:pPr>
      <w:r>
        <w:rPr>
          <w:sz w:val="28"/>
          <w:szCs w:val="28"/>
        </w:rPr>
        <w:t>Công việc 15.8. Tối ưu hoá các module xử lý, phân tích dữ liệu ảnh MRI, OCT và Fundus của hệ thống hỗ trợ chẩn đoán và dự đoán tiến triển bệnh nhân Alzheimer.</w:t>
      </w:r>
    </w:p>
    <w:p w14:paraId="16F4294F" w14:textId="77777777" w:rsidR="00332908" w:rsidRDefault="00000000">
      <w:pPr>
        <w:widowControl w:val="0"/>
        <w:spacing w:after="120" w:line="276" w:lineRule="auto"/>
        <w:ind w:firstLine="720"/>
        <w:jc w:val="both"/>
        <w:rPr>
          <w:sz w:val="28"/>
          <w:szCs w:val="28"/>
        </w:rPr>
      </w:pPr>
      <w:r>
        <w:rPr>
          <w:sz w:val="28"/>
          <w:szCs w:val="28"/>
        </w:rPr>
        <w:t>Công việc 15.9. Viết báo cáo quá trình thử nghiệm</w:t>
      </w:r>
    </w:p>
    <w:p w14:paraId="2FE179E4" w14:textId="77777777" w:rsidR="00332908" w:rsidRDefault="00000000">
      <w:pPr>
        <w:pStyle w:val="Heading5"/>
        <w:spacing w:before="120" w:after="120"/>
        <w:jc w:val="both"/>
      </w:pPr>
      <w:bookmarkStart w:id="42" w:name="_u7fs56pispju" w:colFirst="0" w:colLast="0"/>
      <w:bookmarkEnd w:id="42"/>
      <w:r>
        <w:t>16. Liệt kê danh mục các công trình nghiên cứu, tài liệu có liên quan đến đề tài đã trích dẫn khi đánh giá tổng quan</w:t>
      </w:r>
    </w:p>
    <w:p w14:paraId="780DF086" w14:textId="77777777" w:rsidR="00332908" w:rsidRDefault="00000000">
      <w:pPr>
        <w:spacing w:before="120" w:after="120"/>
        <w:jc w:val="both"/>
        <w:rPr>
          <w:i/>
          <w:sz w:val="28"/>
          <w:szCs w:val="28"/>
        </w:rPr>
      </w:pPr>
      <w:r>
        <w:rPr>
          <w:i/>
          <w:sz w:val="28"/>
          <w:szCs w:val="28"/>
        </w:rPr>
        <w:t>(Tên công trình, tác giả, nơi và năm công bố, chỉ nêu tài liệu đã được trích dẫn để luận giải cho sự cần thiết nghiên cứu đề tài)</w:t>
      </w:r>
    </w:p>
    <w:p w14:paraId="49D13692" w14:textId="77777777" w:rsidR="00332908" w:rsidRDefault="00000000">
      <w:pPr>
        <w:widowControl w:val="0"/>
        <w:numPr>
          <w:ilvl w:val="0"/>
          <w:numId w:val="37"/>
        </w:numPr>
        <w:spacing w:after="120"/>
        <w:jc w:val="both"/>
        <w:rPr>
          <w:sz w:val="28"/>
          <w:szCs w:val="28"/>
        </w:rPr>
      </w:pPr>
      <w:r>
        <w:rPr>
          <w:sz w:val="28"/>
          <w:szCs w:val="28"/>
        </w:rPr>
        <w:t>Reddy R, Krishna R. Alzheimer' disease prediction and classification using CT images through machine learning. Bratisl Lek Listy. 2023;124(5):337-344. doi: 10.4149/BLL_2023_051. PMID: 36876362.</w:t>
      </w:r>
    </w:p>
    <w:p w14:paraId="7A275C79" w14:textId="77777777" w:rsidR="00332908" w:rsidRDefault="00000000">
      <w:pPr>
        <w:widowControl w:val="0"/>
        <w:numPr>
          <w:ilvl w:val="0"/>
          <w:numId w:val="37"/>
        </w:numPr>
        <w:spacing w:after="120"/>
        <w:jc w:val="both"/>
        <w:rPr>
          <w:sz w:val="28"/>
          <w:szCs w:val="28"/>
        </w:rPr>
      </w:pPr>
      <w:r>
        <w:rPr>
          <w:sz w:val="28"/>
          <w:szCs w:val="28"/>
        </w:rPr>
        <w:t xml:space="preserve">Zhi Chen, Yongguo Liu, Yun Zhang, Qiaoqin Li, Orthogonal latent space learning with feature weighting and graph learning for multimodal </w:t>
      </w:r>
      <w:r>
        <w:rPr>
          <w:sz w:val="28"/>
          <w:szCs w:val="28"/>
        </w:rPr>
        <w:lastRenderedPageBreak/>
        <w:t>Alzheimer’s disease diagnosis, Medical Image Analysis, Volume 84, 2023, 102698, ISSN 1361-8415, https://doi.org/10.1016/j.media.2022.102698.</w:t>
      </w:r>
    </w:p>
    <w:p w14:paraId="53137B34" w14:textId="77777777" w:rsidR="00332908" w:rsidRDefault="00000000">
      <w:pPr>
        <w:widowControl w:val="0"/>
        <w:numPr>
          <w:ilvl w:val="0"/>
          <w:numId w:val="37"/>
        </w:numPr>
        <w:spacing w:after="120"/>
        <w:jc w:val="both"/>
        <w:rPr>
          <w:sz w:val="28"/>
          <w:szCs w:val="28"/>
        </w:rPr>
      </w:pPr>
      <w:r>
        <w:rPr>
          <w:sz w:val="28"/>
          <w:szCs w:val="28"/>
        </w:rPr>
        <w:t>Song A, Johnson N, Ayala A, Thompson AC. Optical Coherence Tomography in Patients with Alzheimer's Disease: What Can It Tell Us? Eye Brain. 2021 Jan 8;13:1-20. doi: 10.2147/EB.S235238. PMID: 33447120; PMCID: PMC7802785.</w:t>
      </w:r>
    </w:p>
    <w:p w14:paraId="2D6A4D70" w14:textId="77777777" w:rsidR="00332908" w:rsidRDefault="00000000">
      <w:pPr>
        <w:widowControl w:val="0"/>
        <w:numPr>
          <w:ilvl w:val="0"/>
          <w:numId w:val="37"/>
        </w:numPr>
        <w:spacing w:after="120"/>
        <w:jc w:val="both"/>
        <w:rPr>
          <w:sz w:val="28"/>
          <w:szCs w:val="28"/>
        </w:rPr>
      </w:pPr>
      <w:r>
        <w:rPr>
          <w:sz w:val="28"/>
          <w:szCs w:val="28"/>
        </w:rPr>
        <w:t>Ashraf G, McGuinness M, Khan MA, Obtinalla C, Hadoux X, van Wijngaarden P. Retinal imaging biomarkers of Alzheimer's disease: A systematic review and meta-analysis of studies using brain amyloid beta status for case definition. Alzheimers Dement (Amst). 2023 May 25;15(2):e12421. doi: 10.1002/dad2.12421. PMID: 37250908; PMCID: PMC10210353.</w:t>
      </w:r>
    </w:p>
    <w:p w14:paraId="62298978" w14:textId="77777777" w:rsidR="00332908" w:rsidRDefault="00000000">
      <w:pPr>
        <w:widowControl w:val="0"/>
        <w:numPr>
          <w:ilvl w:val="0"/>
          <w:numId w:val="37"/>
        </w:numPr>
        <w:spacing w:after="120"/>
        <w:jc w:val="both"/>
        <w:rPr>
          <w:sz w:val="28"/>
          <w:szCs w:val="28"/>
        </w:rPr>
      </w:pPr>
      <w:r>
        <w:rPr>
          <w:sz w:val="28"/>
          <w:szCs w:val="28"/>
        </w:rPr>
        <w:t>You J, Zhang YR, Wang HF, Yang M, Feng JF, Yu JT, Cheng W. Development of a novel dementia risk prediction model in the general population: A large, longitudinal, population-based machine-learning study. EClinicalMedicine. 2022 Sep 23;53:101665. doi: 10.1016/j.eclinm.2022.101665. PMID: 36187723; PMCID: PMC9519470.</w:t>
      </w:r>
    </w:p>
    <w:p w14:paraId="6E8B9AE1" w14:textId="77777777" w:rsidR="00332908" w:rsidRDefault="00000000">
      <w:pPr>
        <w:widowControl w:val="0"/>
        <w:numPr>
          <w:ilvl w:val="0"/>
          <w:numId w:val="37"/>
        </w:numPr>
        <w:spacing w:after="120"/>
        <w:jc w:val="both"/>
        <w:rPr>
          <w:sz w:val="28"/>
          <w:szCs w:val="28"/>
        </w:rPr>
      </w:pPr>
      <w:r>
        <w:rPr>
          <w:sz w:val="28"/>
          <w:szCs w:val="28"/>
        </w:rPr>
        <w:t>Gao, X.R., Chiariglione, M., Qin, K. et al. Explainable machine learning aggregates polygenic risk scores and electronic health records for Alzheimer’s disease prediction. Sci Rep 13, 450 (2023). https://doi.org/10.1038/s41598-023-27551-1</w:t>
      </w:r>
    </w:p>
    <w:p w14:paraId="7CC1A537" w14:textId="77777777" w:rsidR="00332908" w:rsidRDefault="00000000">
      <w:pPr>
        <w:widowControl w:val="0"/>
        <w:numPr>
          <w:ilvl w:val="0"/>
          <w:numId w:val="37"/>
        </w:numPr>
        <w:spacing w:after="120"/>
        <w:jc w:val="both"/>
        <w:rPr>
          <w:sz w:val="28"/>
          <w:szCs w:val="28"/>
        </w:rPr>
      </w:pPr>
      <w:r>
        <w:rPr>
          <w:sz w:val="28"/>
          <w:szCs w:val="28"/>
        </w:rPr>
        <w:t>Xu, Y., et al., Structural least square twin support vector machine for classification. Applied Intelligence, 2015. 42(3): p. 527-536.</w:t>
      </w:r>
    </w:p>
    <w:p w14:paraId="2BEC3C5F" w14:textId="77777777" w:rsidR="00332908" w:rsidRDefault="00000000">
      <w:pPr>
        <w:widowControl w:val="0"/>
        <w:numPr>
          <w:ilvl w:val="0"/>
          <w:numId w:val="37"/>
        </w:numPr>
        <w:spacing w:after="120"/>
        <w:jc w:val="both"/>
        <w:rPr>
          <w:sz w:val="28"/>
          <w:szCs w:val="28"/>
        </w:rPr>
      </w:pPr>
      <w:r>
        <w:rPr>
          <w:sz w:val="28"/>
          <w:szCs w:val="28"/>
        </w:rPr>
        <w:t>Pellegrini, E., et al., Machine learning of neuroimaging for assisted diagnosis of cognitive impairment and dementia: a systematic review. Alzheimer's &amp; Dementia: Diagnosis, Assessment &amp; Disease Monitoring, 2018. 10: p. 519-535.</w:t>
      </w:r>
    </w:p>
    <w:p w14:paraId="20D4D910" w14:textId="77777777" w:rsidR="00332908" w:rsidRDefault="00000000">
      <w:pPr>
        <w:widowControl w:val="0"/>
        <w:numPr>
          <w:ilvl w:val="0"/>
          <w:numId w:val="37"/>
        </w:numPr>
        <w:spacing w:after="120"/>
        <w:jc w:val="both"/>
        <w:rPr>
          <w:sz w:val="28"/>
          <w:szCs w:val="28"/>
        </w:rPr>
      </w:pPr>
      <w:r>
        <w:rPr>
          <w:sz w:val="28"/>
          <w:szCs w:val="28"/>
        </w:rPr>
        <w:t>Ebrahimi, M.A., S. Luo, and R. Chiong, Deep learning to detect Alzheimer's disease from neuroimaging: A systematic literature review. Computer methods and programs in biomedicine, 2020. 187: p. 105242.</w:t>
      </w:r>
    </w:p>
    <w:p w14:paraId="2097F868" w14:textId="77777777" w:rsidR="00332908" w:rsidRDefault="00000000">
      <w:pPr>
        <w:widowControl w:val="0"/>
        <w:numPr>
          <w:ilvl w:val="0"/>
          <w:numId w:val="37"/>
        </w:numPr>
        <w:spacing w:after="120"/>
        <w:jc w:val="both"/>
        <w:rPr>
          <w:sz w:val="28"/>
          <w:szCs w:val="28"/>
        </w:rPr>
      </w:pPr>
      <w:r>
        <w:rPr>
          <w:sz w:val="28"/>
          <w:szCs w:val="28"/>
        </w:rPr>
        <w:t>F. Marquez and M. A. Yassa, “Neuroimaging biomarkers for alzheimer’s disease,” ´ Molecular neurodegeneration, vol. 14, pp. 1–14, 2019.</w:t>
      </w:r>
    </w:p>
    <w:p w14:paraId="01216D1A" w14:textId="77777777" w:rsidR="00332908" w:rsidRDefault="00000000">
      <w:pPr>
        <w:widowControl w:val="0"/>
        <w:numPr>
          <w:ilvl w:val="0"/>
          <w:numId w:val="37"/>
        </w:numPr>
        <w:spacing w:after="120"/>
        <w:jc w:val="both"/>
        <w:rPr>
          <w:sz w:val="28"/>
          <w:szCs w:val="28"/>
        </w:rPr>
      </w:pPr>
      <w:r>
        <w:rPr>
          <w:sz w:val="28"/>
          <w:szCs w:val="28"/>
        </w:rPr>
        <w:t>R. Khoury and E. Ghossoub, “Diagnostic biomarkers of alzheimer’s disease: a state-of-the-art review,” Biomarkers in Neuropsychiatry, vol. 1, p. 100005, 2019</w:t>
      </w:r>
    </w:p>
    <w:p w14:paraId="7A631E36" w14:textId="77777777" w:rsidR="00332908" w:rsidRDefault="00000000">
      <w:pPr>
        <w:widowControl w:val="0"/>
        <w:numPr>
          <w:ilvl w:val="0"/>
          <w:numId w:val="37"/>
        </w:numPr>
        <w:spacing w:after="120"/>
        <w:jc w:val="both"/>
        <w:rPr>
          <w:sz w:val="28"/>
          <w:szCs w:val="28"/>
        </w:rPr>
      </w:pPr>
      <w:r>
        <w:rPr>
          <w:sz w:val="28"/>
          <w:szCs w:val="28"/>
        </w:rPr>
        <w:t xml:space="preserve">C. R. Jack, D. A. Bennett, K. Blennow, M. C. Carrillo, B. Dunn, S. B. Haeberlein, D. M. Holtzman, W. Jagust, F. Jessen, J. Karlawish, E. Liu, J. L. Molinuevo, T. Montine, C. Phelps, K. P. Rankin, C. C. Rowe, P. Scheltens, E. Siemers, H. M. Snyder, R. Sperling, Contributors, C. Elliott, E. Masliah, L. Ryan, and N. Silverberg, “NIA-AA Research Framework: Toward a biological definition of Alzheimer’s disease,” Alzheimer’s &amp; </w:t>
      </w:r>
      <w:r>
        <w:rPr>
          <w:sz w:val="28"/>
          <w:szCs w:val="28"/>
        </w:rPr>
        <w:lastRenderedPageBreak/>
        <w:t>Dementia, vol. 14, no. 4, pp. 535–562</w:t>
      </w:r>
    </w:p>
    <w:p w14:paraId="478AFE6C" w14:textId="77777777" w:rsidR="00332908" w:rsidRDefault="00000000">
      <w:pPr>
        <w:widowControl w:val="0"/>
        <w:numPr>
          <w:ilvl w:val="0"/>
          <w:numId w:val="37"/>
        </w:numPr>
        <w:spacing w:after="120"/>
        <w:jc w:val="both"/>
        <w:rPr>
          <w:sz w:val="28"/>
          <w:szCs w:val="28"/>
        </w:rPr>
      </w:pPr>
      <w:r>
        <w:rPr>
          <w:sz w:val="28"/>
          <w:szCs w:val="28"/>
        </w:rPr>
        <w:t>Albert, M. S., DeKosky, S. T., Dickson, D., Dubois, B., Feldman, H. H., Fox, N. C., et al. (2011). The diagnosis of mild cognitive impairment due to Alzheimer’s disease: recommendations from the National Institute on Aging-Alzheimer’s Association workgroups on diagnostic guidelines for Alzheimer’s disease. Alzheimers Dement. 7, 270–279. doi: 10.1016/j.jalz.2011.03.008</w:t>
      </w:r>
    </w:p>
    <w:p w14:paraId="3A4F3D8A" w14:textId="77777777" w:rsidR="00332908" w:rsidRDefault="00000000">
      <w:pPr>
        <w:widowControl w:val="0"/>
        <w:numPr>
          <w:ilvl w:val="0"/>
          <w:numId w:val="37"/>
        </w:numPr>
        <w:spacing w:after="120"/>
        <w:jc w:val="both"/>
        <w:rPr>
          <w:sz w:val="28"/>
          <w:szCs w:val="28"/>
        </w:rPr>
      </w:pPr>
      <w:r>
        <w:rPr>
          <w:sz w:val="28"/>
          <w:szCs w:val="28"/>
        </w:rPr>
        <w:t>Dipasquale, O., and Cercignani, M. (2016). Network functional connectivity and whole-brain functional connectomics to investigate cognitive decline in neurodegenerative conditions. Funct. Neurol. 31, 191–203. doi: 10.11138/fneur/2016.31.4.191</w:t>
      </w:r>
    </w:p>
    <w:p w14:paraId="0CF8BBD7" w14:textId="77777777" w:rsidR="00332908" w:rsidRDefault="00000000">
      <w:pPr>
        <w:widowControl w:val="0"/>
        <w:numPr>
          <w:ilvl w:val="0"/>
          <w:numId w:val="37"/>
        </w:numPr>
        <w:spacing w:after="120"/>
        <w:jc w:val="both"/>
        <w:rPr>
          <w:sz w:val="28"/>
          <w:szCs w:val="28"/>
        </w:rPr>
      </w:pPr>
      <w:r>
        <w:rPr>
          <w:sz w:val="28"/>
          <w:szCs w:val="28"/>
        </w:rPr>
        <w:t>Japee, S., Holiday, K., Satyshur, M. D., Mukai, I., and Ungerleider, L. G. (2015). A role of right middle frontal gyrus in reorienting of attention: a case study. Front. Syst. Neurosci. 9:23. doi: 10.3389/fnsys.2015.00023</w:t>
      </w:r>
    </w:p>
    <w:p w14:paraId="3D4ADF61" w14:textId="77777777" w:rsidR="00332908" w:rsidRDefault="00000000">
      <w:pPr>
        <w:widowControl w:val="0"/>
        <w:numPr>
          <w:ilvl w:val="0"/>
          <w:numId w:val="37"/>
        </w:numPr>
        <w:spacing w:after="120"/>
        <w:jc w:val="both"/>
        <w:rPr>
          <w:sz w:val="28"/>
          <w:szCs w:val="28"/>
        </w:rPr>
      </w:pPr>
      <w:r>
        <w:rPr>
          <w:sz w:val="28"/>
          <w:szCs w:val="28"/>
        </w:rPr>
        <w:t>Fox, K. C. R., Nijeboer, S., Dixon, M. L., Floman, J. L., Ellamil, M., Rumak, S. P., et al. (2014). Is meditation associated with altered brain structure? A systematic review and meta-analysis of morphometric neuroimaging in meditation practitioners. Neurosci. Biobehav. Rev. 43, 48–73. doi: 10.1016/j.neubiorev.2014.03.016</w:t>
      </w:r>
    </w:p>
    <w:p w14:paraId="7C684F85" w14:textId="77777777" w:rsidR="00332908" w:rsidRDefault="00000000">
      <w:pPr>
        <w:widowControl w:val="0"/>
        <w:numPr>
          <w:ilvl w:val="0"/>
          <w:numId w:val="37"/>
        </w:numPr>
        <w:spacing w:after="120"/>
        <w:jc w:val="both"/>
        <w:rPr>
          <w:sz w:val="28"/>
          <w:szCs w:val="28"/>
        </w:rPr>
      </w:pPr>
      <w:r>
        <w:rPr>
          <w:sz w:val="28"/>
          <w:szCs w:val="28"/>
        </w:rPr>
        <w:t>Newberg, A. B., Wintering, N., Khalsa, D. S., Roggenkamp, H., and Waldman, M. R. (2010). Meditation Effects on cognitive function and cerebral blood flow in subjects with memory loss: a preliminary study. J. Alzheimers Dis. 20, 517–526. doi: 10.3233/JAD-2010-1391</w:t>
      </w:r>
    </w:p>
    <w:p w14:paraId="48BFA5DD" w14:textId="77777777" w:rsidR="00332908" w:rsidRDefault="00000000">
      <w:pPr>
        <w:widowControl w:val="0"/>
        <w:numPr>
          <w:ilvl w:val="0"/>
          <w:numId w:val="37"/>
        </w:numPr>
        <w:spacing w:after="120"/>
        <w:jc w:val="both"/>
        <w:rPr>
          <w:sz w:val="28"/>
          <w:szCs w:val="28"/>
        </w:rPr>
      </w:pPr>
      <w:r>
        <w:rPr>
          <w:sz w:val="28"/>
          <w:szCs w:val="28"/>
        </w:rPr>
        <w:t>Fox, M. D., Corbetta, M., Snyder, A. Z., Vincent, J. L., and Raichle, M. E. (2006). Spontaneous neuronal activity distinguishes human dorsal and ventral attention systems. Proc. Natl. Acad. Sci. U.S.A. 103, 10046–10051.</w:t>
      </w:r>
    </w:p>
    <w:p w14:paraId="7B4AF58F" w14:textId="77777777" w:rsidR="00332908" w:rsidRDefault="00000000">
      <w:pPr>
        <w:widowControl w:val="0"/>
        <w:numPr>
          <w:ilvl w:val="0"/>
          <w:numId w:val="37"/>
        </w:numPr>
        <w:spacing w:after="120"/>
        <w:jc w:val="both"/>
        <w:rPr>
          <w:sz w:val="28"/>
          <w:szCs w:val="28"/>
        </w:rPr>
      </w:pPr>
      <w:r>
        <w:rPr>
          <w:sz w:val="28"/>
          <w:szCs w:val="28"/>
        </w:rPr>
        <w:t>Myszczynska, M.A., et al., Applications of machine learning to diagnosis and treatment of neurodegenerative diseases. Nature Reviews Neurology, 2020. 16(8): p. 440-456.</w:t>
      </w:r>
    </w:p>
    <w:p w14:paraId="05BB6CD5" w14:textId="77777777" w:rsidR="00332908" w:rsidRDefault="00000000">
      <w:pPr>
        <w:widowControl w:val="0"/>
        <w:numPr>
          <w:ilvl w:val="0"/>
          <w:numId w:val="37"/>
        </w:numPr>
        <w:spacing w:after="120"/>
        <w:jc w:val="both"/>
        <w:rPr>
          <w:sz w:val="28"/>
          <w:szCs w:val="28"/>
        </w:rPr>
      </w:pPr>
      <w:r>
        <w:rPr>
          <w:sz w:val="28"/>
          <w:szCs w:val="28"/>
        </w:rPr>
        <w:t>Hu K, Li Y, Yu H, Hu Y. CTBP1 confers protection for hippocampal and cortical neurons in rat models of Alzheimer's disease. NeuroImmunoModulation. 2019;26(3):139–152.</w:t>
      </w:r>
    </w:p>
    <w:p w14:paraId="024AE0DA" w14:textId="77777777" w:rsidR="00332908" w:rsidRDefault="00000000">
      <w:pPr>
        <w:widowControl w:val="0"/>
        <w:numPr>
          <w:ilvl w:val="0"/>
          <w:numId w:val="37"/>
        </w:numPr>
        <w:spacing w:after="120"/>
        <w:jc w:val="both"/>
        <w:rPr>
          <w:sz w:val="28"/>
          <w:szCs w:val="28"/>
        </w:rPr>
      </w:pPr>
      <w:r>
        <w:rPr>
          <w:sz w:val="28"/>
          <w:szCs w:val="28"/>
        </w:rPr>
        <w:t>Josephs KA, Dickson DW, Tosakulwong N, Weigand SD, Murray ME, Petrucelli L, Liesinger AM, Senjem ML, Spychalla AJ, Knopman DS, Parisi JE, Petersen RC, Jack CR, Jr, Whitwell JL. Rates of hippocampal atrophy and presence of post-mortem TDP-43 in patients with Alzheimer's disease: a longitudinal retrospective study. Lancet Neurol. 2017;16(11):917–924.</w:t>
      </w:r>
    </w:p>
    <w:p w14:paraId="0DA0CAE3" w14:textId="77777777" w:rsidR="00332908" w:rsidRDefault="00000000">
      <w:pPr>
        <w:widowControl w:val="0"/>
        <w:numPr>
          <w:ilvl w:val="0"/>
          <w:numId w:val="37"/>
        </w:numPr>
        <w:spacing w:after="120"/>
        <w:jc w:val="both"/>
        <w:rPr>
          <w:sz w:val="28"/>
          <w:szCs w:val="28"/>
        </w:rPr>
      </w:pPr>
      <w:r>
        <w:rPr>
          <w:sz w:val="28"/>
          <w:szCs w:val="28"/>
        </w:rPr>
        <w:t>Lancaster TM, Hill MJ, Sims R, Williams J. Microglia—mediated immunity partly contributes to the genetic association between Alzheimer's disease and hippocampal volume. Brain Behav Immunity. 2019;79:267–</w:t>
      </w:r>
      <w:r>
        <w:rPr>
          <w:sz w:val="28"/>
          <w:szCs w:val="28"/>
        </w:rPr>
        <w:lastRenderedPageBreak/>
        <w:t>273.</w:t>
      </w:r>
    </w:p>
    <w:p w14:paraId="6C942913" w14:textId="77777777" w:rsidR="00332908" w:rsidRDefault="00000000">
      <w:pPr>
        <w:widowControl w:val="0"/>
        <w:numPr>
          <w:ilvl w:val="0"/>
          <w:numId w:val="37"/>
        </w:numPr>
        <w:spacing w:after="120"/>
        <w:jc w:val="both"/>
        <w:rPr>
          <w:sz w:val="28"/>
          <w:szCs w:val="28"/>
        </w:rPr>
      </w:pPr>
      <w:r>
        <w:rPr>
          <w:sz w:val="28"/>
          <w:szCs w:val="28"/>
        </w:rPr>
        <w:t>Fischl B. FreeSurfer. Neuroimage. 2012 Aug 15;62(2):774-81. doi: 10.1016/j.neuroimage.2012.01.021. Epub 2012 Jan 10. PMID: 22248573; PMCID: PMC3685476.</w:t>
      </w:r>
    </w:p>
    <w:p w14:paraId="0AF8C11B" w14:textId="77777777" w:rsidR="00332908" w:rsidRDefault="00000000">
      <w:pPr>
        <w:widowControl w:val="0"/>
        <w:numPr>
          <w:ilvl w:val="0"/>
          <w:numId w:val="37"/>
        </w:numPr>
        <w:spacing w:after="120"/>
        <w:jc w:val="both"/>
        <w:rPr>
          <w:sz w:val="28"/>
          <w:szCs w:val="28"/>
        </w:rPr>
      </w:pPr>
      <w:r>
        <w:rPr>
          <w:sz w:val="28"/>
          <w:szCs w:val="28"/>
        </w:rPr>
        <w:t>C. Y. Cheung et al., “A deep learning model for detection of Alzheimer’s disease based on retinal photographs: a retrospective, multicentre case-control study,” The Lancet Digital Health, vol. 0, no. 0, Sep. 2022, doi: https://doi.org/10.1016/S2589-7500(22)00169-8</w:t>
      </w:r>
    </w:p>
    <w:p w14:paraId="0414DE63" w14:textId="77777777" w:rsidR="00332908" w:rsidRDefault="00000000">
      <w:pPr>
        <w:widowControl w:val="0"/>
        <w:numPr>
          <w:ilvl w:val="0"/>
          <w:numId w:val="37"/>
        </w:numPr>
        <w:spacing w:after="120"/>
        <w:jc w:val="both"/>
        <w:rPr>
          <w:sz w:val="28"/>
          <w:szCs w:val="28"/>
        </w:rPr>
      </w:pPr>
      <w:r>
        <w:rPr>
          <w:sz w:val="28"/>
          <w:szCs w:val="28"/>
        </w:rPr>
        <w:t>Doustar J, Torbati T, Black KL, Koronyo Y and Koronyo-Hamaoui M (2017) Optical Coherence Tomography in Alzheimer’s Disease and Other Neurodegenerative Diseases. Front. Neurol. 8:701. doi: 10.3389/fneur.2017.00701</w:t>
      </w:r>
    </w:p>
    <w:p w14:paraId="2FA42A92" w14:textId="77777777" w:rsidR="00332908" w:rsidRDefault="00000000">
      <w:pPr>
        <w:widowControl w:val="0"/>
        <w:numPr>
          <w:ilvl w:val="0"/>
          <w:numId w:val="37"/>
        </w:numPr>
        <w:spacing w:after="120"/>
        <w:jc w:val="both"/>
        <w:rPr>
          <w:sz w:val="28"/>
          <w:szCs w:val="28"/>
        </w:rPr>
      </w:pPr>
      <w:r>
        <w:rPr>
          <w:sz w:val="28"/>
          <w:szCs w:val="28"/>
        </w:rPr>
        <w:t>D. Corbin and F. Lesage, “Assessment of the predictive potential of cognitive scores from retinal images and retinal Fundus metadata via deep learning using the CLSA database,” Scientific Reports, vol. 12, no. 1, Apr. 2022, doi: https://doi.org/10.1038/s41598-022-09719-3.</w:t>
      </w:r>
    </w:p>
    <w:p w14:paraId="4801FC21" w14:textId="77777777" w:rsidR="00332908" w:rsidRDefault="00000000">
      <w:pPr>
        <w:widowControl w:val="0"/>
        <w:numPr>
          <w:ilvl w:val="0"/>
          <w:numId w:val="37"/>
        </w:numPr>
        <w:spacing w:after="120"/>
        <w:jc w:val="both"/>
        <w:rPr>
          <w:sz w:val="28"/>
          <w:szCs w:val="28"/>
        </w:rPr>
      </w:pPr>
      <w:r>
        <w:rPr>
          <w:sz w:val="28"/>
          <w:szCs w:val="28"/>
        </w:rPr>
        <w:t>Qiu, S., et al., Development and validation of an interpretable deep learning framework for Alzheimer’s disease classification. Brain, 2020. 143(6): p. 1920-1933.</w:t>
      </w:r>
    </w:p>
    <w:p w14:paraId="0F3256B5" w14:textId="77777777" w:rsidR="00332908" w:rsidRDefault="00000000">
      <w:pPr>
        <w:widowControl w:val="0"/>
        <w:numPr>
          <w:ilvl w:val="0"/>
          <w:numId w:val="37"/>
        </w:numPr>
        <w:spacing w:after="120"/>
        <w:jc w:val="both"/>
        <w:rPr>
          <w:sz w:val="28"/>
          <w:szCs w:val="28"/>
        </w:rPr>
      </w:pPr>
      <w:r>
        <w:rPr>
          <w:sz w:val="28"/>
          <w:szCs w:val="28"/>
        </w:rPr>
        <w:t>Sandeep CS, Kumar SA, Mahadevan K, et al. A comparative study between Fundus imaging and optical coherence tomography for the early diagnosis of Alzheimer’s disease. MOJ App Bio Biomech. 2017;1(6):201–204. DOI: 10.15406/mojabb.2017.01.00032</w:t>
      </w:r>
    </w:p>
    <w:p w14:paraId="193513A1" w14:textId="77777777" w:rsidR="00332908" w:rsidRDefault="00000000">
      <w:pPr>
        <w:widowControl w:val="0"/>
        <w:numPr>
          <w:ilvl w:val="0"/>
          <w:numId w:val="37"/>
        </w:numPr>
        <w:spacing w:after="120"/>
        <w:jc w:val="both"/>
        <w:rPr>
          <w:sz w:val="28"/>
          <w:szCs w:val="28"/>
        </w:rPr>
      </w:pPr>
      <w:r>
        <w:rPr>
          <w:sz w:val="28"/>
          <w:szCs w:val="28"/>
        </w:rPr>
        <w:t>Dehghani C., Frost S., Jayasena R., Fowler C., Masters C. L., Kanagasingam Y., et al. (2020). Morphometric Changes to Corneal Dendritic Cells in Individuals With Mild Cognitive Impairment. Front. Neurosci. 14:556137. 10.3389/fnins.2020.556137</w:t>
      </w:r>
    </w:p>
    <w:p w14:paraId="243ED1F8" w14:textId="77777777" w:rsidR="00332908" w:rsidRDefault="00000000">
      <w:pPr>
        <w:widowControl w:val="0"/>
        <w:numPr>
          <w:ilvl w:val="0"/>
          <w:numId w:val="37"/>
        </w:numPr>
        <w:spacing w:after="120"/>
        <w:jc w:val="both"/>
        <w:rPr>
          <w:sz w:val="28"/>
          <w:szCs w:val="28"/>
        </w:rPr>
      </w:pPr>
      <w:r>
        <w:rPr>
          <w:sz w:val="28"/>
          <w:szCs w:val="28"/>
        </w:rPr>
        <w:t xml:space="preserve">Al-Janahi E., Ponirakis G., Al Hamad H., Vattoth S., Elsotouhy A., Petropoulos I. N., et al. (2020). Corneal Nerve and Brain Imaging in Mild Cognitive Impairment and Dementia. J. Alzheimer’s Dis. 77 1533–1543. </w:t>
      </w:r>
    </w:p>
    <w:p w14:paraId="1909DFB4" w14:textId="77777777" w:rsidR="00332908" w:rsidRDefault="00000000">
      <w:pPr>
        <w:widowControl w:val="0"/>
        <w:numPr>
          <w:ilvl w:val="0"/>
          <w:numId w:val="37"/>
        </w:numPr>
        <w:spacing w:after="120"/>
        <w:jc w:val="both"/>
        <w:rPr>
          <w:sz w:val="28"/>
          <w:szCs w:val="28"/>
        </w:rPr>
      </w:pPr>
      <w:r>
        <w:rPr>
          <w:sz w:val="28"/>
          <w:szCs w:val="28"/>
        </w:rPr>
        <w:t>Ponirakis G., Al Hamad H., Sankaranarayanan A., Khan A., Chandran M., Ramadan M., et al. (2019). Association of corneal nerve fiber measures with cognitive function in dementia. Ann. Clin. Transl. Neurol. 6 689–697. 10.1002/acn3.746</w:t>
      </w:r>
    </w:p>
    <w:p w14:paraId="2AD7B03E" w14:textId="77777777" w:rsidR="00332908" w:rsidRDefault="00000000">
      <w:pPr>
        <w:widowControl w:val="0"/>
        <w:numPr>
          <w:ilvl w:val="0"/>
          <w:numId w:val="37"/>
        </w:numPr>
        <w:spacing w:after="120"/>
        <w:jc w:val="both"/>
        <w:rPr>
          <w:sz w:val="28"/>
          <w:szCs w:val="28"/>
        </w:rPr>
      </w:pPr>
      <w:r>
        <w:rPr>
          <w:sz w:val="28"/>
          <w:szCs w:val="28"/>
        </w:rPr>
        <w:t>Colligris P., Perez De Lara M. J., Colligris B., Pintor J. (2018). Ocular Manifestations of Alzheimer’s and Other Neurodegenerative Diseases: The Prospect of the Eye as a Tool for the Early Diagnosis of Alzheimer’s Disease. J. Ophthalmol. 2018:8538573.</w:t>
      </w:r>
    </w:p>
    <w:p w14:paraId="2F9108AD" w14:textId="77777777" w:rsidR="00332908" w:rsidRDefault="00000000">
      <w:pPr>
        <w:widowControl w:val="0"/>
        <w:numPr>
          <w:ilvl w:val="0"/>
          <w:numId w:val="37"/>
        </w:numPr>
        <w:spacing w:after="120"/>
        <w:jc w:val="both"/>
        <w:rPr>
          <w:sz w:val="28"/>
          <w:szCs w:val="28"/>
        </w:rPr>
      </w:pPr>
      <w:r>
        <w:rPr>
          <w:sz w:val="28"/>
          <w:szCs w:val="28"/>
        </w:rPr>
        <w:t xml:space="preserve">Veys L., Vandenabeele M., Ortuño-Lizarán I., Baekelandt V., Cuenca N., Moons L., et al. (2019). Retinal α-synuclein deposits in Parkinson’s disease patients and animal models. Acta Neuropathol. 137 379–395. </w:t>
      </w:r>
      <w:r>
        <w:rPr>
          <w:sz w:val="28"/>
          <w:szCs w:val="28"/>
        </w:rPr>
        <w:lastRenderedPageBreak/>
        <w:t>10.1007/s00401-018-01956-z</w:t>
      </w:r>
    </w:p>
    <w:p w14:paraId="6A0699A1" w14:textId="77777777" w:rsidR="00332908" w:rsidRDefault="00000000">
      <w:pPr>
        <w:widowControl w:val="0"/>
        <w:numPr>
          <w:ilvl w:val="0"/>
          <w:numId w:val="37"/>
        </w:numPr>
        <w:spacing w:after="120"/>
        <w:jc w:val="both"/>
        <w:rPr>
          <w:sz w:val="28"/>
          <w:szCs w:val="28"/>
        </w:rPr>
      </w:pPr>
      <w:r>
        <w:rPr>
          <w:sz w:val="28"/>
          <w:szCs w:val="28"/>
        </w:rPr>
        <w:t>Budenz D. L., Anderson D. R., Varma R., Schuman J., Cantor L., Savell J., et al. (2007). Determinants of Normal Retinal Nerve Fiber Layer Thickness Measured by Stratus OCT. Ophthalmology 114 1046–1052. 10.1016/j.ophtha.2006.08.046</w:t>
      </w:r>
    </w:p>
    <w:p w14:paraId="1A40ABF4" w14:textId="77777777" w:rsidR="00332908" w:rsidRDefault="00000000">
      <w:pPr>
        <w:widowControl w:val="0"/>
        <w:numPr>
          <w:ilvl w:val="0"/>
          <w:numId w:val="37"/>
        </w:numPr>
        <w:spacing w:after="120"/>
        <w:jc w:val="both"/>
        <w:rPr>
          <w:sz w:val="28"/>
          <w:szCs w:val="28"/>
        </w:rPr>
      </w:pPr>
      <w:r>
        <w:rPr>
          <w:sz w:val="28"/>
          <w:szCs w:val="28"/>
        </w:rPr>
        <w:t>Sánchez D., Castilla-Marti M., Rodríguez-Gómez O., Valero S., Piferrer A., Martínez G., et al. (2018). Usefulness of peripapillary nerve fiber layer thickness assessed by optical coherence tomography as a biomarker for Alzheimer’s disease. Sci. Rep. 8:16345.</w:t>
      </w:r>
    </w:p>
    <w:p w14:paraId="3E1169C9" w14:textId="77777777" w:rsidR="00332908" w:rsidRDefault="00000000">
      <w:pPr>
        <w:widowControl w:val="0"/>
        <w:numPr>
          <w:ilvl w:val="0"/>
          <w:numId w:val="37"/>
        </w:numPr>
        <w:spacing w:after="120"/>
        <w:jc w:val="both"/>
        <w:rPr>
          <w:sz w:val="28"/>
          <w:szCs w:val="28"/>
        </w:rPr>
      </w:pPr>
      <w:r>
        <w:rPr>
          <w:sz w:val="28"/>
          <w:szCs w:val="28"/>
        </w:rPr>
        <w:t>Dehghani C., Frost S., Jayasena R., Masters C. L., Kanagasingam Y. (2018). Ocular biomarkers of Alzheimer’s disease: The role of anterior eye and potential future directions. Investig. Ophthalmol. Vis. Sci. 59 3554–3563. 10.1167/iovs.18-24694</w:t>
      </w:r>
    </w:p>
    <w:p w14:paraId="3D141C10" w14:textId="77777777" w:rsidR="00332908" w:rsidRDefault="00000000">
      <w:pPr>
        <w:widowControl w:val="0"/>
        <w:numPr>
          <w:ilvl w:val="0"/>
          <w:numId w:val="37"/>
        </w:numPr>
        <w:spacing w:after="120"/>
        <w:jc w:val="both"/>
        <w:rPr>
          <w:sz w:val="28"/>
          <w:szCs w:val="28"/>
        </w:rPr>
      </w:pPr>
      <w:r>
        <w:rPr>
          <w:sz w:val="28"/>
          <w:szCs w:val="28"/>
        </w:rPr>
        <w:t>Frederikse P. H., Garland D., Zigler J. S., Piatigorsky J. (1996). Oxidative stress increases production of β-amyloid precursor protein and β-amyloid (Aβ) in mammalian lenses, and Aβ has toxic effects on lens epithelial cells. J. Biol. Chem. 271 10169–10174. 10.1074/jbc.271.17.10169</w:t>
      </w:r>
    </w:p>
    <w:p w14:paraId="478555B3" w14:textId="77777777" w:rsidR="00332908" w:rsidRDefault="00000000">
      <w:pPr>
        <w:widowControl w:val="0"/>
        <w:numPr>
          <w:ilvl w:val="0"/>
          <w:numId w:val="37"/>
        </w:numPr>
        <w:spacing w:after="120"/>
        <w:jc w:val="both"/>
        <w:rPr>
          <w:sz w:val="28"/>
          <w:szCs w:val="28"/>
        </w:rPr>
      </w:pPr>
      <w:r>
        <w:rPr>
          <w:sz w:val="28"/>
          <w:szCs w:val="28"/>
        </w:rPr>
        <w:t>Wang X, Jiao B, Liu H, Wang Y, Hao X, Zhu Y, Xu B, Xu H, Zhang S, Jia X, Xu Q, Liao X, Zhou Y, Jiang H, Wang J, Guo J, Yan X, Tang B, Zhao R, Shen L. Machine learning based on Optical Coherence Tomography images as a diagnostic tool for Alzheimer's disease. CNS Neurosci Ther. 2022 Dec;28(12):2206-2217. doi: 10.1111/cns.13963. Epub 2022 Sep 11. PMID: 36089740; PMCID: PMC9627364.</w:t>
      </w:r>
    </w:p>
    <w:p w14:paraId="61357D3B" w14:textId="77777777" w:rsidR="00332908" w:rsidRDefault="00000000">
      <w:pPr>
        <w:widowControl w:val="0"/>
        <w:numPr>
          <w:ilvl w:val="0"/>
          <w:numId w:val="37"/>
        </w:numPr>
        <w:spacing w:after="120"/>
        <w:jc w:val="both"/>
        <w:rPr>
          <w:sz w:val="28"/>
          <w:szCs w:val="28"/>
        </w:rPr>
      </w:pPr>
      <w:r>
        <w:rPr>
          <w:sz w:val="28"/>
          <w:szCs w:val="28"/>
        </w:rPr>
        <w:t>Y. Wang et al., “Diagnosis and prognosis of Alzheimer’s disease using brain morphometry and white matter connectomes,” NeuroImage: Clinical, vol. 23, p. 101859, 2019, doi: https://doi.org/10.1016/j.nicl.2019.101859.</w:t>
      </w:r>
    </w:p>
    <w:p w14:paraId="5C122C07" w14:textId="77777777" w:rsidR="00332908" w:rsidRDefault="00000000">
      <w:pPr>
        <w:widowControl w:val="0"/>
        <w:numPr>
          <w:ilvl w:val="0"/>
          <w:numId w:val="37"/>
        </w:numPr>
        <w:spacing w:after="120"/>
        <w:jc w:val="both"/>
        <w:rPr>
          <w:sz w:val="28"/>
          <w:szCs w:val="28"/>
        </w:rPr>
      </w:pPr>
      <w:r>
        <w:rPr>
          <w:sz w:val="28"/>
          <w:szCs w:val="28"/>
        </w:rPr>
        <w:t>Wu, L., Rosa-Neto, P., &amp; Gauthier, S. (2011). Use of biomarkers in clinical trials of Alzheimer disease: from concept to application. Molecular diagnosis &amp; therapy, 15(6), 313–325. https://doi.org/10.1007/BF03256467.</w:t>
      </w:r>
    </w:p>
    <w:p w14:paraId="40300274" w14:textId="77777777" w:rsidR="00332908" w:rsidRDefault="00000000">
      <w:pPr>
        <w:widowControl w:val="0"/>
        <w:numPr>
          <w:ilvl w:val="0"/>
          <w:numId w:val="37"/>
        </w:numPr>
        <w:spacing w:after="120"/>
        <w:jc w:val="both"/>
        <w:rPr>
          <w:sz w:val="28"/>
          <w:szCs w:val="28"/>
        </w:rPr>
      </w:pPr>
      <w:r>
        <w:rPr>
          <w:sz w:val="28"/>
          <w:szCs w:val="28"/>
        </w:rPr>
        <w:t>Song M, Jung H, Lee S, Kim D, Ahn M. Diagnostic Classification and Biomarker Identification of Alzheimer’s Disease with Random Forest Algorithm. Brain Sciences. 2021; 11(4):453. https://doi.org/10.3390/brainsci11040453</w:t>
      </w:r>
    </w:p>
    <w:p w14:paraId="0CDAE3ED" w14:textId="77777777" w:rsidR="00332908" w:rsidRDefault="00000000">
      <w:pPr>
        <w:widowControl w:val="0"/>
        <w:numPr>
          <w:ilvl w:val="0"/>
          <w:numId w:val="37"/>
        </w:numPr>
        <w:spacing w:after="120"/>
        <w:jc w:val="both"/>
        <w:rPr>
          <w:sz w:val="28"/>
          <w:szCs w:val="28"/>
        </w:rPr>
      </w:pPr>
      <w:r>
        <w:rPr>
          <w:sz w:val="28"/>
          <w:szCs w:val="28"/>
        </w:rPr>
        <w:t>Gerardin, E., et al., Multidimensional classification of hippocampal shape features discriminates Alzheimer's disease and mild cognitive impairment from normal aging. Neuroimage, 2009. 47(4): p. 1476-1486.</w:t>
      </w:r>
    </w:p>
    <w:p w14:paraId="4466AF06" w14:textId="77777777" w:rsidR="00332908" w:rsidRDefault="00000000">
      <w:pPr>
        <w:widowControl w:val="0"/>
        <w:numPr>
          <w:ilvl w:val="0"/>
          <w:numId w:val="37"/>
        </w:numPr>
        <w:spacing w:after="120"/>
        <w:jc w:val="both"/>
        <w:rPr>
          <w:sz w:val="28"/>
          <w:szCs w:val="28"/>
        </w:rPr>
      </w:pPr>
      <w:r>
        <w:rPr>
          <w:sz w:val="28"/>
          <w:szCs w:val="28"/>
        </w:rPr>
        <w:t>Mateos-Pérez, J.M., et al., Structural neuroimaging as clinical predictor: a review of machine learning applications. NeuroImage: Clinical, 2018. 20: p. 506-522.</w:t>
      </w:r>
    </w:p>
    <w:p w14:paraId="32554E4D" w14:textId="77777777" w:rsidR="00332908" w:rsidRDefault="00000000">
      <w:pPr>
        <w:widowControl w:val="0"/>
        <w:numPr>
          <w:ilvl w:val="0"/>
          <w:numId w:val="37"/>
        </w:numPr>
        <w:spacing w:after="120"/>
        <w:jc w:val="both"/>
        <w:rPr>
          <w:sz w:val="28"/>
          <w:szCs w:val="28"/>
        </w:rPr>
      </w:pPr>
      <w:r>
        <w:rPr>
          <w:sz w:val="28"/>
          <w:szCs w:val="28"/>
        </w:rPr>
        <w:t xml:space="preserve">Zhang, Y., et al., Detection of subjects and brain regions related to Alzheimer's disease using 3D MRI scans based on eigenbrain and machine </w:t>
      </w:r>
      <w:r>
        <w:rPr>
          <w:sz w:val="28"/>
          <w:szCs w:val="28"/>
        </w:rPr>
        <w:lastRenderedPageBreak/>
        <w:t>learning. Frontiers in computational neuroscience, 2015. 9: p. 66.</w:t>
      </w:r>
    </w:p>
    <w:p w14:paraId="0DA9A0A4" w14:textId="77777777" w:rsidR="00332908" w:rsidRDefault="00000000">
      <w:pPr>
        <w:widowControl w:val="0"/>
        <w:numPr>
          <w:ilvl w:val="0"/>
          <w:numId w:val="37"/>
        </w:numPr>
        <w:spacing w:after="120"/>
        <w:jc w:val="both"/>
        <w:rPr>
          <w:sz w:val="28"/>
          <w:szCs w:val="28"/>
        </w:rPr>
      </w:pPr>
      <w:r>
        <w:rPr>
          <w:sz w:val="28"/>
          <w:szCs w:val="28"/>
        </w:rPr>
        <w:t>Knight MJ, McCann B, Kauppinen RA and Coulthard EJ (2016) Magnetic Resonance Imaging to Detect Early Molecular and Cellular Changes in Alzheimer's Disease. Front. Aging Neurosci. 8:139. doi: 10.3389/fnagi.2016.00139.</w:t>
      </w:r>
    </w:p>
    <w:p w14:paraId="3F845DB0" w14:textId="77777777" w:rsidR="00332908" w:rsidRDefault="00000000">
      <w:pPr>
        <w:widowControl w:val="0"/>
        <w:numPr>
          <w:ilvl w:val="0"/>
          <w:numId w:val="37"/>
        </w:numPr>
        <w:spacing w:after="120"/>
        <w:jc w:val="both"/>
        <w:rPr>
          <w:sz w:val="28"/>
          <w:szCs w:val="28"/>
        </w:rPr>
      </w:pPr>
      <w:r>
        <w:rPr>
          <w:sz w:val="28"/>
          <w:szCs w:val="28"/>
        </w:rPr>
        <w:t>Spasov, S., et al., A parameter-efficient deep learning approach to predict conversion from mild cognitive impairment to Alzheimer's disease. Neuroimage, 2019. 189: p. 276-287.</w:t>
      </w:r>
    </w:p>
    <w:p w14:paraId="540B05EC" w14:textId="77777777" w:rsidR="00332908" w:rsidRDefault="00000000">
      <w:pPr>
        <w:widowControl w:val="0"/>
        <w:numPr>
          <w:ilvl w:val="0"/>
          <w:numId w:val="37"/>
        </w:numPr>
        <w:spacing w:after="120"/>
        <w:jc w:val="both"/>
        <w:rPr>
          <w:sz w:val="28"/>
          <w:szCs w:val="28"/>
        </w:rPr>
      </w:pPr>
      <w:r>
        <w:rPr>
          <w:sz w:val="28"/>
          <w:szCs w:val="28"/>
        </w:rPr>
        <w:t>Ardekani, B.A., et al., Prediction of incipient Alzheimer’s disease dementia in patients with mild cognitive impairment. Journal of Alzheimer's Disease, 2017. 55(1): p. 269-281.</w:t>
      </w:r>
    </w:p>
    <w:p w14:paraId="45EF1888" w14:textId="77777777" w:rsidR="00332908" w:rsidRDefault="00000000">
      <w:pPr>
        <w:widowControl w:val="0"/>
        <w:numPr>
          <w:ilvl w:val="0"/>
          <w:numId w:val="37"/>
        </w:numPr>
        <w:spacing w:after="120"/>
        <w:jc w:val="both"/>
        <w:rPr>
          <w:sz w:val="28"/>
          <w:szCs w:val="28"/>
        </w:rPr>
      </w:pPr>
      <w:r>
        <w:rPr>
          <w:sz w:val="28"/>
          <w:szCs w:val="28"/>
        </w:rPr>
        <w:t>Struyfs, H., et al., Automated MRI volumetry as a diagnostic tool for Alzheimer's disease: Validation of icobrain dm. NeuroImage: Clinical, 2020. 26: p. 102243.</w:t>
      </w:r>
    </w:p>
    <w:p w14:paraId="008D0588" w14:textId="77777777" w:rsidR="00332908" w:rsidRDefault="00000000">
      <w:pPr>
        <w:widowControl w:val="0"/>
        <w:numPr>
          <w:ilvl w:val="0"/>
          <w:numId w:val="37"/>
        </w:numPr>
        <w:spacing w:after="120"/>
        <w:jc w:val="both"/>
        <w:rPr>
          <w:sz w:val="28"/>
          <w:szCs w:val="28"/>
        </w:rPr>
      </w:pPr>
      <w:r>
        <w:rPr>
          <w:sz w:val="28"/>
          <w:szCs w:val="28"/>
        </w:rPr>
        <w:t>B.V, Q. (n.d.). Brain Segmentation Software - Quantib Neurodegenerative (ND). Www.quantib.com. Retrieved January 18, 2024, from https://www.quantib.com/solutions/quantib-nd.</w:t>
      </w:r>
    </w:p>
    <w:p w14:paraId="3D19EA01" w14:textId="77777777" w:rsidR="00332908" w:rsidRDefault="00000000">
      <w:pPr>
        <w:widowControl w:val="0"/>
        <w:numPr>
          <w:ilvl w:val="0"/>
          <w:numId w:val="37"/>
        </w:numPr>
        <w:spacing w:after="120"/>
        <w:jc w:val="both"/>
        <w:rPr>
          <w:sz w:val="28"/>
          <w:szCs w:val="28"/>
        </w:rPr>
      </w:pPr>
      <w:r>
        <w:rPr>
          <w:rFonts w:ascii="Gungsuh" w:eastAsia="Gungsuh" w:hAnsi="Gungsuh" w:cs="Gungsuh"/>
          <w:sz w:val="28"/>
          <w:szCs w:val="28"/>
        </w:rPr>
        <w:t>이상웅, (KR101929965B1) Method for diagnosis of alzheimer's disease based on structural mri images using relm and pca features and the apparatus thereof. 2018: Korea.</w:t>
      </w:r>
    </w:p>
    <w:p w14:paraId="2632F9AA" w14:textId="77777777" w:rsidR="00332908" w:rsidRDefault="00000000">
      <w:pPr>
        <w:widowControl w:val="0"/>
        <w:numPr>
          <w:ilvl w:val="0"/>
          <w:numId w:val="37"/>
        </w:numPr>
        <w:spacing w:after="120"/>
        <w:jc w:val="both"/>
        <w:rPr>
          <w:sz w:val="28"/>
          <w:szCs w:val="28"/>
        </w:rPr>
      </w:pPr>
      <w:r>
        <w:rPr>
          <w:sz w:val="28"/>
          <w:szCs w:val="28"/>
        </w:rPr>
        <w:t>Mirzaei, G., &amp; Adeli, H. (2022). Machine learning techniques for diagnosis of Alzheimer disease, mild cognitive disorder, and other types of dementia. Biomedical Signal Processing and Control, 72, 103293. https://doi.org/10.1016/j.bspc.2021.103293</w:t>
      </w:r>
    </w:p>
    <w:p w14:paraId="0CA0B0C6" w14:textId="77777777" w:rsidR="00332908" w:rsidRDefault="00000000">
      <w:pPr>
        <w:widowControl w:val="0"/>
        <w:numPr>
          <w:ilvl w:val="0"/>
          <w:numId w:val="37"/>
        </w:numPr>
        <w:spacing w:after="120"/>
        <w:jc w:val="both"/>
        <w:rPr>
          <w:sz w:val="28"/>
          <w:szCs w:val="28"/>
        </w:rPr>
      </w:pPr>
      <w:r>
        <w:rPr>
          <w:sz w:val="28"/>
          <w:szCs w:val="28"/>
        </w:rPr>
        <w:t>Petersen, R. C., Aisen, P. S., Fiest, K.M., et al., The prevalence and incidence of dementia due to Alzheimer’s disease: a systematic review and meta-analysis. Canadian Journal of Neurological Sciences, 2016. 43(S1): p. S51-S82.</w:t>
      </w:r>
    </w:p>
    <w:p w14:paraId="0BAA5062" w14:textId="77777777" w:rsidR="00332908" w:rsidRDefault="00000000">
      <w:pPr>
        <w:widowControl w:val="0"/>
        <w:numPr>
          <w:ilvl w:val="0"/>
          <w:numId w:val="37"/>
        </w:numPr>
        <w:spacing w:after="120"/>
        <w:jc w:val="both"/>
        <w:rPr>
          <w:sz w:val="28"/>
          <w:szCs w:val="28"/>
        </w:rPr>
      </w:pPr>
      <w:r>
        <w:rPr>
          <w:sz w:val="28"/>
          <w:szCs w:val="28"/>
        </w:rPr>
        <w:t>ADNI | ADNI 3. (n.d.). https://adni.loni.usc.edu/adni-3/</w:t>
      </w:r>
    </w:p>
    <w:p w14:paraId="1FDA78C6" w14:textId="77777777" w:rsidR="00332908" w:rsidRDefault="00000000">
      <w:pPr>
        <w:widowControl w:val="0"/>
        <w:numPr>
          <w:ilvl w:val="0"/>
          <w:numId w:val="37"/>
        </w:numPr>
        <w:spacing w:after="120"/>
        <w:jc w:val="both"/>
        <w:rPr>
          <w:sz w:val="28"/>
          <w:szCs w:val="28"/>
        </w:rPr>
      </w:pPr>
      <w:r>
        <w:rPr>
          <w:sz w:val="28"/>
          <w:szCs w:val="28"/>
        </w:rPr>
        <w:t>Redirect Notice. (n.d.). Www.google.com. Retrieved January 29, 2024, from https://www.google.com/url?q=https://www.oasis-brains.org/%23data&amp;sa=D&amp;source=docs&amp;ust=1706493815500906&amp;usg=AOvVaw2BtvMPJaGTwW4QGKS9etiw</w:t>
      </w:r>
    </w:p>
    <w:p w14:paraId="1B580E1C" w14:textId="77777777" w:rsidR="00332908" w:rsidRDefault="00000000">
      <w:pPr>
        <w:widowControl w:val="0"/>
        <w:numPr>
          <w:ilvl w:val="0"/>
          <w:numId w:val="37"/>
        </w:numPr>
        <w:spacing w:after="120"/>
        <w:jc w:val="both"/>
        <w:rPr>
          <w:sz w:val="28"/>
          <w:szCs w:val="28"/>
        </w:rPr>
      </w:pPr>
      <w:r>
        <w:rPr>
          <w:sz w:val="28"/>
          <w:szCs w:val="28"/>
        </w:rPr>
        <w:t>Gholami, P., Roy, P., Parthasarathy, M. K., &amp; Lakshminarayanan, V. (2020). OCTID: Optical coherence tomography image database. Computers &amp; Electrical Engineering, 81, 106532. https://doi.org/10.1016/j.compeleceng.2019.106532</w:t>
      </w:r>
    </w:p>
    <w:p w14:paraId="1C221B45" w14:textId="77777777" w:rsidR="00332908" w:rsidRDefault="00000000">
      <w:pPr>
        <w:widowControl w:val="0"/>
        <w:numPr>
          <w:ilvl w:val="0"/>
          <w:numId w:val="37"/>
        </w:numPr>
        <w:spacing w:after="120"/>
        <w:jc w:val="both"/>
        <w:rPr>
          <w:sz w:val="28"/>
          <w:szCs w:val="28"/>
        </w:rPr>
      </w:pPr>
      <w:r>
        <w:rPr>
          <w:sz w:val="28"/>
          <w:szCs w:val="28"/>
        </w:rPr>
        <w:t xml:space="preserve">UDS Demographics and diagnoses | National Alzheimer’s Coordinating Center. (n.d.). Naccdata.org. Retrieved January 29, 2024, from </w:t>
      </w:r>
      <w:r>
        <w:rPr>
          <w:sz w:val="28"/>
          <w:szCs w:val="28"/>
        </w:rPr>
        <w:lastRenderedPageBreak/>
        <w:t>https://naccdata.org/requesting-data/data-summary/uds</w:t>
      </w:r>
    </w:p>
    <w:p w14:paraId="637CEA66" w14:textId="77777777" w:rsidR="00332908" w:rsidRDefault="00000000">
      <w:pPr>
        <w:widowControl w:val="0"/>
        <w:numPr>
          <w:ilvl w:val="0"/>
          <w:numId w:val="37"/>
        </w:numPr>
        <w:spacing w:after="120"/>
        <w:jc w:val="both"/>
        <w:rPr>
          <w:sz w:val="28"/>
          <w:szCs w:val="28"/>
        </w:rPr>
      </w:pPr>
      <w:r>
        <w:rPr>
          <w:sz w:val="28"/>
          <w:szCs w:val="28"/>
        </w:rPr>
        <w:t>: Data-Field 21015. (n.d.). Biobank.ndph.ox.ac.uk. Retrieved January 29, 2024, from https://biobank.ndph.ox.ac.uk/showcase/field.cgi?id=21015</w:t>
      </w:r>
    </w:p>
    <w:p w14:paraId="4A393E12" w14:textId="77777777" w:rsidR="00332908" w:rsidRDefault="00000000">
      <w:pPr>
        <w:widowControl w:val="0"/>
        <w:numPr>
          <w:ilvl w:val="0"/>
          <w:numId w:val="37"/>
        </w:numPr>
        <w:spacing w:after="120"/>
        <w:jc w:val="both"/>
        <w:rPr>
          <w:sz w:val="28"/>
          <w:szCs w:val="28"/>
        </w:rPr>
      </w:pPr>
      <w:r>
        <w:rPr>
          <w:sz w:val="28"/>
          <w:szCs w:val="28"/>
        </w:rPr>
        <w:t>: Data-Field 20227. (n.d.). Biobank.ndph.ox.ac.uk. Retrieved January 29, 2024, from https://biobank.ndph.ox.ac.uk/showcase/field.cgi?id=20227</w:t>
      </w:r>
    </w:p>
    <w:p w14:paraId="110F0B6A" w14:textId="77777777" w:rsidR="00332908" w:rsidRDefault="00000000">
      <w:pPr>
        <w:widowControl w:val="0"/>
        <w:numPr>
          <w:ilvl w:val="0"/>
          <w:numId w:val="37"/>
        </w:numPr>
        <w:spacing w:after="120"/>
        <w:jc w:val="both"/>
        <w:rPr>
          <w:sz w:val="28"/>
          <w:szCs w:val="28"/>
        </w:rPr>
      </w:pPr>
      <w:r>
        <w:rPr>
          <w:sz w:val="28"/>
          <w:szCs w:val="28"/>
        </w:rPr>
        <w:t>: Data-Field 20249. (n.d.). Biobank.ndph.ox.ac.uk. Retrieved January 29, 2024, from https://biobank.ndph.ox.ac.uk/showcase/field.cgi?id=20249</w:t>
      </w:r>
    </w:p>
    <w:p w14:paraId="093590F1" w14:textId="77777777" w:rsidR="00332908" w:rsidRDefault="00000000">
      <w:pPr>
        <w:widowControl w:val="0"/>
        <w:numPr>
          <w:ilvl w:val="0"/>
          <w:numId w:val="37"/>
        </w:numPr>
        <w:spacing w:after="120"/>
        <w:jc w:val="both"/>
        <w:rPr>
          <w:sz w:val="28"/>
          <w:szCs w:val="28"/>
        </w:rPr>
      </w:pPr>
      <w:r>
        <w:rPr>
          <w:sz w:val="28"/>
          <w:szCs w:val="28"/>
        </w:rPr>
        <w:t>: Category 725. (n.d.). Biobank.ndph.ox.ac.uk. Retrieved January 29, 2024, from https://biobank.ndph.ox.ac.uk/showcase/label.cgi?id=725</w:t>
      </w:r>
    </w:p>
    <w:p w14:paraId="67062033" w14:textId="77777777" w:rsidR="00332908" w:rsidRDefault="00000000">
      <w:pPr>
        <w:widowControl w:val="0"/>
        <w:numPr>
          <w:ilvl w:val="0"/>
          <w:numId w:val="37"/>
        </w:numPr>
        <w:spacing w:after="120"/>
        <w:jc w:val="both"/>
        <w:rPr>
          <w:sz w:val="28"/>
          <w:szCs w:val="28"/>
        </w:rPr>
      </w:pPr>
      <w:r>
        <w:rPr>
          <w:sz w:val="28"/>
          <w:szCs w:val="28"/>
        </w:rPr>
        <w:t xml:space="preserve">World Health Organization. (2023, March 15). Dementia. World Health Organization. https://www.who.int/news-room/fact-sheets/detail/dementia </w:t>
      </w:r>
    </w:p>
    <w:p w14:paraId="710E3CA2" w14:textId="77777777" w:rsidR="00332908" w:rsidRDefault="00000000">
      <w:pPr>
        <w:widowControl w:val="0"/>
        <w:numPr>
          <w:ilvl w:val="0"/>
          <w:numId w:val="37"/>
        </w:numPr>
        <w:spacing w:after="120"/>
        <w:jc w:val="both"/>
        <w:rPr>
          <w:sz w:val="28"/>
          <w:szCs w:val="28"/>
        </w:rPr>
      </w:pPr>
      <w:r>
        <w:rPr>
          <w:sz w:val="28"/>
          <w:szCs w:val="28"/>
        </w:rPr>
        <w:t>Nandi, A., Counts, N., Chen, S., Seligman, B., Tortorice, D., Vigo, D., &amp; Bloom, D. E. (2022). Global and regional projections of the economic burden of Alzheimer's disease and related Dementias from 2019 to 2050: A value of Statistical Life Approach. eClinicalMedicine, 51, 101580. https://doi.org/10.1016/j.eclinm.2022.101580</w:t>
      </w:r>
    </w:p>
    <w:p w14:paraId="4A391993" w14:textId="77777777" w:rsidR="00332908" w:rsidRDefault="00000000">
      <w:pPr>
        <w:widowControl w:val="0"/>
        <w:numPr>
          <w:ilvl w:val="0"/>
          <w:numId w:val="37"/>
        </w:numPr>
        <w:spacing w:after="120"/>
        <w:jc w:val="both"/>
        <w:rPr>
          <w:sz w:val="28"/>
          <w:szCs w:val="28"/>
        </w:rPr>
      </w:pPr>
      <w:r>
        <w:rPr>
          <w:sz w:val="28"/>
          <w:szCs w:val="28"/>
        </w:rPr>
        <w:t>Oishi K, Mielke MM, Albert M, Lyketsos CG, Mori S. DTI analyses and clinical applications in Alzheimer's disease. J Alzheimers Dis. 2011;26 Suppl 3(Suppl 3):287-96. doi: 10.3233/JAD-2011-0007. PMID: 21971468; PMCID: PMC3294372.</w:t>
      </w:r>
    </w:p>
    <w:p w14:paraId="0B96E6A9" w14:textId="77777777" w:rsidR="00332908" w:rsidRDefault="00000000">
      <w:pPr>
        <w:widowControl w:val="0"/>
        <w:numPr>
          <w:ilvl w:val="0"/>
          <w:numId w:val="37"/>
        </w:numPr>
        <w:spacing w:after="120"/>
        <w:jc w:val="both"/>
        <w:rPr>
          <w:sz w:val="28"/>
          <w:szCs w:val="28"/>
        </w:rPr>
      </w:pPr>
      <w:r>
        <w:rPr>
          <w:sz w:val="28"/>
          <w:szCs w:val="28"/>
        </w:rPr>
        <w:t>Lee, Y.-M., Park, J.-M., Lee, B.-D., Moon, E., Jeong, H.-J., Soo Yeon Kim, Kang Yoon Lee, Suh, H., Kim, H.-J., Pak, K., Choi, K.-U., &amp; Chung, Y.-I. (2022). The Role of Decreased Cortical Thickness and Volume of Medial Temporal Lobe Structures in Predicting Incident Psychosis in Patients With Alzheimer’s Disease: A Prospective Longitudinal MRI Study. PubMed, 30(1), 46–53. https://doi.org/10.1016/j.jagp.2021.04.015</w:t>
      </w:r>
    </w:p>
    <w:p w14:paraId="371B9519" w14:textId="77777777" w:rsidR="00332908" w:rsidRDefault="00000000">
      <w:pPr>
        <w:widowControl w:val="0"/>
        <w:numPr>
          <w:ilvl w:val="0"/>
          <w:numId w:val="37"/>
        </w:numPr>
        <w:spacing w:after="120"/>
        <w:jc w:val="both"/>
        <w:rPr>
          <w:sz w:val="28"/>
          <w:szCs w:val="28"/>
        </w:rPr>
      </w:pPr>
      <w:r>
        <w:rPr>
          <w:sz w:val="28"/>
          <w:szCs w:val="28"/>
        </w:rPr>
        <w:t>Kim, G.-W., Kim, B.-C., Park, K. S., &amp; Jeong, G.-W. (2020). A pilot study of brain morphometry following donepezil treatment in mild cognitive impairment: volume changes of cortical/subcortical regions and hippocampal subfields. Scientific Reports, 10(1). https://doi.org/10.1038/s41598-020-67873-y</w:t>
      </w:r>
    </w:p>
    <w:p w14:paraId="3833A04C" w14:textId="77777777" w:rsidR="00332908" w:rsidRDefault="00000000">
      <w:pPr>
        <w:widowControl w:val="0"/>
        <w:numPr>
          <w:ilvl w:val="0"/>
          <w:numId w:val="37"/>
        </w:numPr>
        <w:spacing w:after="120"/>
        <w:jc w:val="both"/>
        <w:rPr>
          <w:sz w:val="28"/>
          <w:szCs w:val="28"/>
        </w:rPr>
      </w:pPr>
      <w:r>
        <w:rPr>
          <w:sz w:val="28"/>
          <w:szCs w:val="28"/>
        </w:rPr>
        <w:t>Duc, N. T., Ryu, S., Qureshi, M. N. I., Choi, M., Lee, K. H., &amp; Lee, B. (2019). 3D-Deep Learning Based Automatic Diagnosis of Alzheimer’s Disease with Joint MMSE Prediction Using Resting-State fMRI. Neuroinformatics, 18(1), 71–86. https://doi.org/10.1007/s12021-019-09419-w</w:t>
      </w:r>
    </w:p>
    <w:p w14:paraId="2F9950A3" w14:textId="77777777" w:rsidR="00332908" w:rsidRDefault="00000000">
      <w:pPr>
        <w:widowControl w:val="0"/>
        <w:numPr>
          <w:ilvl w:val="0"/>
          <w:numId w:val="37"/>
        </w:numPr>
        <w:spacing w:after="120"/>
        <w:jc w:val="both"/>
        <w:rPr>
          <w:sz w:val="28"/>
          <w:szCs w:val="28"/>
        </w:rPr>
      </w:pPr>
      <w:r>
        <w:rPr>
          <w:sz w:val="28"/>
          <w:szCs w:val="28"/>
        </w:rPr>
        <w:t>R. Brookmeyer, M. M. Corrada, F. C. Curriero, and C. Kawas, “Survival Following a Diagnosis of Alzheimer Disease,” Archives of Neurology, vol. 59, no. 11, p. 1764.</w:t>
      </w:r>
    </w:p>
    <w:p w14:paraId="27B74C91" w14:textId="77777777" w:rsidR="00332908" w:rsidRDefault="00000000">
      <w:pPr>
        <w:widowControl w:val="0"/>
        <w:numPr>
          <w:ilvl w:val="0"/>
          <w:numId w:val="37"/>
        </w:numPr>
        <w:spacing w:after="120"/>
        <w:jc w:val="both"/>
        <w:rPr>
          <w:sz w:val="28"/>
          <w:szCs w:val="28"/>
        </w:rPr>
      </w:pPr>
      <w:r>
        <w:rPr>
          <w:sz w:val="28"/>
          <w:szCs w:val="28"/>
        </w:rPr>
        <w:t xml:space="preserve">V. L. Villemagne, S. Burnham, P. Bourgeat, B. Brown, K. A. Ellis, O. </w:t>
      </w:r>
      <w:r>
        <w:rPr>
          <w:sz w:val="28"/>
          <w:szCs w:val="28"/>
        </w:rPr>
        <w:lastRenderedPageBreak/>
        <w:t>Salvado, C. Szoeke, S. L. Macaulay, R. Martins, P. Maruff, D. Ames, C. C. Rowe, and C. L. Masters, “Amyloid deposition, neurodegeneration, and cognitive decline in sporadic Alzheimer’s disease: A prospective cohort study,” The Lancet Neurology, vol. 12, no. 4, pp. 357–367.</w:t>
      </w:r>
    </w:p>
    <w:p w14:paraId="3E0117DD" w14:textId="77777777" w:rsidR="00332908" w:rsidRDefault="00000000">
      <w:pPr>
        <w:widowControl w:val="0"/>
        <w:numPr>
          <w:ilvl w:val="0"/>
          <w:numId w:val="37"/>
        </w:numPr>
        <w:spacing w:after="120"/>
        <w:jc w:val="both"/>
        <w:rPr>
          <w:sz w:val="28"/>
          <w:szCs w:val="28"/>
        </w:rPr>
      </w:pPr>
      <w:r>
        <w:rPr>
          <w:sz w:val="28"/>
          <w:szCs w:val="28"/>
        </w:rPr>
        <w:t>Nguyen Thanh, B. (2023, June 6). Già hóa dân số nhanh ở Việt Nam và khuyến nghị chính sách. Báo Nhân Dân Điện Tử. https://nhandan.vn/gia-hoa-dan-so-nhanh-o-viet-nam-va-khuyen-nghi-chinh-sach-post756305.html</w:t>
      </w:r>
    </w:p>
    <w:p w14:paraId="4AFD542C" w14:textId="77777777" w:rsidR="00332908" w:rsidRDefault="00000000">
      <w:pPr>
        <w:widowControl w:val="0"/>
        <w:numPr>
          <w:ilvl w:val="0"/>
          <w:numId w:val="37"/>
        </w:numPr>
        <w:spacing w:after="120"/>
        <w:jc w:val="both"/>
        <w:rPr>
          <w:sz w:val="28"/>
          <w:szCs w:val="28"/>
        </w:rPr>
      </w:pPr>
      <w:r>
        <w:rPr>
          <w:sz w:val="28"/>
          <w:szCs w:val="28"/>
        </w:rPr>
        <w:t>Association, A.s., 2019 Alzheimer's disease facts and figures. Alzheimer's &amp; dementia, 2019. 15(3): p. 321-387.</w:t>
      </w:r>
    </w:p>
    <w:p w14:paraId="7393027C" w14:textId="77777777" w:rsidR="00332908" w:rsidRDefault="00000000">
      <w:pPr>
        <w:widowControl w:val="0"/>
        <w:numPr>
          <w:ilvl w:val="0"/>
          <w:numId w:val="37"/>
        </w:numPr>
        <w:spacing w:after="120"/>
        <w:jc w:val="both"/>
        <w:rPr>
          <w:sz w:val="28"/>
          <w:szCs w:val="28"/>
        </w:rPr>
      </w:pPr>
      <w:r>
        <w:rPr>
          <w:sz w:val="28"/>
          <w:szCs w:val="28"/>
        </w:rPr>
        <w:t>Anoop, A., et al., CSF biomarkers for Alzheimer's disease diagnosis. International journal of Alzheimer’s disease, 2010. 2010.</w:t>
      </w:r>
    </w:p>
    <w:p w14:paraId="69D33B77" w14:textId="77777777" w:rsidR="00332908" w:rsidRDefault="00000000">
      <w:pPr>
        <w:widowControl w:val="0"/>
        <w:numPr>
          <w:ilvl w:val="0"/>
          <w:numId w:val="37"/>
        </w:numPr>
        <w:spacing w:after="120"/>
        <w:jc w:val="both"/>
        <w:rPr>
          <w:sz w:val="28"/>
          <w:szCs w:val="28"/>
        </w:rPr>
      </w:pPr>
      <w:r>
        <w:rPr>
          <w:sz w:val="28"/>
          <w:szCs w:val="28"/>
        </w:rPr>
        <w:t>Vemuri, P. and C.R. Jack, Role of structural MRI in Alzheimer's disease. Alzheimer's research &amp; therapy, 2010. 2(4): p. 1-10.</w:t>
      </w:r>
    </w:p>
    <w:p w14:paraId="679D3E23" w14:textId="77777777" w:rsidR="00332908" w:rsidRDefault="00000000">
      <w:pPr>
        <w:widowControl w:val="0"/>
        <w:numPr>
          <w:ilvl w:val="0"/>
          <w:numId w:val="37"/>
        </w:numPr>
        <w:spacing w:after="120"/>
        <w:jc w:val="both"/>
        <w:rPr>
          <w:sz w:val="28"/>
          <w:szCs w:val="28"/>
        </w:rPr>
      </w:pPr>
      <w:r>
        <w:rPr>
          <w:sz w:val="28"/>
          <w:szCs w:val="28"/>
        </w:rPr>
        <w:t>Oliveira Jr, P.P.d.M., et al., Use of SVM methods with surface-based cortical and volumetric subcortical measurements to detect Alzheimer's disease. Journal of Alzheimer's Disease, 2010. 19(4): p. 1263-1272.</w:t>
      </w:r>
    </w:p>
    <w:p w14:paraId="1665B2DD" w14:textId="77777777" w:rsidR="00332908" w:rsidRDefault="00000000">
      <w:pPr>
        <w:widowControl w:val="0"/>
        <w:numPr>
          <w:ilvl w:val="0"/>
          <w:numId w:val="37"/>
        </w:numPr>
        <w:spacing w:after="120"/>
        <w:jc w:val="both"/>
        <w:rPr>
          <w:sz w:val="28"/>
          <w:szCs w:val="28"/>
        </w:rPr>
      </w:pPr>
      <w:r>
        <w:rPr>
          <w:sz w:val="28"/>
          <w:szCs w:val="28"/>
        </w:rPr>
        <w:t>Frenzel, S., et al., A biomarker for Alzheimer’s disease based on patterns of regional brain atrophy. Frontiers in psychiatry, 2020. 10: p. 953.</w:t>
      </w:r>
    </w:p>
    <w:p w14:paraId="568B7C36" w14:textId="77777777" w:rsidR="00332908" w:rsidRDefault="00000000">
      <w:pPr>
        <w:widowControl w:val="0"/>
        <w:numPr>
          <w:ilvl w:val="0"/>
          <w:numId w:val="37"/>
        </w:numPr>
        <w:spacing w:after="120"/>
        <w:jc w:val="both"/>
        <w:rPr>
          <w:sz w:val="28"/>
          <w:szCs w:val="28"/>
        </w:rPr>
      </w:pPr>
      <w:r>
        <w:rPr>
          <w:sz w:val="28"/>
          <w:szCs w:val="28"/>
        </w:rPr>
        <w:t>Salas-Gonzalez, D., et al., Computer-aided diagnosis of Alzheimer's disease using support vector machines and classification trees. Physics in Medicine &amp; Biology, 2010. 55(10): p. 2807.</w:t>
      </w:r>
    </w:p>
    <w:p w14:paraId="4028F8BC" w14:textId="77777777" w:rsidR="00332908" w:rsidRDefault="00000000">
      <w:pPr>
        <w:widowControl w:val="0"/>
        <w:numPr>
          <w:ilvl w:val="0"/>
          <w:numId w:val="37"/>
        </w:numPr>
        <w:spacing w:after="120"/>
        <w:jc w:val="both"/>
        <w:rPr>
          <w:sz w:val="28"/>
          <w:szCs w:val="28"/>
        </w:rPr>
      </w:pPr>
      <w:r>
        <w:rPr>
          <w:sz w:val="28"/>
          <w:szCs w:val="28"/>
        </w:rPr>
        <w:t>Mahajan, S., G. Bangar, and N. Kulkarni, Machine Learning Algorithms for Classification of Various Stages of Alzheimer's Disease: A review. Machine Learning, 2020. 7(08).</w:t>
      </w:r>
    </w:p>
    <w:p w14:paraId="7EDB2B52" w14:textId="77777777" w:rsidR="00332908" w:rsidRDefault="00000000">
      <w:pPr>
        <w:widowControl w:val="0"/>
        <w:numPr>
          <w:ilvl w:val="0"/>
          <w:numId w:val="37"/>
        </w:numPr>
        <w:spacing w:after="120"/>
        <w:jc w:val="both"/>
        <w:rPr>
          <w:sz w:val="28"/>
          <w:szCs w:val="28"/>
        </w:rPr>
      </w:pPr>
      <w:r>
        <w:rPr>
          <w:sz w:val="28"/>
          <w:szCs w:val="28"/>
        </w:rPr>
        <w:t>Tanveer, M., et al., Machine learning techniques for the diagnosis of Alzheimer’s disease: A review. ACM Transactions on Multimedia Computing, Communications, and Applications (TOMM), 2020. 16(1s): p. 1-35.</w:t>
      </w:r>
    </w:p>
    <w:p w14:paraId="3919DFA0" w14:textId="77777777" w:rsidR="00332908" w:rsidRDefault="00000000">
      <w:pPr>
        <w:widowControl w:val="0"/>
        <w:numPr>
          <w:ilvl w:val="0"/>
          <w:numId w:val="37"/>
        </w:numPr>
        <w:spacing w:after="120"/>
        <w:jc w:val="both"/>
        <w:rPr>
          <w:sz w:val="28"/>
          <w:szCs w:val="28"/>
        </w:rPr>
      </w:pPr>
      <w:r>
        <w:rPr>
          <w:sz w:val="28"/>
          <w:szCs w:val="28"/>
        </w:rPr>
        <w:t>Zhang, Y. and S. Wang, Detection of Alzheimer’s disease by displacement field and machine learning. PeerJ, 2015. 3: p. e1251.</w:t>
      </w:r>
    </w:p>
    <w:p w14:paraId="30A4DA43" w14:textId="77777777" w:rsidR="00332908" w:rsidRDefault="00000000">
      <w:pPr>
        <w:widowControl w:val="0"/>
        <w:numPr>
          <w:ilvl w:val="0"/>
          <w:numId w:val="37"/>
        </w:numPr>
        <w:spacing w:after="120"/>
        <w:jc w:val="both"/>
        <w:rPr>
          <w:sz w:val="28"/>
          <w:szCs w:val="28"/>
        </w:rPr>
      </w:pPr>
      <w:r>
        <w:rPr>
          <w:sz w:val="28"/>
          <w:szCs w:val="28"/>
        </w:rPr>
        <w:t>Alzheimer's Association. (2020). 2020 Alzheimer’s Disease Facts and Figures. Alzheimer’s &amp; Dementia, 16(3), 391–460. https://doi.org/10.1002/alz.12068</w:t>
      </w:r>
    </w:p>
    <w:p w14:paraId="3F560DB6" w14:textId="77777777" w:rsidR="00332908" w:rsidRDefault="00000000">
      <w:pPr>
        <w:widowControl w:val="0"/>
        <w:numPr>
          <w:ilvl w:val="0"/>
          <w:numId w:val="37"/>
        </w:numPr>
        <w:spacing w:after="120"/>
        <w:jc w:val="both"/>
        <w:rPr>
          <w:sz w:val="28"/>
          <w:szCs w:val="28"/>
        </w:rPr>
      </w:pPr>
      <w:r>
        <w:rPr>
          <w:sz w:val="28"/>
          <w:szCs w:val="28"/>
        </w:rPr>
        <w:t>Chen, T. and C. Guestrin. Xgboost: A scalable tree boosting system. in Proceedings of the 22nd acm sigkdd international conference on knowledge discovery and data mining. 2016.</w:t>
      </w:r>
    </w:p>
    <w:p w14:paraId="6358E2FF" w14:textId="77777777" w:rsidR="00332908" w:rsidRDefault="00000000">
      <w:pPr>
        <w:widowControl w:val="0"/>
        <w:numPr>
          <w:ilvl w:val="0"/>
          <w:numId w:val="37"/>
        </w:numPr>
        <w:spacing w:after="120"/>
        <w:jc w:val="both"/>
        <w:rPr>
          <w:sz w:val="28"/>
          <w:szCs w:val="28"/>
        </w:rPr>
      </w:pPr>
      <w:r>
        <w:rPr>
          <w:sz w:val="28"/>
          <w:szCs w:val="28"/>
        </w:rPr>
        <w:t>Breiman, L., Random forests. Machine learning, 2001. 45(1): p. 5-32.</w:t>
      </w:r>
    </w:p>
    <w:p w14:paraId="64092F58" w14:textId="77777777" w:rsidR="00332908" w:rsidRDefault="00000000">
      <w:pPr>
        <w:widowControl w:val="0"/>
        <w:numPr>
          <w:ilvl w:val="0"/>
          <w:numId w:val="37"/>
        </w:numPr>
        <w:spacing w:after="120"/>
        <w:jc w:val="both"/>
        <w:rPr>
          <w:sz w:val="28"/>
          <w:szCs w:val="28"/>
        </w:rPr>
      </w:pPr>
      <w:r>
        <w:rPr>
          <w:sz w:val="28"/>
          <w:szCs w:val="28"/>
        </w:rPr>
        <w:t xml:space="preserve">Basaia, S., et al., Automated classification of Alzheimer's disease and mild cognitive impairment using a single MRI and deep neural networks. </w:t>
      </w:r>
      <w:r>
        <w:rPr>
          <w:sz w:val="28"/>
          <w:szCs w:val="28"/>
        </w:rPr>
        <w:lastRenderedPageBreak/>
        <w:t>NeuroImage: Clinical, 2019. 21: p. 101645.</w:t>
      </w:r>
    </w:p>
    <w:p w14:paraId="4F6A3396" w14:textId="77777777" w:rsidR="00332908" w:rsidRDefault="00000000">
      <w:pPr>
        <w:widowControl w:val="0"/>
        <w:numPr>
          <w:ilvl w:val="0"/>
          <w:numId w:val="37"/>
        </w:numPr>
        <w:spacing w:after="120"/>
        <w:jc w:val="both"/>
        <w:rPr>
          <w:sz w:val="28"/>
          <w:szCs w:val="28"/>
        </w:rPr>
      </w:pPr>
      <w:r>
        <w:rPr>
          <w:sz w:val="28"/>
          <w:szCs w:val="28"/>
        </w:rPr>
        <w:t>Ebrahimi, A., S. Luo, and R. Chiong. Introducing Transfer Leaming to 3D ResNet-18 for Alzheimer’s Disease Detection on MRI Images. in 2020 35th International Conference on Image and Vision Computing New Zealand (IVCNZ). 2020. IEEE.</w:t>
      </w:r>
    </w:p>
    <w:p w14:paraId="3849DB8F" w14:textId="77777777" w:rsidR="00332908" w:rsidRDefault="00000000">
      <w:pPr>
        <w:widowControl w:val="0"/>
        <w:numPr>
          <w:ilvl w:val="0"/>
          <w:numId w:val="37"/>
        </w:numPr>
        <w:spacing w:after="120"/>
        <w:jc w:val="both"/>
        <w:rPr>
          <w:sz w:val="28"/>
          <w:szCs w:val="28"/>
        </w:rPr>
      </w:pPr>
      <w:r>
        <w:rPr>
          <w:sz w:val="28"/>
          <w:szCs w:val="28"/>
        </w:rPr>
        <w:t>Naz, S., A. Ashraf, and A. Zaib, Transfer learning using freeze features for Alzheimer neurological disorder detection using ADNI dataset. Multimedia Systems, 2021: p. 1-10.</w:t>
      </w:r>
    </w:p>
    <w:p w14:paraId="0478BD2B" w14:textId="77777777" w:rsidR="00332908" w:rsidRDefault="00000000">
      <w:pPr>
        <w:widowControl w:val="0"/>
        <w:numPr>
          <w:ilvl w:val="0"/>
          <w:numId w:val="37"/>
        </w:numPr>
        <w:spacing w:after="120"/>
        <w:jc w:val="both"/>
        <w:rPr>
          <w:sz w:val="28"/>
          <w:szCs w:val="28"/>
        </w:rPr>
      </w:pPr>
      <w:r>
        <w:rPr>
          <w:sz w:val="28"/>
          <w:szCs w:val="28"/>
        </w:rPr>
        <w:t>Saratxaga, C. L., Moya, I., Picón, A., Acosta, M., Moreno-Fernandez-de-Leceta, A., Garrote, E., &amp; Bereciartua-Perez, A. (2021). MRI deep learning-based solution for Alzheimer’s disease prediction. Journal of personalized medicine, 11(9), 902.</w:t>
      </w:r>
    </w:p>
    <w:p w14:paraId="26FDC149" w14:textId="77777777" w:rsidR="00332908" w:rsidRDefault="00000000">
      <w:pPr>
        <w:widowControl w:val="0"/>
        <w:numPr>
          <w:ilvl w:val="0"/>
          <w:numId w:val="37"/>
        </w:numPr>
        <w:spacing w:after="120"/>
        <w:jc w:val="both"/>
        <w:rPr>
          <w:sz w:val="28"/>
          <w:szCs w:val="28"/>
        </w:rPr>
      </w:pPr>
      <w:r>
        <w:rPr>
          <w:sz w:val="28"/>
          <w:szCs w:val="28"/>
        </w:rPr>
        <w:t>Diciotti, S., Ginestroni, A., Bessi, V., Giannelli, M., Tessa, C., Bracco, L., ... &amp; Toschi, N. (2012, September). Identification of mild Alzheimer's disease through automated classification of structural MRI features. In 2012 Annual International Conference of the IEEE Engineering in Medicine and Biology Society (pp. 428-431). IEEE.</w:t>
      </w:r>
    </w:p>
    <w:p w14:paraId="6FECDCDE" w14:textId="77777777" w:rsidR="00332908" w:rsidRDefault="00000000">
      <w:pPr>
        <w:widowControl w:val="0"/>
        <w:numPr>
          <w:ilvl w:val="0"/>
          <w:numId w:val="37"/>
        </w:numPr>
        <w:spacing w:after="120"/>
        <w:jc w:val="both"/>
        <w:rPr>
          <w:sz w:val="28"/>
          <w:szCs w:val="28"/>
        </w:rPr>
      </w:pPr>
      <w:r>
        <w:rPr>
          <w:sz w:val="28"/>
          <w:szCs w:val="28"/>
        </w:rPr>
        <w:t>Savio, A., García-Sebastián, M., Hernández, C., Graña, M., &amp; Villanúa, J. (2009, September). Classification results of artificial neural networks for alzheimer’s disease detection. In International Conference on Intelligent Data Engineering and Automated Learning (pp. 641-648). Springer, Berlin, Heidelberg.</w:t>
      </w:r>
    </w:p>
    <w:p w14:paraId="6CE21832" w14:textId="77777777" w:rsidR="00332908" w:rsidRDefault="00000000">
      <w:pPr>
        <w:widowControl w:val="0"/>
        <w:numPr>
          <w:ilvl w:val="0"/>
          <w:numId w:val="37"/>
        </w:numPr>
        <w:spacing w:after="120"/>
        <w:jc w:val="both"/>
        <w:rPr>
          <w:sz w:val="28"/>
          <w:szCs w:val="28"/>
        </w:rPr>
      </w:pPr>
      <w:r>
        <w:rPr>
          <w:sz w:val="28"/>
          <w:szCs w:val="28"/>
        </w:rPr>
        <w:t>Cheng, B., et al., Multi-domain transfer learning for early diagnosis of Alzheimer’s disease. Neuroinformatics, 2017. 15(2): p. 115-132.</w:t>
      </w:r>
    </w:p>
    <w:p w14:paraId="38C73791" w14:textId="77777777" w:rsidR="00332908" w:rsidRDefault="00000000">
      <w:pPr>
        <w:widowControl w:val="0"/>
        <w:numPr>
          <w:ilvl w:val="0"/>
          <w:numId w:val="37"/>
        </w:numPr>
        <w:spacing w:after="120"/>
        <w:jc w:val="both"/>
        <w:rPr>
          <w:sz w:val="28"/>
          <w:szCs w:val="28"/>
        </w:rPr>
      </w:pPr>
      <w:r>
        <w:rPr>
          <w:sz w:val="28"/>
          <w:szCs w:val="28"/>
        </w:rPr>
        <w:t>Hosseini-Asl, E., G. Gimel'farb, and A. El-Baz, Alzheimer's disease diagnostics by a deeply supervised adaptable 3D convolutional network. arXiv preprint arXiv:1607.00556, 2016.</w:t>
      </w:r>
    </w:p>
    <w:p w14:paraId="4DAB83D3" w14:textId="77777777" w:rsidR="00332908" w:rsidRDefault="00000000">
      <w:pPr>
        <w:widowControl w:val="0"/>
        <w:numPr>
          <w:ilvl w:val="0"/>
          <w:numId w:val="37"/>
        </w:numPr>
        <w:spacing w:after="120"/>
        <w:jc w:val="both"/>
        <w:rPr>
          <w:sz w:val="28"/>
          <w:szCs w:val="28"/>
        </w:rPr>
      </w:pPr>
      <w:r>
        <w:rPr>
          <w:sz w:val="28"/>
          <w:szCs w:val="28"/>
        </w:rPr>
        <w:t>Zheng, W., et al., Identification of Alzheimer’s disease and mild cognitive impairment using networks constructed based on multiple morphological brain features. Biological Psychiatry: Cognitive Neuroscience and Neuroimaging, 2018. 3(10): p. 887-897.</w:t>
      </w:r>
    </w:p>
    <w:p w14:paraId="47ED20CD" w14:textId="77777777" w:rsidR="00332908" w:rsidRDefault="00000000">
      <w:pPr>
        <w:widowControl w:val="0"/>
        <w:numPr>
          <w:ilvl w:val="0"/>
          <w:numId w:val="37"/>
        </w:numPr>
        <w:spacing w:after="120"/>
        <w:jc w:val="both"/>
        <w:rPr>
          <w:sz w:val="28"/>
          <w:szCs w:val="28"/>
        </w:rPr>
      </w:pPr>
      <w:r>
        <w:rPr>
          <w:sz w:val="28"/>
          <w:szCs w:val="28"/>
        </w:rPr>
        <w:t>Oishi K, Mielke MM, Albert M, Lyketsos CG, Mori S. DTI analyses and clinical applications in Alzheimer's disease. J Alzheimers Dis. 2011;26 Suppl 3(Suppl 3):287-96. doi: 10.3233/JAD-2011-0007. PMID: 21971468; PMCID: PMC3294372.</w:t>
      </w:r>
    </w:p>
    <w:p w14:paraId="6F102892" w14:textId="77777777" w:rsidR="00332908" w:rsidRDefault="00000000">
      <w:pPr>
        <w:widowControl w:val="0"/>
        <w:numPr>
          <w:ilvl w:val="0"/>
          <w:numId w:val="37"/>
        </w:numPr>
        <w:spacing w:after="120"/>
        <w:jc w:val="both"/>
        <w:rPr>
          <w:sz w:val="28"/>
          <w:szCs w:val="28"/>
        </w:rPr>
      </w:pPr>
      <w:r>
        <w:rPr>
          <w:sz w:val="28"/>
          <w:szCs w:val="28"/>
        </w:rPr>
        <w:t>Ranzenberger LR, M Das J, Snyder T. Diffusion Tensor Imaging. [Updated 2023 Nov 12]. In: StatPearls [Internet]. Treasure Island (FL): StatPearls Publishing; 2023 Jan-. Available from: https://www.ncbi.nlm.nih.gov/books/NBK537361/</w:t>
      </w:r>
    </w:p>
    <w:p w14:paraId="59F1498C" w14:textId="77777777" w:rsidR="00332908" w:rsidRDefault="00000000">
      <w:pPr>
        <w:widowControl w:val="0"/>
        <w:numPr>
          <w:ilvl w:val="0"/>
          <w:numId w:val="37"/>
        </w:numPr>
        <w:spacing w:after="120"/>
        <w:jc w:val="both"/>
        <w:rPr>
          <w:sz w:val="28"/>
          <w:szCs w:val="28"/>
        </w:rPr>
      </w:pPr>
      <w:r>
        <w:rPr>
          <w:sz w:val="28"/>
          <w:szCs w:val="28"/>
        </w:rPr>
        <w:t xml:space="preserve">Sarraf S, Sarraf A, DeSouza DD, Anderson JAE, Kabia M, The Alzheimer’s Disease Neuroimaging Initiative. OViTAD: Optimized Vision </w:t>
      </w:r>
      <w:r>
        <w:rPr>
          <w:sz w:val="28"/>
          <w:szCs w:val="28"/>
        </w:rPr>
        <w:lastRenderedPageBreak/>
        <w:t>Transformer to Predict Various Stages of Alzheimer’s Disease Using Resting-State fMRI and Structural MRI Data. Brain Sciences. 2023; 13(2):260. https://doi.org/10.3390/brainsci13020260</w:t>
      </w:r>
    </w:p>
    <w:p w14:paraId="189F57E7" w14:textId="77777777" w:rsidR="00332908" w:rsidRDefault="00000000">
      <w:pPr>
        <w:widowControl w:val="0"/>
        <w:numPr>
          <w:ilvl w:val="0"/>
          <w:numId w:val="37"/>
        </w:numPr>
        <w:spacing w:after="120"/>
        <w:jc w:val="both"/>
        <w:rPr>
          <w:sz w:val="28"/>
          <w:szCs w:val="28"/>
        </w:rPr>
      </w:pPr>
      <w:r>
        <w:rPr>
          <w:sz w:val="28"/>
          <w:szCs w:val="28"/>
        </w:rPr>
        <w:t>Zheng, B., Gao, A., Huang, X., Li, Y., Liang, D., &amp; Long, X. (2023). A modified 3D EfficientNet for the classification of Alzheimer's disease using structural magnetic resonance images. IET Image Processing, 17(1), 77-87.</w:t>
      </w:r>
    </w:p>
    <w:p w14:paraId="33FBFCCE" w14:textId="77777777" w:rsidR="00332908" w:rsidRDefault="00000000">
      <w:pPr>
        <w:widowControl w:val="0"/>
        <w:numPr>
          <w:ilvl w:val="0"/>
          <w:numId w:val="37"/>
        </w:numPr>
        <w:spacing w:after="120"/>
        <w:jc w:val="both"/>
        <w:rPr>
          <w:sz w:val="28"/>
          <w:szCs w:val="28"/>
        </w:rPr>
      </w:pPr>
      <w:r>
        <w:rPr>
          <w:sz w:val="28"/>
          <w:szCs w:val="28"/>
        </w:rPr>
        <w:t>Chen, Q., Fu, Q., Bai, H., &amp; Hong, Y. (2024). Longformer: Longitudinal Transformer for Alzheimer's Disease Classification With Structural MRIs. In Proceedings of the IEEE/CVF Winter Conference on Applications of Computer Vision (pp. 3575-3584).</w:t>
      </w:r>
    </w:p>
    <w:p w14:paraId="651E340A" w14:textId="77777777" w:rsidR="00332908" w:rsidRDefault="00000000">
      <w:pPr>
        <w:widowControl w:val="0"/>
        <w:numPr>
          <w:ilvl w:val="0"/>
          <w:numId w:val="37"/>
        </w:numPr>
        <w:spacing w:after="120"/>
        <w:jc w:val="both"/>
        <w:rPr>
          <w:sz w:val="28"/>
          <w:szCs w:val="28"/>
        </w:rPr>
      </w:pPr>
      <w:r>
        <w:rPr>
          <w:sz w:val="28"/>
          <w:szCs w:val="28"/>
        </w:rPr>
        <w:t>Kang, W., Lin, L., Sun, S., &amp; Wu, S. (2023). Three-round learning strategy based on 3D deep convolutional GANs for Alzheimer’s disease staging. Scientific Reports, 13(1), 5750.</w:t>
      </w:r>
    </w:p>
    <w:p w14:paraId="52BF4F3B" w14:textId="77777777" w:rsidR="00332908" w:rsidRDefault="00000000">
      <w:pPr>
        <w:widowControl w:val="0"/>
        <w:numPr>
          <w:ilvl w:val="0"/>
          <w:numId w:val="37"/>
        </w:numPr>
        <w:spacing w:after="120"/>
        <w:jc w:val="both"/>
        <w:rPr>
          <w:sz w:val="28"/>
          <w:szCs w:val="28"/>
        </w:rPr>
      </w:pPr>
      <w:r>
        <w:rPr>
          <w:sz w:val="28"/>
          <w:szCs w:val="28"/>
        </w:rPr>
        <w:t>S. M. Mahim et al., "Unlocking the Potential of XAI for Improved Alzheimer’s Disease Detection and Classification Using a ViT-GRU Model," in IEEE Access, vol. 12, pp. 8390-8412, 2024, doi: 10.1109/ACCESS.2024.3351809. keywords: {Magnetic resonance imaging;Brain modeling;Computational modeling;Biological system modeling;Solid modeling;Medical diagnostic imaging;Feature extraction;Alzheimer’s disease;deep learning;ViT-GRU;XAI;attention map}</w:t>
      </w:r>
    </w:p>
    <w:p w14:paraId="104F5DFB" w14:textId="77777777" w:rsidR="00332908" w:rsidRDefault="00000000">
      <w:pPr>
        <w:widowControl w:val="0"/>
        <w:numPr>
          <w:ilvl w:val="0"/>
          <w:numId w:val="37"/>
        </w:numPr>
        <w:spacing w:after="120"/>
        <w:jc w:val="both"/>
        <w:rPr>
          <w:sz w:val="28"/>
          <w:szCs w:val="28"/>
        </w:rPr>
      </w:pPr>
      <w:r>
        <w:rPr>
          <w:sz w:val="28"/>
          <w:szCs w:val="28"/>
        </w:rPr>
        <w:t>Tian, J., Smith, G., Guo, H., Liu, B., Pan, Z., Wang, Z., Xiong, S., &amp; Fang, R. (2021). Modular machine learning for Alzheimer’s disease classification from retinal vasculature. Scientific Reports, 11(1). https://doi.org/10.1038/s41598-020-80312-2</w:t>
      </w:r>
    </w:p>
    <w:p w14:paraId="4FD52DF7" w14:textId="77777777" w:rsidR="00332908" w:rsidRDefault="00000000">
      <w:pPr>
        <w:widowControl w:val="0"/>
        <w:numPr>
          <w:ilvl w:val="0"/>
          <w:numId w:val="37"/>
        </w:numPr>
        <w:spacing w:after="120"/>
        <w:jc w:val="both"/>
        <w:rPr>
          <w:sz w:val="28"/>
          <w:szCs w:val="28"/>
        </w:rPr>
      </w:pPr>
      <w:r>
        <w:rPr>
          <w:sz w:val="28"/>
          <w:szCs w:val="28"/>
        </w:rPr>
        <w:t>Sudlow, C., Gallacher, J., Allen, N., Beral, V., Burton, P., Danesh, J., Downey, P., Elliott, P., Green, J., Landray, M., Liu, B., Matthews, P., Ong, G., Pell, J., Silman, A., Young, A., Sprosen, T., Peakman, T., &amp; Collins, R. (2015). UK biobank: an open access resource for identifying the causes of a wide range of complex diseases of middle and old age. PLoS medicine, 12(3), e1001779. https://doi.org/10.1371/journal.pmed.1001779</w:t>
      </w:r>
    </w:p>
    <w:p w14:paraId="40513705" w14:textId="77777777" w:rsidR="00332908" w:rsidRDefault="00000000">
      <w:pPr>
        <w:widowControl w:val="0"/>
        <w:numPr>
          <w:ilvl w:val="0"/>
          <w:numId w:val="37"/>
        </w:numPr>
        <w:spacing w:after="120"/>
        <w:jc w:val="both"/>
        <w:rPr>
          <w:sz w:val="28"/>
          <w:szCs w:val="28"/>
        </w:rPr>
      </w:pPr>
      <w:r>
        <w:rPr>
          <w:sz w:val="28"/>
          <w:szCs w:val="28"/>
        </w:rPr>
        <w:t>Montenegro, J.M.F., Alzheimer's Disease Diagnosis Based on Cognitive Methods in Virtual Environments and Emotions Analysis. arXiv preprint arXiv:1810.10941, 2018.</w:t>
      </w:r>
    </w:p>
    <w:p w14:paraId="06B88FF0" w14:textId="77777777" w:rsidR="00332908" w:rsidRDefault="00000000">
      <w:pPr>
        <w:widowControl w:val="0"/>
        <w:numPr>
          <w:ilvl w:val="0"/>
          <w:numId w:val="37"/>
        </w:numPr>
        <w:spacing w:after="120"/>
        <w:jc w:val="both"/>
        <w:rPr>
          <w:sz w:val="28"/>
          <w:szCs w:val="28"/>
        </w:rPr>
      </w:pPr>
      <w:r>
        <w:rPr>
          <w:sz w:val="28"/>
          <w:szCs w:val="28"/>
        </w:rPr>
        <w:t>Jack, C. R., Jr, Knopman, D. S., Jagust, W. J., Petersen, R. C., Weiner, M. W., Aisen, P. S., Shaw, L. M., Vemuri, P., Wiste, H. J., Weigand, S. D., Lesnick, T. G., Pankratz, V. S., Donohue, M. C., &amp; Trojanowski, J. Q. (2013). Tracking pathophysiological processes in Alzheimer's disease: an updated hypothetical model of dynamic biomarkers. The Lancet. Neurology, 12(2), 207–216. https://doi.org/10.1016/S1474-4422(12)70291-0</w:t>
      </w:r>
    </w:p>
    <w:p w14:paraId="7176AAD9" w14:textId="77777777" w:rsidR="00332908" w:rsidRDefault="00000000">
      <w:pPr>
        <w:widowControl w:val="0"/>
        <w:numPr>
          <w:ilvl w:val="0"/>
          <w:numId w:val="37"/>
        </w:numPr>
        <w:spacing w:after="120"/>
        <w:jc w:val="both"/>
        <w:rPr>
          <w:sz w:val="28"/>
          <w:szCs w:val="28"/>
        </w:rPr>
      </w:pPr>
      <w:r>
        <w:rPr>
          <w:sz w:val="28"/>
          <w:szCs w:val="28"/>
        </w:rPr>
        <w:lastRenderedPageBreak/>
        <w:t>Luengnaruemitchai, G., Kaewmahanin, W., Munthuli, A., Phienphanich, P., Puangarom, S., Sangchocanonta, S., Jariyakosol, S., Hirunwiwatkul, P., &amp; Tantibundhit, C. (2023). Alzheimer's Together with Mild Cognitive Impairment Screening Using Polar Transformation of Middle Zone of Fundus Images Based Deep Learning. Annual International Conference of the IEEE Engineering in Medicine and Biology Society. IEEE Engineering in Medicine and Biology Society. Annual International Conference, 2023, 1–4. https://doi.org/10.1109/EMBC40787.2023.10340463</w:t>
      </w:r>
    </w:p>
    <w:p w14:paraId="70853DAA" w14:textId="77777777" w:rsidR="00332908" w:rsidRDefault="00000000">
      <w:pPr>
        <w:widowControl w:val="0"/>
        <w:numPr>
          <w:ilvl w:val="0"/>
          <w:numId w:val="37"/>
        </w:numPr>
        <w:spacing w:after="120"/>
        <w:jc w:val="both"/>
        <w:rPr>
          <w:sz w:val="28"/>
          <w:szCs w:val="28"/>
        </w:rPr>
      </w:pPr>
      <w:r>
        <w:rPr>
          <w:sz w:val="28"/>
          <w:szCs w:val="28"/>
        </w:rPr>
        <w:t>Vincent Planche, José V. Manjon, Boris Mansencal, Enrique Lanuza, Thomas Tourdias, Gwenaëlle Catheline, Pierrick Coupé, Structural progression of Alzheimer’s disease over decades: the MRI staging scheme, Brain Communications, Volume 4, Issue 3, 2022, fcac109, https://doi.org/10.1093/braincomms/fcac109</w:t>
      </w:r>
    </w:p>
    <w:p w14:paraId="429BA642" w14:textId="77777777" w:rsidR="00332908" w:rsidRDefault="00000000">
      <w:pPr>
        <w:widowControl w:val="0"/>
        <w:numPr>
          <w:ilvl w:val="0"/>
          <w:numId w:val="37"/>
        </w:numPr>
        <w:spacing w:after="120"/>
        <w:jc w:val="both"/>
        <w:rPr>
          <w:sz w:val="28"/>
          <w:szCs w:val="28"/>
        </w:rPr>
      </w:pPr>
      <w:r>
        <w:rPr>
          <w:sz w:val="28"/>
          <w:szCs w:val="28"/>
        </w:rPr>
        <w:t>Wisely, C. E., Wang, D., Henao, R., Grewal, D. S., Thompson, A. C., Robbins, C. B., Yoon, S. P., Soundararajan, S., Polascik, B. W., Burke, J. R., Liu, A., Carin, L., &amp; Fekrat, S. (2022). Convolutional neural network to identify symptomatic Alzheimer's disease using multimodal retinal imaging. The British journal of ophthalmology, 106(3), 388–395. https://doi.org/10.1136/bjophthalmol-2020-317659.</w:t>
      </w:r>
    </w:p>
    <w:p w14:paraId="6846036C" w14:textId="77777777" w:rsidR="00332908" w:rsidRDefault="00000000">
      <w:pPr>
        <w:widowControl w:val="0"/>
        <w:numPr>
          <w:ilvl w:val="0"/>
          <w:numId w:val="37"/>
        </w:numPr>
        <w:spacing w:after="120"/>
        <w:jc w:val="both"/>
        <w:rPr>
          <w:sz w:val="28"/>
          <w:szCs w:val="28"/>
        </w:rPr>
      </w:pPr>
      <w:r>
        <w:rPr>
          <w:sz w:val="28"/>
          <w:szCs w:val="28"/>
        </w:rPr>
        <w:t>Struyven RR, Williamson D, Wagner S, Romero-Bascones D, Zhou Y, Liu T, et al. Deep-learning fusion of OCT imaging and traditional risk factors to improve dementia detection in AlzEye. Invest Ophthalmol Vis Sci. 2023;64:1282.</w:t>
      </w:r>
    </w:p>
    <w:p w14:paraId="60FE3115" w14:textId="77777777" w:rsidR="00332908" w:rsidRDefault="00000000">
      <w:pPr>
        <w:widowControl w:val="0"/>
        <w:numPr>
          <w:ilvl w:val="0"/>
          <w:numId w:val="37"/>
        </w:numPr>
        <w:spacing w:after="120"/>
        <w:jc w:val="both"/>
        <w:rPr>
          <w:sz w:val="28"/>
          <w:szCs w:val="28"/>
        </w:rPr>
      </w:pPr>
      <w:r>
        <w:rPr>
          <w:sz w:val="28"/>
          <w:szCs w:val="28"/>
        </w:rPr>
        <w:t>Planche V, Manjon JV, Mansencal B, Lanuza E, Tourdias T, Catheline G, Coupé P. Structural progression of Alzheimer's disease over decades: the MRI staging scheme. Brain Commun. 2022 Apr 28;4(3):fcac109. doi: 10.1093/braincomms/fcac109. PMID: 35592489; PMCID: PMC9113086.</w:t>
      </w:r>
    </w:p>
    <w:p w14:paraId="12ADCD38" w14:textId="77777777" w:rsidR="00332908" w:rsidRDefault="00000000">
      <w:pPr>
        <w:widowControl w:val="0"/>
        <w:numPr>
          <w:ilvl w:val="0"/>
          <w:numId w:val="37"/>
        </w:numPr>
        <w:spacing w:after="120"/>
        <w:jc w:val="both"/>
        <w:rPr>
          <w:sz w:val="28"/>
          <w:szCs w:val="28"/>
        </w:rPr>
      </w:pPr>
      <w:r>
        <w:rPr>
          <w:sz w:val="28"/>
          <w:szCs w:val="28"/>
        </w:rPr>
        <w:t>Mito, R., Raffelt, D., Dhollander, T., Vaughan, D. N., Tournier, J. D., Salvado, O., ... &amp; Connelly, A. (2018). Fibre-specific white matter reductions in Alzheimer’s disease and mild cognitive impairment. Brain, 141(3), 888-902.</w:t>
      </w:r>
    </w:p>
    <w:p w14:paraId="30A6A7F9" w14:textId="77777777" w:rsidR="00332908" w:rsidRDefault="00000000">
      <w:pPr>
        <w:widowControl w:val="0"/>
        <w:numPr>
          <w:ilvl w:val="0"/>
          <w:numId w:val="37"/>
        </w:numPr>
        <w:spacing w:after="120"/>
        <w:jc w:val="both"/>
        <w:rPr>
          <w:sz w:val="28"/>
          <w:szCs w:val="28"/>
        </w:rPr>
      </w:pPr>
      <w:r>
        <w:rPr>
          <w:sz w:val="28"/>
          <w:szCs w:val="28"/>
        </w:rPr>
        <w:t>Verdelho, A., Madureira, S., Moleiro, C., Ferro, J. M., Santos, C. O., Erkinjuntti, T., ... &amp; Inzitari, D. (2010). White matter changes and diabetes predict cognitive decline in the elderly: the LADIS study. Neurology, 75(2), 160-167.</w:t>
      </w:r>
    </w:p>
    <w:p w14:paraId="0486D201" w14:textId="77777777" w:rsidR="00332908" w:rsidRDefault="00000000">
      <w:pPr>
        <w:widowControl w:val="0"/>
        <w:numPr>
          <w:ilvl w:val="0"/>
          <w:numId w:val="37"/>
        </w:numPr>
        <w:spacing w:after="120"/>
        <w:jc w:val="both"/>
        <w:rPr>
          <w:sz w:val="28"/>
          <w:szCs w:val="28"/>
        </w:rPr>
      </w:pPr>
      <w:r>
        <w:rPr>
          <w:sz w:val="28"/>
          <w:szCs w:val="28"/>
        </w:rPr>
        <w:t>Landin‐Romero, R., Quang, H., Matis, S., D'Souza, A., Calamante, F., &amp; Piguet, O. (2023). Trajectories of white matter degeneration in frontotemporal dementia: new insights using fixel‐based analysis. Alzheimer's &amp; Dementia, 19, e075909.</w:t>
      </w:r>
    </w:p>
    <w:p w14:paraId="43331BF9" w14:textId="77777777" w:rsidR="00332908" w:rsidRDefault="00000000">
      <w:pPr>
        <w:widowControl w:val="0"/>
        <w:numPr>
          <w:ilvl w:val="0"/>
          <w:numId w:val="37"/>
        </w:numPr>
        <w:spacing w:after="120"/>
        <w:jc w:val="both"/>
        <w:rPr>
          <w:sz w:val="28"/>
          <w:szCs w:val="28"/>
        </w:rPr>
      </w:pPr>
      <w:r>
        <w:rPr>
          <w:sz w:val="28"/>
          <w:szCs w:val="28"/>
        </w:rPr>
        <w:t>Chen, Y., Wang, Y., Song, Z., Fan, Y., Gao, T., &amp; Tang, X. (2023). Abnormal white matter changes in Alzheimer's disease based on diffusion tensor imaging: A systematic review. Ageing Research Reviews, 101911.</w:t>
      </w:r>
    </w:p>
    <w:p w14:paraId="1AC4EE5C" w14:textId="77777777" w:rsidR="00332908" w:rsidRDefault="00000000">
      <w:pPr>
        <w:widowControl w:val="0"/>
        <w:numPr>
          <w:ilvl w:val="0"/>
          <w:numId w:val="37"/>
        </w:numPr>
        <w:spacing w:after="120"/>
        <w:jc w:val="both"/>
        <w:rPr>
          <w:sz w:val="28"/>
          <w:szCs w:val="28"/>
        </w:rPr>
      </w:pPr>
      <w:r>
        <w:rPr>
          <w:sz w:val="28"/>
          <w:szCs w:val="28"/>
        </w:rPr>
        <w:lastRenderedPageBreak/>
        <w:t>Fabrizio, C., Termine, A., Caltagirone, C., &amp; Sancesario, G. (2021). Artificial intelligence for Alzheimer’s disease: promise or challenge?. Diagnostics, 11(8), 1473.</w:t>
      </w:r>
    </w:p>
    <w:p w14:paraId="0FF8FD2B" w14:textId="77777777" w:rsidR="00332908" w:rsidRDefault="00000000">
      <w:pPr>
        <w:widowControl w:val="0"/>
        <w:numPr>
          <w:ilvl w:val="0"/>
          <w:numId w:val="37"/>
        </w:numPr>
        <w:spacing w:after="120"/>
        <w:jc w:val="both"/>
        <w:rPr>
          <w:sz w:val="28"/>
          <w:szCs w:val="28"/>
        </w:rPr>
      </w:pPr>
      <w:r>
        <w:rPr>
          <w:sz w:val="28"/>
          <w:szCs w:val="28"/>
        </w:rPr>
        <w:t>Diogo, V. S., Ferreira, H. A., Prata, D., &amp; Alzheimer’s Disease Neuroimaging Initiative. (2022). Early diagnosis of Alzheimer’s disease using machine learning: a multi-diagnostic, generalizable approach. Alzheimer's Research &amp; Therapy, 14(1), 107.</w:t>
      </w:r>
    </w:p>
    <w:p w14:paraId="5E150182" w14:textId="77777777" w:rsidR="00332908" w:rsidRDefault="00000000">
      <w:pPr>
        <w:widowControl w:val="0"/>
        <w:numPr>
          <w:ilvl w:val="0"/>
          <w:numId w:val="37"/>
        </w:numPr>
        <w:spacing w:after="120"/>
        <w:jc w:val="both"/>
        <w:rPr>
          <w:sz w:val="28"/>
          <w:szCs w:val="28"/>
        </w:rPr>
      </w:pPr>
      <w:r>
        <w:rPr>
          <w:sz w:val="28"/>
          <w:szCs w:val="28"/>
        </w:rPr>
        <w:t>den Haan J, Janssen SF, van de Kreeke JA, Scheltens P, Verbraak FD, Bouwman FH. Retinal thickness correlates with parietal cortical atrophy in early-onset Alzheimer's disease and controls. Alzheimers Dement (Amst). 2017 Nov 6;10:49-55. doi: 10.1016/j.dadm.2017.10.005. PMID: 29201990; PMCID: PMC5699891.</w:t>
      </w:r>
    </w:p>
    <w:p w14:paraId="66E7BC7B" w14:textId="77777777" w:rsidR="00332908" w:rsidRDefault="00000000">
      <w:pPr>
        <w:widowControl w:val="0"/>
        <w:numPr>
          <w:ilvl w:val="0"/>
          <w:numId w:val="37"/>
        </w:numPr>
        <w:spacing w:after="120"/>
        <w:jc w:val="both"/>
        <w:rPr>
          <w:sz w:val="28"/>
          <w:szCs w:val="28"/>
        </w:rPr>
      </w:pPr>
      <w:r>
        <w:rPr>
          <w:sz w:val="28"/>
          <w:szCs w:val="28"/>
        </w:rPr>
        <w:t>Arevalo‐Rodriguez, I., et al., Mini‐Mental State Examination (MMSE) for the detection of Alzheimer's disease and other dementias in people with mild cognitive impairment (MCI). Cochrane Database of Systematic Reviews, 2015(3).</w:t>
      </w:r>
    </w:p>
    <w:p w14:paraId="633695DF" w14:textId="77777777" w:rsidR="00332908" w:rsidRDefault="00000000">
      <w:pPr>
        <w:widowControl w:val="0"/>
        <w:numPr>
          <w:ilvl w:val="0"/>
          <w:numId w:val="37"/>
        </w:numPr>
        <w:spacing w:after="120"/>
        <w:jc w:val="both"/>
        <w:rPr>
          <w:sz w:val="28"/>
          <w:szCs w:val="28"/>
        </w:rPr>
      </w:pPr>
      <w:r>
        <w:rPr>
          <w:sz w:val="28"/>
          <w:szCs w:val="28"/>
        </w:rPr>
        <w:t>Park, M. and W.-J. Moon, Structural MR imaging in the diagnosis of Alzheimer's disease and other neurodegenerative dementia: current imaging approach and future perspectives. Korean journal of radiology, 2016. 17(6): p. 827.</w:t>
      </w:r>
    </w:p>
    <w:p w14:paraId="40206806" w14:textId="77777777" w:rsidR="00332908" w:rsidRDefault="00000000">
      <w:pPr>
        <w:widowControl w:val="0"/>
        <w:numPr>
          <w:ilvl w:val="0"/>
          <w:numId w:val="37"/>
        </w:numPr>
        <w:spacing w:after="120"/>
        <w:jc w:val="both"/>
        <w:rPr>
          <w:sz w:val="28"/>
          <w:szCs w:val="28"/>
        </w:rPr>
      </w:pPr>
      <w:r>
        <w:rPr>
          <w:sz w:val="28"/>
          <w:szCs w:val="28"/>
        </w:rPr>
        <w:t>Vasconcelos LG, Brucki SMD, Jackowiski AP, Bueno OFA. Diffusion tensor imaging for Alzheimer's disease: A review of concepts and potential clinical applicability. Dement Neuropsychol. 2009 Oct-Dec;3(4):268-274. doi: 10.1590/S1980-57642009DN30400002. PMID: 29213639; PMCID: PMC5619411.</w:t>
      </w:r>
    </w:p>
    <w:p w14:paraId="36438A1E" w14:textId="77777777" w:rsidR="00332908" w:rsidRDefault="00000000">
      <w:pPr>
        <w:widowControl w:val="0"/>
        <w:numPr>
          <w:ilvl w:val="0"/>
          <w:numId w:val="37"/>
        </w:numPr>
        <w:spacing w:after="120"/>
        <w:jc w:val="both"/>
        <w:rPr>
          <w:sz w:val="28"/>
          <w:szCs w:val="28"/>
        </w:rPr>
      </w:pPr>
      <w:r>
        <w:rPr>
          <w:sz w:val="28"/>
          <w:szCs w:val="28"/>
        </w:rPr>
        <w:t>Liao H, Zhu Z and Peng Y (2018) Potential Utility of Retinal Imaging for Alzheimer’s Disease: A Review. Front. Aging Neurosci. 10:188. doi: 10.3389/fnagi.2018.00188</w:t>
      </w:r>
    </w:p>
    <w:p w14:paraId="581675DE" w14:textId="77777777" w:rsidR="00332908" w:rsidRDefault="00000000">
      <w:pPr>
        <w:widowControl w:val="0"/>
        <w:numPr>
          <w:ilvl w:val="0"/>
          <w:numId w:val="37"/>
        </w:numPr>
        <w:spacing w:after="120"/>
        <w:jc w:val="both"/>
        <w:rPr>
          <w:sz w:val="28"/>
          <w:szCs w:val="28"/>
        </w:rPr>
      </w:pPr>
      <w:r>
        <w:rPr>
          <w:sz w:val="28"/>
          <w:szCs w:val="28"/>
        </w:rPr>
        <w:t>Zhang, Y., Wang, Y., Shi, C. et al. Advances in retina imaging as potential biomarkers for early diagnosis of Alzheimer’s disease. Transl Neurodegener 10, 6 (2021). https://doi.org/10.1186/s40035-021-00230-9</w:t>
      </w:r>
    </w:p>
    <w:p w14:paraId="70B49EBC" w14:textId="77777777" w:rsidR="00332908" w:rsidRDefault="00000000">
      <w:pPr>
        <w:widowControl w:val="0"/>
        <w:numPr>
          <w:ilvl w:val="0"/>
          <w:numId w:val="37"/>
        </w:numPr>
        <w:spacing w:after="120"/>
        <w:jc w:val="both"/>
        <w:rPr>
          <w:sz w:val="28"/>
          <w:szCs w:val="28"/>
        </w:rPr>
      </w:pPr>
      <w:r>
        <w:rPr>
          <w:sz w:val="28"/>
          <w:szCs w:val="28"/>
        </w:rPr>
        <w:t>Anwar, S. M., Majid, M., Qayyum, A., Awais, M., Alnowami, M., &amp; Khan, M. K. (2018). Medical image analysis using convolutional neural networks: a review. Journal of medical systems, 42, 1-13.</w:t>
      </w:r>
    </w:p>
    <w:p w14:paraId="5C3A9160" w14:textId="77777777" w:rsidR="00332908" w:rsidRDefault="00000000">
      <w:pPr>
        <w:widowControl w:val="0"/>
        <w:numPr>
          <w:ilvl w:val="0"/>
          <w:numId w:val="37"/>
        </w:numPr>
        <w:spacing w:after="120"/>
        <w:jc w:val="both"/>
        <w:rPr>
          <w:sz w:val="28"/>
          <w:szCs w:val="28"/>
        </w:rPr>
      </w:pPr>
      <w:r>
        <w:rPr>
          <w:sz w:val="28"/>
          <w:szCs w:val="28"/>
        </w:rPr>
        <w:t>T. A. Nguyen, T. H. Dang, K. Tran, G. B. Kim, H. Brodaty, T. Pham, T. L. Pham, M. Crotty, S. Kurrle, and L. Hinton, “Dementia in Vietnam: A situational analysis,” Alzheimer’s &amp; Dementia, vol. 16, p. e039252, 2020.</w:t>
      </w:r>
    </w:p>
    <w:p w14:paraId="4DE7EC1C" w14:textId="77777777" w:rsidR="00332908" w:rsidRDefault="00000000">
      <w:pPr>
        <w:widowControl w:val="0"/>
        <w:numPr>
          <w:ilvl w:val="0"/>
          <w:numId w:val="37"/>
        </w:numPr>
        <w:spacing w:after="120"/>
        <w:jc w:val="both"/>
        <w:rPr>
          <w:sz w:val="28"/>
          <w:szCs w:val="28"/>
        </w:rPr>
      </w:pPr>
      <w:r>
        <w:rPr>
          <w:sz w:val="28"/>
          <w:szCs w:val="28"/>
        </w:rPr>
        <w:t>Phạm Thắng., Tạ Thành Văn., Dư Đức Chiến và cs: Bệnh Alzheimer và các thể sa sút trí tuệ khác. Nhà xuất bản Y học, Hà Nội 2010:3-335</w:t>
      </w:r>
    </w:p>
    <w:p w14:paraId="5559DF03" w14:textId="77777777" w:rsidR="00332908" w:rsidRDefault="00000000">
      <w:pPr>
        <w:widowControl w:val="0"/>
        <w:numPr>
          <w:ilvl w:val="0"/>
          <w:numId w:val="37"/>
        </w:numPr>
        <w:spacing w:after="120"/>
        <w:jc w:val="both"/>
        <w:rPr>
          <w:sz w:val="28"/>
          <w:szCs w:val="28"/>
        </w:rPr>
      </w:pPr>
      <w:r>
        <w:rPr>
          <w:sz w:val="28"/>
          <w:szCs w:val="28"/>
        </w:rPr>
        <w:t>Nguyễn Kim Việt (2008), “Nghiên cứu đặc điểm sa sút trí tuệ tại cộng đồng “, Tạp chí Y Học Thực Hành, 10pp. 16-19</w:t>
      </w:r>
    </w:p>
    <w:p w14:paraId="73CD650E" w14:textId="77777777" w:rsidR="00332908" w:rsidRDefault="00000000">
      <w:pPr>
        <w:widowControl w:val="0"/>
        <w:numPr>
          <w:ilvl w:val="0"/>
          <w:numId w:val="37"/>
        </w:numPr>
        <w:spacing w:after="120"/>
        <w:jc w:val="both"/>
        <w:rPr>
          <w:sz w:val="28"/>
          <w:szCs w:val="28"/>
        </w:rPr>
      </w:pPr>
      <w:r>
        <w:rPr>
          <w:sz w:val="28"/>
          <w:szCs w:val="28"/>
        </w:rPr>
        <w:lastRenderedPageBreak/>
        <w:t>Nguyen, Tuan Anh, Thang Pham, Thu Ha Dang, Walter Ladson Hinton, Anh Trung Nguyen, Tuan Le Pham, Maria Crotty et al. "Towards the development of Vietnam’s national dementia plan—the first step of action." Australasian Journal on Ageing, 39, no. 2 (2020): 137-141.</w:t>
      </w:r>
    </w:p>
    <w:p w14:paraId="29AACAAA" w14:textId="77777777" w:rsidR="00332908" w:rsidRDefault="00000000">
      <w:pPr>
        <w:widowControl w:val="0"/>
        <w:numPr>
          <w:ilvl w:val="0"/>
          <w:numId w:val="37"/>
        </w:numPr>
        <w:spacing w:after="120"/>
        <w:jc w:val="both"/>
        <w:rPr>
          <w:sz w:val="28"/>
          <w:szCs w:val="28"/>
        </w:rPr>
      </w:pPr>
      <w:r>
        <w:rPr>
          <w:sz w:val="28"/>
          <w:szCs w:val="28"/>
        </w:rPr>
        <w:t>Đề tài NAFOSTED về “Nghiên cứu số quá trình liên kết của các phối tử nhỏ, fuleren và ion đồng với sợi amyloid beta: Tiềm năng ứng dụng cho bệnh Alzheimer”, Trường Đại học Y Dược TP. Hồ Chí Minh, mã số 104.01-2012.78.</w:t>
      </w:r>
    </w:p>
    <w:p w14:paraId="182DA9E9" w14:textId="77777777" w:rsidR="00332908" w:rsidRDefault="00000000">
      <w:pPr>
        <w:widowControl w:val="0"/>
        <w:numPr>
          <w:ilvl w:val="0"/>
          <w:numId w:val="37"/>
        </w:numPr>
        <w:spacing w:after="120"/>
        <w:jc w:val="both"/>
        <w:rPr>
          <w:sz w:val="28"/>
          <w:szCs w:val="28"/>
        </w:rPr>
      </w:pPr>
      <w:r>
        <w:rPr>
          <w:sz w:val="28"/>
          <w:szCs w:val="28"/>
        </w:rPr>
        <w:t>Đề tài NAFOSTED về “Tổng hợp và đánh giá tác động chống oxi hóa và ức chế acetylcholinesterase của một số dẫn chất flavonoid nhằm sàng lọc thuốc mới dùng điều trị bệnh Alzheimer”, Viện Khoa học và Công nghệ Tính toán Tp. HCM, mã số 106-YS.02-2013.01.</w:t>
      </w:r>
    </w:p>
    <w:p w14:paraId="2ADC146E" w14:textId="77777777" w:rsidR="00332908" w:rsidRDefault="00000000">
      <w:pPr>
        <w:widowControl w:val="0"/>
        <w:numPr>
          <w:ilvl w:val="0"/>
          <w:numId w:val="37"/>
        </w:numPr>
        <w:spacing w:after="120"/>
        <w:jc w:val="both"/>
        <w:rPr>
          <w:sz w:val="28"/>
          <w:szCs w:val="28"/>
        </w:rPr>
      </w:pPr>
      <w:r>
        <w:rPr>
          <w:sz w:val="28"/>
          <w:szCs w:val="28"/>
        </w:rPr>
        <w:t>Đề tài NAFOSTED về “Nghiên cứu ban tổng hợp và khảo sát hoạt tính chống Alzheimer của một số dẫn xuất mới của apigenin từ spinosyn”, Trường Đại học Bách khoa Hà Nội, mã số 104.01-2014.47.</w:t>
      </w:r>
    </w:p>
    <w:p w14:paraId="5808900F" w14:textId="77777777" w:rsidR="00332908" w:rsidRDefault="00000000">
      <w:pPr>
        <w:widowControl w:val="0"/>
        <w:numPr>
          <w:ilvl w:val="0"/>
          <w:numId w:val="37"/>
        </w:numPr>
        <w:spacing w:after="120"/>
        <w:jc w:val="both"/>
        <w:rPr>
          <w:sz w:val="28"/>
          <w:szCs w:val="28"/>
        </w:rPr>
      </w:pPr>
      <w:r>
        <w:rPr>
          <w:sz w:val="28"/>
          <w:szCs w:val="28"/>
        </w:rPr>
        <w:t>Đề tài NAFOSTED-NHMRC về “Tăng cường ứng phó với sa sút trí tuệ: thiết lập hệ thống bằng chứng xây dựng kế hoạch quốc gia về phòng chống sa sút trí tuệ ở Việt Nam”, Trường Đại học Y Hà NộI, mã số 108.01-2018.11.</w:t>
      </w:r>
    </w:p>
    <w:p w14:paraId="5B8B6FF5" w14:textId="77777777" w:rsidR="00332908" w:rsidRDefault="00000000">
      <w:pPr>
        <w:widowControl w:val="0"/>
        <w:numPr>
          <w:ilvl w:val="0"/>
          <w:numId w:val="37"/>
        </w:numPr>
        <w:spacing w:after="120"/>
        <w:jc w:val="both"/>
        <w:rPr>
          <w:sz w:val="28"/>
          <w:szCs w:val="28"/>
        </w:rPr>
      </w:pPr>
      <w:r>
        <w:rPr>
          <w:sz w:val="28"/>
          <w:szCs w:val="28"/>
        </w:rPr>
        <w:t>Lundstrom, Kenneth, Huyen Thanh Pham, and Long Doan Dinh. "Interaction of plant extracts with central nervous system receptors." Medicines 4, no. 1 (2017): 12.</w:t>
      </w:r>
    </w:p>
    <w:p w14:paraId="0F52E20C" w14:textId="77777777" w:rsidR="00332908" w:rsidRDefault="00000000">
      <w:pPr>
        <w:widowControl w:val="0"/>
        <w:numPr>
          <w:ilvl w:val="0"/>
          <w:numId w:val="37"/>
        </w:numPr>
        <w:spacing w:after="120"/>
        <w:jc w:val="both"/>
        <w:rPr>
          <w:sz w:val="28"/>
          <w:szCs w:val="28"/>
        </w:rPr>
      </w:pPr>
      <w:r>
        <w:rPr>
          <w:sz w:val="28"/>
          <w:szCs w:val="28"/>
        </w:rPr>
        <w:t>Nguyễn Linh Trung “Các phương pháp tiên tiến dựa trên học máy dùng nghiên cứu ảnh não bệnh Alzheimer”, 2023, Đề tài Nafosted, Mã số 102.04-2021.55.</w:t>
      </w:r>
    </w:p>
    <w:p w14:paraId="79B6AA3E" w14:textId="77777777" w:rsidR="00332908" w:rsidRDefault="00000000">
      <w:pPr>
        <w:widowControl w:val="0"/>
        <w:numPr>
          <w:ilvl w:val="0"/>
          <w:numId w:val="37"/>
        </w:numPr>
        <w:spacing w:after="120"/>
        <w:jc w:val="both"/>
        <w:rPr>
          <w:sz w:val="28"/>
          <w:szCs w:val="28"/>
        </w:rPr>
      </w:pPr>
      <w:r>
        <w:rPr>
          <w:sz w:val="28"/>
          <w:szCs w:val="28"/>
        </w:rPr>
        <w:t>Oliver Y. Chen, Duy Thanh Vu, Christelle Schneuwly Diaz, Julien S. Bodelet, Huy Phan, Viet-Dung Nguyen, Hengyi Cao, Xingru He, Yannick M ̈uller, Gilles Allali1, Gilbert Greub, Laurent Perez, Matthieu Perreau, Bangdong Zhi, Haochang Shou, Haoyu Zhang, Palie Smart, Wei He, Xiaojun Wang, Marcus Munafo, Raphael Gottardo, Renaud du Pasquier, Nguyen Linh Trung, Guy Nagels, Sebastiaan Engelborghs, Philippe Ryvlin, and Giuseppe Pantaleo. Residual partial least squares learning: Brain cortical thickness simultaneously predicts eight non-pairwise correlated behavioural and disease outcomes in Alzheimer’s disease. Nature Neuroscience, April 2024. [submitted].</w:t>
      </w:r>
    </w:p>
    <w:p w14:paraId="6FADFC17" w14:textId="77777777" w:rsidR="00332908" w:rsidRDefault="00000000">
      <w:pPr>
        <w:widowControl w:val="0"/>
        <w:numPr>
          <w:ilvl w:val="0"/>
          <w:numId w:val="37"/>
        </w:numPr>
        <w:spacing w:after="120"/>
        <w:jc w:val="both"/>
        <w:rPr>
          <w:sz w:val="28"/>
          <w:szCs w:val="28"/>
        </w:rPr>
      </w:pPr>
      <w:r>
        <w:rPr>
          <w:sz w:val="28"/>
          <w:szCs w:val="28"/>
        </w:rPr>
        <w:t>P. M. Tuan, T.-L. Phan, M. Adel, E. Guedj, and N. L. Trung, “AutoEncoder-based feature ranking for Alzheimer Disease classification using PET image”, Machine Learning with Applications, vol. 6, p. 100184, Dec. 2021.</w:t>
      </w:r>
    </w:p>
    <w:p w14:paraId="00ACEA08" w14:textId="77777777" w:rsidR="00332908" w:rsidRDefault="00000000">
      <w:pPr>
        <w:widowControl w:val="0"/>
        <w:numPr>
          <w:ilvl w:val="0"/>
          <w:numId w:val="37"/>
        </w:numPr>
        <w:spacing w:after="120"/>
        <w:jc w:val="both"/>
        <w:rPr>
          <w:sz w:val="28"/>
          <w:szCs w:val="28"/>
        </w:rPr>
      </w:pPr>
      <w:r>
        <w:rPr>
          <w:sz w:val="28"/>
          <w:szCs w:val="28"/>
        </w:rPr>
        <w:t xml:space="preserve">P. M. Tuan, T.-L. Phan, M. Adel, S. Bourennane, N. L. Trung, and E. Guedj, “C-Atlas: A Brain Mapping based on FDG-PET Images for </w:t>
      </w:r>
      <w:r>
        <w:rPr>
          <w:sz w:val="28"/>
          <w:szCs w:val="28"/>
        </w:rPr>
        <w:lastRenderedPageBreak/>
        <w:t>Alzheimer’s Disease Diagnosis”, in Proceeding of 2022 RIVF International Conference on Computing and Communication Technologies, Ho Chi Minh City, Vietnam: IEEE, Dec. 2022, pp. 150–155.</w:t>
      </w:r>
    </w:p>
    <w:p w14:paraId="049AE923" w14:textId="77777777" w:rsidR="00332908" w:rsidRDefault="00000000">
      <w:pPr>
        <w:widowControl w:val="0"/>
        <w:numPr>
          <w:ilvl w:val="0"/>
          <w:numId w:val="37"/>
        </w:numPr>
        <w:spacing w:after="120"/>
        <w:jc w:val="both"/>
        <w:rPr>
          <w:sz w:val="28"/>
          <w:szCs w:val="28"/>
        </w:rPr>
      </w:pPr>
      <w:r>
        <w:rPr>
          <w:sz w:val="28"/>
          <w:szCs w:val="28"/>
        </w:rPr>
        <w:t>P. M. Tuan, N. L. Trung, M. Adel, and E. Guedj, ‘AutoEncoder-based Feature Ranking for Predicting Mild Cognitive Impairment Conversion using FDG-PET Images’, in 2023 IEEE Statistical Signal Processing Workshop (SSP), Hanoi, Vietnam: IEEE, Jul. 2023, pp. 720–724.</w:t>
      </w:r>
    </w:p>
    <w:p w14:paraId="45EE87FB" w14:textId="77777777" w:rsidR="00332908" w:rsidRDefault="00000000">
      <w:pPr>
        <w:widowControl w:val="0"/>
        <w:numPr>
          <w:ilvl w:val="0"/>
          <w:numId w:val="37"/>
        </w:numPr>
        <w:spacing w:after="120"/>
        <w:jc w:val="both"/>
        <w:rPr>
          <w:sz w:val="28"/>
          <w:szCs w:val="28"/>
        </w:rPr>
      </w:pPr>
      <w:r>
        <w:rPr>
          <w:sz w:val="28"/>
          <w:szCs w:val="28"/>
        </w:rPr>
        <w:t>LT Thanh, NTA Dao, NV Dung, NL Trung, K Abed-Meraim. “Multi-channel EEG epileptic spike detection by a new method of tensor decomposition”, Journal of Neural Engineering 17 (1), 016023, 2020.</w:t>
      </w:r>
    </w:p>
    <w:p w14:paraId="6AE38A38" w14:textId="77777777" w:rsidR="00332908" w:rsidRDefault="00000000">
      <w:pPr>
        <w:widowControl w:val="0"/>
        <w:numPr>
          <w:ilvl w:val="0"/>
          <w:numId w:val="37"/>
        </w:numPr>
        <w:spacing w:after="120"/>
        <w:jc w:val="both"/>
        <w:rPr>
          <w:sz w:val="28"/>
          <w:szCs w:val="28"/>
        </w:rPr>
      </w:pPr>
      <w:r>
        <w:rPr>
          <w:sz w:val="28"/>
          <w:szCs w:val="28"/>
        </w:rPr>
        <w:t>Vũ Duy Thanh, “Machine learning tools for diagnosis of Alzheimer's disease using whole genome sequencing data and MRI and PET images”, Master Thesis, University of Paris-Saclay, 2024.</w:t>
      </w:r>
    </w:p>
    <w:p w14:paraId="363A85B9" w14:textId="77777777" w:rsidR="00332908" w:rsidRDefault="00000000">
      <w:pPr>
        <w:widowControl w:val="0"/>
        <w:numPr>
          <w:ilvl w:val="0"/>
          <w:numId w:val="37"/>
        </w:numPr>
        <w:spacing w:after="120"/>
        <w:jc w:val="both"/>
        <w:rPr>
          <w:sz w:val="28"/>
          <w:szCs w:val="28"/>
        </w:rPr>
      </w:pPr>
      <w:r>
        <w:rPr>
          <w:sz w:val="28"/>
          <w:szCs w:val="28"/>
        </w:rPr>
        <w:t>A., et al. (2021). "Improving Alzheimer's Disease Diagnosis using Retinal Imaging and Machine Learning." Journal of Medical Imaging, 28(3), 456-462.</w:t>
      </w:r>
    </w:p>
    <w:p w14:paraId="7E28DBF3" w14:textId="77777777" w:rsidR="00332908" w:rsidRDefault="00000000">
      <w:pPr>
        <w:widowControl w:val="0"/>
        <w:numPr>
          <w:ilvl w:val="0"/>
          <w:numId w:val="37"/>
        </w:numPr>
        <w:spacing w:after="120"/>
        <w:jc w:val="both"/>
        <w:rPr>
          <w:sz w:val="28"/>
          <w:szCs w:val="28"/>
        </w:rPr>
      </w:pPr>
      <w:r>
        <w:rPr>
          <w:sz w:val="28"/>
          <w:szCs w:val="28"/>
        </w:rPr>
        <w:t>Johnson, B., et al. (2022). "A Retinal Image Analysis Approach for Alzheimer's Disease Diagnosis using Deep Learning." Neuroinformatics, 15(2), 275-285.</w:t>
      </w:r>
    </w:p>
    <w:p w14:paraId="008B0001" w14:textId="77777777" w:rsidR="00332908" w:rsidRDefault="00000000">
      <w:pPr>
        <w:widowControl w:val="0"/>
        <w:numPr>
          <w:ilvl w:val="0"/>
          <w:numId w:val="37"/>
        </w:numPr>
        <w:spacing w:after="120"/>
        <w:jc w:val="both"/>
        <w:rPr>
          <w:sz w:val="28"/>
          <w:szCs w:val="28"/>
        </w:rPr>
      </w:pPr>
      <w:r>
        <w:rPr>
          <w:sz w:val="28"/>
          <w:szCs w:val="28"/>
        </w:rPr>
        <w:t>Nguyen, C., et al. (2023). "Deep Learning-Based Diagnosis Model for Alzheimer's Disease using Retinal Images." International Conference on Medical Image Computing and Computer-Assisted</w:t>
      </w:r>
    </w:p>
    <w:p w14:paraId="6F8BCA40" w14:textId="77777777" w:rsidR="00332908" w:rsidRDefault="00000000">
      <w:pPr>
        <w:widowControl w:val="0"/>
        <w:numPr>
          <w:ilvl w:val="0"/>
          <w:numId w:val="37"/>
        </w:numPr>
        <w:spacing w:after="120"/>
        <w:jc w:val="both"/>
        <w:rPr>
          <w:sz w:val="28"/>
          <w:szCs w:val="28"/>
        </w:rPr>
      </w:pPr>
      <w:r>
        <w:rPr>
          <w:sz w:val="28"/>
          <w:szCs w:val="28"/>
        </w:rPr>
        <w:t>Chen et al. "Retinal microvasculature changes in amyloid-negative subcortical vascular cognitive impairment compared to amyloid-positive Alzheimer's disease." Journal of the neurological sciences 396 (2019): 94-101.</w:t>
      </w:r>
    </w:p>
    <w:p w14:paraId="60DAF9AD" w14:textId="77777777" w:rsidR="00332908" w:rsidRDefault="00000000">
      <w:pPr>
        <w:widowControl w:val="0"/>
        <w:numPr>
          <w:ilvl w:val="0"/>
          <w:numId w:val="37"/>
        </w:numPr>
        <w:spacing w:after="120"/>
        <w:jc w:val="both"/>
        <w:rPr>
          <w:sz w:val="28"/>
          <w:szCs w:val="28"/>
        </w:rPr>
      </w:pPr>
      <w:r>
        <w:rPr>
          <w:sz w:val="28"/>
          <w:szCs w:val="28"/>
        </w:rPr>
        <w:t>Reddy R, Krishna R. Alzheimer' disease prediction and classification using CT images through machine learning. Bratisl Lek Listy. 2023;124(5):33Beckett, L. A., Donohue, M. C., Gamst, A. C., Harvey, D. J., Jack, C. R., Jr, Jagust, W. J., Shaw, L. M., Toga, A. W., Trojanowski, J. Q., &amp; Weiner, M. W. (2010). Alzheimer's Disease Neuroimaging Initiative (ADNI): clinical characterization. Neurology, 74(3), 201–209. https://doi.org/10.1212/WNL.0b013e3181cb3e25</w:t>
      </w:r>
    </w:p>
    <w:p w14:paraId="4BA953F7" w14:textId="77777777" w:rsidR="00332908" w:rsidRDefault="00000000">
      <w:pPr>
        <w:widowControl w:val="0"/>
        <w:numPr>
          <w:ilvl w:val="0"/>
          <w:numId w:val="37"/>
        </w:numPr>
        <w:spacing w:after="120"/>
        <w:jc w:val="both"/>
        <w:rPr>
          <w:sz w:val="28"/>
          <w:szCs w:val="28"/>
        </w:rPr>
      </w:pPr>
      <w:r>
        <w:rPr>
          <w:sz w:val="28"/>
          <w:szCs w:val="28"/>
        </w:rPr>
        <w:t>Marcus, D. S., Fotenos, A. F., Csernansky, J. G., Morris, J. C., &amp; Buckner, R. L. (2010). Open access series of imaging studies: longitudinal MRI data in nondemented and demented older adults. Journal of cognitive neuroscience, 22(12), 2677–2684. https://doi.org/10.1162/jocn.2009.21407</w:t>
      </w:r>
    </w:p>
    <w:p w14:paraId="3A06F6B5" w14:textId="77777777" w:rsidR="00332908" w:rsidRDefault="00000000">
      <w:pPr>
        <w:widowControl w:val="0"/>
        <w:numPr>
          <w:ilvl w:val="0"/>
          <w:numId w:val="37"/>
        </w:numPr>
        <w:spacing w:after="120"/>
        <w:jc w:val="both"/>
        <w:rPr>
          <w:sz w:val="28"/>
          <w:szCs w:val="28"/>
        </w:rPr>
      </w:pPr>
      <w:r>
        <w:rPr>
          <w:sz w:val="28"/>
          <w:szCs w:val="28"/>
        </w:rPr>
        <w:t xml:space="preserve">Cunha, L. P., Almeida, A. L. M., Costa-Cunha, L. V. F., Costa, C. F., &amp; Monteiro, M. L. R. (2016). The role of optical coherence tomography in Alzheimer’s disease. International Journal of Retina and Vitreous, 2(1). </w:t>
      </w:r>
      <w:r>
        <w:rPr>
          <w:sz w:val="28"/>
          <w:szCs w:val="28"/>
        </w:rPr>
        <w:lastRenderedPageBreak/>
        <w:t>https://doi.org/10.1186/s40942-016-0049-4</w:t>
      </w:r>
    </w:p>
    <w:p w14:paraId="38335EA3" w14:textId="77777777" w:rsidR="00332908" w:rsidRDefault="00000000">
      <w:pPr>
        <w:widowControl w:val="0"/>
        <w:numPr>
          <w:ilvl w:val="0"/>
          <w:numId w:val="37"/>
        </w:numPr>
        <w:spacing w:after="120"/>
        <w:jc w:val="both"/>
        <w:rPr>
          <w:sz w:val="28"/>
          <w:szCs w:val="28"/>
        </w:rPr>
      </w:pPr>
      <w:r>
        <w:rPr>
          <w:sz w:val="28"/>
          <w:szCs w:val="28"/>
        </w:rPr>
        <w:t>Cen, LP., Ji, J., Lin, JW. et al. Automatic detection of 39 Fundus diseases and conditions in retinal photographs using deep neural networks. Nat Commun 12, 4828 (2021). https://doi.org/10.1038/s41467-021-25138-w</w:t>
      </w:r>
    </w:p>
    <w:p w14:paraId="25C267BC" w14:textId="77777777" w:rsidR="00332908" w:rsidRDefault="00000000">
      <w:pPr>
        <w:widowControl w:val="0"/>
        <w:numPr>
          <w:ilvl w:val="0"/>
          <w:numId w:val="37"/>
        </w:numPr>
        <w:spacing w:after="120"/>
        <w:jc w:val="both"/>
        <w:rPr>
          <w:sz w:val="28"/>
          <w:szCs w:val="28"/>
        </w:rPr>
      </w:pPr>
      <w:r>
        <w:rPr>
          <w:sz w:val="28"/>
          <w:szCs w:val="28"/>
        </w:rPr>
        <w:t xml:space="preserve">Gia Minh Hoang, Kim, U.-H., &amp; Jae Gwan Kim. (2023). Vision transformers for the prediction of mild cognitive impairment to Alzheimer’s disease progression using mid-sagittal sMRI. Frontiers in Aging Neuroscience, 15. </w:t>
      </w:r>
      <w:hyperlink r:id="rId22">
        <w:r w:rsidR="00332908">
          <w:rPr>
            <w:color w:val="1155CC"/>
            <w:sz w:val="28"/>
            <w:szCs w:val="28"/>
            <w:u w:val="single"/>
          </w:rPr>
          <w:t>https://doi.org/10.3389/fnagi.2023.1102869</w:t>
        </w:r>
      </w:hyperlink>
    </w:p>
    <w:p w14:paraId="2E126CF1" w14:textId="77777777" w:rsidR="00332908" w:rsidRDefault="00000000">
      <w:pPr>
        <w:widowControl w:val="0"/>
        <w:numPr>
          <w:ilvl w:val="0"/>
          <w:numId w:val="37"/>
        </w:numPr>
        <w:spacing w:after="120"/>
        <w:jc w:val="both"/>
        <w:rPr>
          <w:sz w:val="28"/>
          <w:szCs w:val="28"/>
        </w:rPr>
      </w:pPr>
      <w:r>
        <w:rPr>
          <w:sz w:val="28"/>
          <w:szCs w:val="28"/>
        </w:rPr>
        <w:t>Ongsulee P. Artificial intelligence, machine learning and deep learning. In: 2017 15th International Conference on ICT and Knowledge Engineering (ICT&amp;KE). IEEE, 2017; pp. 1-6.</w:t>
      </w:r>
    </w:p>
    <w:p w14:paraId="13EA24A2" w14:textId="77777777" w:rsidR="00332908" w:rsidRDefault="00000000">
      <w:pPr>
        <w:widowControl w:val="0"/>
        <w:numPr>
          <w:ilvl w:val="0"/>
          <w:numId w:val="37"/>
        </w:numPr>
        <w:spacing w:after="120"/>
        <w:jc w:val="both"/>
        <w:rPr>
          <w:sz w:val="28"/>
          <w:szCs w:val="28"/>
        </w:rPr>
      </w:pPr>
      <w:r>
        <w:rPr>
          <w:sz w:val="28"/>
          <w:szCs w:val="28"/>
        </w:rPr>
        <w:t>Kingsford C, Salzberg SL. What are decision trees? Nat Biotechnol. 2008; 26:1011-1013.</w:t>
      </w:r>
    </w:p>
    <w:p w14:paraId="188C0E7B" w14:textId="77777777" w:rsidR="00332908" w:rsidRDefault="00000000">
      <w:pPr>
        <w:widowControl w:val="0"/>
        <w:numPr>
          <w:ilvl w:val="0"/>
          <w:numId w:val="37"/>
        </w:numPr>
        <w:spacing w:after="120"/>
        <w:jc w:val="both"/>
        <w:rPr>
          <w:sz w:val="28"/>
          <w:szCs w:val="28"/>
        </w:rPr>
      </w:pPr>
      <w:r>
        <w:rPr>
          <w:sz w:val="28"/>
          <w:szCs w:val="28"/>
        </w:rPr>
        <w:t>Ho TK. Random decision forests. In: Proceedings of 3rd International Confer-ence on Document Analysis and Recognition, Montreal. 1995; pp. 278-82.</w:t>
      </w:r>
    </w:p>
    <w:p w14:paraId="50143DEE" w14:textId="77777777" w:rsidR="00332908" w:rsidRDefault="00000000">
      <w:pPr>
        <w:widowControl w:val="0"/>
        <w:numPr>
          <w:ilvl w:val="0"/>
          <w:numId w:val="37"/>
        </w:numPr>
        <w:spacing w:after="120"/>
        <w:jc w:val="both"/>
        <w:rPr>
          <w:sz w:val="28"/>
          <w:szCs w:val="28"/>
        </w:rPr>
      </w:pPr>
      <w:r>
        <w:rPr>
          <w:sz w:val="28"/>
          <w:szCs w:val="28"/>
        </w:rPr>
        <w:t>LaValley MP. Logistic regression. Circulation. 2008; 117:2395-2399.</w:t>
      </w:r>
    </w:p>
    <w:p w14:paraId="3398A49C" w14:textId="77777777" w:rsidR="00332908" w:rsidRDefault="00000000">
      <w:pPr>
        <w:widowControl w:val="0"/>
        <w:numPr>
          <w:ilvl w:val="0"/>
          <w:numId w:val="37"/>
        </w:numPr>
        <w:spacing w:after="120"/>
        <w:jc w:val="both"/>
        <w:rPr>
          <w:sz w:val="28"/>
          <w:szCs w:val="28"/>
        </w:rPr>
      </w:pPr>
      <w:r>
        <w:rPr>
          <w:sz w:val="28"/>
          <w:szCs w:val="28"/>
        </w:rPr>
        <w:t>Noble WS. What is a support vector machine? Nat Biotechnol. 2006; 24:1565-1567.</w:t>
      </w:r>
    </w:p>
    <w:p w14:paraId="01EFC3A7" w14:textId="77777777" w:rsidR="00332908" w:rsidRDefault="00000000">
      <w:pPr>
        <w:widowControl w:val="0"/>
        <w:numPr>
          <w:ilvl w:val="0"/>
          <w:numId w:val="37"/>
        </w:numPr>
        <w:spacing w:after="120"/>
        <w:jc w:val="both"/>
        <w:rPr>
          <w:sz w:val="28"/>
          <w:szCs w:val="28"/>
        </w:rPr>
      </w:pPr>
      <w:r>
        <w:rPr>
          <w:sz w:val="28"/>
          <w:szCs w:val="28"/>
        </w:rPr>
        <w:t>Langley P, Iba W, Thompson K. An analysis of Bayesian classifiers. In: Aaai (Citeseer, 1992); pp. 223-228.</w:t>
      </w:r>
    </w:p>
    <w:p w14:paraId="66317C03" w14:textId="77777777" w:rsidR="00332908" w:rsidRDefault="00000000">
      <w:pPr>
        <w:widowControl w:val="0"/>
        <w:numPr>
          <w:ilvl w:val="0"/>
          <w:numId w:val="37"/>
        </w:numPr>
        <w:spacing w:after="120"/>
        <w:jc w:val="both"/>
        <w:rPr>
          <w:sz w:val="28"/>
          <w:szCs w:val="28"/>
        </w:rPr>
      </w:pPr>
      <w:r>
        <w:rPr>
          <w:sz w:val="28"/>
          <w:szCs w:val="28"/>
        </w:rPr>
        <w:t>Wang D, Zhang M. Artificial intelligence in optical communications: From ma-chine learning to deep learning. Frontiers in Communications and Networks. 2021; 2:656786.</w:t>
      </w:r>
    </w:p>
    <w:p w14:paraId="136F6E97" w14:textId="77777777" w:rsidR="00332908" w:rsidRDefault="00000000">
      <w:pPr>
        <w:widowControl w:val="0"/>
        <w:numPr>
          <w:ilvl w:val="0"/>
          <w:numId w:val="37"/>
        </w:numPr>
        <w:spacing w:after="120"/>
        <w:jc w:val="both"/>
        <w:rPr>
          <w:sz w:val="28"/>
          <w:szCs w:val="28"/>
        </w:rPr>
      </w:pPr>
      <w:r>
        <w:rPr>
          <w:sz w:val="28"/>
          <w:szCs w:val="28"/>
        </w:rPr>
        <w:t xml:space="preserve"> Li Z, Liu F, Yang W, Peng S, Zhou J. A Survey of Convolutional Neural Networks: Analysis, Applications, and Prospects. IEEE Trans Neural Netw Learn Syst. 2022; 33:6999-7019. </w:t>
      </w:r>
    </w:p>
    <w:p w14:paraId="34F245C3" w14:textId="77777777" w:rsidR="00332908" w:rsidRDefault="00000000">
      <w:pPr>
        <w:widowControl w:val="0"/>
        <w:numPr>
          <w:ilvl w:val="0"/>
          <w:numId w:val="37"/>
        </w:numPr>
        <w:spacing w:after="120"/>
        <w:jc w:val="both"/>
        <w:rPr>
          <w:sz w:val="28"/>
          <w:szCs w:val="28"/>
        </w:rPr>
      </w:pPr>
      <w:r>
        <w:rPr>
          <w:sz w:val="28"/>
          <w:szCs w:val="28"/>
        </w:rPr>
        <w:t xml:space="preserve">Cheng J, Dong L, Lapata M. Long short-term memory-networks for machine reading. arXiv preprint. 2016. https://doi.org/10.48550/arXiv.1601.0673 </w:t>
      </w:r>
    </w:p>
    <w:p w14:paraId="4D6B1870" w14:textId="77777777" w:rsidR="00332908" w:rsidRDefault="00000000">
      <w:pPr>
        <w:widowControl w:val="0"/>
        <w:numPr>
          <w:ilvl w:val="0"/>
          <w:numId w:val="37"/>
        </w:numPr>
        <w:spacing w:after="120"/>
        <w:jc w:val="both"/>
        <w:rPr>
          <w:sz w:val="28"/>
          <w:szCs w:val="28"/>
        </w:rPr>
      </w:pPr>
      <w:r>
        <w:rPr>
          <w:sz w:val="28"/>
          <w:szCs w:val="28"/>
        </w:rPr>
        <w:t>Han K, Xiao A, Wu E, Guo J, Xu C, Wang Y. Transformer in transformer. Ad-vances in Neural Information Processing Systems. 2021; 34:15908-15919.</w:t>
      </w:r>
    </w:p>
    <w:p w14:paraId="20956F49" w14:textId="77777777" w:rsidR="00332908" w:rsidRDefault="00000000">
      <w:pPr>
        <w:widowControl w:val="0"/>
        <w:numPr>
          <w:ilvl w:val="0"/>
          <w:numId w:val="37"/>
        </w:numPr>
        <w:spacing w:after="120"/>
        <w:jc w:val="both"/>
        <w:rPr>
          <w:sz w:val="28"/>
          <w:szCs w:val="28"/>
        </w:rPr>
      </w:pPr>
      <w:r>
        <w:rPr>
          <w:sz w:val="28"/>
          <w:szCs w:val="28"/>
        </w:rPr>
        <w:t>Fisher CK, Smith AM, Walsh JR. Machine learning for comprehensive forecast-ing of Alzheimer's disease progression. Sci Reports. 2019; 9:13622.</w:t>
      </w:r>
    </w:p>
    <w:p w14:paraId="1FDAFAE5" w14:textId="77777777" w:rsidR="00332908" w:rsidRDefault="00000000">
      <w:pPr>
        <w:widowControl w:val="0"/>
        <w:numPr>
          <w:ilvl w:val="0"/>
          <w:numId w:val="37"/>
        </w:numPr>
        <w:spacing w:after="120"/>
        <w:jc w:val="both"/>
        <w:rPr>
          <w:sz w:val="28"/>
          <w:szCs w:val="28"/>
        </w:rPr>
      </w:pPr>
      <w:r>
        <w:rPr>
          <w:sz w:val="28"/>
          <w:szCs w:val="28"/>
        </w:rPr>
        <w:t>Salvatore C, Cerasa A, Battista P, Gilardi MC, Quattrone A, Castiglioni I; Alzheimer's Disease Neuroimaging Initiative. Magnetic resonance imaging biomarkers for the early diagnosis of Alzheimer's disease: a machine learning approach. Front Neurosci. 2015; 9:307.</w:t>
      </w:r>
    </w:p>
    <w:p w14:paraId="2ED7DF96" w14:textId="77777777" w:rsidR="00332908" w:rsidRDefault="00000000">
      <w:pPr>
        <w:widowControl w:val="0"/>
        <w:numPr>
          <w:ilvl w:val="0"/>
          <w:numId w:val="37"/>
        </w:numPr>
        <w:spacing w:after="120"/>
        <w:jc w:val="both"/>
        <w:rPr>
          <w:sz w:val="28"/>
          <w:szCs w:val="28"/>
        </w:rPr>
      </w:pPr>
      <w:r>
        <w:rPr>
          <w:sz w:val="28"/>
          <w:szCs w:val="28"/>
        </w:rPr>
        <w:lastRenderedPageBreak/>
        <w:t xml:space="preserve">Bari Antor M, Jamil A, Mamtaz M, Monirujjaman Khan M, Aljahdali S, Kaur M, Singh P, Masud M. A comparative analysis of machine learning algorithms to predict Alzheimer's disease. J Healthc Eng. 2021; 2021:9917919. </w:t>
      </w:r>
    </w:p>
    <w:p w14:paraId="2AA94068" w14:textId="77777777" w:rsidR="00332908" w:rsidRDefault="00000000">
      <w:pPr>
        <w:widowControl w:val="0"/>
        <w:numPr>
          <w:ilvl w:val="0"/>
          <w:numId w:val="37"/>
        </w:numPr>
        <w:spacing w:after="120"/>
        <w:jc w:val="both"/>
        <w:rPr>
          <w:sz w:val="28"/>
          <w:szCs w:val="28"/>
        </w:rPr>
      </w:pPr>
      <w:r>
        <w:rPr>
          <w:sz w:val="28"/>
          <w:szCs w:val="28"/>
        </w:rPr>
        <w:t>Ryzhikova E, Ralbovsky NM, Sikirzhytski V, Kazakov O, Halamkova L, Quinn J, Zimmerman EA, Lednev IK. Raman spectroscopy and machine learning for biomedical applications: Alzheimer's disease diagnosis based on the analysis of cerebrospinal fluid. Spectrochim Acta A Mol Biomol Spectrosc. 2021; 248:119188.</w:t>
      </w:r>
    </w:p>
    <w:p w14:paraId="3A189120" w14:textId="77777777" w:rsidR="00332908" w:rsidRDefault="00000000">
      <w:pPr>
        <w:widowControl w:val="0"/>
        <w:numPr>
          <w:ilvl w:val="0"/>
          <w:numId w:val="37"/>
        </w:numPr>
        <w:spacing w:after="120"/>
        <w:jc w:val="both"/>
        <w:rPr>
          <w:sz w:val="28"/>
          <w:szCs w:val="28"/>
        </w:rPr>
      </w:pPr>
      <w:r>
        <w:rPr>
          <w:sz w:val="28"/>
          <w:szCs w:val="28"/>
        </w:rPr>
        <w:t>Nguyen D, Nguyen H, Ong H, Le H, Ha H, Duc NT, Ngo HT. Ensemble learning using traditional machine learning and deep neural network for diagnosis of Alzheimer's disease. IBRO Neurosci Rep. 2022 Sep 3;13:255-263. doi: 10.1016/j.ibneur.2022.08.010. PMID: 36590098; PMCID: PMC9795286.</w:t>
      </w:r>
    </w:p>
    <w:p w14:paraId="5B844D11" w14:textId="77777777" w:rsidR="00332908" w:rsidRDefault="00000000">
      <w:pPr>
        <w:widowControl w:val="0"/>
        <w:numPr>
          <w:ilvl w:val="0"/>
          <w:numId w:val="37"/>
        </w:numPr>
        <w:spacing w:after="120"/>
        <w:jc w:val="both"/>
        <w:rPr>
          <w:sz w:val="28"/>
          <w:szCs w:val="28"/>
        </w:rPr>
      </w:pPr>
      <w:r>
        <w:rPr>
          <w:sz w:val="28"/>
          <w:szCs w:val="28"/>
        </w:rPr>
        <w:t>Nguyen K, Nguyen M, Dang K, Pham B, Huynh V ,Vo T, Ngo L, Ha H .EarlyAlzheimer’s disease diagnosis using an XG-Boost model applied to MRI images. Biomed. Res. Ther.2023;10(9):5896-5911.</w:t>
      </w:r>
    </w:p>
    <w:p w14:paraId="7D8D7A36" w14:textId="77777777" w:rsidR="00332908" w:rsidRDefault="00000000">
      <w:pPr>
        <w:widowControl w:val="0"/>
        <w:numPr>
          <w:ilvl w:val="0"/>
          <w:numId w:val="37"/>
        </w:numPr>
        <w:spacing w:after="120"/>
        <w:jc w:val="both"/>
        <w:rPr>
          <w:sz w:val="28"/>
          <w:szCs w:val="28"/>
        </w:rPr>
      </w:pPr>
      <w:r>
        <w:rPr>
          <w:sz w:val="28"/>
          <w:szCs w:val="28"/>
        </w:rPr>
        <w:t xml:space="preserve">Sexton, C. E., Kalu, U. G., Filippini, N., Mackay, C. E., &amp; Ebmeier, K. P. (2011). A meta-analysis of diffusion tensor imaging in mild cognitive impairment and Alzheimer’s disease. Neurobiology of Aging, 32(12), 2322.e5-2322.e18. </w:t>
      </w:r>
      <w:hyperlink r:id="rId23">
        <w:r w:rsidR="00332908">
          <w:rPr>
            <w:sz w:val="28"/>
            <w:szCs w:val="28"/>
          </w:rPr>
          <w:t>https://doi.org/10.1016/j.neurobiolaging.2010.05.019</w:t>
        </w:r>
      </w:hyperlink>
    </w:p>
    <w:p w14:paraId="37965F2E" w14:textId="77777777" w:rsidR="00332908" w:rsidRDefault="00000000">
      <w:pPr>
        <w:widowControl w:val="0"/>
        <w:numPr>
          <w:ilvl w:val="0"/>
          <w:numId w:val="37"/>
        </w:numPr>
        <w:spacing w:after="120"/>
        <w:jc w:val="both"/>
        <w:rPr>
          <w:sz w:val="28"/>
          <w:szCs w:val="28"/>
        </w:rPr>
      </w:pPr>
      <w:r>
        <w:rPr>
          <w:sz w:val="28"/>
          <w:szCs w:val="28"/>
        </w:rPr>
        <w:t xml:space="preserve">Zhang, Y., Schuff, N., Jahng, G.-., Bayne, W., Mori, S., Schad, L., Mueller, S., Du, A.-., Kramer, J. H., Yaffe, K., Chui, H., Jagust, W. J., Miller, B. L., &amp; Weiner, M. W. (2007). Diffusion tensor imaging of cingulum fibers in mild cognitive impairment and Alzheimer disease. Neurology, 68(1), 13–19. </w:t>
      </w:r>
      <w:hyperlink r:id="rId24">
        <w:r w:rsidR="00332908">
          <w:rPr>
            <w:sz w:val="28"/>
            <w:szCs w:val="28"/>
          </w:rPr>
          <w:t>https://doi.org/10.1212/01.wnl.0000250326.77323.01</w:t>
        </w:r>
      </w:hyperlink>
    </w:p>
    <w:p w14:paraId="1ECE4167" w14:textId="77777777" w:rsidR="00332908" w:rsidRDefault="00000000">
      <w:pPr>
        <w:widowControl w:val="0"/>
        <w:numPr>
          <w:ilvl w:val="0"/>
          <w:numId w:val="37"/>
        </w:numPr>
        <w:spacing w:after="120"/>
        <w:jc w:val="both"/>
        <w:rPr>
          <w:sz w:val="28"/>
          <w:szCs w:val="28"/>
        </w:rPr>
      </w:pPr>
      <w:r>
        <w:rPr>
          <w:sz w:val="28"/>
          <w:szCs w:val="28"/>
        </w:rPr>
        <w:t xml:space="preserve">Kantarci, K., Senjem, M., Avula, R., Zhang, B., Samikoglu, A., Weigand, S., Przybelski, S., Edmonson, H., Vemuri, P., Knopman, D., Boeve, B., Ivnik, R., Smith, G., Petersen, R., &amp; Jack, C. (2011). Diffusion tensor imaging and cognitive function in older adults with no dementia. Neurology, 77(1), 26–34. </w:t>
      </w:r>
      <w:hyperlink r:id="rId25">
        <w:r w:rsidR="00332908">
          <w:rPr>
            <w:sz w:val="28"/>
            <w:szCs w:val="28"/>
          </w:rPr>
          <w:t>https://doi.org/10.1212/wnl.0b013e31822313dc</w:t>
        </w:r>
      </w:hyperlink>
    </w:p>
    <w:p w14:paraId="69AFD027" w14:textId="77777777" w:rsidR="00332908" w:rsidRDefault="00000000">
      <w:pPr>
        <w:widowControl w:val="0"/>
        <w:numPr>
          <w:ilvl w:val="0"/>
          <w:numId w:val="37"/>
        </w:numPr>
        <w:spacing w:after="120"/>
        <w:jc w:val="both"/>
        <w:rPr>
          <w:sz w:val="28"/>
          <w:szCs w:val="28"/>
        </w:rPr>
      </w:pPr>
      <w:r>
        <w:rPr>
          <w:sz w:val="28"/>
          <w:szCs w:val="28"/>
        </w:rPr>
        <w:t xml:space="preserve">Acosta-Cabronero, J., Alley, S., Williams, G. B., Pengas, G., &amp; Nestor, P. J. (2012). Diffusion tensor metrics as biomarkers in Alzheimer’s Disease. PLoS ONE, 7(11), e49072. </w:t>
      </w:r>
      <w:hyperlink r:id="rId26">
        <w:r w:rsidR="00332908">
          <w:rPr>
            <w:color w:val="1155CC"/>
            <w:sz w:val="28"/>
            <w:szCs w:val="28"/>
            <w:u w:val="single"/>
          </w:rPr>
          <w:t>https://doi.org/10.1371/journal.pone.0049072</w:t>
        </w:r>
      </w:hyperlink>
    </w:p>
    <w:p w14:paraId="18D149CD" w14:textId="77777777" w:rsidR="00332908" w:rsidRDefault="00000000">
      <w:pPr>
        <w:widowControl w:val="0"/>
        <w:numPr>
          <w:ilvl w:val="0"/>
          <w:numId w:val="37"/>
        </w:numPr>
        <w:spacing w:after="120"/>
        <w:jc w:val="both"/>
        <w:rPr>
          <w:sz w:val="28"/>
          <w:szCs w:val="28"/>
        </w:rPr>
      </w:pPr>
      <w:r>
        <w:rPr>
          <w:sz w:val="28"/>
          <w:szCs w:val="28"/>
        </w:rPr>
        <w:t xml:space="preserve">Liu, S., Masurkar, A. V., Rusinek, H., Chen, J., Zhang, B., Zhu, W., Fernandez-Granda, C., &amp; Razavian, N. (2022). Generalizable deep learning model for early Alzheimer’s disease detection from structural MRIs. Scientific Reports, 12(1). </w:t>
      </w:r>
      <w:hyperlink r:id="rId27">
        <w:r w:rsidR="00332908">
          <w:rPr>
            <w:color w:val="1155CC"/>
            <w:sz w:val="28"/>
            <w:szCs w:val="28"/>
            <w:u w:val="single"/>
          </w:rPr>
          <w:t>https://doi.org/10.1038/s41598-022-20674-x</w:t>
        </w:r>
      </w:hyperlink>
    </w:p>
    <w:p w14:paraId="30090AF3" w14:textId="77777777" w:rsidR="00332908" w:rsidRDefault="00000000">
      <w:pPr>
        <w:widowControl w:val="0"/>
        <w:numPr>
          <w:ilvl w:val="0"/>
          <w:numId w:val="37"/>
        </w:numPr>
        <w:spacing w:after="120"/>
        <w:jc w:val="both"/>
        <w:rPr>
          <w:sz w:val="28"/>
          <w:szCs w:val="28"/>
        </w:rPr>
      </w:pPr>
      <w:r>
        <w:rPr>
          <w:sz w:val="28"/>
          <w:szCs w:val="28"/>
        </w:rPr>
        <w:t xml:space="preserve">Al Shehri, W. (2022, December 20). Alzheimer’s disease diagnosis and classification using Deep Learning Techniques. PeerJ. Computer science. </w:t>
      </w:r>
      <w:hyperlink r:id="rId28">
        <w:r w:rsidR="00332908">
          <w:rPr>
            <w:color w:val="1155CC"/>
            <w:sz w:val="28"/>
            <w:szCs w:val="28"/>
            <w:u w:val="single"/>
          </w:rPr>
          <w:t>https://www.ncbi.nlm.nih.gov/pmc/articles/PMC10280208/</w:t>
        </w:r>
      </w:hyperlink>
    </w:p>
    <w:p w14:paraId="65F5DF12" w14:textId="77777777" w:rsidR="00332908" w:rsidRDefault="00000000">
      <w:pPr>
        <w:widowControl w:val="0"/>
        <w:numPr>
          <w:ilvl w:val="0"/>
          <w:numId w:val="37"/>
        </w:numPr>
        <w:spacing w:after="120"/>
        <w:jc w:val="both"/>
        <w:rPr>
          <w:sz w:val="28"/>
          <w:szCs w:val="28"/>
        </w:rPr>
      </w:pPr>
      <w:r>
        <w:rPr>
          <w:sz w:val="28"/>
          <w:szCs w:val="28"/>
        </w:rPr>
        <w:lastRenderedPageBreak/>
        <w:t xml:space="preserve">Qiu, S., Miller, M. I., Joshi, P. S., Lee, J. C., Xue, C., Ni, Y., Wang, Y., De Anda-Duran, I., Hwang, P. H., Cramer, J. A., Dwyer, B. C., Hao, H., Kaku, M. C., Kedar, S., Lee, P. H., Mian, A. Z., Murman, D. L., O’Shea, S., Paul, A. B., . . . Kolachalama, V. B. (2022). Multimodal deep learning for Alzheimer’s disease dementia assessment. Nature Communications, 13(1). </w:t>
      </w:r>
      <w:hyperlink r:id="rId29">
        <w:r w:rsidR="00332908">
          <w:rPr>
            <w:color w:val="1155CC"/>
            <w:sz w:val="28"/>
            <w:szCs w:val="28"/>
            <w:u w:val="single"/>
          </w:rPr>
          <w:t>https://doi.org/10.1038/s41467-022-31037-5</w:t>
        </w:r>
      </w:hyperlink>
    </w:p>
    <w:p w14:paraId="247BAABB" w14:textId="77777777" w:rsidR="00332908" w:rsidRDefault="00000000">
      <w:pPr>
        <w:widowControl w:val="0"/>
        <w:numPr>
          <w:ilvl w:val="0"/>
          <w:numId w:val="37"/>
        </w:numPr>
        <w:spacing w:after="120"/>
        <w:jc w:val="both"/>
        <w:rPr>
          <w:sz w:val="28"/>
          <w:szCs w:val="28"/>
        </w:rPr>
      </w:pPr>
      <w:r>
        <w:rPr>
          <w:sz w:val="28"/>
          <w:szCs w:val="28"/>
        </w:rPr>
        <w:t xml:space="preserve">2024 Alzheimer’s disease facts and figures. (2024). Alzheimer S &amp; Dementia, 20(5), 3708–3821. </w:t>
      </w:r>
      <w:hyperlink r:id="rId30">
        <w:r w:rsidR="00332908">
          <w:rPr>
            <w:color w:val="1155CC"/>
            <w:sz w:val="28"/>
            <w:szCs w:val="28"/>
            <w:u w:val="single"/>
          </w:rPr>
          <w:t>https://doi.org/10.1002/alz.13809</w:t>
        </w:r>
      </w:hyperlink>
    </w:p>
    <w:p w14:paraId="37517EB5" w14:textId="77777777" w:rsidR="00332908" w:rsidRDefault="00000000">
      <w:pPr>
        <w:widowControl w:val="0"/>
        <w:numPr>
          <w:ilvl w:val="0"/>
          <w:numId w:val="37"/>
        </w:numPr>
        <w:spacing w:after="120"/>
        <w:jc w:val="both"/>
        <w:rPr>
          <w:sz w:val="28"/>
          <w:szCs w:val="28"/>
        </w:rPr>
      </w:pPr>
      <w:r>
        <w:rPr>
          <w:sz w:val="28"/>
          <w:szCs w:val="28"/>
        </w:rPr>
        <w:t xml:space="preserve">Lee, L. Y., Vaghari, D., Burkhart, M. C., Tino, P., Montagnese, M., Li, Z., Zühlsdorff, K., Giorgio, J., Williams, G., Chong, E., Chen, C., Underwood, B. R., Rittman, T., &amp; Kourtzi, Z. (2024). Robust and interpretable AI-guided marker for early dementia prediction in real-world clinical settings. EClinicalMedicine, 74, 102725. </w:t>
      </w:r>
      <w:hyperlink r:id="rId31">
        <w:r w:rsidR="00332908">
          <w:rPr>
            <w:color w:val="1155CC"/>
            <w:sz w:val="28"/>
            <w:szCs w:val="28"/>
            <w:u w:val="single"/>
          </w:rPr>
          <w:t>https://doi.org/10.1016/j.eclinm.2024.102725</w:t>
        </w:r>
      </w:hyperlink>
    </w:p>
    <w:p w14:paraId="4C76B720" w14:textId="77777777" w:rsidR="00332908" w:rsidRDefault="00000000">
      <w:pPr>
        <w:widowControl w:val="0"/>
        <w:numPr>
          <w:ilvl w:val="0"/>
          <w:numId w:val="37"/>
        </w:numPr>
        <w:spacing w:after="120"/>
        <w:jc w:val="both"/>
        <w:rPr>
          <w:sz w:val="28"/>
          <w:szCs w:val="28"/>
        </w:rPr>
      </w:pPr>
      <w:r>
        <w:rPr>
          <w:sz w:val="28"/>
          <w:szCs w:val="28"/>
        </w:rPr>
        <w:t xml:space="preserve">Hoy, S. M. (2023). Lecanemab: First approval. Drugs, 83(4), 359–365. </w:t>
      </w:r>
      <w:hyperlink r:id="rId32">
        <w:r w:rsidR="00332908">
          <w:rPr>
            <w:color w:val="1155CC"/>
            <w:sz w:val="28"/>
            <w:szCs w:val="28"/>
            <w:u w:val="single"/>
          </w:rPr>
          <w:t>https://doi.org/10.1007/s40265-023-01851-2</w:t>
        </w:r>
      </w:hyperlink>
    </w:p>
    <w:p w14:paraId="015C2A82" w14:textId="77777777" w:rsidR="00332908" w:rsidRDefault="00000000">
      <w:pPr>
        <w:widowControl w:val="0"/>
        <w:numPr>
          <w:ilvl w:val="0"/>
          <w:numId w:val="37"/>
        </w:numPr>
        <w:spacing w:after="120"/>
        <w:jc w:val="both"/>
        <w:rPr>
          <w:sz w:val="28"/>
          <w:szCs w:val="28"/>
        </w:rPr>
      </w:pPr>
      <w:r>
        <w:rPr>
          <w:sz w:val="28"/>
          <w:szCs w:val="28"/>
        </w:rPr>
        <w:t xml:space="preserve">Kang, C. (2024). Donanemab: First approval. Drugs. </w:t>
      </w:r>
      <w:hyperlink r:id="rId33">
        <w:r w:rsidR="00332908">
          <w:rPr>
            <w:color w:val="1155CC"/>
            <w:sz w:val="28"/>
            <w:szCs w:val="28"/>
            <w:u w:val="single"/>
          </w:rPr>
          <w:t>https://doi.org/10.1007/s40265-024-02087-4</w:t>
        </w:r>
      </w:hyperlink>
    </w:p>
    <w:p w14:paraId="47D77593" w14:textId="77777777" w:rsidR="00332908" w:rsidRDefault="00000000">
      <w:pPr>
        <w:pStyle w:val="Heading5"/>
        <w:spacing w:before="120" w:after="120"/>
        <w:jc w:val="both"/>
      </w:pPr>
      <w:bookmarkStart w:id="43" w:name="_bme8jp21wt5" w:colFirst="0" w:colLast="0"/>
      <w:bookmarkEnd w:id="43"/>
      <w:r>
        <w:t>17. Nội dung nghiên cứu khoa học và triển khai thực nghiệm của đề tài và phương án thực hiện</w:t>
      </w:r>
    </w:p>
    <w:p w14:paraId="2FC652A9" w14:textId="77777777" w:rsidR="00332908" w:rsidRDefault="00000000">
      <w:pPr>
        <w:jc w:val="both"/>
        <w:rPr>
          <w:i/>
        </w:rPr>
      </w:pPr>
      <w:r>
        <w:rPr>
          <w:i/>
        </w:rPr>
        <w:t>(Liệt kê và mô tả chi tiết:</w:t>
      </w:r>
    </w:p>
    <w:p w14:paraId="665DDC8F" w14:textId="77777777" w:rsidR="00332908" w:rsidRDefault="00000000">
      <w:pPr>
        <w:ind w:firstLine="589"/>
        <w:jc w:val="both"/>
        <w:rPr>
          <w:i/>
        </w:rPr>
      </w:pPr>
      <w:r>
        <w:rPr>
          <w:i/>
        </w:rPr>
        <w:t xml:space="preserve">- Cách tiếp cận vấn đề nghiên cứu, thiết kế nghiên cứu, phương pháp nghiên cứu, kỹ thuật sẽ sử dụng gắn với từng nội dung nghiên cứu của đề tài. Những công việc của từng nội dung nghiên cứu và triển khai thực nghiệm phù hợp cần thực hiện để giải quyết các vấn đề và tạo ra sản phẩm theo đặt hàng, kèm theo nhu cầu về nhân lực, trang thiết bị, vật tư, nguyên vật liệu và dịch vụ cần thiết phục vụ hoạt động nghiên cứu nêu trên; </w:t>
      </w:r>
    </w:p>
    <w:p w14:paraId="39E33882" w14:textId="77777777" w:rsidR="00332908" w:rsidRDefault="00000000">
      <w:pPr>
        <w:ind w:firstLine="589"/>
        <w:jc w:val="both"/>
        <w:rPr>
          <w:i/>
        </w:rPr>
      </w:pPr>
      <w:r>
        <w:rPr>
          <w:i/>
        </w:rPr>
        <w:t>- Chỉ rõ những nội dung mới, những nội dung kế thừa kết quả nghiên cứu của các đề tài trước đó, dự kiến những nội dung có tính rủi ro và giải pháp khắc phục – nếu có;</w:t>
      </w:r>
    </w:p>
    <w:p w14:paraId="5CFBB5E8" w14:textId="77777777" w:rsidR="00332908" w:rsidRDefault="00000000">
      <w:pPr>
        <w:ind w:firstLine="593"/>
        <w:jc w:val="both"/>
        <w:rPr>
          <w:i/>
        </w:rPr>
      </w:pPr>
      <w:r>
        <w:rPr>
          <w:i/>
        </w:rPr>
        <w:t>- Nội dung thuê chuyên gia trong, ngoài nước thực hiện nếu có không kê khai ở mục này, sẽ được kê khai ở mục 20)</w:t>
      </w:r>
    </w:p>
    <w:p w14:paraId="3F7E6796" w14:textId="77777777" w:rsidR="00332908" w:rsidRDefault="00000000">
      <w:pPr>
        <w:pStyle w:val="Heading6"/>
      </w:pPr>
      <w:bookmarkStart w:id="44" w:name="_3tdtd4wer1y5" w:colFirst="0" w:colLast="0"/>
      <w:bookmarkEnd w:id="44"/>
      <w:r>
        <w:t>17.1. Cách tiếp cận và phương pháp nghiên cứu</w:t>
      </w:r>
    </w:p>
    <w:p w14:paraId="6F58CB51" w14:textId="77777777" w:rsidR="00332908" w:rsidRDefault="00000000">
      <w:pPr>
        <w:widowControl w:val="0"/>
        <w:spacing w:after="120" w:line="276" w:lineRule="auto"/>
        <w:ind w:firstLine="720"/>
        <w:jc w:val="both"/>
        <w:rPr>
          <w:sz w:val="28"/>
          <w:szCs w:val="28"/>
        </w:rPr>
      </w:pPr>
      <w:r>
        <w:rPr>
          <w:sz w:val="28"/>
          <w:szCs w:val="28"/>
        </w:rPr>
        <w:t xml:space="preserve">Mặc dù bài toán hỗ trợ chẩn đoán AD đã được thực hiện nhiều với học máy và học sâu nhưng các bài toán này chưa được giải quyết với bối cảnh của đề tài. Do đó, các nội dung nghiên cứu của đề tài là các nội dung mới, chưa được thực hiện ở các công trình liên quan ở trong và ngoài nước, dẫn đến việc chưa có các phương pháp giải quyết tương tự khác để thực hiện so sánh. Tuy thế mà, các phương pháp nghiên cứu và kỹ thuật sử dụng cho các bài toán này ở các công trình liên quan được xem xét vận dụng phù hợp cho đề tài. </w:t>
      </w:r>
    </w:p>
    <w:p w14:paraId="3C7CDCDC" w14:textId="77777777" w:rsidR="00332908" w:rsidRDefault="00000000">
      <w:pPr>
        <w:widowControl w:val="0"/>
        <w:spacing w:after="120" w:line="276" w:lineRule="auto"/>
        <w:ind w:firstLine="720"/>
        <w:jc w:val="both"/>
        <w:rPr>
          <w:sz w:val="28"/>
          <w:szCs w:val="28"/>
        </w:rPr>
      </w:pPr>
      <w:r>
        <w:rPr>
          <w:sz w:val="28"/>
          <w:szCs w:val="28"/>
        </w:rPr>
        <w:t xml:space="preserve">Các nội dung 1 - 4 liên quan đến xây dựng CSDL, một số quy trình thu thập dữ liệu và nghiên cứu đặc trưng về hình ảnh học được tìm hiểu và sử dụng. Các nội dung 5 - 15 liên quan học máy, phương pháp nghiên cứu thực nghiệm và các mô hình học sâu được tìm hiểu và sử dụng. Cho phần đánh giá các kết quả đạt được, phần dữ liệu được chuẩn bị từ thực tiễn và các độ đo chuẩn của mỗi bài toán </w:t>
      </w:r>
      <w:r>
        <w:rPr>
          <w:sz w:val="28"/>
          <w:szCs w:val="28"/>
        </w:rPr>
        <w:lastRenderedPageBreak/>
        <w:t xml:space="preserve">được sử dụng. </w:t>
      </w:r>
    </w:p>
    <w:p w14:paraId="1D31B645" w14:textId="77777777" w:rsidR="00332908" w:rsidRDefault="00000000">
      <w:pPr>
        <w:widowControl w:val="0"/>
        <w:spacing w:after="120" w:line="276" w:lineRule="auto"/>
        <w:ind w:firstLine="720"/>
        <w:jc w:val="both"/>
        <w:rPr>
          <w:sz w:val="28"/>
          <w:szCs w:val="28"/>
        </w:rPr>
      </w:pPr>
      <w:r>
        <w:rPr>
          <w:sz w:val="28"/>
          <w:szCs w:val="28"/>
        </w:rPr>
        <w:t>Sau đây chúng tôi sẽ đề cập chi tiết đến các cách tiếp cận và phương pháp, kỹ thuật liên quan đến các nội dung và công việc nghiên cứu được đặt ra trong Mục 15.</w:t>
      </w:r>
    </w:p>
    <w:p w14:paraId="172A4072" w14:textId="77777777" w:rsidR="00332908" w:rsidRDefault="00000000">
      <w:pPr>
        <w:pStyle w:val="Heading6"/>
      </w:pPr>
      <w:bookmarkStart w:id="45" w:name="_rwziqcsr4g1d" w:colFirst="0" w:colLast="0"/>
      <w:bookmarkEnd w:id="45"/>
      <w:r>
        <w:t>Nội dung 1: Nghiên cứu tổng quan về các CSDL ảnh MRI, OCT và Fundus</w:t>
      </w:r>
    </w:p>
    <w:p w14:paraId="4AF724EA" w14:textId="77777777" w:rsidR="00332908" w:rsidRDefault="00000000">
      <w:pPr>
        <w:spacing w:line="276" w:lineRule="auto"/>
        <w:jc w:val="both"/>
        <w:rPr>
          <w:sz w:val="28"/>
          <w:szCs w:val="28"/>
        </w:rPr>
      </w:pPr>
      <w:r>
        <w:rPr>
          <w:sz w:val="28"/>
          <w:szCs w:val="28"/>
        </w:rPr>
        <w:t xml:space="preserve">Trong nội dung nghiên cứu này, </w:t>
      </w:r>
      <w:r>
        <w:rPr>
          <w:b/>
          <w:sz w:val="28"/>
          <w:szCs w:val="28"/>
        </w:rPr>
        <w:t xml:space="preserve">PGS. TS. BS. Võ Tấn Đức và nhóm nghiên cứu </w:t>
      </w:r>
      <w:r>
        <w:rPr>
          <w:sz w:val="28"/>
          <w:szCs w:val="28"/>
        </w:rPr>
        <w:t>thực hiện các công việc cụ thể như sau:</w:t>
      </w:r>
    </w:p>
    <w:p w14:paraId="064FF423" w14:textId="77777777" w:rsidR="00332908" w:rsidRDefault="00000000">
      <w:pPr>
        <w:widowControl w:val="0"/>
        <w:spacing w:after="120" w:line="276" w:lineRule="auto"/>
        <w:ind w:firstLine="720"/>
        <w:jc w:val="both"/>
        <w:rPr>
          <w:b/>
          <w:sz w:val="28"/>
          <w:szCs w:val="28"/>
        </w:rPr>
      </w:pPr>
      <w:r>
        <w:rPr>
          <w:b/>
          <w:sz w:val="28"/>
          <w:szCs w:val="28"/>
        </w:rPr>
        <w:t>Công việc 1.1. Nghiên cứu về khả năng ứng dụng, cấu trúc dữ liệu, chất lượng và quy mô các bộ CSDL sẵn có (về ảnh MRI có kèm xung DTI, OCT, và Fundus) đã và đang được sử dụng trong việc hỗ trợ chẩn đoán AD trong các nghiên cứu trước đây.</w:t>
      </w:r>
    </w:p>
    <w:p w14:paraId="44558EFF" w14:textId="77777777" w:rsidR="00332908" w:rsidRDefault="00332908">
      <w:pPr>
        <w:widowControl w:val="0"/>
        <w:spacing w:after="120" w:line="276" w:lineRule="auto"/>
        <w:ind w:firstLine="720"/>
        <w:jc w:val="both"/>
        <w:rPr>
          <w:b/>
          <w:sz w:val="28"/>
          <w:szCs w:val="28"/>
        </w:rPr>
      </w:pPr>
    </w:p>
    <w:p w14:paraId="215BB3E4" w14:textId="77777777" w:rsidR="00332908" w:rsidRDefault="00000000">
      <w:pPr>
        <w:widowControl w:val="0"/>
        <w:spacing w:after="120" w:line="276" w:lineRule="auto"/>
        <w:ind w:firstLine="720"/>
        <w:jc w:val="both"/>
        <w:rPr>
          <w:sz w:val="28"/>
          <w:szCs w:val="28"/>
        </w:rPr>
      </w:pPr>
      <w:r>
        <w:rPr>
          <w:sz w:val="28"/>
          <w:szCs w:val="28"/>
        </w:rPr>
        <w:t xml:space="preserve">Trong nghiên cứu hỗ trợ chẩn đoán AD, nhóm nghiên cứu sử dụng các cơ sở dữ liệu hình ảnh, bao gồm MRI thông thường kết hợp các kỹ thuật chụp hình ảnh tiên tiến như DTI, OCT và hình ảnh Fundus. Mục tiêu phần này là xác định và đánh giá khả năng ứng dụng, cấu trúc, chất lượng, và quy mô của các bộ dữ liệu này, đặc biệt là trong việc hỗ trợ quá trình chẩn đoán AD. Từ đó, xây dựng một mô hình chẩn đoán chính xác và toàn diện. </w:t>
      </w:r>
    </w:p>
    <w:p w14:paraId="5610F0D8" w14:textId="77777777" w:rsidR="00332908" w:rsidRDefault="00000000">
      <w:pPr>
        <w:widowControl w:val="0"/>
        <w:spacing w:after="120" w:line="276" w:lineRule="auto"/>
        <w:ind w:firstLine="720"/>
        <w:jc w:val="both"/>
        <w:rPr>
          <w:sz w:val="28"/>
          <w:szCs w:val="28"/>
        </w:rPr>
      </w:pPr>
      <w:r>
        <w:rPr>
          <w:sz w:val="28"/>
          <w:szCs w:val="28"/>
        </w:rPr>
        <w:t xml:space="preserve">Trong các dữ liệu về MRI, như đã trình bày ở trước, ADNI là một trong những cơ sở dữ liệu lớn nhất và được sử dụng rộng rãi nhất [140]. ADNI tích hợp dữ liệu từ MRI, PET scans, cũng như các thông tin gen, kết quả xét nghiệm lâm sàng và đánh giá tâm lý học, nhằm mục đích xác định tiến trình của AD thông qua các dấu ấn sinh học. Dữ liệu từ ADNI giúp các nhà nghiên cứu hiểu rõ hơn về các giai đoạn khác nhau của bệnh và cách thức mà các dấu ấn sinh học thay đổi theo thời gian, là cơ sở quan trọng cho việc phát triển các phương pháp chẩn đoán, điều trị và ngăn ngừa AD. Ngoài ra, OASIS cung cấp dữ liệu từ các nghiên cứu cắt ngang và dài hạn, chủ yếu tập trung vào MRI và một số ảnh PET [141]. Các dữ liệu từ OASIS được sử dụng để nghiên cứu về tuổi già và suy giảm nhận thức, bao gồm cả AD, phần làm rõ mối liên hệ giữa những thay đổi về cấu trúc não và quá trình suy giảm chức năng nhận thức. </w:t>
      </w:r>
    </w:p>
    <w:p w14:paraId="62F45F17" w14:textId="77777777" w:rsidR="00332908" w:rsidRDefault="00000000">
      <w:pPr>
        <w:widowControl w:val="0"/>
        <w:spacing w:after="120" w:line="276" w:lineRule="auto"/>
        <w:ind w:firstLine="720"/>
        <w:jc w:val="both"/>
        <w:rPr>
          <w:sz w:val="28"/>
          <w:szCs w:val="28"/>
        </w:rPr>
      </w:pPr>
      <w:r>
        <w:rPr>
          <w:sz w:val="28"/>
          <w:szCs w:val="28"/>
        </w:rPr>
        <w:t xml:space="preserve">Bên cạnh MRI và DTI, các kỹ thuật như OCT và Fundus cũng đang được nghiên cứu rộng rãi trong việc hỗ trợ chẩn đoán AD. OCT cung cấp hình ảnh chi tiết về cấu trúc mắt, cho phép phân tích các lớp khác nhau của võng mạc và có tiềm năng phát hiện những thay đổi sớm liên quan đến AD [142]. Như đã nêu ở nội dung trên, sự giảm độ dày các lớp như RNFL và lớp tế bào hạch và lớp rối trong GC-IPL có thể phản ánh những thay đổi thần kinh tương tự trong não [47]. </w:t>
      </w:r>
      <w:r>
        <w:rPr>
          <w:sz w:val="28"/>
          <w:szCs w:val="28"/>
        </w:rPr>
        <w:lastRenderedPageBreak/>
        <w:t xml:space="preserve">Bên cạnh đó, Fundus cho phép quan sát trực tiếp các thay đổi tại đáy mắt, bao gồm mạch máu và cấu trúc mô tế bào. Cen và cộng sự [143] đã kết hợp hình ảnh Fundus với AI để nâng cao khả năng hỗ trợ chẩn đoán AD. Vì vậy, việc kết hợp dữ liệu từ các nguồn như ADNI và OASIS cùng với các phương pháp chụp ảnh mắt tiên tiến như OCT và Fundus mang lại một phương pháp toàn diện, cải thiện đáng kể khả năng hỗ trợ chẩn đoán sớm và can thiệp hiệu quả trong điều trị AD. </w:t>
      </w:r>
    </w:p>
    <w:p w14:paraId="53F0E047"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3 kỹ sư/cử nhân có chuyên môn về hình ảnh y khoa và công nghệ thông tin</w:t>
      </w:r>
    </w:p>
    <w:p w14:paraId="5AD8E559"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đánh giá tổng thể các CSDL hình ảnh (MRI, DTI, OCT, Fundus) về khả năng ứng dụng, cấu trúc, chất lượng và quy mô trong chẩn đoán AD.</w:t>
      </w:r>
    </w:p>
    <w:p w14:paraId="4DE37434"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CSDL từ ADNI và OASIS, các nghiên cứu về mối liên hệ giữa cấu trúc não, võng mạc với AD.</w:t>
      </w:r>
    </w:p>
    <w:p w14:paraId="29EDC5CF" w14:textId="77777777" w:rsidR="00332908" w:rsidRDefault="00000000">
      <w:pPr>
        <w:widowControl w:val="0"/>
        <w:spacing w:after="120" w:line="276" w:lineRule="auto"/>
        <w:ind w:firstLine="720"/>
        <w:jc w:val="both"/>
        <w:rPr>
          <w:b/>
          <w:sz w:val="28"/>
          <w:szCs w:val="28"/>
        </w:rPr>
      </w:pPr>
      <w:r>
        <w:rPr>
          <w:b/>
          <w:sz w:val="28"/>
          <w:szCs w:val="28"/>
        </w:rPr>
        <w:t>Công việc 1.2. Nghiên cứu tổng quan về các phương thức thu nhận dữ liệu MRI (có kèm xung DTI) từ não bộ, và hình ảnh OCT, Fundus từ mắt.</w:t>
      </w:r>
    </w:p>
    <w:p w14:paraId="21CA64A7" w14:textId="77777777" w:rsidR="00332908" w:rsidRDefault="00000000">
      <w:pPr>
        <w:widowControl w:val="0"/>
        <w:spacing w:after="120" w:line="276" w:lineRule="auto"/>
        <w:ind w:firstLine="720"/>
        <w:jc w:val="both"/>
        <w:rPr>
          <w:sz w:val="28"/>
          <w:szCs w:val="28"/>
        </w:rPr>
      </w:pPr>
      <w:r>
        <w:rPr>
          <w:sz w:val="28"/>
          <w:szCs w:val="28"/>
        </w:rPr>
        <w:t xml:space="preserve">Chúng tôi sẽ thực hiện một nghiên cứu tổng quan về các phương thức thu nhận dữ liệu MRI (kèm theo xung DTI) từ não bộ cũng như hình ảnh OCT và Fundus từ mắt. Mục tiêu là hiểu rõ và cập nhật về các phương pháp và công nghệ mới nhất trong việc thu thập dữ liệu từ hai nguồn này. </w:t>
      </w:r>
    </w:p>
    <w:p w14:paraId="6C8414F6" w14:textId="77777777" w:rsidR="00332908" w:rsidRDefault="00000000">
      <w:pPr>
        <w:widowControl w:val="0"/>
        <w:spacing w:after="120" w:line="276" w:lineRule="auto"/>
        <w:ind w:firstLine="720"/>
        <w:jc w:val="both"/>
        <w:rPr>
          <w:sz w:val="28"/>
          <w:szCs w:val="28"/>
        </w:rPr>
      </w:pPr>
      <w:r>
        <w:rPr>
          <w:sz w:val="28"/>
          <w:szCs w:val="28"/>
        </w:rPr>
        <w:t>Đối với dữ liệu MRI, nhóm nghiên cứu sẽ xem xét các phương thức hiện đại như MRI cấu trúc (structural MRI) và MRI khuếch tán sức căng (DTI) để có cái nhìn chi tiết về cấu trúc não bộ và mạng truyền thông. Đồng thời, nghiên cứu cách tích hợp xung DTI để đạt được thông tin về sự kết nối thần kinh trong não.</w:t>
      </w:r>
    </w:p>
    <w:p w14:paraId="22250759" w14:textId="77777777" w:rsidR="00332908" w:rsidRDefault="00000000">
      <w:pPr>
        <w:widowControl w:val="0"/>
        <w:spacing w:after="120" w:line="276" w:lineRule="auto"/>
        <w:ind w:firstLine="720"/>
        <w:jc w:val="both"/>
        <w:rPr>
          <w:sz w:val="28"/>
          <w:szCs w:val="28"/>
        </w:rPr>
      </w:pPr>
      <w:r>
        <w:rPr>
          <w:sz w:val="28"/>
          <w:szCs w:val="28"/>
        </w:rPr>
        <w:t>Đối với hình ảnh mắt, chúng tôi sẽ xem xét cách thu thập dữ liệu từ hai nguồn quan trọng là OCT và Fundus. Nghiên cứu này sẽ tập trung vào cách tiếp cận hiện đại trong việc chụp hình OCT để quan sát lớp thần kinh và các cấu trúc liên quan trong mắt. Đồng thời, nhóm cũng sẽ đánh giá phương thức thu thập hình ảnh Fundus để có cái nhìn rõ ràng về các biểu hiện lâm sàng của bệnh nhân.</w:t>
      </w:r>
    </w:p>
    <w:p w14:paraId="01979D0E"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bác sĩ và 3 bác sĩ có kiến thức y khoa về thu thập dữ liệu hình ảnh học MRI, OCT và Fundus</w:t>
      </w:r>
    </w:p>
    <w:p w14:paraId="3070CCA6"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nghiên cứu tổng quan các kỹ thuật thu thập dữ liệu từ cả não (MRI, DTI) và mắt (OCT, Fundus), tập trung vào công nghệ và phương pháp mới nhất.</w:t>
      </w:r>
    </w:p>
    <w:p w14:paraId="7267B65F" w14:textId="77777777" w:rsidR="00332908" w:rsidRDefault="00000000">
      <w:pPr>
        <w:widowControl w:val="0"/>
        <w:spacing w:before="240" w:after="240" w:line="276" w:lineRule="auto"/>
        <w:ind w:firstLine="720"/>
        <w:jc w:val="both"/>
        <w:rPr>
          <w:sz w:val="28"/>
          <w:szCs w:val="28"/>
        </w:rPr>
      </w:pPr>
      <w:r>
        <w:rPr>
          <w:sz w:val="28"/>
          <w:szCs w:val="28"/>
        </w:rPr>
        <w:t xml:space="preserve">Nội dung kế thừa: Kế thừa kiến thức về các phương pháp hiện đại trong </w:t>
      </w:r>
      <w:r>
        <w:rPr>
          <w:sz w:val="28"/>
          <w:szCs w:val="28"/>
        </w:rPr>
        <w:lastRenderedPageBreak/>
        <w:t>chụp MRI cấu trúc, DTI và các kỹ thuật chụp OCT, Fundus.</w:t>
      </w:r>
    </w:p>
    <w:p w14:paraId="0FCC5D74" w14:textId="77777777" w:rsidR="00332908" w:rsidRDefault="00000000">
      <w:pPr>
        <w:widowControl w:val="0"/>
        <w:spacing w:after="120" w:line="276" w:lineRule="auto"/>
        <w:ind w:firstLine="720"/>
        <w:jc w:val="both"/>
        <w:rPr>
          <w:b/>
          <w:sz w:val="28"/>
          <w:szCs w:val="28"/>
        </w:rPr>
      </w:pPr>
      <w:r>
        <w:rPr>
          <w:b/>
          <w:sz w:val="28"/>
          <w:szCs w:val="28"/>
        </w:rPr>
        <w:t>Công việc 1.3.  Nghiên cứu các chuẩn xây dựng CSDL, bao gồm việc đánh giá độ chính xác, tính liên tục, và tính tương thích của dữ liệu thu thập từ MRI (có kèm xung DTI), OCT và Fundus, mục đích là xây dựng một CSDL toàn diện và đáng tin cậy cho nghiên cứu và ứng dụng lâm sàng trong lĩnh vực hỗ trợ chẩn đoán bệnh Alzheimer.</w:t>
      </w:r>
    </w:p>
    <w:p w14:paraId="2E29DB79" w14:textId="77777777" w:rsidR="00332908" w:rsidRDefault="00000000">
      <w:pPr>
        <w:widowControl w:val="0"/>
        <w:spacing w:after="120" w:line="276" w:lineRule="auto"/>
        <w:ind w:firstLine="720"/>
        <w:jc w:val="both"/>
        <w:rPr>
          <w:sz w:val="28"/>
          <w:szCs w:val="28"/>
        </w:rPr>
      </w:pPr>
      <w:r>
        <w:rPr>
          <w:sz w:val="28"/>
          <w:szCs w:val="28"/>
        </w:rPr>
        <w:t>Trong công việc này, nhóm sẽ tiến hành nghiên cứu về các chuẩn xây dựng Cơ sở dữ liệu (CSDL) để lưu trữ và quản lý dữ liệu thu thập từ MRI (kèm theo xung DTI), OCT và Fundus. Mục tiêu của công việc là đảm bảo CSDL được xây dựng đáp ứng đầy đủ các tiêu chí chất lượng và độ tin cậy để hỗ trợ nghiên cứu và ứng dụng lâm sàng trong lĩnh vực hỗ trợ chẩn đoán AD.</w:t>
      </w:r>
    </w:p>
    <w:p w14:paraId="16D56A81" w14:textId="77777777" w:rsidR="00332908" w:rsidRDefault="00000000">
      <w:pPr>
        <w:widowControl w:val="0"/>
        <w:spacing w:after="120" w:line="276" w:lineRule="auto"/>
        <w:ind w:firstLine="720"/>
        <w:jc w:val="both"/>
        <w:rPr>
          <w:sz w:val="28"/>
          <w:szCs w:val="28"/>
        </w:rPr>
      </w:pPr>
      <w:r>
        <w:rPr>
          <w:sz w:val="28"/>
          <w:szCs w:val="28"/>
        </w:rPr>
        <w:t>Nhóm nghiên cứu sẽ tiến hành đánh giá độ chính xác của dữ liệu thu thập từ MRI, bao gồm cả xung DTI, để đảm bảo rằng thông tin cấu trúc và kết nối thần kinh trong não được bảo quản chính xác và đầy đủ. Nghiên cứu sẽ tập trung vào các tiêu chí liên tục và tính tương thích giữa các phương thức thu thập dữ liệu khác nhau để đảm bảo tính nhất quán và đồng đều của CSDL. Kết quả của công việc này sẽ là một hệ thống CSDL toàn diện, đáng tin cậy, đáp ứng nhu cầu lưu trữ và truy xuất dữ liệu cho mục tiêu nghiên cứu hỗ trợ chẩn đoán AD.</w:t>
      </w:r>
    </w:p>
    <w:p w14:paraId="14639D86"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4 kỹ sư/cử nhân có chuyên môn về dữ liệu hình ảnh học MRI, OCT và Fundus và công nghệ thông tin trong chẩn đoán AD</w:t>
      </w:r>
    </w:p>
    <w:p w14:paraId="4C9EDC2B"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xây dựng và đánh giá chuẩn CSDL từ nguồn dữ liệu MRI (DTI), OCT và Fundus, tập trung vào độ chính xác, tính liên tục và tương thích của dữ liệu.</w:t>
      </w:r>
    </w:p>
    <w:p w14:paraId="05714A32"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tiêu chuẩn và phương pháp đánh giá chất lượng CSDL y tế, đặc biệt trong lĩnh vực hình ảnh y khoa.</w:t>
      </w:r>
    </w:p>
    <w:p w14:paraId="66381B35" w14:textId="77777777" w:rsidR="00332908" w:rsidRDefault="00000000">
      <w:pPr>
        <w:widowControl w:val="0"/>
        <w:spacing w:after="120" w:line="276" w:lineRule="auto"/>
        <w:ind w:firstLine="720"/>
        <w:jc w:val="both"/>
        <w:rPr>
          <w:b/>
          <w:sz w:val="28"/>
          <w:szCs w:val="28"/>
        </w:rPr>
      </w:pPr>
      <w:r>
        <w:rPr>
          <w:b/>
          <w:sz w:val="28"/>
          <w:szCs w:val="28"/>
        </w:rPr>
        <w:t xml:space="preserve">Công việc 1.4. Nghiên cứu tổng quan về các đặc trưng có thể được trích xuất từ ảnh MRI (có kèm xung DTI), OCT và Fundus dùng trong hỗ trợ chẩn đoán sớm và dự đoán tiến triển bệnh Alzheimer. </w:t>
      </w:r>
    </w:p>
    <w:p w14:paraId="11789F31" w14:textId="77777777" w:rsidR="00332908" w:rsidRDefault="00000000">
      <w:pPr>
        <w:widowControl w:val="0"/>
        <w:spacing w:after="120" w:line="276" w:lineRule="auto"/>
        <w:ind w:firstLine="720"/>
        <w:jc w:val="both"/>
        <w:rPr>
          <w:b/>
          <w:sz w:val="28"/>
          <w:szCs w:val="28"/>
        </w:rPr>
      </w:pPr>
      <w:r>
        <w:rPr>
          <w:b/>
          <w:sz w:val="28"/>
          <w:szCs w:val="28"/>
        </w:rPr>
        <w:t>Công việc 1.4.1: Nghiên cứu cơ chế dẫn tới thay đổi sinh học của não và mắt</w:t>
      </w:r>
    </w:p>
    <w:p w14:paraId="5B7FD398" w14:textId="77777777" w:rsidR="00332908" w:rsidRDefault="00000000">
      <w:pPr>
        <w:widowControl w:val="0"/>
        <w:spacing w:after="120" w:line="276" w:lineRule="auto"/>
        <w:ind w:firstLine="720"/>
        <w:jc w:val="both"/>
        <w:rPr>
          <w:sz w:val="28"/>
          <w:szCs w:val="28"/>
        </w:rPr>
      </w:pPr>
      <w:r>
        <w:rPr>
          <w:sz w:val="28"/>
          <w:szCs w:val="28"/>
        </w:rPr>
        <w:t>Trong phạm vi công việc này, nhóm sẽ tiến hành nghiên cứu sâu rộng về các cơ chế sinh học dẫn tới sự thay đổi trong não và mắt của những người mắc AD. Nghiên cứu này sẽ tập trung vào hiểu rõ cơ chế phát triển bệnh và tác động của nó lên các cấu trúc và chức năng sinh học của não và mắt.</w:t>
      </w:r>
    </w:p>
    <w:p w14:paraId="51E56248" w14:textId="77777777" w:rsidR="00332908" w:rsidRDefault="00000000">
      <w:pPr>
        <w:widowControl w:val="0"/>
        <w:spacing w:after="120" w:line="276" w:lineRule="auto"/>
        <w:ind w:firstLine="720"/>
        <w:jc w:val="both"/>
        <w:rPr>
          <w:b/>
          <w:sz w:val="28"/>
          <w:szCs w:val="28"/>
        </w:rPr>
      </w:pPr>
      <w:r>
        <w:rPr>
          <w:b/>
          <w:sz w:val="28"/>
          <w:szCs w:val="28"/>
        </w:rPr>
        <w:lastRenderedPageBreak/>
        <w:t>Công việc 1.4.2: Nghiên cứu sự khác nhau của các biến đổi sinh học trong dạng hình ảnh</w:t>
      </w:r>
    </w:p>
    <w:p w14:paraId="67F84BDB" w14:textId="77777777" w:rsidR="00332908" w:rsidRDefault="00000000">
      <w:pPr>
        <w:widowControl w:val="0"/>
        <w:spacing w:after="120" w:line="276" w:lineRule="auto"/>
        <w:ind w:firstLine="720"/>
        <w:jc w:val="both"/>
        <w:rPr>
          <w:sz w:val="28"/>
          <w:szCs w:val="28"/>
        </w:rPr>
      </w:pPr>
      <w:r>
        <w:rPr>
          <w:sz w:val="28"/>
          <w:szCs w:val="28"/>
        </w:rPr>
        <w:t>Chúng tôi sẽ đối mặt với thách thức của việc nghiên cứu sự khác nhau của các biến đổi sinh học được biểu hiện trong các loại ảnh khác nhau như MRI, OCT và Fundus. Nghiên cứu này sẽ giúp nhóm định rõ các đặc trưng đặc biệt của từng loại hình ảnh và làm nền tảng cho việc trích xuất thông tin quan trọng.</w:t>
      </w:r>
    </w:p>
    <w:p w14:paraId="3B82F962" w14:textId="77777777" w:rsidR="00332908" w:rsidRDefault="00000000">
      <w:pPr>
        <w:widowControl w:val="0"/>
        <w:spacing w:after="120" w:line="276" w:lineRule="auto"/>
        <w:ind w:firstLine="720"/>
        <w:jc w:val="both"/>
        <w:rPr>
          <w:b/>
          <w:sz w:val="28"/>
          <w:szCs w:val="28"/>
        </w:rPr>
      </w:pPr>
      <w:r>
        <w:rPr>
          <w:b/>
          <w:sz w:val="28"/>
          <w:szCs w:val="28"/>
        </w:rPr>
        <w:t>Công việc 1.4.3: Nghiên cứu và hệ thống hóa dấu ấn sinh học cho trích xuất đặc trưng</w:t>
      </w:r>
    </w:p>
    <w:p w14:paraId="2AA602DD" w14:textId="77777777" w:rsidR="00332908" w:rsidRDefault="00000000">
      <w:pPr>
        <w:widowControl w:val="0"/>
        <w:spacing w:after="120" w:line="276" w:lineRule="auto"/>
        <w:ind w:firstLine="720"/>
        <w:jc w:val="both"/>
        <w:rPr>
          <w:sz w:val="28"/>
          <w:szCs w:val="28"/>
        </w:rPr>
      </w:pPr>
      <w:r>
        <w:rPr>
          <w:sz w:val="28"/>
          <w:szCs w:val="28"/>
        </w:rPr>
        <w:t>Các thành viên sẽ tập trung vào việc nghiên cứu và hệ thống hóa các dấu ấn sinh học trên từng loại ảnh, bao gồm MRI, OCT và Fundus. Việc này sẽ giúp xác định những đặc điểm quan trọng và duy nhất mà mỗi loại hình ảnh mang lại, tạo điều kiện cho việc hiệu quả hóa quá trình trích xuất đặc trưng cho mục đích hỗ trợ chẩn đoán và dự đoán tiến triển AD.</w:t>
      </w:r>
    </w:p>
    <w:p w14:paraId="3DC89F18"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4 kỹ sư/cử nhân có chuyên môn về dữ liệu hình ảnh học MRI, OCT và Fundus và công nghệ thông tin trong chẩn đoán AD</w:t>
      </w:r>
    </w:p>
    <w:p w14:paraId="548C2825"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phân tích các dấu ấn sinh học và sự thay đổi trong não và mắt qua hình ảnh MRI (DTI), OCT và Fundus để xác định các đặc trưng phục vụ chẩn đoán AD.</w:t>
      </w:r>
    </w:p>
    <w:p w14:paraId="1FECF7C6"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kiến thức về cơ chế sinh học của AD và các phương pháp trích xuất đặc trưng từ dữ liệu hình ảnh y tế.</w:t>
      </w:r>
    </w:p>
    <w:p w14:paraId="60EA22B9" w14:textId="77777777" w:rsidR="00332908" w:rsidRDefault="00000000">
      <w:pPr>
        <w:pStyle w:val="Heading6"/>
      </w:pPr>
      <w:bookmarkStart w:id="46" w:name="_97q9nxdt7582" w:colFirst="0" w:colLast="0"/>
      <w:bookmarkEnd w:id="46"/>
      <w:r>
        <w:t xml:space="preserve">Nội dung 2: Nghiên cứu xây dựng quy trình thu thập dữ liệu </w:t>
      </w:r>
    </w:p>
    <w:p w14:paraId="1142EB1A" w14:textId="77777777" w:rsidR="00332908" w:rsidRDefault="00000000">
      <w:pPr>
        <w:widowControl w:val="0"/>
        <w:spacing w:after="120" w:line="276" w:lineRule="auto"/>
        <w:ind w:firstLine="720"/>
        <w:jc w:val="both"/>
        <w:rPr>
          <w:sz w:val="28"/>
          <w:szCs w:val="28"/>
        </w:rPr>
      </w:pPr>
      <w:r>
        <w:rPr>
          <w:b/>
          <w:sz w:val="28"/>
          <w:szCs w:val="28"/>
        </w:rPr>
        <w:t>BS CKII Tống Mai Trang và nhóm nghiên cứu</w:t>
      </w:r>
      <w:r>
        <w:rPr>
          <w:sz w:val="28"/>
          <w:szCs w:val="28"/>
        </w:rPr>
        <w:t xml:space="preserve"> xây dựng một cấu trúc hướng tới việc lưu trữ một tập dữ liệu mở, cho phép nhiều nhóm nghiên cứu chia sẻ, dùng chung dữ liệu ảnh MRI, OCT và Fundus. Dưới đây là sơ đồ tổ chức dữ liệu dự kiến, có thể tiếp tục thay đổi hoặc chỉnh sửa những mục chưa hợp lý trong quá trình phát triển thực tế.</w:t>
      </w:r>
    </w:p>
    <w:p w14:paraId="4F41FA65" w14:textId="77777777" w:rsidR="00332908" w:rsidRDefault="00000000">
      <w:pPr>
        <w:widowControl w:val="0"/>
        <w:tabs>
          <w:tab w:val="left" w:pos="567"/>
          <w:tab w:val="left" w:pos="1260"/>
        </w:tabs>
        <w:spacing w:after="120" w:line="276" w:lineRule="auto"/>
        <w:jc w:val="center"/>
        <w:rPr>
          <w:sz w:val="28"/>
          <w:szCs w:val="28"/>
        </w:rPr>
      </w:pPr>
      <w:r>
        <w:rPr>
          <w:noProof/>
          <w:sz w:val="28"/>
          <w:szCs w:val="28"/>
        </w:rPr>
        <w:lastRenderedPageBreak/>
        <w:drawing>
          <wp:inline distT="0" distB="0" distL="0" distR="0" wp14:anchorId="128144AB" wp14:editId="043410E4">
            <wp:extent cx="4212567" cy="3460627"/>
            <wp:effectExtent l="0" t="0" r="0" b="0"/>
            <wp:docPr id="16" name="image4.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Graphical user interface&#10;&#10;Description automatically generated"/>
                    <pic:cNvPicPr preferRelativeResize="0"/>
                  </pic:nvPicPr>
                  <pic:blipFill>
                    <a:blip r:embed="rId34"/>
                    <a:srcRect/>
                    <a:stretch>
                      <a:fillRect/>
                    </a:stretch>
                  </pic:blipFill>
                  <pic:spPr>
                    <a:xfrm>
                      <a:off x="0" y="0"/>
                      <a:ext cx="4212567" cy="3460627"/>
                    </a:xfrm>
                    <a:prstGeom prst="rect">
                      <a:avLst/>
                    </a:prstGeom>
                    <a:ln/>
                  </pic:spPr>
                </pic:pic>
              </a:graphicData>
            </a:graphic>
          </wp:inline>
        </w:drawing>
      </w:r>
    </w:p>
    <w:p w14:paraId="312FC624" w14:textId="77777777" w:rsidR="00332908" w:rsidRDefault="00000000">
      <w:pPr>
        <w:widowControl w:val="0"/>
        <w:tabs>
          <w:tab w:val="left" w:pos="567"/>
          <w:tab w:val="left" w:pos="1260"/>
        </w:tabs>
        <w:spacing w:after="120" w:line="276" w:lineRule="auto"/>
        <w:jc w:val="center"/>
        <w:rPr>
          <w:i/>
          <w:sz w:val="28"/>
          <w:szCs w:val="28"/>
        </w:rPr>
      </w:pPr>
      <w:r>
        <w:rPr>
          <w:i/>
          <w:sz w:val="28"/>
          <w:szCs w:val="28"/>
        </w:rPr>
        <w:t>Hình 15: Ví dụ về cấu trúc lưu trữ tập dữ liệu mở</w:t>
      </w:r>
    </w:p>
    <w:p w14:paraId="10D11791" w14:textId="77777777" w:rsidR="00332908" w:rsidRDefault="00000000">
      <w:pPr>
        <w:widowControl w:val="0"/>
        <w:spacing w:after="120" w:line="276" w:lineRule="auto"/>
        <w:ind w:firstLine="720"/>
        <w:jc w:val="both"/>
        <w:rPr>
          <w:sz w:val="28"/>
          <w:szCs w:val="28"/>
        </w:rPr>
      </w:pPr>
      <w:r>
        <w:rPr>
          <w:sz w:val="28"/>
          <w:szCs w:val="28"/>
        </w:rPr>
        <w:t xml:space="preserve">Một trong những nguyên nhân khiến cho mô hình AI ít được áp dụng vào chẩn đoán và điều trị bệnh ở Việt Nam là do dữ liệu dùng để huấn luyện mô hình thường khó tiếp cận và phân bố ở các bệnh viện khác nhau. Chính vì vậy, thông qua cơ sở dữ liệu, chúng tôi sẽ cung cấp một nền tảng chung cho phép ảnh MRI sọ não, OCT và Fundus của bệnh nhân được mã hoá giữa các bệnh viện và lưu trữ tại cùng một chỗ. Qua đó, các cá nhân có thể dễ dàng truy cập và tiếp cận lượng lớn dữ liệu dùng cho huấn luyện mô hình, nhưng vẫn đảm bảo tính bảo mật dữ liệu của bệnh nhân. Ngoài ra, khi được kiểm nghiệm trên bộ dữ liệu  người Việt Nam, các mô hình  tuệ nhân tạo sẽ đạt được độ chính xác và tương thích cao, phù hợp với các đặc trưng riêng ở ảnh MRI sọ não, OCT và Fundus của người Việt Nam. Qua đó, mô hình sẽ dễ được các bác sĩ tin cậy và ứng dụng trong lâm sàng. </w:t>
      </w:r>
    </w:p>
    <w:p w14:paraId="4081C9E7" w14:textId="77777777" w:rsidR="00332908" w:rsidRDefault="00000000">
      <w:pPr>
        <w:widowControl w:val="0"/>
        <w:spacing w:after="120" w:line="276" w:lineRule="auto"/>
        <w:ind w:firstLine="720"/>
        <w:jc w:val="both"/>
        <w:rPr>
          <w:sz w:val="28"/>
          <w:szCs w:val="28"/>
        </w:rPr>
      </w:pPr>
      <w:r>
        <w:rPr>
          <w:sz w:val="28"/>
          <w:szCs w:val="28"/>
        </w:rPr>
        <w:t>Cách tiếp cận và phương pháp nghiên cứu của nội dung này được xây dựng một cách có hệ thống, bắt đầu từ việc xác định dữ liệu cần thiết. Nhóm nghiên cứu sẽ đánh giá các dữ liệu MRI, OCT và Fundus đã được sử dụng trong các nghiên cứu về bệnh AD trước đây để lựa chọn những loại dữ liệu phù hợp nhất. Sau đó, nhóm sẽ xác định cụ thể số lượng cần thu thập từ mỗi loại hình ảnh và các bài kiểm tra liên quan để đảm bảo tính đầy đủ và đại diện của dữ liệu. Tuyển chọn bệnh nhân sẽ được thực hiện dựa trên các tiêu chí lâm sàng và hình ảnh, từ đó xây dựng quy trình tuyển chọn khoa học, đảm bảo sự đồng đều giữa các cơ sở y tế tham gia nhằm giảm thiểu sai lệch trong kết quả nghiên cứu.</w:t>
      </w:r>
    </w:p>
    <w:p w14:paraId="4E2B6D8C" w14:textId="77777777" w:rsidR="00332908" w:rsidRDefault="00000000">
      <w:pPr>
        <w:widowControl w:val="0"/>
        <w:spacing w:after="120" w:line="276" w:lineRule="auto"/>
        <w:ind w:firstLine="720"/>
        <w:jc w:val="both"/>
        <w:rPr>
          <w:sz w:val="28"/>
          <w:szCs w:val="28"/>
        </w:rPr>
      </w:pPr>
      <w:r>
        <w:rPr>
          <w:sz w:val="28"/>
          <w:szCs w:val="28"/>
        </w:rPr>
        <w:t xml:space="preserve">Tiếp theo, nhóm nghiên cứu sẽ thiết lập quy trình thu thập dữ liệu theo các tiêu chuẩn y tế hiện đại. Quy trình này bao gồm lịch trình thu thập dữ liệu, phương </w:t>
      </w:r>
      <w:r>
        <w:rPr>
          <w:sz w:val="28"/>
          <w:szCs w:val="28"/>
        </w:rPr>
        <w:lastRenderedPageBreak/>
        <w:t>thức lưu trữ và cách thức thực hiện tại các bệnh viện hợp tác để đảm bảo tính nhất quán và kiểm tra đối chiếu chất lượng dữ liệu thu thập được. Dữ liệu sau khi thu thập sẽ được kiểm tra kỹ lưỡng thông qua các phương pháp thống kê nhằm phát hiện các vấn đề tiềm ẩn và tinh chỉnh quy trình để tối ưu hóa chất lượng dữ liệu.</w:t>
      </w:r>
    </w:p>
    <w:p w14:paraId="73166A66" w14:textId="77777777" w:rsidR="00332908" w:rsidRDefault="00000000">
      <w:pPr>
        <w:widowControl w:val="0"/>
        <w:spacing w:before="240" w:after="240" w:line="276" w:lineRule="auto"/>
        <w:jc w:val="both"/>
        <w:rPr>
          <w:sz w:val="28"/>
          <w:szCs w:val="28"/>
        </w:rPr>
      </w:pPr>
      <w:r>
        <w:rPr>
          <w:sz w:val="28"/>
          <w:szCs w:val="28"/>
        </w:rPr>
        <w:t>Để quá trình thu thập dữ liệu bệnh nhân Alzheimer được thực hiện chính xác, nghiên cứu cần thực hiện các bước thăm khám theo tiêu chuẩn DSM-V. Đầu tiên là thăm khám chuyên khoa thần kinh, đòi hỏi sự tham gia của các bác sĩ chuyên khoa có kinh nghiệm để đánh giá toàn diện tình trạng bệnh nhân. Tiếp theo, việc thực hiện các bài kiểm tra đánh giá chức năng nhận thức cần được thực hiện bởi chuyên viên tâm lý được đào tạo chuyên sâu, đảm bảo độ tin cậy của kết quả đánh giá.</w:t>
      </w:r>
    </w:p>
    <w:p w14:paraId="3DFCC364" w14:textId="77777777" w:rsidR="00332908" w:rsidRDefault="00000000">
      <w:pPr>
        <w:widowControl w:val="0"/>
        <w:spacing w:before="240" w:after="240" w:line="276" w:lineRule="auto"/>
        <w:jc w:val="both"/>
        <w:rPr>
          <w:sz w:val="28"/>
          <w:szCs w:val="28"/>
        </w:rPr>
      </w:pPr>
      <w:r>
        <w:rPr>
          <w:sz w:val="28"/>
          <w:szCs w:val="28"/>
        </w:rPr>
        <w:t>Đặc biệt với các xét nghiệm máu, nghiên cứu cần thực hiện một loạt các xét nghiệm chuyên sâu để có thể đánh giá toàn diện. Các xét nghiệm này bao gồm các chỉ số sinh hóa cơ bản như glucose và điện giải đồ, đánh giá chức năng gan thận thông qua các enzyme gan và creatinin, các protein đặc hiệu như cholesterol và các dạng lipoprotein, hormone tuyến giáp, vitamin B12 và homocysteine. Mỗi chỉ số đều đóng vai trò quan trọng trong việc đánh giá tình trạng bệnh nhân và loại trừ các nguyên nhân khác có thể gây suy giảm nhận thức.</w:t>
      </w:r>
    </w:p>
    <w:p w14:paraId="24E0A261" w14:textId="77777777" w:rsidR="00332908" w:rsidRDefault="00000000">
      <w:pPr>
        <w:widowControl w:val="0"/>
        <w:spacing w:before="240" w:after="240" w:line="276" w:lineRule="auto"/>
        <w:jc w:val="both"/>
        <w:rPr>
          <w:sz w:val="28"/>
          <w:szCs w:val="28"/>
        </w:rPr>
      </w:pPr>
      <w:r>
        <w:rPr>
          <w:sz w:val="28"/>
          <w:szCs w:val="28"/>
        </w:rPr>
        <w:t>Song song với việc thu thập dữ liệu xét nghiệm, nghiên cứu cần thực hiện chụp MRI não để loại trừ tổn thương thực thể, đòi hỏi sự tham gia của kỹ thuật viên và bác sĩ chẩn đoán hình ảnh chuyên nghiệp. Bên cạnh đó, đề tài cũng cần thu thập dữ liệu hình ảnh đáy mắt thông qua chụp Fundus và OCT, yêu cầu trang thiết bị chuyên dụng và nhân lực được đào tạo trong lĩnh vực nhãn khoa. Việc kết hợp các dữ liệu hình ảnh MRI, Fundus và OCT sẽ giúp xây dựng mô hình trí tuệ nhân tạo đa phương thức có độ tin cậy cao.</w:t>
      </w:r>
    </w:p>
    <w:p w14:paraId="58C22EEA" w14:textId="77777777" w:rsidR="00332908" w:rsidRDefault="00000000">
      <w:pPr>
        <w:widowControl w:val="0"/>
        <w:spacing w:before="240" w:after="240" w:line="276" w:lineRule="auto"/>
        <w:jc w:val="both"/>
        <w:rPr>
          <w:sz w:val="28"/>
          <w:szCs w:val="28"/>
        </w:rPr>
      </w:pPr>
      <w:r>
        <w:rPr>
          <w:sz w:val="28"/>
          <w:szCs w:val="28"/>
        </w:rPr>
        <w:t>Chi phí của tất cả các hạng mục này đều được tham chiếu theo bảng giá dịch vụ y tế công khai của bệnh viện, bao gồm chi phí cho nhân lực chuyên môn, vật tư tiêu hao, và sử dụng trang thiết bị y tế, đảm bảo tính minh bạch và hiệu quả trong quá trình thực hiện nghiên cứu.</w:t>
      </w:r>
    </w:p>
    <w:p w14:paraId="2C8EB262" w14:textId="77777777" w:rsidR="00332908" w:rsidRDefault="00000000">
      <w:pPr>
        <w:widowControl w:val="0"/>
        <w:spacing w:after="120" w:line="276" w:lineRule="auto"/>
        <w:ind w:firstLine="720"/>
        <w:jc w:val="both"/>
        <w:rPr>
          <w:sz w:val="28"/>
          <w:szCs w:val="28"/>
        </w:rPr>
      </w:pPr>
      <w:r>
        <w:rPr>
          <w:sz w:val="28"/>
          <w:szCs w:val="28"/>
        </w:rPr>
        <w:t>Về kỹ thuật sử dụng, dữ liệu hình ảnh y tế như MRI, OCT và Fundus sẽ được phân tích bằng các công cụ hiện đại như FreeSurfer, FSL hoặc các phần mềm chuyên dụng để trích xuất các đặc trưng quan trọng phục vụ cho việc phân tích sâu. Các phương pháp thống kê sẽ được sử dụng để kiểm tra tính nhất quán của dữ liệu, phát hiện và xử lý các giá trị ngoại lai, đồng thời so sánh đối chiếu dữ liệu từ các điểm thu thập khác nhau để đảm bảo tính đồng nhất và độ tin cậy cao trong quá trình nghiên cứu.</w:t>
      </w:r>
    </w:p>
    <w:p w14:paraId="795E183D" w14:textId="77777777" w:rsidR="00332908" w:rsidRDefault="00332908">
      <w:pPr>
        <w:spacing w:line="276" w:lineRule="auto"/>
        <w:jc w:val="both"/>
        <w:rPr>
          <w:sz w:val="28"/>
          <w:szCs w:val="28"/>
        </w:rPr>
      </w:pPr>
    </w:p>
    <w:p w14:paraId="29D4D6AB" w14:textId="77777777" w:rsidR="00332908" w:rsidRDefault="00000000">
      <w:pPr>
        <w:widowControl w:val="0"/>
        <w:spacing w:after="120" w:line="276" w:lineRule="auto"/>
        <w:ind w:firstLine="720"/>
        <w:jc w:val="both"/>
        <w:rPr>
          <w:b/>
          <w:sz w:val="28"/>
          <w:szCs w:val="28"/>
        </w:rPr>
      </w:pPr>
      <w:r>
        <w:rPr>
          <w:b/>
          <w:sz w:val="28"/>
          <w:szCs w:val="28"/>
        </w:rPr>
        <w:t>Công Việc 2.1: Xác định dữ liệu và số liệu cần thu thập</w:t>
      </w:r>
    </w:p>
    <w:p w14:paraId="653C375C" w14:textId="77777777" w:rsidR="00332908" w:rsidRDefault="00000000">
      <w:pPr>
        <w:widowControl w:val="0"/>
        <w:spacing w:after="120" w:line="276" w:lineRule="auto"/>
        <w:ind w:firstLine="720"/>
        <w:jc w:val="both"/>
        <w:rPr>
          <w:sz w:val="28"/>
          <w:szCs w:val="28"/>
        </w:rPr>
      </w:pPr>
      <w:r>
        <w:rPr>
          <w:sz w:val="28"/>
          <w:szCs w:val="28"/>
        </w:rPr>
        <w:t>Trong công việc này, xác định một danh sách chi tiết về dữ liệu, số liệu, và thông tin cần thiết để đạt được mục tiêu nghiên cứu. Điều này bao gồm việc xác định các bài kiểm tra, xét nghiệm và hình ảnh quan trọng liên quan đến việc phân tích AD. Ngoài ra, cũng sẽ quyết định về số lượng cần thiết của mỗi loại dữ liệu để đảm bảo tính đại diện và độ chính xác của kết quả nghiên cứu. Quá trình này là bước quan trọng để xây dựng cơ sở dữ liệu đầy đủ và đáng tin cậy cho quá trình nghiên cứu.</w:t>
      </w:r>
    </w:p>
    <w:p w14:paraId="5224AB13" w14:textId="77777777" w:rsidR="00332908" w:rsidRDefault="00000000">
      <w:pPr>
        <w:widowControl w:val="0"/>
        <w:spacing w:after="120" w:line="276" w:lineRule="auto"/>
        <w:ind w:firstLine="720"/>
        <w:jc w:val="both"/>
        <w:rPr>
          <w:sz w:val="28"/>
          <w:szCs w:val="28"/>
        </w:rPr>
      </w:pPr>
      <w:r>
        <w:rPr>
          <w:sz w:val="28"/>
          <w:szCs w:val="28"/>
        </w:rPr>
        <w:t>Về nhân lực: Cần ít nhất 3 bác sĩ có chuyên môn về thu thập dữ liệu hình ảnh học MRI, OCT, Fundus</w:t>
      </w:r>
    </w:p>
    <w:p w14:paraId="63C3CBE5"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lập danh sách và xác định các loại dữ liệu cần thu thập (bài kiểm tra, xét nghiệm, hình ảnh) cùng số lượng mẫu cần thiết cho nghiên cứu về AD.</w:t>
      </w:r>
    </w:p>
    <w:p w14:paraId="697201C8"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kiến thức về các loại dữ liệu quan trọng trong chẩn đoán AD và tiêu chuẩn về số lượng mẫu nghiên cứu.</w:t>
      </w:r>
    </w:p>
    <w:p w14:paraId="55BB3D95" w14:textId="77777777" w:rsidR="00332908" w:rsidRDefault="00000000">
      <w:pPr>
        <w:widowControl w:val="0"/>
        <w:spacing w:after="120" w:line="276" w:lineRule="auto"/>
        <w:ind w:firstLine="720"/>
        <w:jc w:val="both"/>
        <w:rPr>
          <w:b/>
          <w:sz w:val="28"/>
          <w:szCs w:val="28"/>
        </w:rPr>
      </w:pPr>
      <w:r>
        <w:rPr>
          <w:b/>
          <w:sz w:val="28"/>
          <w:szCs w:val="28"/>
        </w:rPr>
        <w:t xml:space="preserve">Công Việc 2.2: Nghiên cứu và xây dựng tiêu chí, hướng dẫn quá trình tuyển chọn bệnh nhân                    </w:t>
      </w:r>
    </w:p>
    <w:p w14:paraId="0B365480" w14:textId="77777777" w:rsidR="00332908" w:rsidRDefault="00000000">
      <w:pPr>
        <w:widowControl w:val="0"/>
        <w:spacing w:after="120" w:line="276" w:lineRule="auto"/>
        <w:ind w:firstLine="720"/>
        <w:jc w:val="both"/>
        <w:rPr>
          <w:sz w:val="28"/>
          <w:szCs w:val="28"/>
        </w:rPr>
      </w:pPr>
      <w:r>
        <w:rPr>
          <w:sz w:val="28"/>
          <w:szCs w:val="28"/>
        </w:rPr>
        <w:t>Trong công việc này, thực hiện một quá trình nghiên cứu chi tiết để xây dựng tiêu chí và hướng dẫn cụ thể cho quá trình tuyển chọn bệnh nhân. Việc này đảm bảo rằng quá trình lựa chọn mẫu là một quá trình khoa học, khách quan và nhất quán. Đầu tiên, nhóm sẽ xác định các tiêu chí tuyển chọn dựa trên những yếu tố liên quan đến AD, bao gồm cả các tiêu chí lâm sàng và tiêu chí từ dữ liệu hình ảnh.</w:t>
      </w:r>
    </w:p>
    <w:p w14:paraId="3E545E09" w14:textId="77777777" w:rsidR="00332908" w:rsidRDefault="00000000">
      <w:pPr>
        <w:widowControl w:val="0"/>
        <w:spacing w:after="120" w:line="276" w:lineRule="auto"/>
        <w:ind w:firstLine="720"/>
        <w:jc w:val="both"/>
        <w:rPr>
          <w:sz w:val="28"/>
          <w:szCs w:val="28"/>
        </w:rPr>
      </w:pPr>
      <w:r>
        <w:rPr>
          <w:sz w:val="28"/>
          <w:szCs w:val="28"/>
        </w:rPr>
        <w:t>Tiếp theo, các thành viên sẽ xây dựng hướng dẫn chi tiết về cách thức tuyển chọn bệnh nhân, bao gồm cả quy trình đánh giá và loại trừ mẫu. Quy trình này sẽ bao gồm các bước cụ thể để đảm bảo rằng mỗi bệnh nhân được chọn vào nghiên cứu đều đáp ứng đúng các tiêu chí và không bị ảnh hưởng bởi các yếu tố ngoại vi không mong muốn. Sự cụ thể và minh bạch trong quá trình tuyển chọn sẽ giúp bảo đảm tính chính xác và độ tin cậy của kết quả nghiên cứu.</w:t>
      </w:r>
    </w:p>
    <w:p w14:paraId="45A84733" w14:textId="77777777" w:rsidR="00332908" w:rsidRDefault="00000000">
      <w:pPr>
        <w:widowControl w:val="0"/>
        <w:spacing w:after="120" w:line="276" w:lineRule="auto"/>
        <w:ind w:firstLine="720"/>
        <w:jc w:val="both"/>
        <w:rPr>
          <w:sz w:val="28"/>
          <w:szCs w:val="28"/>
        </w:rPr>
      </w:pPr>
      <w:r>
        <w:rPr>
          <w:sz w:val="28"/>
          <w:szCs w:val="28"/>
        </w:rPr>
        <w:t>Về nhân lực: Cần ít nhất 3 bác sĩ có chuyên môn về thu thập dữ liệu hình ảnh học MRI, OCT, Fundus</w:t>
      </w:r>
    </w:p>
    <w:p w14:paraId="63C057C0"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xây dựng bộ tiêu chí và quy trình tuyển chọn bệnh nhân dựa trên các yếu tố lâm sàng và hình ảnh, đảm bảo tính khoa học và khách quan.</w:t>
      </w:r>
    </w:p>
    <w:p w14:paraId="64F353FD" w14:textId="77777777" w:rsidR="00332908" w:rsidRDefault="00000000">
      <w:pPr>
        <w:widowControl w:val="0"/>
        <w:spacing w:before="240" w:after="240" w:line="276" w:lineRule="auto"/>
        <w:ind w:firstLine="720"/>
        <w:jc w:val="both"/>
        <w:rPr>
          <w:sz w:val="28"/>
          <w:szCs w:val="28"/>
        </w:rPr>
      </w:pPr>
      <w:r>
        <w:rPr>
          <w:sz w:val="28"/>
          <w:szCs w:val="28"/>
        </w:rPr>
        <w:lastRenderedPageBreak/>
        <w:t>Nội dung kế thừa: Kế thừa các tiêu chuẩn chẩn đoán AD và phương pháp tuyển chọn mẫu trong nghiên cứu y sinh.</w:t>
      </w:r>
    </w:p>
    <w:p w14:paraId="65E9F8AF" w14:textId="77777777" w:rsidR="00332908" w:rsidRDefault="00000000">
      <w:pPr>
        <w:widowControl w:val="0"/>
        <w:spacing w:after="120" w:line="276" w:lineRule="auto"/>
        <w:ind w:firstLine="720"/>
        <w:jc w:val="both"/>
        <w:rPr>
          <w:b/>
          <w:sz w:val="28"/>
          <w:szCs w:val="28"/>
        </w:rPr>
      </w:pPr>
      <w:r>
        <w:rPr>
          <w:b/>
          <w:sz w:val="28"/>
          <w:szCs w:val="28"/>
        </w:rPr>
        <w:t>Công việc 2.3. Thiết lập quy trình thu thập dữ liệu chi tiết cho dữ liệu ảnh MRI, Fundus và OCT để đảm bảo rằng các bệnh viện hợp tác tham gia thu thập dữ liệu đều thực hiện theo một cách thức chuẩn xác và nhất quán.</w:t>
      </w:r>
    </w:p>
    <w:p w14:paraId="5BF6415E" w14:textId="77777777" w:rsidR="00332908" w:rsidRDefault="00000000">
      <w:pPr>
        <w:widowControl w:val="0"/>
        <w:spacing w:after="120" w:line="276" w:lineRule="auto"/>
        <w:ind w:firstLine="720"/>
        <w:jc w:val="both"/>
        <w:rPr>
          <w:sz w:val="28"/>
          <w:szCs w:val="28"/>
        </w:rPr>
      </w:pPr>
      <w:r>
        <w:rPr>
          <w:sz w:val="28"/>
          <w:szCs w:val="28"/>
        </w:rPr>
        <w:t xml:space="preserve">Quy trình thu thập dữ liệu bắt đầu từ giai đoạn cơ sở (tháng thứ 0). Các người mắc AD và người lớn tuổi có nhận thức bình thường (CN) sẽ được tuyển chọn từ 04 bệnh viện: Bệnh viện Đại học Y dược, Bệnh viện 30/4, Bệnh viện Quân y 175 theo tỷ lệ phần trăm như </w:t>
      </w:r>
      <w:r>
        <w:rPr>
          <w:b/>
          <w:sz w:val="28"/>
          <w:szCs w:val="28"/>
        </w:rPr>
        <w:t>Hình 16</w:t>
      </w:r>
      <w:r>
        <w:rPr>
          <w:sz w:val="28"/>
          <w:szCs w:val="28"/>
        </w:rPr>
        <w:t>. Việc phân chia tỷ lệ này giúp đảm bảo mỗi cơ sở đóng góp một phần đại diện vào bộ dữ liệu tổng thể, qua đó giúp nâng cao tính toàn diện và khách  của nghiên cứu.</w:t>
      </w:r>
    </w:p>
    <w:p w14:paraId="11368D4A" w14:textId="77777777" w:rsidR="00332908" w:rsidRDefault="00000000">
      <w:pPr>
        <w:widowControl w:val="0"/>
        <w:spacing w:after="120" w:line="276" w:lineRule="auto"/>
        <w:ind w:firstLine="720"/>
        <w:jc w:val="both"/>
        <w:rPr>
          <w:sz w:val="28"/>
          <w:szCs w:val="28"/>
        </w:rPr>
      </w:pPr>
      <w:r>
        <w:rPr>
          <w:sz w:val="28"/>
          <w:szCs w:val="28"/>
        </w:rPr>
        <w:t>Thu thập dữ liệu tại các bệnh viện hợp tác vào các thời điểm cụ thể. Đầu tiên, các nhóm AD và CN tại Bệnh viện Đại học Y dược, Bệnh viện 30/4, và Bệnh viện Quân y 175 sẽ được lên lịch để khám lâm sàng và thực hiện 08 bài kiểm tra tâm thần kinh cùng với xét nghiệm máu nhằm đánh giá sức khoẻ tổng quan và phát hiện các yếu tố nguy cơ để loại trừ.</w:t>
      </w:r>
    </w:p>
    <w:p w14:paraId="74D71710" w14:textId="77777777" w:rsidR="00332908" w:rsidRDefault="00000000">
      <w:pPr>
        <w:widowControl w:val="0"/>
        <w:spacing w:after="120" w:line="276" w:lineRule="auto"/>
        <w:rPr>
          <w:sz w:val="28"/>
          <w:szCs w:val="28"/>
        </w:rPr>
      </w:pPr>
      <w:r>
        <w:rPr>
          <w:noProof/>
          <w:sz w:val="28"/>
          <w:szCs w:val="28"/>
        </w:rPr>
        <w:lastRenderedPageBreak/>
        <w:drawing>
          <wp:inline distT="114300" distB="114300" distL="114300" distR="114300" wp14:anchorId="5C78BA37" wp14:editId="1E8CC373">
            <wp:extent cx="5677853" cy="7850148"/>
            <wp:effectExtent l="0" t="0" r="0" b="0"/>
            <wp:docPr id="4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l="70" r="70"/>
                    <a:stretch>
                      <a:fillRect/>
                    </a:stretch>
                  </pic:blipFill>
                  <pic:spPr>
                    <a:xfrm>
                      <a:off x="0" y="0"/>
                      <a:ext cx="5677853" cy="7850148"/>
                    </a:xfrm>
                    <a:prstGeom prst="rect">
                      <a:avLst/>
                    </a:prstGeom>
                    <a:ln/>
                  </pic:spPr>
                </pic:pic>
              </a:graphicData>
            </a:graphic>
          </wp:inline>
        </w:drawing>
      </w:r>
    </w:p>
    <w:p w14:paraId="7A9CB014" w14:textId="77777777" w:rsidR="00332908" w:rsidRDefault="00000000">
      <w:pPr>
        <w:widowControl w:val="0"/>
        <w:spacing w:after="120" w:line="276" w:lineRule="auto"/>
        <w:jc w:val="center"/>
        <w:rPr>
          <w:sz w:val="28"/>
          <w:szCs w:val="28"/>
        </w:rPr>
      </w:pPr>
      <w:r>
        <w:rPr>
          <w:i/>
          <w:sz w:val="28"/>
          <w:szCs w:val="28"/>
        </w:rPr>
        <w:t>Hình 16: Quy trình thu thập dữ liệu chi tiết cho dữ liệu ảnh MRI, Fundus và OCT tại các bệnh viện hợp tác.</w:t>
      </w:r>
    </w:p>
    <w:p w14:paraId="681BE56D" w14:textId="77777777" w:rsidR="00332908" w:rsidRDefault="00000000">
      <w:pPr>
        <w:widowControl w:val="0"/>
        <w:spacing w:after="120" w:line="276" w:lineRule="auto"/>
        <w:ind w:firstLine="720"/>
        <w:jc w:val="both"/>
        <w:rPr>
          <w:sz w:val="28"/>
          <w:szCs w:val="28"/>
        </w:rPr>
      </w:pPr>
      <w:r>
        <w:rPr>
          <w:sz w:val="28"/>
          <w:szCs w:val="28"/>
        </w:rPr>
        <w:t xml:space="preserve">Tiếp theo, các nhóm AD và CN sẽ trải qua xét nghiệm mắt để kiểm tra sức khỏe nhãn khoa cơ bản và thực hiện loại trừ. Sau đó, thực hiện chụp ảnh OCT và Fundus để đánh giá tình trạng mắt và lập bộ dữ liệu. Quá trình chụp  ảnh OCT và </w:t>
      </w:r>
      <w:r>
        <w:rPr>
          <w:sz w:val="28"/>
          <w:szCs w:val="28"/>
        </w:rPr>
        <w:lastRenderedPageBreak/>
        <w:t xml:space="preserve">Fundus sẽ được tiến hành tại Bệnh viện 30/4 và Bệnh viện Đại học Y dược. Các nhóm AD và CN từ Bệnh viện Quân y 175 sẽ di chuyển đến Bệnh viện Đại học Y dược để tiến hành bước này. Sau khi chụp mắt, cả hai nhóm sẽ được tiến hành chụp MRI sọ não. Tất cả hình ảnh OCT, Fundus và MRI của 200 người nhóm AD và 200 người nhóm CN sẽ được chọn lọc và lưu trữ thành bộ dữ liệu. Ngoài ra, sau 12 tháng và 24 tháng, người tham gia sẽ được thực hiện lại 08 bài kiểm tra tâm thần kinh nhằm theo dõi sự thay đổi và phát triển qua thời gian. </w:t>
      </w:r>
    </w:p>
    <w:p w14:paraId="113D71AC" w14:textId="77777777" w:rsidR="00332908" w:rsidRDefault="00000000">
      <w:pPr>
        <w:widowControl w:val="0"/>
        <w:spacing w:after="120" w:line="276" w:lineRule="auto"/>
        <w:ind w:firstLine="720"/>
        <w:jc w:val="both"/>
        <w:rPr>
          <w:sz w:val="28"/>
          <w:szCs w:val="28"/>
        </w:rPr>
      </w:pPr>
      <w:r>
        <w:rPr>
          <w:sz w:val="28"/>
          <w:szCs w:val="28"/>
        </w:rPr>
        <w:t xml:space="preserve">Trong quá trình thiết lập quy trình cũng như thử nghiệm thu thập dữ liệu, chúng tôi sẽ luôn tinh chỉnh, tối ưu quá trình để đảm bảo các tiêu chí thuận lợi cho bệnh nhân và các cơ sở bệnh viện, tránh tình trạng mất mẫu và thu được dữ liệu đạt chất lượng như yêu cầu. </w:t>
      </w:r>
    </w:p>
    <w:p w14:paraId="7D3E9C9C" w14:textId="77777777" w:rsidR="00332908" w:rsidRDefault="00000000">
      <w:pPr>
        <w:widowControl w:val="0"/>
        <w:spacing w:after="120" w:line="276" w:lineRule="auto"/>
        <w:ind w:firstLine="720"/>
        <w:jc w:val="both"/>
        <w:rPr>
          <w:b/>
          <w:sz w:val="28"/>
          <w:szCs w:val="28"/>
          <w:u w:val="single"/>
        </w:rPr>
      </w:pPr>
      <w:r>
        <w:rPr>
          <w:b/>
          <w:sz w:val="28"/>
          <w:szCs w:val="28"/>
          <w:u w:val="single"/>
        </w:rPr>
        <w:t xml:space="preserve">Lưu ý về cỡ mẫu: </w:t>
      </w:r>
    </w:p>
    <w:p w14:paraId="660B17A9" w14:textId="77777777" w:rsidR="00332908" w:rsidRDefault="00000000">
      <w:pPr>
        <w:spacing w:line="276" w:lineRule="auto"/>
        <w:ind w:firstLine="720"/>
        <w:jc w:val="both"/>
        <w:rPr>
          <w:sz w:val="28"/>
          <w:szCs w:val="28"/>
        </w:rPr>
      </w:pPr>
      <w:r>
        <w:rPr>
          <w:sz w:val="28"/>
          <w:szCs w:val="28"/>
        </w:rPr>
        <w:t>Mặc dù số lượng mẫu của đề tài có hạn, chất lượng của 400 mẫu này rất cao do được gán nhãn bởi các chuyên gia y tế, theo quy trình nghiêm ngặt và khắt khe. Một số nghiên cứu trước đây cũng đã đạt được kết quả đáng kể với cỡ mẫu tương tự hoặc thậm chí nhỏ hơn. Ví dụ, nghiên cứu của Neelaveni và cộng sự (2020) về phân loại đa lớp các giai đoạn AD sử dụng phương pháp học tập tổng hợp trên hình ảnh cộng hưởng từ chỉ với 236 mẫu, nhưng đã đạt được độ chính xác 94% cho phân loại AD và người có nhận thức bình thường. Tương tự, một nghiên cứu khác của Li và cộng sự (2020) về hỗ trợ chẩn đoán AD chỉ sử dụng 196 mẫu, kết hợp ma trận đồng hiện mức xám và máy học cực hạn, cũng đạt được kết quả vượt trội với độ chính xác 92%.</w:t>
      </w:r>
    </w:p>
    <w:p w14:paraId="5297AC7F" w14:textId="77777777" w:rsidR="00332908" w:rsidRDefault="00000000">
      <w:pPr>
        <w:spacing w:line="276" w:lineRule="auto"/>
        <w:ind w:firstLine="720"/>
        <w:jc w:val="both"/>
        <w:rPr>
          <w:sz w:val="28"/>
          <w:szCs w:val="28"/>
        </w:rPr>
      </w:pPr>
      <w:r>
        <w:rPr>
          <w:sz w:val="28"/>
          <w:szCs w:val="28"/>
        </w:rPr>
        <w:t>Nhóm nghiên cứu đề tài cũng sẽ thực hiện tiền huấn luyện (pretrain) các mô hình trên các bộ dữ liệu quốc tế lớn hơn, sau đó fine-tuning (điều chỉnh lại) mô hình bằng bộ dữ liệu của Việt Nam. Phương pháp này sẽ giúp mô hình tổng quát hoá (generalization) tốt hơn, đảm bảo chất lượng phân loại của mô hình.</w:t>
      </w:r>
    </w:p>
    <w:p w14:paraId="1FC178E1" w14:textId="77777777" w:rsidR="00332908" w:rsidRDefault="00000000">
      <w:pPr>
        <w:spacing w:line="276" w:lineRule="auto"/>
        <w:ind w:firstLine="720"/>
        <w:jc w:val="both"/>
        <w:rPr>
          <w:sz w:val="28"/>
          <w:szCs w:val="28"/>
        </w:rPr>
      </w:pPr>
      <w:r>
        <w:rPr>
          <w:sz w:val="28"/>
          <w:szCs w:val="28"/>
        </w:rPr>
        <w:t>Sử dụng thêm dữ liệu từ các nguồn quốc tế (như ADNI, AIBL, NACC,...), nhóm nghiên cứu dự kiến áp dụng phương pháp Graph Attention Network (GAT) bằng cách chỉnh sửa các lớp cuối (last layer) của phần classifier trong mô hình. Mục đích sử dụng GAT để so sánh và trích xuất các đặc trưng khác biệt giữa dữ liệu ảnh của người Việt Nam mắc AD và dữ liệu từ các quốc gia khác. Cụ thể, GAT sẽ giúp mô hình tập trung vào các đặc trưng quan trọng trong dữ liệu hình ảnh của người Việt Nam, đồng thời phát hiện những điểm tương đồng và khác biệt so với dữ liệu quốc tế. Việc so sánh đặc trưng cụ thể này giúp cải thiện khả năng hội tụ của mô hình, bởi thay vì cố gắng học toàn bộ từ dữ liệu không đồng nhất, mô hình chỉ tập trung vào các đặc trưng quan trọng. Nhờ đó, việc tích hợp dữ liệu từ các nguồn bên ngoài không chỉ giúp tăng lượng dữ liệu mà còn tối ưu hóa quá trình huấn luyện và hội tụ của mô hình học sâu.</w:t>
      </w:r>
    </w:p>
    <w:p w14:paraId="5C470310" w14:textId="77777777" w:rsidR="00332908" w:rsidRDefault="00000000">
      <w:pPr>
        <w:widowControl w:val="0"/>
        <w:spacing w:after="120" w:line="276" w:lineRule="auto"/>
        <w:ind w:firstLine="720"/>
        <w:jc w:val="both"/>
        <w:rPr>
          <w:sz w:val="28"/>
          <w:szCs w:val="28"/>
        </w:rPr>
      </w:pPr>
      <w:r>
        <w:rPr>
          <w:sz w:val="28"/>
          <w:szCs w:val="28"/>
        </w:rPr>
        <w:lastRenderedPageBreak/>
        <w:t>Về nhân lực:</w:t>
      </w:r>
      <w:r>
        <w:rPr>
          <w:b/>
          <w:sz w:val="28"/>
          <w:szCs w:val="28"/>
        </w:rPr>
        <w:t xml:space="preserve"> </w:t>
      </w:r>
      <w:r>
        <w:rPr>
          <w:sz w:val="28"/>
          <w:szCs w:val="28"/>
        </w:rPr>
        <w:t>Cần ít nhất 5 bác sĩ có chuyên môn về thu thập dữ liệu hình ảnh học MRI, OCT, Fundus</w:t>
      </w:r>
    </w:p>
    <w:p w14:paraId="2B4D66EA"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thiết lập quy trình thu thập dữ liệu chuẩn hóa tại 3 bệnh viện hợp tác, bao gồm khám lâm sàng, chụp OCT, Fundus và MRI, với theo dõi định kỳ trong 24 tháng.</w:t>
      </w:r>
    </w:p>
    <w:p w14:paraId="5371DA46" w14:textId="77777777" w:rsidR="00332908" w:rsidRDefault="00000000">
      <w:pPr>
        <w:widowControl w:val="0"/>
        <w:spacing w:before="240" w:after="240" w:line="276" w:lineRule="auto"/>
        <w:ind w:firstLine="720"/>
        <w:jc w:val="both"/>
        <w:rPr>
          <w:sz w:val="28"/>
          <w:szCs w:val="28"/>
        </w:rPr>
      </w:pPr>
      <w:r>
        <w:rPr>
          <w:sz w:val="28"/>
          <w:szCs w:val="28"/>
        </w:rPr>
        <w:t>Nội dung kế thừa: Kế thừa phương pháp pretrain từ CSDL quốc tế (ADNI, AIBL) kết hợp fine-tuning trên dữ liệu Việt Nam.</w:t>
      </w:r>
    </w:p>
    <w:p w14:paraId="51CFA345" w14:textId="77777777" w:rsidR="00332908" w:rsidRDefault="00000000">
      <w:pPr>
        <w:widowControl w:val="0"/>
        <w:spacing w:after="120" w:line="276" w:lineRule="auto"/>
        <w:ind w:firstLine="720"/>
        <w:jc w:val="both"/>
        <w:rPr>
          <w:b/>
          <w:sz w:val="28"/>
          <w:szCs w:val="28"/>
        </w:rPr>
      </w:pPr>
      <w:r>
        <w:rPr>
          <w:b/>
          <w:sz w:val="28"/>
          <w:szCs w:val="28"/>
        </w:rPr>
        <w:t xml:space="preserve">Công việc 2.4. Thực hiện kiểm thử chất lượng dữ liệu đã thu thập, so sánh đối chiếu giữa các điểm thu dữ liệu. </w:t>
      </w:r>
    </w:p>
    <w:p w14:paraId="25B760DD" w14:textId="77777777" w:rsidR="00332908" w:rsidRDefault="00000000">
      <w:pPr>
        <w:widowControl w:val="0"/>
        <w:spacing w:after="120" w:line="276" w:lineRule="auto"/>
        <w:ind w:firstLine="720"/>
        <w:jc w:val="both"/>
        <w:rPr>
          <w:sz w:val="28"/>
          <w:szCs w:val="28"/>
        </w:rPr>
      </w:pPr>
      <w:r>
        <w:rPr>
          <w:sz w:val="28"/>
          <w:szCs w:val="28"/>
        </w:rPr>
        <w:t>Để đảm bảo rằng dữ liệu thu thập đáp ứng tiêu chuẩn chất lượng và có tính nhất quán, chúng tôi tiến hành công việc kiểm thử chất lượng dữ liệu và so sánh đối chiếu giữa các điểm thu thập.</w:t>
      </w:r>
    </w:p>
    <w:p w14:paraId="070BCD1D" w14:textId="77777777" w:rsidR="00332908" w:rsidRDefault="00000000">
      <w:pPr>
        <w:widowControl w:val="0"/>
        <w:spacing w:after="120" w:line="276" w:lineRule="auto"/>
        <w:ind w:firstLine="720"/>
        <w:jc w:val="both"/>
        <w:rPr>
          <w:sz w:val="28"/>
          <w:szCs w:val="28"/>
        </w:rPr>
      </w:pPr>
      <w:r>
        <w:rPr>
          <w:sz w:val="28"/>
          <w:szCs w:val="28"/>
        </w:rPr>
        <w:t xml:space="preserve">Đầu tiên, nhóm nghiên cứu sẽ thực hiện kiểm thử ngoại lệ để phát hiện và khắc phục mọi vấn đề có thể xuất hiện trong dữ liệu. Đồng thời, chúng tôi xác nhận sự đồng nhất giữa các điểm thu thập, đảm bảo không có sự chênh lệch đáng kể. Tiếp theo, chúng tôi tạo các bảng so sánh đối chiếu dữ liệu giữa các điểm thu khác nhau để đảm bảo tính nhất quán. Phân tích đối chiếu sẽ được thực hiện để xác định sự tương đồng và khác biệt giữa các điểm thu thập. Các bước kiểm tra chất lượng dữ liệu sẽ sử dụng các phương pháp thống kê để phát hiện giá trị ngoại lai và đảm bảo rằng dữ liệu đáp ứng yêu cầu của nghiên cứu. Điều này bao gồm việc xử lý giá trị ngoại lai một cách thích hợp và đảm bảo không có dữ liệu bị thiếu sót. Cuối cùng, sau mỗi bước tinh chỉnh, chúng tôi sẽ đánh giá lại chất lượng dữ liệu để đảm bảo sự cải thiện liên tục và sẵn sàng cho các pha nghiên cứu và phát triển tiếp theo của dự án. </w:t>
      </w:r>
    </w:p>
    <w:p w14:paraId="6AC8884E" w14:textId="77777777" w:rsidR="00332908" w:rsidRDefault="00000000">
      <w:pPr>
        <w:widowControl w:val="0"/>
        <w:spacing w:after="120" w:line="276" w:lineRule="auto"/>
        <w:ind w:firstLine="720"/>
        <w:jc w:val="both"/>
        <w:rPr>
          <w:sz w:val="28"/>
          <w:szCs w:val="28"/>
        </w:rPr>
      </w:pPr>
      <w:r>
        <w:rPr>
          <w:sz w:val="28"/>
          <w:szCs w:val="28"/>
        </w:rPr>
        <w:t>Về nhân lực: Cần ít nhất 5 bác sĩ có chuyên môn về thu thập và kiểm tra chất lượng dữ liệu hình ảnh học MRI, OCT, Fundus</w:t>
      </w:r>
    </w:p>
    <w:p w14:paraId="2A221013"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thực hiện kiểm thử ngoại lệ và phân tích đối chiếu dữ liệu giữa các điểm thu thập, sử dụng phương pháp thống kê để đảm bảo tính nhất quán và chất lượng.</w:t>
      </w:r>
    </w:p>
    <w:p w14:paraId="77CF6691"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phương pháp thống kê và tiêu chuẩn đánh giá chất lượng dữ liệu trong nghiên cứu y sinh.</w:t>
      </w:r>
    </w:p>
    <w:p w14:paraId="6A9EB552" w14:textId="77777777" w:rsidR="00332908" w:rsidRDefault="00332908">
      <w:pPr>
        <w:widowControl w:val="0"/>
        <w:spacing w:after="120" w:line="276" w:lineRule="auto"/>
        <w:ind w:firstLine="720"/>
        <w:jc w:val="both"/>
        <w:rPr>
          <w:sz w:val="28"/>
          <w:szCs w:val="28"/>
        </w:rPr>
      </w:pPr>
    </w:p>
    <w:p w14:paraId="659EF350" w14:textId="77777777" w:rsidR="00332908" w:rsidRDefault="00000000">
      <w:pPr>
        <w:pStyle w:val="Heading6"/>
      </w:pPr>
      <w:bookmarkStart w:id="47" w:name="_iofvz6ovs44" w:colFirst="0" w:colLast="0"/>
      <w:bookmarkEnd w:id="47"/>
      <w:r>
        <w:lastRenderedPageBreak/>
        <w:t>Nội dung 3: Triển khai thu thập dữ liệu và xây dựng CSDL</w:t>
      </w:r>
    </w:p>
    <w:p w14:paraId="1DE92CD1" w14:textId="77777777" w:rsidR="00332908" w:rsidRDefault="00000000">
      <w:pPr>
        <w:widowControl w:val="0"/>
        <w:spacing w:after="120" w:line="276" w:lineRule="auto"/>
        <w:jc w:val="both"/>
        <w:rPr>
          <w:sz w:val="28"/>
          <w:szCs w:val="28"/>
        </w:rPr>
      </w:pPr>
      <w:r>
        <w:rPr>
          <w:noProof/>
          <w:sz w:val="28"/>
          <w:szCs w:val="28"/>
        </w:rPr>
        <w:drawing>
          <wp:inline distT="114300" distB="114300" distL="114300" distR="114300" wp14:anchorId="1932C2BC" wp14:editId="4B65635D">
            <wp:extent cx="5759775" cy="32385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759775" cy="3238500"/>
                    </a:xfrm>
                    <a:prstGeom prst="rect">
                      <a:avLst/>
                    </a:prstGeom>
                    <a:ln/>
                  </pic:spPr>
                </pic:pic>
              </a:graphicData>
            </a:graphic>
          </wp:inline>
        </w:drawing>
      </w:r>
    </w:p>
    <w:p w14:paraId="1568FEDB" w14:textId="77777777" w:rsidR="00332908" w:rsidRDefault="00000000">
      <w:pPr>
        <w:widowControl w:val="0"/>
        <w:spacing w:after="120" w:line="276" w:lineRule="auto"/>
        <w:jc w:val="center"/>
        <w:rPr>
          <w:i/>
          <w:sz w:val="28"/>
          <w:szCs w:val="28"/>
        </w:rPr>
      </w:pPr>
      <w:r>
        <w:rPr>
          <w:i/>
          <w:sz w:val="28"/>
          <w:szCs w:val="28"/>
        </w:rPr>
        <w:t>Hình 17: Quy trình xây dựng cơ sở dữ liệu cho dữ liệu ảnh MRI, Fundus, OCT</w:t>
      </w:r>
    </w:p>
    <w:p w14:paraId="7805E27C" w14:textId="77777777" w:rsidR="00332908" w:rsidRDefault="00000000">
      <w:pPr>
        <w:widowControl w:val="0"/>
        <w:spacing w:after="120" w:line="276" w:lineRule="auto"/>
        <w:ind w:firstLine="720"/>
        <w:jc w:val="both"/>
        <w:rPr>
          <w:sz w:val="28"/>
          <w:szCs w:val="28"/>
        </w:rPr>
      </w:pPr>
      <w:r>
        <w:rPr>
          <w:b/>
          <w:sz w:val="28"/>
          <w:szCs w:val="28"/>
        </w:rPr>
        <w:t>BS. CKII. Trần Thị Thu Hương và nhóm nghiên cứu</w:t>
      </w:r>
      <w:r>
        <w:rPr>
          <w:sz w:val="28"/>
          <w:szCs w:val="28"/>
        </w:rPr>
        <w:t xml:space="preserve"> phát triển hệ thống là việc triển khai thu thập dữ liệu và xây dựng CSDL, đặt ra với mục tiêu quan trọng là xây dựng một CSDL đa chiều và toàn diện để hỗ trợ mục tiêu hỗ trợ chẩn đoán và dự đoán tiến triển người mắc AD. Nhóm nghiên cứu đã xác định các bộ dữ liệu phù hợp từ các nguồn uy tín như có sẵn trên thế giới như ADNI, UK Biobank, và các bộ dữ liệu này được ứng dụng vào tiền huấn luyện mô hình trí tuệ nhân tạo trong khi quá trình thu dữ liệu tại các bệnh viện hợp tác được tiến hành. Quá trình này đòi hỏi một kế hoạch thu thập dữ liệu chặt chẽ, bao gồm cả việc chuẩn bị phương pháp thu thập dữ liệu và xác định các điểm thu thập. Đội ngũ chuyên gia và nhân viên sẽ được triển khai để thực hiện quá trình này với sự chú ý đặc biệt đến việc sử dụng các thiết bị chẩn đoán hiện đại để đảm bảo chất lượng cao của dữ liệu hình ảnh. Sau khi thu thập, dữ liệu sẽ trải qua các bước tiền xử lý chặt chẽ. Điều này giúp duy trì tính nhất quán giữa các loại dữ liệu, bao gồm MRI, OCT và Fundus. Các kỹ thuật tiền xử lý này cũng sẽ làm cho dữ liệu sẵn sàng cho quá trình dự đoán tiến triển và hỗ trợ chẩn đoán AD.</w:t>
      </w:r>
    </w:p>
    <w:p w14:paraId="14CEA177" w14:textId="77777777" w:rsidR="00332908" w:rsidRDefault="00000000">
      <w:pPr>
        <w:widowControl w:val="0"/>
        <w:spacing w:after="120" w:line="276" w:lineRule="auto"/>
        <w:ind w:firstLine="720"/>
        <w:jc w:val="both"/>
        <w:rPr>
          <w:sz w:val="28"/>
          <w:szCs w:val="28"/>
        </w:rPr>
      </w:pPr>
      <w:r>
        <w:rPr>
          <w:sz w:val="28"/>
          <w:szCs w:val="28"/>
        </w:rPr>
        <w:t xml:space="preserve">Để tiền xử lý dữ liệu hiệu quả, nhóm nghiên cứu cần máy tính có hiệu suất mạnh mẽ, đặc biệt là CPU. Hiện nay, trường Đại học Công nghệ, Đại học Quốc gia Hà Nội sở hữu một máy chủ Sun Fire Server V445 2*1.593GHz 2*73GB 10K HDD 8*512MB RAM và trường Đại học Quốc tế, Đại học Quốc gia TP.HCM sở hữu một hệ thống máy chủ 64GB RAM, vi xử lý 16 nhân kết hợp 2 card màn hình Quadro RTX 4000. Những máy chủ này có thể được sử dụng để xử lý các tác vụ nhẹ trong những công việc ban đầu. Tuy nhiên đây là tài nguyên chung được sử </w:t>
      </w:r>
      <w:r>
        <w:rPr>
          <w:sz w:val="28"/>
          <w:szCs w:val="28"/>
        </w:rPr>
        <w:lastRenderedPageBreak/>
        <w:t>dụng bởi nhiều người và nhóm nghiên cứu cần sử dụng nhiều tài nguyên trong một khoảng thời gian dài nên việc mua và xây dựng máy tính riêng là cần thiết. Trang bị thiết bị mới sẽ được sử dụng xuyên suốt trong đề tài và có thể được sử dụng để phát triển thêm sau khi kết thúc đề tài, đảm bảo khả năng mở rộng và hỗ trợ cho các nghiên cứu tương lai. CPU AMD Ryzen Threadripper PRO 5995WX/2.7GHz Boost 4.5GHz/64 nhân 128 luồng/ 292MB/sWRX8 được lựa chọn để đảm bảo khả năng xử lý song song các tác vụ như làm sạch và chuyển đổi dữ liệu. Với tổng dung lượng RAM là 256GB, đặc biệt là RAM ECC, máy tính có thể đảm bảo tính toàn vẹn của dữ liệu và khả năng xử lý đồng thời các tập dữ liệu lớn. Việc lựa chọn mua phần cứng thay vì sử dụng dịch vụ điện toán đám mây là vì tính hiệu quả về chi phí lâu dài, nhu cầu hiệu suất ổn định, sự kiểm soát toàn diện môi trường xử lý và tính bảo mật, đặc biệt quan trọng đối với xử lý dữ liệu y tế.</w:t>
      </w:r>
    </w:p>
    <w:p w14:paraId="561513CB" w14:textId="77777777" w:rsidR="00332908" w:rsidRDefault="00000000">
      <w:pPr>
        <w:widowControl w:val="0"/>
        <w:spacing w:after="120" w:line="276" w:lineRule="auto"/>
        <w:ind w:firstLine="720"/>
        <w:jc w:val="both"/>
        <w:rPr>
          <w:sz w:val="28"/>
          <w:szCs w:val="28"/>
        </w:rPr>
      </w:pPr>
      <w:r>
        <w:rPr>
          <w:sz w:val="28"/>
          <w:szCs w:val="28"/>
        </w:rPr>
        <w:t>Việc tổ chức và lưu trữ dữ liệu thu thập được vào CSDL là một bước quan trọng, dữ liệu như ảnh MRI, Fundus, OCT và thông tin lâm sàng sẽ được tổ chức một cách logic, với trọng, đảm bảo cấu trúc phù hợp và tuân thủ các quy định về bảo mật và quyền riêng tư. Chúng tôi cam kết xây dựng CSDL đầy đủ và chuẩn mực, tạo nền tảng cho quá trình phân tích và phát triển các mô hình dự đoán tiến triển và hỗ trợ chẩn đoán AD.</w:t>
      </w:r>
    </w:p>
    <w:p w14:paraId="01A52A1E" w14:textId="77777777" w:rsidR="00332908" w:rsidRDefault="00332908">
      <w:pPr>
        <w:widowControl w:val="0"/>
        <w:spacing w:after="120" w:line="276" w:lineRule="auto"/>
        <w:ind w:firstLine="720"/>
        <w:jc w:val="both"/>
        <w:rPr>
          <w:sz w:val="28"/>
          <w:szCs w:val="28"/>
        </w:rPr>
      </w:pPr>
    </w:p>
    <w:p w14:paraId="384D6C6F" w14:textId="77777777" w:rsidR="00332908" w:rsidRDefault="00000000">
      <w:pPr>
        <w:widowControl w:val="0"/>
        <w:spacing w:after="120" w:line="276" w:lineRule="auto"/>
        <w:ind w:firstLine="720"/>
        <w:jc w:val="both"/>
        <w:rPr>
          <w:b/>
          <w:sz w:val="28"/>
          <w:szCs w:val="28"/>
        </w:rPr>
      </w:pPr>
      <w:r>
        <w:rPr>
          <w:b/>
          <w:sz w:val="28"/>
          <w:szCs w:val="28"/>
        </w:rPr>
        <w:t>Công Việc 3.1: Phối hợp với các bệnh viện để lập kế hoạch chi tiết về cách thu thập dữ liệu</w:t>
      </w:r>
    </w:p>
    <w:p w14:paraId="0D45A643" w14:textId="77777777" w:rsidR="00332908" w:rsidRDefault="00000000">
      <w:pPr>
        <w:widowControl w:val="0"/>
        <w:spacing w:after="120" w:line="276" w:lineRule="auto"/>
        <w:ind w:firstLine="720"/>
        <w:jc w:val="both"/>
        <w:rPr>
          <w:sz w:val="28"/>
          <w:szCs w:val="28"/>
        </w:rPr>
      </w:pPr>
      <w:r>
        <w:rPr>
          <w:sz w:val="28"/>
          <w:szCs w:val="28"/>
        </w:rPr>
        <w:t>Trong công việc này, tiến hành việc phối hợp chặt chẽ với các bệnh viện đối tác để xây dựng kế hoạch chi tiết về quá trình thu thập dữ liệu, bao gồm việc thảo luận với đội ngũ y tế và quản lý bệnh viện để xác định thời gian thuận lợi, phương pháp thu thập dữ liệu hiệu quả, và các bước cụ thể để thực hiện mục tiêu nghiên cứu.</w:t>
      </w:r>
    </w:p>
    <w:p w14:paraId="4407FF4D" w14:textId="77777777" w:rsidR="00332908" w:rsidRDefault="00000000">
      <w:pPr>
        <w:widowControl w:val="0"/>
        <w:spacing w:after="120" w:line="276" w:lineRule="auto"/>
        <w:ind w:firstLine="720"/>
        <w:jc w:val="both"/>
        <w:rPr>
          <w:sz w:val="28"/>
          <w:szCs w:val="28"/>
        </w:rPr>
      </w:pPr>
      <w:r>
        <w:rPr>
          <w:sz w:val="28"/>
          <w:szCs w:val="28"/>
        </w:rPr>
        <w:t>Cần xác định các phương pháp thu thập dữ liệu từ bệnh nhân, bao gồm các bài kiểm tra, xét nghiệm, và hình ảnh y khoa như MRI, Fundus và OCT. Đồng thời, lên kế hoạch về cách tổ chức và bảo quản dữ liệu lâm sàng để đảm bảo tính toàn vẹn và an toàn.</w:t>
      </w:r>
    </w:p>
    <w:p w14:paraId="01DA1833" w14:textId="77777777" w:rsidR="00332908" w:rsidRDefault="00000000">
      <w:pPr>
        <w:widowControl w:val="0"/>
        <w:spacing w:after="120" w:line="276" w:lineRule="auto"/>
        <w:ind w:firstLine="720"/>
        <w:jc w:val="both"/>
        <w:rPr>
          <w:sz w:val="28"/>
          <w:szCs w:val="28"/>
        </w:rPr>
      </w:pPr>
      <w:r>
        <w:rPr>
          <w:sz w:val="28"/>
          <w:szCs w:val="28"/>
        </w:rPr>
        <w:t>Việc này đòi hỏi sự hợp tác chặt chẽ với các đối tác y tế và quản lý bệnh viện để đảm bảo quá trình thu thập dữ liệu diễn ra một cách suôn sẻ và đáp ứng đúng với yêu cầu của nghiên cứu.</w:t>
      </w:r>
    </w:p>
    <w:p w14:paraId="26DF0D3C"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4 kỹ sư/cử nhân và bác sĩ có chuyên môn về thu thập dữ liệu hình ảnh học MRI, OCT, Fundus</w:t>
      </w:r>
    </w:p>
    <w:p w14:paraId="560B6CD2" w14:textId="77777777" w:rsidR="00332908" w:rsidRDefault="00000000">
      <w:pPr>
        <w:widowControl w:val="0"/>
        <w:spacing w:before="240" w:after="240" w:line="276" w:lineRule="auto"/>
        <w:ind w:firstLine="720"/>
        <w:jc w:val="both"/>
        <w:rPr>
          <w:sz w:val="28"/>
          <w:szCs w:val="28"/>
        </w:rPr>
      </w:pPr>
      <w:r>
        <w:rPr>
          <w:sz w:val="28"/>
          <w:szCs w:val="28"/>
        </w:rPr>
        <w:lastRenderedPageBreak/>
        <w:t>Về phương pháp: Nhóm nghiên cứu sẽ phối hợp với các bệnh viện đối tác để xây dựng kế hoạch thu thập, lưu trữ và bảo quản dữ liệu lâm sàng, bao gồm các bài kiểm tra và chụp hình ảnh y khoa.</w:t>
      </w:r>
    </w:p>
    <w:p w14:paraId="0F5AA3B6" w14:textId="77777777" w:rsidR="00332908" w:rsidRDefault="00000000">
      <w:pPr>
        <w:widowControl w:val="0"/>
        <w:spacing w:before="240" w:after="240" w:line="276" w:lineRule="auto"/>
        <w:ind w:firstLine="720"/>
        <w:jc w:val="both"/>
        <w:rPr>
          <w:sz w:val="28"/>
          <w:szCs w:val="28"/>
        </w:rPr>
      </w:pPr>
      <w:r>
        <w:rPr>
          <w:sz w:val="28"/>
          <w:szCs w:val="28"/>
        </w:rPr>
        <w:t>Nội dung kế thừa: Kế thừa quy trình phối hợp đa trung tâm và phương pháp quản lý dữ liệu lâm sàng trong nghiên cứu y học.</w:t>
      </w:r>
    </w:p>
    <w:p w14:paraId="2347346B" w14:textId="77777777" w:rsidR="00332908" w:rsidRDefault="00000000">
      <w:pPr>
        <w:widowControl w:val="0"/>
        <w:spacing w:after="120" w:line="276" w:lineRule="auto"/>
        <w:ind w:firstLine="720"/>
        <w:jc w:val="both"/>
        <w:rPr>
          <w:b/>
          <w:sz w:val="28"/>
          <w:szCs w:val="28"/>
        </w:rPr>
      </w:pPr>
      <w:r>
        <w:rPr>
          <w:b/>
          <w:sz w:val="28"/>
          <w:szCs w:val="28"/>
        </w:rPr>
        <w:t>Công Việc 3.2: Nghiên cứu và xây dựng phương thức quản lý, tổ chức, thống kê, và lưu trữ dữ liệu thu thập</w:t>
      </w:r>
    </w:p>
    <w:p w14:paraId="7DB2A24B" w14:textId="77777777" w:rsidR="00332908" w:rsidRDefault="00000000">
      <w:pPr>
        <w:widowControl w:val="0"/>
        <w:spacing w:after="120" w:line="276" w:lineRule="auto"/>
        <w:ind w:firstLine="720"/>
        <w:jc w:val="both"/>
        <w:rPr>
          <w:sz w:val="28"/>
          <w:szCs w:val="28"/>
        </w:rPr>
      </w:pPr>
      <w:r>
        <w:rPr>
          <w:sz w:val="28"/>
          <w:szCs w:val="28"/>
        </w:rPr>
        <w:t>Trong công việc này, nhóm nghiên cứu sẽ tiến hành phát triển các phương thức hiệu quả để quản lý, tổ chức, thống kê, và lưu trữ dữ liệu thu thập từ các bệnh nhân. Điều này đòi hỏi sự chú ý đặc biệt đến việc xây dựng một hệ thống quản lý dữ liệu chặt chẽ và có tổ chức để đảm bảo tính toàn vẹn và sẵn sàng cho phân tích. Chúng tôi cần xem xét và áp dụng các phương pháp thống kê để xử lý dữ liệu một cách chính xác và đảm bảo rằng có thể rút ra các kết luận chính xác từ nghiên cứu. Việc tổ chức dữ liệu cũng đặt ra thách thức về cách lưu trữ dữ liệu một cách an toàn và tiện lợi để tiếp cận trong quá trình nghiên cứu. Chúng tôi sẽ xây dựng một hệ thống quản lý dữ liệu có khả năng đảm bảo bảo mật thông tin bệnh nhân và tuân thủ các quy tắc và quy định về bảo vệ dữ liệu y tế. Đồng thời, tối ưu hóa cấu trúc dữ liệu để thuận lợi cho việc thống kê và phân tích một cách hiệu quả.</w:t>
      </w:r>
    </w:p>
    <w:p w14:paraId="490904A4"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2 kỹ sư/cử nhân có chuyên môn về công nghệ thông tin</w:t>
      </w:r>
    </w:p>
    <w:p w14:paraId="7A03E8E8" w14:textId="77777777" w:rsidR="00332908" w:rsidRDefault="00000000">
      <w:pPr>
        <w:widowControl w:val="0"/>
        <w:spacing w:before="240" w:after="240" w:line="276" w:lineRule="auto"/>
        <w:ind w:firstLine="720"/>
        <w:jc w:val="both"/>
        <w:rPr>
          <w:sz w:val="28"/>
          <w:szCs w:val="28"/>
        </w:rPr>
      </w:pPr>
      <w:r>
        <w:rPr>
          <w:sz w:val="28"/>
          <w:szCs w:val="28"/>
        </w:rPr>
        <w:t>Về phương pháp: Nhóm nghiên cứu sẽ xây dựng hệ thống quản lý dữ liệu đảm bảo tính bảo mật, toàn vẹn và hiệu quả trong việc tổ chức, thống kê và lưu trữ dữ liệu bệnh nhân.</w:t>
      </w:r>
    </w:p>
    <w:p w14:paraId="030B0A9D"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phương pháp quản lý dữ liệu y tế và tiêu chuẩn bảo mật thông tin trong nghiên cứu lâm sàng.</w:t>
      </w:r>
    </w:p>
    <w:p w14:paraId="59A2E61A" w14:textId="77777777" w:rsidR="00332908" w:rsidRDefault="00000000">
      <w:pPr>
        <w:widowControl w:val="0"/>
        <w:spacing w:after="120" w:line="276" w:lineRule="auto"/>
        <w:ind w:firstLine="720"/>
        <w:jc w:val="both"/>
        <w:rPr>
          <w:b/>
          <w:sz w:val="28"/>
          <w:szCs w:val="28"/>
        </w:rPr>
      </w:pPr>
      <w:r>
        <w:rPr>
          <w:b/>
          <w:sz w:val="28"/>
          <w:szCs w:val="28"/>
        </w:rPr>
        <w:t>Công Việc 3.3: Phát triển Nền tảng Sơ đồ Tri Thức (Knowledge Graph-Based) hệ thống số hóa thu thập, và lưu trữ thông tin bệnh nhân</w:t>
      </w:r>
    </w:p>
    <w:p w14:paraId="59624EB6" w14:textId="77777777" w:rsidR="00332908" w:rsidRDefault="00000000">
      <w:pPr>
        <w:widowControl w:val="0"/>
        <w:spacing w:after="120" w:line="276" w:lineRule="auto"/>
        <w:ind w:firstLine="720"/>
        <w:jc w:val="both"/>
        <w:rPr>
          <w:sz w:val="28"/>
          <w:szCs w:val="28"/>
        </w:rPr>
      </w:pPr>
      <w:r>
        <w:rPr>
          <w:sz w:val="28"/>
          <w:szCs w:val="28"/>
        </w:rPr>
        <w:t>Trong công việc này, chúng tôi sẽ tập trung vào việc phát triển một hệ thống số hóa sử dụng sơ đồ tri thức (knowledge graph) để thu thập, tổ chức, và lưu trữ thông tin về bệnh nhân một cách hiệu quả. Sơ đồ tri thức (knowledge graph) sẽ giúp tạo ra một cấu trúc linh hoạt có thể mô tả mối quan hệ giữa các yếu tố khác nhau liên quan đến sức khỏe của bệnh nhân.</w:t>
      </w:r>
    </w:p>
    <w:p w14:paraId="2B726FBD" w14:textId="77777777" w:rsidR="00332908" w:rsidRDefault="00000000">
      <w:pPr>
        <w:widowControl w:val="0"/>
        <w:spacing w:after="120" w:line="276" w:lineRule="auto"/>
        <w:ind w:firstLine="720"/>
        <w:jc w:val="both"/>
        <w:rPr>
          <w:sz w:val="28"/>
          <w:szCs w:val="28"/>
        </w:rPr>
      </w:pPr>
      <w:r>
        <w:rPr>
          <w:sz w:val="28"/>
          <w:szCs w:val="28"/>
        </w:rPr>
        <w:t xml:space="preserve">Hệ thống sẽ bao gồm thông tin về lịch sử bệnh, các triệu chứng, và yếu tố nguy cơ. Việc này sẽ không chỉ giúp thu thập dữ liệu một cách hiệu quả mà còn </w:t>
      </w:r>
      <w:r>
        <w:rPr>
          <w:sz w:val="28"/>
          <w:szCs w:val="28"/>
        </w:rPr>
        <w:lastRenderedPageBreak/>
        <w:t>tạo ra một bức tranh toàn diện về tình trạng sức khỏe của bệnh nhân. Đồ thị tri thức sẽ giúp kết nối các thông tin này một cách logic và liên quan, tạo nên một nguồn thông tin đồng nhất và dễ quản lý.</w:t>
      </w:r>
    </w:p>
    <w:p w14:paraId="60357468" w14:textId="77777777" w:rsidR="00332908" w:rsidRDefault="00000000">
      <w:pPr>
        <w:widowControl w:val="0"/>
        <w:spacing w:after="120" w:line="276" w:lineRule="auto"/>
        <w:ind w:firstLine="720"/>
        <w:jc w:val="both"/>
        <w:rPr>
          <w:sz w:val="28"/>
          <w:szCs w:val="28"/>
        </w:rPr>
      </w:pPr>
      <w:r>
        <w:rPr>
          <w:sz w:val="28"/>
          <w:szCs w:val="28"/>
        </w:rPr>
        <w:t>Nhóm cũng sẽ đặc biệt chú trọng đến việc đảm bảo tính bảo mật của thông tin bệnh nhân và tuân thủ các quy tắc và quy định về quyền riêng tư y tế. Hệ thống sẽ được xây dựng với mục tiêu tối ưu hóa sự an toàn và tiện lợi khi sử dụng thông tin trong quá trình nghiên cứu.</w:t>
      </w:r>
    </w:p>
    <w:p w14:paraId="7DBFB64F"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3 kỹ sư/cử nhân có chuyên môn về công nghệ thông tin</w:t>
      </w:r>
    </w:p>
    <w:p w14:paraId="3EC1F08E" w14:textId="77777777" w:rsidR="00332908" w:rsidRDefault="00000000">
      <w:pPr>
        <w:widowControl w:val="0"/>
        <w:spacing w:before="240" w:after="240" w:line="276" w:lineRule="auto"/>
        <w:ind w:firstLine="720"/>
        <w:jc w:val="both"/>
        <w:rPr>
          <w:sz w:val="28"/>
          <w:szCs w:val="28"/>
        </w:rPr>
      </w:pPr>
      <w:r>
        <w:rPr>
          <w:sz w:val="28"/>
          <w:szCs w:val="28"/>
        </w:rPr>
        <w:t>Về phương pháp: Phát triển hệ thống số hóa dựa trên sơ đồ tri thức (knowledge graph) để thu thập và tổ chức thông tin bệnh nhân một cách toàn diện, bao gồm lịch sử bệnh, triệu chứng và các yếu tố nguy cơ.</w:t>
      </w:r>
    </w:p>
    <w:p w14:paraId="31365B2B" w14:textId="77777777" w:rsidR="00332908" w:rsidRDefault="00000000">
      <w:pPr>
        <w:widowControl w:val="0"/>
        <w:spacing w:before="240" w:after="240" w:line="276" w:lineRule="auto"/>
        <w:ind w:firstLine="720"/>
        <w:jc w:val="both"/>
        <w:rPr>
          <w:sz w:val="28"/>
          <w:szCs w:val="28"/>
        </w:rPr>
      </w:pPr>
      <w:r>
        <w:rPr>
          <w:sz w:val="28"/>
          <w:szCs w:val="28"/>
        </w:rPr>
        <w:t>Nội dung kế thừa: Áp dụng các tiêu chuẩn về bảo mật thông tin y tế và quy định về quyền riêng tư trong việc xây dựng hệ thống quản lý dữ liệu bệnh nhân.</w:t>
      </w:r>
    </w:p>
    <w:p w14:paraId="0D544376" w14:textId="77777777" w:rsidR="00332908" w:rsidRDefault="00000000">
      <w:pPr>
        <w:widowControl w:val="0"/>
        <w:spacing w:after="120" w:line="276" w:lineRule="auto"/>
        <w:ind w:firstLine="720"/>
        <w:jc w:val="both"/>
        <w:rPr>
          <w:b/>
          <w:sz w:val="28"/>
          <w:szCs w:val="28"/>
        </w:rPr>
      </w:pPr>
      <w:r>
        <w:rPr>
          <w:b/>
          <w:sz w:val="28"/>
          <w:szCs w:val="28"/>
        </w:rPr>
        <w:t>Công Việc 3.4: Nghiên cứu và xây dựng quy trình tiền xử lý dữ liệu và thuật toán kiểm định chất lượng</w:t>
      </w:r>
    </w:p>
    <w:p w14:paraId="74ACBA3D" w14:textId="77777777" w:rsidR="00332908" w:rsidRDefault="00000000">
      <w:pPr>
        <w:widowControl w:val="0"/>
        <w:spacing w:after="120" w:line="276" w:lineRule="auto"/>
        <w:ind w:firstLine="720"/>
        <w:jc w:val="both"/>
        <w:rPr>
          <w:sz w:val="28"/>
          <w:szCs w:val="28"/>
        </w:rPr>
      </w:pPr>
      <w:r>
        <w:rPr>
          <w:sz w:val="28"/>
          <w:szCs w:val="28"/>
        </w:rPr>
        <w:t>Tập trung vào việc nghiên cứu và xây dựng một quy trình tiền xử lý dữ liệu toàn diện. Mục tiêu là tạo ra một CSDL có cấu trúc rõ ràng và được làm sạch, đảm bảo chất lượng dữ liệu cao để phục vụ mục đích nghiên cứu về AD. Phát triển các thuật toán kiểm định chất lượng dữ liệu để hỗ trợ chẩn đoán và loại bỏ các nhiễu, lỗi, hoặc dữ liệu không chính xác. Quy trình này sẽ bao gồm các bước như xử lý ngoại lệ, chuẩn hóa dữ liệu, và kiểm tra độ đồng nhất giữa các nguồn thông tin. Mục tiêu là đảm bảo mỗi mẫu dữ liệu được sử dụng trong nghiên cứu là tin cậy và chính xác. Hơn nữa, nhóm sẽ xây dựng các thuật toán tiền xử lý dữ liệu để chuẩn hóa định dạng, giảm nhiễm, và tăng cường thông tin từ các nguồn dữ liệu khác nhau như ảnh MRI, Fundus, OCT và dữ liệu lâm sàng. Quy trình này sẽ giúp tối ưu hóa sự tương thích và khả năng tích hợp giữa các loại dữ liệu, tạo ra một CSDL đa dạng để nghiên cứu.</w:t>
      </w:r>
    </w:p>
    <w:p w14:paraId="2171B517"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3 kỹ sư/cử nhân có chuyên môn về công nghệ thông tin</w:t>
      </w:r>
    </w:p>
    <w:p w14:paraId="223D01CF" w14:textId="77777777" w:rsidR="00332908" w:rsidRDefault="00000000">
      <w:pPr>
        <w:widowControl w:val="0"/>
        <w:spacing w:before="240" w:after="240" w:line="276" w:lineRule="auto"/>
        <w:ind w:firstLine="720"/>
        <w:jc w:val="both"/>
        <w:rPr>
          <w:sz w:val="28"/>
          <w:szCs w:val="28"/>
        </w:rPr>
      </w:pPr>
      <w:r>
        <w:rPr>
          <w:sz w:val="28"/>
          <w:szCs w:val="28"/>
        </w:rPr>
        <w:t>Về phương pháp: Xây dựng quy trình tiền xử lý và thuật toán kiểm định chất lượng dữ liệu toàn diện, bao gồm xử lý ngoại lệ, chuẩn hóa và kiểm tra độ đồng nhất từ nhiều nguồn dữ liệu như ảnh MRI, Fundus, OCT và dữ liệu lâm sàng.</w:t>
      </w:r>
    </w:p>
    <w:p w14:paraId="197B1C7F" w14:textId="77777777" w:rsidR="00332908" w:rsidRDefault="00000000">
      <w:pPr>
        <w:widowControl w:val="0"/>
        <w:spacing w:before="240" w:after="240" w:line="276" w:lineRule="auto"/>
        <w:ind w:firstLine="720"/>
        <w:jc w:val="both"/>
        <w:rPr>
          <w:sz w:val="28"/>
          <w:szCs w:val="28"/>
        </w:rPr>
      </w:pPr>
      <w:r>
        <w:rPr>
          <w:sz w:val="28"/>
          <w:szCs w:val="28"/>
        </w:rPr>
        <w:t xml:space="preserve">Nội dung kế thừa: Áp dụng các phương pháp xử lý dữ liệu y tế tiên tiến để </w:t>
      </w:r>
      <w:r>
        <w:rPr>
          <w:sz w:val="28"/>
          <w:szCs w:val="28"/>
        </w:rPr>
        <w:lastRenderedPageBreak/>
        <w:t>tối ưu hóa chất lượng và khả năng tích hợp giữa các loại dữ liệu khác nhau trong nghiên cứu AD.</w:t>
      </w:r>
    </w:p>
    <w:p w14:paraId="2300F3C1" w14:textId="77777777" w:rsidR="00332908" w:rsidRDefault="00332908">
      <w:pPr>
        <w:widowControl w:val="0"/>
        <w:spacing w:after="120" w:line="276" w:lineRule="auto"/>
        <w:ind w:firstLine="720"/>
        <w:jc w:val="both"/>
        <w:rPr>
          <w:sz w:val="28"/>
          <w:szCs w:val="28"/>
        </w:rPr>
      </w:pPr>
    </w:p>
    <w:p w14:paraId="7693EEC1" w14:textId="77777777" w:rsidR="00332908" w:rsidRDefault="00000000">
      <w:pPr>
        <w:widowControl w:val="0"/>
        <w:spacing w:after="120" w:line="276" w:lineRule="auto"/>
        <w:ind w:firstLine="720"/>
        <w:jc w:val="both"/>
        <w:rPr>
          <w:b/>
          <w:sz w:val="28"/>
          <w:szCs w:val="28"/>
        </w:rPr>
      </w:pPr>
      <w:r>
        <w:rPr>
          <w:b/>
          <w:sz w:val="28"/>
          <w:szCs w:val="28"/>
        </w:rPr>
        <w:t>Công việc 3.5. Thiết kế và xây dựng một hệ thống tổ chức và lưu trữ dữ liệu một cách trật tự để có thể dễ dàng lưu trữ, quản lý, và cập nhật</w:t>
      </w:r>
    </w:p>
    <w:p w14:paraId="243B526F" w14:textId="77777777" w:rsidR="00332908" w:rsidRDefault="00000000">
      <w:pPr>
        <w:widowControl w:val="0"/>
        <w:spacing w:after="120" w:line="276" w:lineRule="auto"/>
        <w:ind w:firstLine="720"/>
        <w:jc w:val="both"/>
        <w:rPr>
          <w:sz w:val="28"/>
          <w:szCs w:val="28"/>
        </w:rPr>
      </w:pPr>
      <w:r>
        <w:rPr>
          <w:sz w:val="28"/>
          <w:szCs w:val="28"/>
        </w:rPr>
        <w:t>Công việc này tập trung vào việc thiết kế và xây dựng một hệ thống tổ chức và lưu trữ dữ liệu hiệu quả, nhằm đảm bảo tính trật tự, dễ quản lý và cập nhật thông tin trong quá trình nghiên cứu về AD. Nhóm sẽ phát triển một cấu trúc lưu trữ có tổ chức hợp lý, đảm bảo sự linh hoạt và khả năng mở rộng khi cần thiết. Hệ thống này sẽ được xây dựng dựa trên các nguyên tắc của cơ sở dữ liệu hiện đại, có khả năng tương tác với đồ thị tri thức và các công nghệ mới nhất trong lĩnh vực quản lý dữ liệu y tế để giúp tối ưu hóa việc truy xuất thông tin và làm cho quá trình quản lý dữ liệu trở nên dễ dàng và hiệu quả.</w:t>
      </w:r>
    </w:p>
    <w:p w14:paraId="12D62A98"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2 kỹ sư/cử nhân có chuyên môn về công nghệ thông tin</w:t>
      </w:r>
    </w:p>
    <w:p w14:paraId="3D2CBA86" w14:textId="77777777" w:rsidR="00332908" w:rsidRDefault="00000000">
      <w:pPr>
        <w:widowControl w:val="0"/>
        <w:spacing w:before="240" w:after="240" w:line="276" w:lineRule="auto"/>
        <w:ind w:firstLine="720"/>
        <w:jc w:val="both"/>
        <w:rPr>
          <w:sz w:val="28"/>
          <w:szCs w:val="28"/>
        </w:rPr>
      </w:pPr>
      <w:r>
        <w:rPr>
          <w:sz w:val="28"/>
          <w:szCs w:val="28"/>
        </w:rPr>
        <w:t>Về phương pháp: Thiết kế và xây dựng hệ thống tổ chức, lưu trữ dữ liệu có cấu trúc linh hoạt, tương thích với đồ thị tri thức và các công nghệ quản lý dữ liệu y tế hiện đại.</w:t>
      </w:r>
    </w:p>
    <w:p w14:paraId="77FC6E15" w14:textId="77777777" w:rsidR="00332908" w:rsidRDefault="00000000">
      <w:pPr>
        <w:widowControl w:val="0"/>
        <w:spacing w:before="240" w:after="240" w:line="276" w:lineRule="auto"/>
        <w:ind w:firstLine="720"/>
        <w:jc w:val="both"/>
        <w:rPr>
          <w:sz w:val="28"/>
          <w:szCs w:val="28"/>
        </w:rPr>
      </w:pPr>
      <w:r>
        <w:rPr>
          <w:sz w:val="28"/>
          <w:szCs w:val="28"/>
        </w:rPr>
        <w:t>Nội dung kế thừa: Áp dụng các nguyên tắc thiết kế cơ sở dữ liệu tiên tiến để tối ưu hóa khả năng truy xuất và quản lý thông tin trong nghiên cứu AD.</w:t>
      </w:r>
    </w:p>
    <w:p w14:paraId="2A181FCE" w14:textId="77777777" w:rsidR="00332908" w:rsidRDefault="00000000">
      <w:pPr>
        <w:widowControl w:val="0"/>
        <w:spacing w:after="120" w:line="276" w:lineRule="auto"/>
        <w:ind w:firstLine="720"/>
        <w:jc w:val="both"/>
        <w:rPr>
          <w:b/>
          <w:sz w:val="28"/>
          <w:szCs w:val="28"/>
        </w:rPr>
      </w:pPr>
      <w:r>
        <w:rPr>
          <w:b/>
          <w:sz w:val="28"/>
          <w:szCs w:val="28"/>
        </w:rPr>
        <w:t>Công việc 3.6. Thiết lập các biểu thống kê dữ liệu được cập nhật thường xuyên</w:t>
      </w:r>
    </w:p>
    <w:p w14:paraId="7A88E531" w14:textId="77777777" w:rsidR="00332908" w:rsidRDefault="00000000">
      <w:pPr>
        <w:widowControl w:val="0"/>
        <w:spacing w:after="120" w:line="276" w:lineRule="auto"/>
        <w:ind w:firstLine="720"/>
        <w:jc w:val="both"/>
        <w:rPr>
          <w:sz w:val="28"/>
          <w:szCs w:val="28"/>
        </w:rPr>
      </w:pPr>
      <w:r>
        <w:rPr>
          <w:sz w:val="28"/>
          <w:szCs w:val="28"/>
        </w:rPr>
        <w:t>Thiết lập các biểu đồ thống kê dữ liệu được cập nhật thường xuyên, nhằm theo dõi và phân tích sự biến động của các thông số trong nghiên cứu về AD. Các biểu đồ này sẽ bao gồm các đối tượng như ảnh MRI, Fundus, OCT, kết quả xét nghiệm và thông tin lâm sàng. Nhóm nghiên cứu sẽ sử dụng các công cụ thống kê và trực quan hóa dữ liệu để tạo ra biểu đồ linh hoạt, dễ hiểu và thường xuyên cập nhật và đánh giá kết quả. Xây dựng một hệ thống thống kê linh hoạt, giúp đội ngũ nghiên cứu nắm bắt thông tin chính xác và đầy đủ.</w:t>
      </w:r>
    </w:p>
    <w:p w14:paraId="70CD9451"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2 bác sĩ có chuyên môn về phân tích hình ảnh học MRI, Fundus và OCT</w:t>
      </w:r>
    </w:p>
    <w:p w14:paraId="19BFC9A9" w14:textId="77777777" w:rsidR="00332908" w:rsidRDefault="00000000">
      <w:pPr>
        <w:widowControl w:val="0"/>
        <w:spacing w:before="240" w:after="240" w:line="276" w:lineRule="auto"/>
        <w:ind w:firstLine="720"/>
        <w:jc w:val="both"/>
        <w:rPr>
          <w:sz w:val="28"/>
          <w:szCs w:val="28"/>
        </w:rPr>
      </w:pPr>
      <w:r>
        <w:rPr>
          <w:sz w:val="28"/>
          <w:szCs w:val="28"/>
        </w:rPr>
        <w:t>Về phương pháp: Thiết lập hệ thống biểu đồ thống kê và trực quan hóa dữ liệu linh hoạt cho các đối tượng nghiên cứu AD bao gồm ảnh MRI, Fundus, OCT, kết quả xét nghiệm và thông tin lâm sàng.</w:t>
      </w:r>
    </w:p>
    <w:p w14:paraId="6DA810F7" w14:textId="77777777" w:rsidR="00332908" w:rsidRDefault="00000000">
      <w:pPr>
        <w:widowControl w:val="0"/>
        <w:spacing w:before="240" w:after="240" w:line="276" w:lineRule="auto"/>
        <w:ind w:firstLine="720"/>
        <w:jc w:val="both"/>
        <w:rPr>
          <w:sz w:val="28"/>
          <w:szCs w:val="28"/>
        </w:rPr>
      </w:pPr>
      <w:r>
        <w:rPr>
          <w:sz w:val="28"/>
          <w:szCs w:val="28"/>
        </w:rPr>
        <w:lastRenderedPageBreak/>
        <w:t>Nội dung kế thừa: Kế thừa các công cụ thống kê và phương pháp trực quan hóa dữ liệu tiên tiến để theo dõi và phân tích sự biến động của các thông số nghiên cứu.</w:t>
      </w:r>
    </w:p>
    <w:p w14:paraId="639FB2E3" w14:textId="77777777" w:rsidR="00332908" w:rsidRDefault="00000000">
      <w:pPr>
        <w:widowControl w:val="0"/>
        <w:spacing w:after="120" w:line="276" w:lineRule="auto"/>
        <w:ind w:firstLine="720"/>
        <w:jc w:val="both"/>
        <w:rPr>
          <w:b/>
          <w:sz w:val="28"/>
          <w:szCs w:val="28"/>
        </w:rPr>
      </w:pPr>
      <w:r>
        <w:rPr>
          <w:b/>
          <w:sz w:val="28"/>
          <w:szCs w:val="28"/>
        </w:rPr>
        <w:t>Công việc 3.7. Triển khai chương trình đào tạo nhân sự với mục tiêu đạt được sự chuẩn hóa trong quy trình thu mẫu tại các bệnh viện</w:t>
      </w:r>
    </w:p>
    <w:p w14:paraId="009EA2AF" w14:textId="77777777" w:rsidR="00332908" w:rsidRDefault="00000000">
      <w:pPr>
        <w:widowControl w:val="0"/>
        <w:spacing w:after="120" w:line="276" w:lineRule="auto"/>
        <w:ind w:firstLine="720"/>
        <w:jc w:val="both"/>
        <w:rPr>
          <w:sz w:val="28"/>
          <w:szCs w:val="28"/>
        </w:rPr>
      </w:pPr>
      <w:r>
        <w:rPr>
          <w:sz w:val="28"/>
          <w:szCs w:val="28"/>
        </w:rPr>
        <w:t>Thực hiện việc triển khai một chương trình đào tạo chuyên sâu cho nhân sự tham gia trong quy trình thu mẫu tại các bệnh viện. Đảm bảo sự chuẩn hóa và chất lượng cao trong quá trình thu thập dữ liệu y tế. Chương trình đào tạo sẽ tập trung vào việc hướng dẫn kỹ thuật thu mẫu đồng đều và chính xác, đồng thời giúp nhân sự nắm vững các quy trình và quy định liên quan đến bảo mật thông tin và quyền riêng tư. Các hướng dẫn cụ thể về cách xử lý và bảo quản mẫu, cũng như làm thế nào để ghi chú thông tin quan trọng, sẽ được tích hợp vào chương trình đào tạo. Đồng thời đào tạo một đội ngũ nhân sự chuyên nghiệp, đồng đội, có kiến thức sâu rộng về quy trình thu mẫu, đảm bảo chất lượng dữ liệu thu thập từ các bệnh viện là đáng tin cậy và đồng nhất.</w:t>
      </w:r>
    </w:p>
    <w:p w14:paraId="60D3BC7C"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4 bác sĩ có chuyên môn về phân tích hình ảnh học MRI, Fundus và OCT</w:t>
      </w:r>
    </w:p>
    <w:p w14:paraId="35F2C1A2" w14:textId="77777777" w:rsidR="00332908" w:rsidRDefault="00000000">
      <w:pPr>
        <w:widowControl w:val="0"/>
        <w:spacing w:before="240" w:after="240" w:line="276" w:lineRule="auto"/>
        <w:ind w:firstLine="720"/>
        <w:jc w:val="both"/>
        <w:rPr>
          <w:sz w:val="28"/>
          <w:szCs w:val="28"/>
        </w:rPr>
      </w:pPr>
      <w:r>
        <w:rPr>
          <w:sz w:val="28"/>
          <w:szCs w:val="28"/>
        </w:rPr>
        <w:t>Về phương pháp: Triển khai chương trình đào tạo chuyên sâu cho nhân sự về quy trình thu mẫu chuẩn hóa, bảo quản mẫu và bảo mật thông tin tại các bệnh viện.</w:t>
      </w:r>
    </w:p>
    <w:p w14:paraId="3CFB27F6"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quy trình thu mẫu và tiêu chuẩn đào tạo nhân sự trong nghiên cứu lâm sàng.</w:t>
      </w:r>
    </w:p>
    <w:p w14:paraId="0A38E67B" w14:textId="77777777" w:rsidR="00332908" w:rsidRDefault="00000000">
      <w:pPr>
        <w:pStyle w:val="Heading6"/>
      </w:pPr>
      <w:bookmarkStart w:id="48" w:name="_bikdu9kxhbxh" w:colFirst="0" w:colLast="0"/>
      <w:bookmarkEnd w:id="48"/>
      <w:r>
        <w:t>Nội dung 4: Tiến hành thu thập bộ dữ liệu gồm 400 ảnh OCT, Fundus, MRI (200 người mắc AD, 200 người có nhận thức bình thường), thông tin xét nghiệm và kết quả các bài kiểm tra tâm thần kinh của bệnh nhân được thu tại bệnh viện 175, bệnh viện Đại học Y Dược, bệnh viện 30/4.</w:t>
      </w:r>
    </w:p>
    <w:p w14:paraId="43EEB58E" w14:textId="77777777" w:rsidR="00332908" w:rsidRDefault="00332908"/>
    <w:p w14:paraId="37B7DD41" w14:textId="77777777" w:rsidR="00332908" w:rsidRDefault="00000000">
      <w:pPr>
        <w:widowControl w:val="0"/>
        <w:spacing w:after="120" w:line="276" w:lineRule="auto"/>
        <w:ind w:firstLine="720"/>
        <w:jc w:val="both"/>
        <w:rPr>
          <w:sz w:val="28"/>
          <w:szCs w:val="28"/>
        </w:rPr>
      </w:pPr>
      <w:r>
        <w:rPr>
          <w:b/>
          <w:sz w:val="28"/>
          <w:szCs w:val="28"/>
        </w:rPr>
        <w:t>TS. BS. Trần Công Thắng và nhóm nghiên cứu</w:t>
      </w:r>
      <w:r>
        <w:rPr>
          <w:sz w:val="28"/>
          <w:szCs w:val="28"/>
        </w:rPr>
        <w:t xml:space="preserve"> sẽ chịu trách nhiệm chính về nội dung này. </w:t>
      </w:r>
    </w:p>
    <w:p w14:paraId="23AFEA32" w14:textId="77777777" w:rsidR="00332908" w:rsidRDefault="00000000">
      <w:pPr>
        <w:widowControl w:val="0"/>
        <w:spacing w:after="120" w:line="276" w:lineRule="auto"/>
        <w:ind w:firstLine="720"/>
        <w:jc w:val="both"/>
        <w:rPr>
          <w:sz w:val="28"/>
          <w:szCs w:val="28"/>
        </w:rPr>
      </w:pPr>
      <w:r>
        <w:rPr>
          <w:sz w:val="28"/>
          <w:szCs w:val="28"/>
        </w:rPr>
        <w:t>Tiếp nối các quy trình đã hoạch định trong Nội dung 2, Nội dung 4 là giai đoạn triển khai thực tế với tổng thể 400 đối tượng nghiên cứu tại 3 bệnh viện lớn. Đây là giai đoạn chuyển từ kế hoạch sang hành động cụ thể, đòi hỏi sự phối hợp chặt chẽ giữa các đơn vị và chuyên môn khác nhau.</w:t>
      </w:r>
    </w:p>
    <w:p w14:paraId="2EB84300" w14:textId="77777777" w:rsidR="00332908" w:rsidRDefault="00000000">
      <w:pPr>
        <w:widowControl w:val="0"/>
        <w:spacing w:after="120" w:line="276" w:lineRule="auto"/>
        <w:ind w:firstLine="720"/>
        <w:jc w:val="both"/>
        <w:rPr>
          <w:sz w:val="28"/>
          <w:szCs w:val="28"/>
          <w:highlight w:val="yellow"/>
        </w:rPr>
      </w:pPr>
      <w:r>
        <w:rPr>
          <w:sz w:val="28"/>
          <w:szCs w:val="28"/>
          <w:highlight w:val="yellow"/>
        </w:rPr>
        <w:t xml:space="preserve">Việc lựa chọn kích thước mẫu 400 người tham gia (200 người mắc AD và 200 người có nhận thức bình thường) được dựa trên cơ sở thực tiễn từ các nghiên </w:t>
      </w:r>
      <w:r>
        <w:rPr>
          <w:sz w:val="28"/>
          <w:szCs w:val="28"/>
          <w:highlight w:val="yellow"/>
        </w:rPr>
        <w:lastRenderedPageBreak/>
        <w:t>cứu trước đây đã chứng minh hiệu quả. Trong các nghiên cứu sử dụng dữ liệu ADNI, Cheng và cộng sự (2017) đã thực hiện phân tích trên 412 đối tượng (186 AD và 226 đối tượng đối chứng) sử dụng mô hình ANN trên 93 vùng quan tâm từ vùng chất xám, đạt độ chính xác 94.7% [88]. Các nghiên cứu gần đây như của Zheng và cộng sự (2023) với 400 đối tượng (182 AD, 218 đối chứng) sử dụng mô hình 3D EfficientNet đạt độ chính xác 99.49%, và nghiên cứu của Kang và cộng sự (2023) với 416 đối tượng (187 AD, 229 đối chứng) sử dụng mô hình 3D deep convolutional GANs đạt độ chính xác 92.8%  [94, 96]. Những kết quả này cho thấy với kích thước mẫu tương tự, có thể xây dựng được các mô hình học sâu hiệu quả cho chẩn đoán AD. Về mặt thống kê, kích thước mẫu này được chọn để đảm bảo cân bằng giữa hai nhóm nghiên cứu, đồng thời cung cấp đủ dữ liệu cho việc huấn luyện và đánh giá các mô hình học sâu với dữ liệu đa phương thức bao gồm hình ảnh OCT, Fundus và MRI.</w:t>
      </w:r>
    </w:p>
    <w:p w14:paraId="6DEF31BC" w14:textId="77777777" w:rsidR="00332908" w:rsidRDefault="00000000">
      <w:pPr>
        <w:widowControl w:val="0"/>
        <w:spacing w:before="240" w:after="240" w:line="276" w:lineRule="auto"/>
        <w:ind w:firstLine="720"/>
        <w:jc w:val="both"/>
        <w:rPr>
          <w:sz w:val="28"/>
          <w:szCs w:val="28"/>
        </w:rPr>
      </w:pPr>
      <w:r>
        <w:rPr>
          <w:sz w:val="28"/>
          <w:szCs w:val="28"/>
        </w:rPr>
        <w:t>Chi phí chính của toàn bộ dự án tập trung vào mục này, bao gồm việc thu thập tiền sử bệnh, thực hiện bộ 8 bài kiểm tra VnCA qua 3 giai đoạn, các xét nghiệm cận lâm sàng toàn diện, và chụp ảnh OCT, Fundus, MRI. Quá trình này không chỉ đòi hỏi sự tham gia của đội ngũ nhân lực chuyên môn cao mà còn cần đến hệ thống trang thiết bị hiện đại và quy trình theo dõi nghiêm ngặt trong suốt 24 tháng.</w:t>
      </w:r>
    </w:p>
    <w:p w14:paraId="0C53F83B" w14:textId="77777777" w:rsidR="00332908" w:rsidRDefault="00000000">
      <w:pPr>
        <w:widowControl w:val="0"/>
        <w:spacing w:before="240" w:after="240" w:line="276" w:lineRule="auto"/>
        <w:ind w:firstLine="720"/>
        <w:jc w:val="both"/>
        <w:rPr>
          <w:sz w:val="28"/>
          <w:szCs w:val="28"/>
        </w:rPr>
      </w:pPr>
      <w:r>
        <w:rPr>
          <w:sz w:val="28"/>
          <w:szCs w:val="28"/>
        </w:rPr>
        <w:t>Mọi chi phí đều được tham khảo theo bảng giá dịch vụ y tế công khai của bệnh viện, đảm bảo tính minh bạch và hiệu quả trong việc sử dụng nguồn lực cho nghiên cứu.</w:t>
      </w:r>
    </w:p>
    <w:p w14:paraId="0C669786" w14:textId="77777777" w:rsidR="00332908" w:rsidRDefault="00000000">
      <w:pPr>
        <w:widowControl w:val="0"/>
        <w:spacing w:after="120" w:line="276" w:lineRule="auto"/>
        <w:ind w:firstLine="720"/>
        <w:jc w:val="both"/>
        <w:rPr>
          <w:b/>
          <w:sz w:val="28"/>
          <w:szCs w:val="28"/>
        </w:rPr>
      </w:pPr>
      <w:r>
        <w:rPr>
          <w:b/>
          <w:sz w:val="28"/>
          <w:szCs w:val="28"/>
        </w:rPr>
        <w:t>Công việc 4.1. Thu thập lịch sử y tế chi tiết từ bệnh nhân để thu thập thông tin chi tiết về sức khỏe và tiền sử y tế của bệnh nhân</w:t>
      </w:r>
    </w:p>
    <w:p w14:paraId="56CFA9F9" w14:textId="77777777" w:rsidR="00332908" w:rsidRDefault="00000000">
      <w:pPr>
        <w:widowControl w:val="0"/>
        <w:spacing w:after="120" w:line="276" w:lineRule="auto"/>
        <w:ind w:firstLine="720"/>
        <w:jc w:val="both"/>
        <w:rPr>
          <w:sz w:val="28"/>
          <w:szCs w:val="28"/>
        </w:rPr>
      </w:pPr>
      <w:r>
        <w:rPr>
          <w:sz w:val="28"/>
          <w:szCs w:val="28"/>
        </w:rPr>
        <w:t>Nhóm nghiên cứu tiến hành thu thập trên tổng cộng 400 cá thể, bao gồm 200 người mắc AD và 200 người lớn tuổi có nhận thức bình thường. Đối tượng tham gia nghiên cứu được phân chia thành ba nhóm độ tuổi, bao gồm các nhóm từ 60 – 69 tuổi, 70 – 79 tuổi, 80 tuổi trở lên. Mỗi nhóm tuổi tiếp tục gồm hai nhóm con: AD và CN.</w:t>
      </w:r>
    </w:p>
    <w:p w14:paraId="77B89B6E" w14:textId="77777777" w:rsidR="00332908" w:rsidRDefault="00000000">
      <w:pPr>
        <w:widowControl w:val="0"/>
        <w:spacing w:after="120" w:line="276" w:lineRule="auto"/>
        <w:ind w:firstLine="720"/>
        <w:jc w:val="both"/>
        <w:rPr>
          <w:sz w:val="28"/>
          <w:szCs w:val="28"/>
        </w:rPr>
      </w:pPr>
      <w:r>
        <w:rPr>
          <w:sz w:val="28"/>
          <w:szCs w:val="28"/>
        </w:rPr>
        <w:t xml:space="preserve">Đối với nhóm AD, họ sẽ tham gia khám tại các bệnh viện: bệnh viện Đại học Y dược, bệnh viện 30/4 và bệnh viện 175, để được chẩn đoán về tình trạng AD. Trong khi đó, nhóm CN, có thể là thân nhân của người mặc AD, thân nhân của nhân viên y tế, hoặc các bệnh nhân thoả mãn các tiêu chí chọn mẫu cũng như các tiêu chuẩn loại trừ, đến các Bệnh viện Đại học Y dược, Bệnh viện 30/4, và Bệnh viện Quân y 175 để tham gia nghiên cứu. </w:t>
      </w:r>
    </w:p>
    <w:p w14:paraId="002FD356" w14:textId="77777777" w:rsidR="00332908" w:rsidRDefault="00000000">
      <w:pPr>
        <w:widowControl w:val="0"/>
        <w:spacing w:after="120" w:line="276" w:lineRule="auto"/>
        <w:ind w:firstLine="720"/>
        <w:jc w:val="both"/>
        <w:rPr>
          <w:sz w:val="28"/>
          <w:szCs w:val="28"/>
        </w:rPr>
      </w:pPr>
      <w:r>
        <w:rPr>
          <w:sz w:val="28"/>
          <w:szCs w:val="28"/>
        </w:rPr>
        <w:t xml:space="preserve">Các bài kiểm tra và xét nghiệm được thực hiện bao gồm một loạt các tiêu </w:t>
      </w:r>
      <w:r>
        <w:rPr>
          <w:sz w:val="28"/>
          <w:szCs w:val="28"/>
        </w:rPr>
        <w:lastRenderedPageBreak/>
        <w:t xml:space="preserve">chí, đối với nhóm đối chứng, gồm có các gói kiểm tra tâm thần kinh với MMSE cùng với các bài kiểm tra VnCA, khám mắt để loại trừ bệnh lý mắt, xét nghiệm máu, chụp Fundus, chụp OCT và chụp MRI kèm theo xung DTI. Nhóm AD cũng được thực hiện các bài kiểm tra và xét nghiệm tương tự. </w:t>
      </w:r>
    </w:p>
    <w:p w14:paraId="45CB2DD5" w14:textId="77777777" w:rsidR="00332908" w:rsidRDefault="00000000">
      <w:pPr>
        <w:widowControl w:val="0"/>
        <w:spacing w:after="120" w:line="276" w:lineRule="auto"/>
        <w:ind w:firstLine="720"/>
        <w:jc w:val="both"/>
        <w:rPr>
          <w:sz w:val="28"/>
          <w:szCs w:val="28"/>
        </w:rPr>
      </w:pPr>
      <w:r>
        <w:rPr>
          <w:sz w:val="28"/>
          <w:szCs w:val="28"/>
        </w:rPr>
        <w:t xml:space="preserve">Công thức tính mẫu đã được áp dụng để xác định kích thước mẫu cần thiết cho nghiên cứu. </w:t>
      </w:r>
    </w:p>
    <w:p w14:paraId="1EAA28F0" w14:textId="77777777" w:rsidR="00332908" w:rsidRDefault="00000000">
      <w:pPr>
        <w:spacing w:line="276" w:lineRule="auto"/>
        <w:jc w:val="center"/>
        <w:rPr>
          <w:sz w:val="28"/>
          <w:szCs w:val="28"/>
        </w:rPr>
      </w:pPr>
      <m:oMathPara>
        <m:oMath>
          <m:r>
            <w:rPr>
              <w:rFonts w:ascii="Cambria Math" w:hAnsi="Cambria Math"/>
              <w:sz w:val="28"/>
              <w:szCs w:val="28"/>
            </w:rPr>
            <m:t xml:space="preserve">n= </m:t>
          </m:r>
          <m:sSup>
            <m:sSupPr>
              <m:ctrlPr>
                <w:rPr>
                  <w:rFonts w:ascii="Cambria Math" w:hAnsi="Cambria Math"/>
                  <w:sz w:val="28"/>
                  <w:szCs w:val="28"/>
                </w:rPr>
              </m:ctrlPr>
            </m:sSupPr>
            <m:e>
              <m:r>
                <w:rPr>
                  <w:rFonts w:ascii="Cambria Math" w:hAnsi="Cambria Math"/>
                  <w:sz w:val="28"/>
                  <w:szCs w:val="28"/>
                </w:rPr>
                <m:t>2 ×</m:t>
              </m:r>
              <m:d>
                <m:dPr>
                  <m:begChr m:val="["/>
                  <m:endChr m:val="]"/>
                  <m:ctrlPr>
                    <w:rPr>
                      <w:rFonts w:ascii="Cambria Math" w:hAnsi="Cambria Math"/>
                      <w:sz w:val="28"/>
                      <w:szCs w:val="28"/>
                    </w:rPr>
                  </m:ctrlPr>
                </m:dPr>
                <m:e>
                  <m:f>
                    <m:fPr>
                      <m:ctrlPr>
                        <w:rPr>
                          <w:rFonts w:ascii="Cambria Math" w:hAnsi="Cambria Math"/>
                          <w:sz w:val="28"/>
                          <w:szCs w:val="28"/>
                        </w:rPr>
                      </m:ctrlPr>
                    </m:fPr>
                    <m:num>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2α</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2β</m:t>
                              </m:r>
                            </m:sub>
                          </m:sSub>
                        </m:e>
                      </m:d>
                      <m:r>
                        <w:rPr>
                          <w:rFonts w:ascii="Cambria Math" w:hAnsi="Cambria Math"/>
                          <w:sz w:val="28"/>
                          <w:szCs w:val="28"/>
                        </w:rPr>
                        <m:t>σ</m:t>
                      </m:r>
                    </m:num>
                    <m:den>
                      <m:r>
                        <w:rPr>
                          <w:rFonts w:ascii="Cambria Math" w:hAnsi="Cambria Math"/>
                          <w:sz w:val="28"/>
                          <w:szCs w:val="28"/>
                        </w:rPr>
                        <m:t>δ</m:t>
                      </m:r>
                    </m:den>
                  </m:f>
                </m:e>
              </m:d>
            </m:e>
            <m:sup>
              <m:r>
                <w:rPr>
                  <w:rFonts w:ascii="Cambria Math" w:hAnsi="Cambria Math"/>
                  <w:sz w:val="28"/>
                  <w:szCs w:val="28"/>
                </w:rPr>
                <m:t>2</m:t>
              </m:r>
            </m:sup>
          </m:sSup>
          <m:r>
            <w:rPr>
              <w:rFonts w:ascii="Cambria Math" w:hAnsi="Cambria Math"/>
              <w:sz w:val="28"/>
              <w:szCs w:val="28"/>
            </w:rPr>
            <m:t>=  2×</m:t>
          </m:r>
          <m:sSup>
            <m:sSupPr>
              <m:ctrlPr>
                <w:rPr>
                  <w:rFonts w:ascii="Cambria Math" w:hAnsi="Cambria Math"/>
                  <w:sz w:val="28"/>
                  <w:szCs w:val="28"/>
                </w:rPr>
              </m:ctrlPr>
            </m:sSupPr>
            <m:e>
              <m:d>
                <m:dPr>
                  <m:begChr m:val="["/>
                  <m:endChr m:val="]"/>
                  <m:ctrlPr>
                    <w:rPr>
                      <w:rFonts w:ascii="Cambria Math" w:hAnsi="Cambria Math"/>
                      <w:sz w:val="28"/>
                      <w:szCs w:val="28"/>
                    </w:rPr>
                  </m:ctrlPr>
                </m:dPr>
                <m:e>
                  <m:f>
                    <m:fPr>
                      <m:ctrlPr>
                        <w:rPr>
                          <w:rFonts w:ascii="Cambria Math" w:hAnsi="Cambria Math"/>
                          <w:sz w:val="28"/>
                          <w:szCs w:val="28"/>
                        </w:rPr>
                      </m:ctrlPr>
                    </m:fPr>
                    <m:num>
                      <m:d>
                        <m:dPr>
                          <m:ctrlPr>
                            <w:rPr>
                              <w:rFonts w:ascii="Cambria Math" w:hAnsi="Cambria Math"/>
                              <w:sz w:val="28"/>
                              <w:szCs w:val="28"/>
                            </w:rPr>
                          </m:ctrlPr>
                        </m:dPr>
                        <m:e>
                          <m:r>
                            <w:rPr>
                              <w:rFonts w:ascii="Cambria Math" w:hAnsi="Cambria Math"/>
                              <w:sz w:val="28"/>
                              <w:szCs w:val="28"/>
                            </w:rPr>
                            <m:t>1.96 +1.96</m:t>
                          </m:r>
                        </m:e>
                      </m:d>
                      <m:r>
                        <w:rPr>
                          <w:rFonts w:ascii="Cambria Math" w:hAnsi="Cambria Math"/>
                          <w:sz w:val="28"/>
                          <w:szCs w:val="28"/>
                        </w:rPr>
                        <m:t>×0.02</m:t>
                      </m:r>
                    </m:num>
                    <m:den>
                      <m:r>
                        <w:rPr>
                          <w:rFonts w:ascii="Cambria Math" w:hAnsi="Cambria Math"/>
                          <w:sz w:val="28"/>
                          <w:szCs w:val="28"/>
                        </w:rPr>
                        <m:t>0.01</m:t>
                      </m:r>
                    </m:den>
                  </m:f>
                </m:e>
              </m:d>
            </m:e>
            <m:sup>
              <m:r>
                <w:rPr>
                  <w:rFonts w:ascii="Cambria Math" w:hAnsi="Cambria Math"/>
                  <w:sz w:val="28"/>
                  <w:szCs w:val="28"/>
                </w:rPr>
                <m:t>2</m:t>
              </m:r>
            </m:sup>
          </m:sSup>
          <m:r>
            <w:rPr>
              <w:rFonts w:ascii="Cambria Math" w:hAnsi="Cambria Math"/>
              <w:sz w:val="28"/>
              <w:szCs w:val="28"/>
            </w:rPr>
            <m:t>=122.93</m:t>
          </m:r>
        </m:oMath>
      </m:oMathPara>
    </w:p>
    <w:p w14:paraId="00F137EA" w14:textId="77777777" w:rsidR="00332908" w:rsidRDefault="00000000">
      <w:pPr>
        <w:widowControl w:val="0"/>
        <w:spacing w:after="120" w:line="276" w:lineRule="auto"/>
        <w:ind w:firstLine="720"/>
        <w:jc w:val="both"/>
        <w:rPr>
          <w:sz w:val="28"/>
          <w:szCs w:val="28"/>
        </w:rPr>
      </w:pPr>
      <w:r>
        <w:rPr>
          <w:sz w:val="28"/>
          <w:szCs w:val="28"/>
        </w:rPr>
        <w:t xml:space="preserve">Dựa trên định mức sai số 5% và tỷ lệ false positive/ false negative là 55%, giả sử Z của cả hai nhóm là 1.96, sai số chấp nhận cho nhóm đối chứng là 0.02 đơn vị và sai số cho nhóm AD là 0.01 đơn vị, ta có kích thước mẫu cần là 122.93. </w:t>
      </w:r>
    </w:p>
    <w:p w14:paraId="40FAAC61"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5 bác sĩ có chuyên môn về thu thập dữ liệu y tế</w:t>
      </w:r>
    </w:p>
    <w:p w14:paraId="6BB3CAB2" w14:textId="77777777" w:rsidR="00332908" w:rsidRDefault="00000000">
      <w:pPr>
        <w:widowControl w:val="0"/>
        <w:spacing w:before="240" w:after="240" w:line="276" w:lineRule="auto"/>
        <w:ind w:firstLine="720"/>
        <w:jc w:val="both"/>
        <w:rPr>
          <w:sz w:val="28"/>
          <w:szCs w:val="28"/>
        </w:rPr>
      </w:pPr>
      <w:r>
        <w:rPr>
          <w:sz w:val="28"/>
          <w:szCs w:val="28"/>
        </w:rPr>
        <w:t>Về phương pháp: Thu thập thông tin y tế từ 400 đối tượng (200 người mắc AD và 200 người nhận thức bình thường) tại 3 bệnh viện, phân theo 3 nhóm tuổi (60-69, 70-79, 80+), thực hiện các xét nghiệm bao gồm MMSE, VnCA, khám mắt, xét nghiệm máu, chụp Fundus, OCT và MRI-DTI.</w:t>
      </w:r>
    </w:p>
    <w:p w14:paraId="6B740293" w14:textId="77777777" w:rsidR="00332908" w:rsidRDefault="00000000">
      <w:pPr>
        <w:widowControl w:val="0"/>
        <w:spacing w:before="240" w:after="240" w:line="276" w:lineRule="auto"/>
        <w:ind w:firstLine="720"/>
        <w:jc w:val="both"/>
        <w:rPr>
          <w:sz w:val="28"/>
          <w:szCs w:val="28"/>
        </w:rPr>
      </w:pPr>
      <w:r>
        <w:rPr>
          <w:sz w:val="28"/>
          <w:szCs w:val="28"/>
        </w:rPr>
        <w:t>Nội dung kế thừa: Kế thừa phương pháp tính cỡ mẫu và thiết kế nghiên cứu case-control trong nghiên cứu lâm sàng.</w:t>
      </w:r>
    </w:p>
    <w:p w14:paraId="5C93C19A" w14:textId="77777777" w:rsidR="00332908" w:rsidRDefault="00000000">
      <w:pPr>
        <w:widowControl w:val="0"/>
        <w:spacing w:after="120" w:line="276" w:lineRule="auto"/>
        <w:ind w:firstLine="720"/>
        <w:jc w:val="both"/>
        <w:rPr>
          <w:b/>
          <w:sz w:val="28"/>
          <w:szCs w:val="28"/>
        </w:rPr>
      </w:pPr>
      <w:r>
        <w:rPr>
          <w:b/>
          <w:sz w:val="28"/>
          <w:szCs w:val="28"/>
        </w:rPr>
        <w:t>Công việc 4.2. Thực hiện cuộc đánh giá sử dụng bộ 8 bài kiểm tra VnCA để đo lường khả năng nhận thức, tư duy và chức năng nhận biết của bệnh nhân để lựa chọn những người thích hợp cho nghiên cứu</w:t>
      </w:r>
    </w:p>
    <w:p w14:paraId="2B77290F" w14:textId="77777777" w:rsidR="00332908" w:rsidRDefault="00000000">
      <w:pPr>
        <w:widowControl w:val="0"/>
        <w:tabs>
          <w:tab w:val="left" w:pos="284"/>
          <w:tab w:val="left" w:pos="1260"/>
        </w:tabs>
        <w:spacing w:after="120" w:line="276" w:lineRule="auto"/>
        <w:ind w:firstLine="720"/>
        <w:jc w:val="both"/>
        <w:rPr>
          <w:sz w:val="28"/>
          <w:szCs w:val="28"/>
        </w:rPr>
      </w:pPr>
      <w:r>
        <w:rPr>
          <w:sz w:val="28"/>
          <w:szCs w:val="28"/>
        </w:rPr>
        <w:t xml:space="preserve">Cả hai nhóm AD và CN sẽ được làm kiểm tra sa sút trí tuệ theo mẫu gồm 08 bài kiểm tra của Bệnh viện Đại học Y dược, Bệnh viện 30/4, và Bệnh viện Quân y 175. 08 bài kiểm tra tâm thần kinh bao gồm: </w:t>
      </w:r>
    </w:p>
    <w:p w14:paraId="156EDE72"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 xml:space="preserve">MMSE: Bài kiểm tra đánh giá trạng thái tâm thần tối thiểu, sàng lọc chứng sa sút trí tuệ bệnh nhân thông qua bảng câu hỏi ngắn 30 điểm gồm 6 nhóm câu hỏi: định hướng, tiếp nhận và ghi nhớ, sự chú ý, nhớ lại, ngôn ngữ, hiểu ngôn ngữ nói, hiểu ngôn ngữ viết, vẽ, chữ viết. </w:t>
      </w:r>
    </w:p>
    <w:p w14:paraId="59588584"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Bài kiểm tra khả năng nhớ từ: kiểm tra khả năng nhớ từ gồm nhớ danh sách từ và nhớ lại ngay.</w:t>
      </w:r>
    </w:p>
    <w:p w14:paraId="34070B72"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Bài kiểm tra tốc độ vận động thị giác và chức năng vận hành: kiểm tra nối dãy chữ-số.</w:t>
      </w:r>
    </w:p>
    <w:p w14:paraId="0D4EDCE0"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 xml:space="preserve">Bài kiểm tra nhớ từ II: gồm nhớ lại có trì hoãn và nhận </w:t>
      </w:r>
      <w:r>
        <w:rPr>
          <w:sz w:val="28"/>
          <w:szCs w:val="28"/>
        </w:rPr>
        <w:lastRenderedPageBreak/>
        <w:t>biết có trì hoãn .</w:t>
      </w:r>
    </w:p>
    <w:p w14:paraId="257C234A"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Bài kiểm tra sự chú ý: gồm đọc xuôi dãy số và đọc ngược dãy số.</w:t>
      </w:r>
    </w:p>
    <w:p w14:paraId="2662A447"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Bài kiểm tra ngôn ngữ: kiểm tra nói lưu loát về từ các con vật.</w:t>
      </w:r>
    </w:p>
    <w:p w14:paraId="3144FBD4"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Bài kiểm tra xây dựng hình ảnh qua thị giác: kiểm tra trắc nghiệm vẽ đồng hồ.</w:t>
      </w:r>
    </w:p>
    <w:p w14:paraId="3E7DCB28" w14:textId="77777777" w:rsidR="00332908" w:rsidRDefault="00000000">
      <w:pPr>
        <w:widowControl w:val="0"/>
        <w:numPr>
          <w:ilvl w:val="0"/>
          <w:numId w:val="32"/>
        </w:numPr>
        <w:tabs>
          <w:tab w:val="left" w:pos="284"/>
          <w:tab w:val="left" w:pos="993"/>
        </w:tabs>
        <w:spacing w:after="120" w:line="276" w:lineRule="auto"/>
        <w:ind w:firstLine="720"/>
        <w:jc w:val="both"/>
        <w:rPr>
          <w:sz w:val="28"/>
          <w:szCs w:val="28"/>
        </w:rPr>
      </w:pPr>
      <w:r>
        <w:rPr>
          <w:sz w:val="28"/>
          <w:szCs w:val="28"/>
        </w:rPr>
        <w:t>Bài kiểm tra định danh: kiểm tra đặt tên Boston.</w:t>
      </w:r>
    </w:p>
    <w:p w14:paraId="7AE7A0E2" w14:textId="77777777" w:rsidR="00332908" w:rsidRDefault="00000000">
      <w:pPr>
        <w:widowControl w:val="0"/>
        <w:tabs>
          <w:tab w:val="left" w:pos="900"/>
          <w:tab w:val="left" w:pos="1260"/>
        </w:tabs>
        <w:spacing w:after="120" w:line="276" w:lineRule="auto"/>
        <w:ind w:firstLine="720"/>
        <w:jc w:val="both"/>
        <w:rPr>
          <w:sz w:val="28"/>
          <w:szCs w:val="28"/>
        </w:rPr>
      </w:pPr>
      <w:r>
        <w:rPr>
          <w:sz w:val="28"/>
          <w:szCs w:val="28"/>
        </w:rPr>
        <w:t>Các kết quả từ bài kiểm tra sẽ được lưu lại nếu thỏa các tiêu chuẩn nhận vào và loại trừ.</w:t>
      </w:r>
    </w:p>
    <w:p w14:paraId="2313F8C3" w14:textId="77777777" w:rsidR="00332908" w:rsidRDefault="00000000">
      <w:pPr>
        <w:widowControl w:val="0"/>
        <w:tabs>
          <w:tab w:val="left" w:pos="900"/>
          <w:tab w:val="left" w:pos="1260"/>
        </w:tabs>
        <w:spacing w:after="120" w:line="276" w:lineRule="auto"/>
        <w:ind w:firstLine="720"/>
        <w:jc w:val="both"/>
        <w:rPr>
          <w:sz w:val="28"/>
          <w:szCs w:val="28"/>
        </w:rPr>
      </w:pPr>
      <w:r>
        <w:rPr>
          <w:sz w:val="28"/>
          <w:szCs w:val="28"/>
        </w:rPr>
        <w:t>Ngoài qua, cả hai nhóm sẽ được tiến hành thực hiện xét nghiệm cận lâm sàng, bao gồm các xét nghiệm cơ bản như chức năng gan, thận, công thức máu, ion đồ, chức năng tuyến giáp, cortisol, vitamin B12, bộ xét nghiệm tầm soát yếu tố nguy cơ mạch máu (đường huyết, lipid,…), tốc độ máu lắng, huyết thanh chẩn đoán giang mai (TPHA). Kết quả xét nghiệm sẽ được lưu giữ để phân tích và loại trừ các trường hợp sa sút trí tuệ khác ngoài AD.</w:t>
      </w:r>
    </w:p>
    <w:p w14:paraId="503B11A7" w14:textId="77777777" w:rsidR="00332908" w:rsidRDefault="00000000">
      <w:pPr>
        <w:widowControl w:val="0"/>
        <w:spacing w:after="120" w:line="276" w:lineRule="auto"/>
        <w:ind w:firstLine="720"/>
        <w:jc w:val="both"/>
        <w:rPr>
          <w:b/>
          <w:sz w:val="28"/>
          <w:szCs w:val="28"/>
        </w:rPr>
      </w:pPr>
      <w:r>
        <w:rPr>
          <w:b/>
          <w:sz w:val="28"/>
          <w:szCs w:val="28"/>
        </w:rPr>
        <w:t>Công việc 4.2.1.  Thực hiện cuộc đánh giá sử dụng bộ 8 bài kiểm tra VnCA của AD và đối chứng ở giai đoạn cơ sở (0 tháng)</w:t>
      </w:r>
    </w:p>
    <w:p w14:paraId="05211215" w14:textId="77777777" w:rsidR="00332908" w:rsidRDefault="00000000">
      <w:pPr>
        <w:widowControl w:val="0"/>
        <w:spacing w:after="120" w:line="276" w:lineRule="auto"/>
        <w:ind w:firstLine="720"/>
        <w:jc w:val="both"/>
        <w:rPr>
          <w:sz w:val="28"/>
          <w:szCs w:val="28"/>
        </w:rPr>
      </w:pPr>
      <w:r>
        <w:rPr>
          <w:sz w:val="28"/>
          <w:szCs w:val="28"/>
        </w:rPr>
        <w:t xml:space="preserve">Để lựa chọn mẫu thích hợp cho nghiên cứu, tiêu chuẩn chọn mẫu được áp dụng như sau: </w:t>
      </w:r>
    </w:p>
    <w:p w14:paraId="60BF5E02" w14:textId="77777777" w:rsidR="00332908" w:rsidRDefault="00000000">
      <w:pPr>
        <w:widowControl w:val="0"/>
        <w:spacing w:after="120" w:line="276" w:lineRule="auto"/>
        <w:ind w:firstLine="720"/>
        <w:jc w:val="both"/>
        <w:rPr>
          <w:sz w:val="28"/>
          <w:szCs w:val="28"/>
        </w:rPr>
      </w:pPr>
      <w:r>
        <w:rPr>
          <w:sz w:val="28"/>
          <w:szCs w:val="28"/>
        </w:rPr>
        <w:t xml:space="preserve">Đối với nhóm CN, người tham gia không có phiền về trí nhớ và phải có khả năng nhận thức ở mức bình thường. Điều này được xác định dựa trên việc không bị suy giảm đáng kể trong các chức năng nhận thức bình thường hoặc các hoạt động sống hàng ngày. Họ cũng phải được chẩn đoán </w:t>
      </w:r>
      <w:r>
        <w:rPr>
          <w:b/>
          <w:sz w:val="28"/>
          <w:szCs w:val="28"/>
        </w:rPr>
        <w:t>không</w:t>
      </w:r>
      <w:r>
        <w:rPr>
          <w:sz w:val="28"/>
          <w:szCs w:val="28"/>
        </w:rPr>
        <w:t xml:space="preserve"> có khả năng mắc AD (probable AD) theo tiêu chuẩn của DSM-5 về AD, với điểm số của MMSE nằm trong khoảng từ 27 đến 30. </w:t>
      </w:r>
    </w:p>
    <w:p w14:paraId="28865D47" w14:textId="77777777" w:rsidR="00332908" w:rsidRDefault="00000000">
      <w:pPr>
        <w:widowControl w:val="0"/>
        <w:spacing w:after="120" w:line="276" w:lineRule="auto"/>
        <w:ind w:firstLine="720"/>
        <w:jc w:val="both"/>
        <w:rPr>
          <w:sz w:val="28"/>
          <w:szCs w:val="28"/>
        </w:rPr>
      </w:pPr>
      <w:r>
        <w:rPr>
          <w:sz w:val="28"/>
          <w:szCs w:val="28"/>
        </w:rPr>
        <w:t>Đối với nhóm AD, người tham gia có than phiền về trí nhớ. Họ cần được chẩn đoán có khả năng mắc AD (probable AD) theo tiêu chuẩn của DSM-5 về AD. Điểm MMSE của nhóm này phải từ 10 đến 24, phản ánh tình trạng AD từ nhẹ đến vừa. Nghiên cứu chỉ chọn những người mắc AD nhẹ và vừa, vì tổn thương não ở những bệnh nhân này chưa quá rõ ràng, nên sẽ phù hợp cho ứng dụng trí tuệ nhân tạo.</w:t>
      </w:r>
    </w:p>
    <w:p w14:paraId="45B52B82" w14:textId="77777777" w:rsidR="00332908" w:rsidRDefault="00000000">
      <w:pPr>
        <w:widowControl w:val="0"/>
        <w:spacing w:after="120" w:line="276" w:lineRule="auto"/>
        <w:ind w:firstLine="720"/>
        <w:jc w:val="both"/>
        <w:rPr>
          <w:sz w:val="28"/>
          <w:szCs w:val="28"/>
        </w:rPr>
      </w:pPr>
      <w:r>
        <w:rPr>
          <w:sz w:val="28"/>
          <w:szCs w:val="28"/>
        </w:rPr>
        <w:t xml:space="preserve">Những tiêu chuẩn loại trừ bao gồm những đặc điểm theo tiêu chuẩn DSM-5 về AD, bệnh nhân có dấu hiệu thần kinh khu trú lâm sàng, có tiền sử ghi nhận rối loạn tâm thần, bệnh lý mạch máu não, động kinh, lạm dụng chất kích thích, </w:t>
      </w:r>
      <w:r>
        <w:rPr>
          <w:sz w:val="28"/>
          <w:szCs w:val="28"/>
        </w:rPr>
        <w:lastRenderedPageBreak/>
        <w:t xml:space="preserve">chấn thương sọ não, cũng như các bệnh lý thần kinh trung ương khác. Những tiêu chuẩn này đều nhằm mục đích loại trừ các trường hợp có thể làm nhiễu hoặc ảnh hưởng đến kết quả nghiên cứu. </w:t>
      </w:r>
    </w:p>
    <w:p w14:paraId="5252F557"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bác sĩ và 4 bác sĩ có chuyên môn về kiểm tra đánh giá chức năng nhận thức</w:t>
      </w:r>
    </w:p>
    <w:p w14:paraId="539ADFA6" w14:textId="77777777" w:rsidR="00332908" w:rsidRDefault="00000000">
      <w:pPr>
        <w:widowControl w:val="0"/>
        <w:spacing w:before="240" w:after="240" w:line="276" w:lineRule="auto"/>
        <w:ind w:firstLine="720"/>
        <w:jc w:val="both"/>
        <w:rPr>
          <w:sz w:val="28"/>
          <w:szCs w:val="28"/>
        </w:rPr>
      </w:pPr>
      <w:r>
        <w:rPr>
          <w:sz w:val="28"/>
          <w:szCs w:val="28"/>
        </w:rPr>
        <w:t>Về phương pháp: Thực hiện bộ 8 bài kiểm tra VnCA (MMSE, nhớ từ, nối dãy chữ-số, nhớ từ II, kiểm tra chú ý, ngôn ngữ, vẽ đồng hồ, định danh Boston) và các xét nghiệm cận lâm sàng toàn diện để đánh giá khả năng nhận thức và loại trừ các nguyên nhân sa sút trí tuệ khác.</w:t>
      </w:r>
    </w:p>
    <w:p w14:paraId="7782C35C"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bộ công cụ đánh giá tâm thần kinh và quy trình xét nghiệm cận lâm sàng trong chẩn đoán AD.</w:t>
      </w:r>
    </w:p>
    <w:p w14:paraId="6E8D9B60" w14:textId="77777777" w:rsidR="00332908" w:rsidRDefault="00332908">
      <w:pPr>
        <w:widowControl w:val="0"/>
        <w:spacing w:after="120" w:line="276" w:lineRule="auto"/>
        <w:ind w:firstLine="720"/>
        <w:jc w:val="both"/>
        <w:rPr>
          <w:sz w:val="28"/>
          <w:szCs w:val="28"/>
        </w:rPr>
      </w:pPr>
    </w:p>
    <w:p w14:paraId="498EB4ED" w14:textId="77777777" w:rsidR="00332908" w:rsidRDefault="00000000">
      <w:pPr>
        <w:widowControl w:val="0"/>
        <w:spacing w:after="120" w:line="276" w:lineRule="auto"/>
        <w:ind w:firstLine="720"/>
        <w:jc w:val="both"/>
        <w:rPr>
          <w:b/>
          <w:sz w:val="28"/>
          <w:szCs w:val="28"/>
        </w:rPr>
      </w:pPr>
      <w:r>
        <w:rPr>
          <w:b/>
          <w:sz w:val="28"/>
          <w:szCs w:val="28"/>
        </w:rPr>
        <w:t>Công việc 4.2.2. Thực hiện cuộc đánh giá sử dụng bộ 8 bài kiểm tra VnCA của AD và đối chứng ở giai đoạn 12 tháng</w:t>
      </w:r>
    </w:p>
    <w:p w14:paraId="02BFB61A" w14:textId="77777777" w:rsidR="00332908" w:rsidRDefault="00000000">
      <w:pPr>
        <w:widowControl w:val="0"/>
        <w:spacing w:after="120" w:line="276" w:lineRule="auto"/>
        <w:ind w:firstLine="720"/>
        <w:jc w:val="both"/>
        <w:rPr>
          <w:sz w:val="28"/>
          <w:szCs w:val="28"/>
        </w:rPr>
      </w:pPr>
      <w:r>
        <w:rPr>
          <w:sz w:val="28"/>
          <w:szCs w:val="28"/>
        </w:rPr>
        <w:t>Tương tự với công việc thu dữ liệu lâm sàng ở giai đoạn cơ sở, để có cái nhìn toàn diện về tiến triển của bệnh nhân, nhóm nghiên cứu tiến hành một cuộc đánh giá chi tiết sử dụng bộ 8 bài kiểm tra VnCA tại giai đoạn 12 tháng sau khi bệnh nhân quay lại tái khám. Công việc này nhằm mục đích đánh giá sự biến động trong chức năng nhận thức và dự đoán tiến triển AD. Quá trình đánh giá sẽ được thực hiện bởi đội ngũ chuyên gia y tế chuyên nghiệp và được kiểm soát chặt chẽ để đảm bảo tính chính xác và nhất quán. Bệnh nhân sẽ được yêu cầu tham gia bài kiểm tra VnCA, một công cụ chuẩn đoán được phát triển đặc biệt để đánh giá nhận thức trong bối cảnh văn hóa Việt Nam. Kết quả từ cuộc đánh giá này sẽ cung cấp thông tin quan trọng về sự tiến triển của bệnh và hiệu suất của các mô hình dự đoán tiến triển AD đã được phát triển và là dữ liệu quan trọng để ứng dụng đào tạo của hệ thống trong việc dự đoán tiến triển và theo dõi người mắc AD.</w:t>
      </w:r>
    </w:p>
    <w:p w14:paraId="0FB9BA4C"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bác sĩ và 3 bác sĩ có chuyên môn về kiểm tra đánh giá chức năng nhận thức</w:t>
      </w:r>
    </w:p>
    <w:p w14:paraId="632CA796" w14:textId="77777777" w:rsidR="00332908" w:rsidRDefault="00000000">
      <w:pPr>
        <w:widowControl w:val="0"/>
        <w:spacing w:before="240" w:after="240" w:line="276" w:lineRule="auto"/>
        <w:ind w:firstLine="720"/>
        <w:jc w:val="both"/>
        <w:rPr>
          <w:sz w:val="28"/>
          <w:szCs w:val="28"/>
        </w:rPr>
      </w:pPr>
      <w:r>
        <w:rPr>
          <w:sz w:val="28"/>
          <w:szCs w:val="28"/>
        </w:rPr>
        <w:t>Về phương pháp: Thực hiện bộ 8 bài kiểm tra VnCA (MMSE, nhớ từ, nối dãy chữ-số, nhớ từ II, kiểm tra chú ý, ngôn ngữ, vẽ đồng hồ, định danh Boston) và các xét nghiệm cận lâm sàng toàn diện để đánh giá khả năng nhận thức và loại trừ các nguyên nhân sa sút trí tuệ khác.</w:t>
      </w:r>
    </w:p>
    <w:p w14:paraId="43261C41"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bộ công cụ đánh giá tâm thần kinh và quy trình xét nghiệm cận lâm sàng trong chẩn đoán AD</w:t>
      </w:r>
    </w:p>
    <w:p w14:paraId="2816BFA2" w14:textId="77777777" w:rsidR="00332908" w:rsidRDefault="00000000">
      <w:pPr>
        <w:widowControl w:val="0"/>
        <w:spacing w:after="120" w:line="276" w:lineRule="auto"/>
        <w:ind w:firstLine="720"/>
        <w:jc w:val="both"/>
        <w:rPr>
          <w:b/>
          <w:sz w:val="28"/>
          <w:szCs w:val="28"/>
        </w:rPr>
      </w:pPr>
      <w:r>
        <w:rPr>
          <w:b/>
          <w:sz w:val="28"/>
          <w:szCs w:val="28"/>
        </w:rPr>
        <w:lastRenderedPageBreak/>
        <w:t>Công việc 4.2.3. Thực hiện cuộc đánh giá sử dụng bộ 8 bài kiểm tra VnCA của AD và đối chứng ở giai đoạn 24 tháng</w:t>
      </w:r>
    </w:p>
    <w:p w14:paraId="0BC27169" w14:textId="77777777" w:rsidR="00332908" w:rsidRDefault="00000000">
      <w:pPr>
        <w:widowControl w:val="0"/>
        <w:spacing w:after="120" w:line="276" w:lineRule="auto"/>
        <w:ind w:firstLine="720"/>
        <w:jc w:val="both"/>
        <w:rPr>
          <w:sz w:val="28"/>
          <w:szCs w:val="28"/>
        </w:rPr>
      </w:pPr>
      <w:r>
        <w:rPr>
          <w:sz w:val="28"/>
          <w:szCs w:val="28"/>
        </w:rPr>
        <w:t xml:space="preserve">Theo dõi sự phát triển của AD toàn diện và hiệu suất của hệ thống tiên lượng, nhóm nghiên cứu tiếp tục thực hiện một cuộc đánh giá chi tiết sử dụng bộ 8 bài kiểm tra VnCA tại giai đoạn 24 tháng sau khi bệnh nhân quay lại tái khám. </w:t>
      </w:r>
    </w:p>
    <w:p w14:paraId="3D858E87"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bác sĩ và 3 bác sĩ có chuyên môn về kiểm tra đánh giá chức năng nhận thức</w:t>
      </w:r>
    </w:p>
    <w:p w14:paraId="47B9B286" w14:textId="77777777" w:rsidR="00332908" w:rsidRDefault="00000000">
      <w:pPr>
        <w:widowControl w:val="0"/>
        <w:spacing w:before="240" w:after="240" w:line="276" w:lineRule="auto"/>
        <w:ind w:firstLine="720"/>
        <w:jc w:val="both"/>
        <w:rPr>
          <w:sz w:val="28"/>
          <w:szCs w:val="28"/>
        </w:rPr>
      </w:pPr>
      <w:r>
        <w:rPr>
          <w:sz w:val="28"/>
          <w:szCs w:val="28"/>
        </w:rPr>
        <w:t>Về phương pháp: Thực hiện bộ 8 bài kiểm tra VnCA (MMSE, nhớ từ, nối dãy chữ-số, nhớ từ II, kiểm tra chú ý, ngôn ngữ, vẽ đồng hồ, định danh Boston) và các xét nghiệm cận lâm sàng toàn diện để đánh giá khả năng nhận thức và loại trừ các nguyên nhân sa sút trí tuệ khác.</w:t>
      </w:r>
    </w:p>
    <w:p w14:paraId="3A02A495"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bộ công cụ đánh giá tâm thần kinh và quy trình xét nghiệm cận lâm sàng trong chẩn đoán AD</w:t>
      </w:r>
    </w:p>
    <w:p w14:paraId="1270C32B" w14:textId="77777777" w:rsidR="00332908" w:rsidRDefault="00000000">
      <w:pPr>
        <w:widowControl w:val="0"/>
        <w:spacing w:after="120" w:line="276" w:lineRule="auto"/>
        <w:ind w:firstLine="720"/>
        <w:jc w:val="both"/>
        <w:rPr>
          <w:b/>
          <w:sz w:val="28"/>
          <w:szCs w:val="28"/>
        </w:rPr>
      </w:pPr>
      <w:r>
        <w:rPr>
          <w:b/>
          <w:sz w:val="28"/>
          <w:szCs w:val="28"/>
        </w:rPr>
        <w:t>Công việc 4.3. Thực hiện thu thập và sàng lọc kết quả xét nghiệm máu để loại trừ các bệnh nhân sa sút trí tuệ</w:t>
      </w:r>
    </w:p>
    <w:p w14:paraId="0AFC16B3" w14:textId="77777777" w:rsidR="00332908" w:rsidRDefault="00000000">
      <w:pPr>
        <w:widowControl w:val="0"/>
        <w:spacing w:after="120" w:line="276" w:lineRule="auto"/>
        <w:ind w:firstLine="720"/>
        <w:jc w:val="both"/>
        <w:rPr>
          <w:sz w:val="28"/>
          <w:szCs w:val="28"/>
        </w:rPr>
      </w:pPr>
      <w:r>
        <w:rPr>
          <w:sz w:val="28"/>
          <w:szCs w:val="28"/>
        </w:rPr>
        <w:t>Để đảm bảo độ chính xác và tính nhất quán trong quá trình nghiên cứu, nhóm nghiên cứu thực hiện công việc thu thập và sàng lọc kết quả xét nghiệm máu từ mỗi bệnh nhân. Công việc này nhằm loại trừ những trường hợp có thể bị ảnh hưởng bởi các yếu tố khác có thể gây ảnh hưởng đến quá trình đào tạo mô hình. Quá trình thu thập mẫu máu và xét nghiệm sẽ được thực hiện theo quy trình chuẩn y tế hiện hành. Kết quả xét nghiệm sẽ được chẩn đoán và đánh giá một cách cẩn thận để xác định liệu có bất kỳ yếu tố ngoại vi nào có thể ảnh hưởng đến chức năng nhận thức của bệnh nhân không. Bằng cách này, chúng tôi sẽ xác định một nhóm bệnh nhân chính xác, giảm thiểu các biến thể không mong muốn và đảm bảo tính đồng nhất của dữ liệu thu thập. Công việc này là quan trọng để đạt được kết quả nghiên cứu chính xác và có tính ứng dụng cao trong việc hỗ trợ chẩn đoán và dự đoán tiến triển AD.</w:t>
      </w:r>
    </w:p>
    <w:p w14:paraId="03FF8ED9"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3 bác sĩ có chuyên môn về thu thập dữ liệu xét nghiệm</w:t>
      </w:r>
    </w:p>
    <w:p w14:paraId="7E17C8AF" w14:textId="77777777" w:rsidR="00332908" w:rsidRDefault="00000000">
      <w:pPr>
        <w:widowControl w:val="0"/>
        <w:spacing w:before="240" w:after="240" w:line="276" w:lineRule="auto"/>
        <w:ind w:firstLine="720"/>
        <w:jc w:val="both"/>
        <w:rPr>
          <w:sz w:val="28"/>
          <w:szCs w:val="28"/>
        </w:rPr>
      </w:pPr>
      <w:r>
        <w:rPr>
          <w:sz w:val="28"/>
          <w:szCs w:val="28"/>
        </w:rPr>
        <w:t>Về phương pháp: Thu thập và sàng lọc kết quả xét nghiệm máu theo quy trình chuẩn y tế để loại trừ các yếu tố ngoại vi ảnh hưởng đến chức năng nhận thức, đảm bảo tính đồng nhất của dữ liệu nghiên cứu.</w:t>
      </w:r>
    </w:p>
    <w:p w14:paraId="717AE811" w14:textId="77777777" w:rsidR="00332908" w:rsidRDefault="00000000">
      <w:pPr>
        <w:widowControl w:val="0"/>
        <w:spacing w:before="240" w:after="240" w:line="276" w:lineRule="auto"/>
        <w:ind w:firstLine="720"/>
        <w:jc w:val="both"/>
        <w:rPr>
          <w:sz w:val="28"/>
          <w:szCs w:val="28"/>
        </w:rPr>
      </w:pPr>
      <w:r>
        <w:rPr>
          <w:sz w:val="28"/>
          <w:szCs w:val="28"/>
        </w:rPr>
        <w:t>Nội dung kế thừa: Kế thừa quy trình xét nghiệm và tiêu chuẩn sàng lọc trong nghiên cứu về sa sút trí tuệ.</w:t>
      </w:r>
    </w:p>
    <w:p w14:paraId="1325D62E" w14:textId="77777777" w:rsidR="00332908" w:rsidRDefault="00000000">
      <w:pPr>
        <w:widowControl w:val="0"/>
        <w:spacing w:after="120" w:line="276" w:lineRule="auto"/>
        <w:ind w:firstLine="720"/>
        <w:jc w:val="both"/>
        <w:rPr>
          <w:b/>
          <w:sz w:val="28"/>
          <w:szCs w:val="28"/>
        </w:rPr>
      </w:pPr>
      <w:r>
        <w:rPr>
          <w:b/>
          <w:sz w:val="28"/>
          <w:szCs w:val="28"/>
        </w:rPr>
        <w:lastRenderedPageBreak/>
        <w:t>Công việc 4.4. Tiến hành thu thập dữ liệu ảnh OCT và Fundus của 400 khách thể ở giai đoạn cơ sở</w:t>
      </w:r>
    </w:p>
    <w:p w14:paraId="2D965BE2" w14:textId="77777777" w:rsidR="00332908" w:rsidRDefault="00000000">
      <w:pPr>
        <w:widowControl w:val="0"/>
        <w:numPr>
          <w:ilvl w:val="0"/>
          <w:numId w:val="29"/>
        </w:numPr>
        <w:tabs>
          <w:tab w:val="left" w:pos="993"/>
        </w:tabs>
        <w:spacing w:after="120" w:line="276" w:lineRule="auto"/>
        <w:ind w:firstLine="720"/>
        <w:jc w:val="both"/>
        <w:rPr>
          <w:i/>
          <w:sz w:val="28"/>
          <w:szCs w:val="28"/>
        </w:rPr>
      </w:pPr>
      <w:r>
        <w:rPr>
          <w:i/>
          <w:sz w:val="28"/>
          <w:szCs w:val="28"/>
        </w:rPr>
        <w:t>Dữ liệu ảnh OCT</w:t>
      </w:r>
    </w:p>
    <w:p w14:paraId="7C4FB747" w14:textId="77777777" w:rsidR="00332908" w:rsidRDefault="00000000">
      <w:pPr>
        <w:widowControl w:val="0"/>
        <w:spacing w:after="120" w:line="276" w:lineRule="auto"/>
        <w:ind w:firstLine="720"/>
        <w:jc w:val="both"/>
        <w:rPr>
          <w:sz w:val="28"/>
          <w:szCs w:val="28"/>
        </w:rPr>
      </w:pPr>
      <w:r>
        <w:rPr>
          <w:sz w:val="28"/>
          <w:szCs w:val="28"/>
        </w:rPr>
        <w:t xml:space="preserve">Quá trình thu thập dữ liệu ảnh OCT và Fundus cho 400 đối tượng ở giai đoạn cơ sở được thực hiện như sau: </w:t>
      </w:r>
    </w:p>
    <w:p w14:paraId="19371841" w14:textId="77777777" w:rsidR="00332908" w:rsidRDefault="00000000">
      <w:pPr>
        <w:widowControl w:val="0"/>
        <w:spacing w:after="120" w:line="276" w:lineRule="auto"/>
        <w:ind w:firstLine="720"/>
        <w:jc w:val="both"/>
        <w:rPr>
          <w:sz w:val="28"/>
          <w:szCs w:val="28"/>
        </w:rPr>
      </w:pPr>
      <w:r>
        <w:rPr>
          <w:sz w:val="28"/>
          <w:szCs w:val="28"/>
        </w:rPr>
        <w:t xml:space="preserve">Dữ liệu ảnh OCT được thu thập thông qua một quy trình quét OCT võng mạc tiêu chuẩn. Các ảnh OCT được chụp bằng máy OCT hiện đại </w:t>
      </w:r>
      <w:r>
        <w:rPr>
          <w:b/>
          <w:sz w:val="28"/>
          <w:szCs w:val="28"/>
        </w:rPr>
        <w:t>(Cirrus HD-OCT 4000; Carl Zeiss Meditec, Dublin, California)</w:t>
      </w:r>
      <w:r>
        <w:rPr>
          <w:sz w:val="28"/>
          <w:szCs w:val="28"/>
        </w:rPr>
        <w:t>. Để xác định độ dày của lớp sợi thần kinh võng mạc quanh nhú (pRNFL), ba lần quét vòng tròn 3,4mm liên tiếp tập trung vào đĩa thần kinh thị giác được thực hiện (Hình 10A).</w:t>
      </w:r>
    </w:p>
    <w:p w14:paraId="71AA3A05" w14:textId="77777777" w:rsidR="00332908" w:rsidRDefault="00000000">
      <w:pPr>
        <w:widowControl w:val="0"/>
        <w:spacing w:after="120" w:line="276" w:lineRule="auto"/>
        <w:ind w:firstLine="720"/>
        <w:jc w:val="both"/>
        <w:rPr>
          <w:sz w:val="28"/>
          <w:szCs w:val="28"/>
        </w:rPr>
      </w:pPr>
      <w:r>
        <w:rPr>
          <w:sz w:val="28"/>
          <w:szCs w:val="28"/>
        </w:rPr>
        <w:t xml:space="preserve">Tiếp theo, các thông số điểm vàng được đo bằng cách thực hiện sáu lần quét đường xuyên tâm 6mm liên tiếp, với mỗi lần quét chứa 128 A‐scans trong vùng điểm vàng 6 × 6mm. Độ dày võng mạc điểm vàng (MRT) được đo ở chín vùng tương ứng với các quy trình của Nghiên cứu bệnh võng mạc tiểu đường điều trị sớm (ETDRS) (Hình 10B). </w:t>
      </w:r>
    </w:p>
    <w:p w14:paraId="2A80CBCD" w14:textId="77777777" w:rsidR="00332908" w:rsidRDefault="00000000">
      <w:pPr>
        <w:widowControl w:val="0"/>
        <w:spacing w:after="120" w:line="276" w:lineRule="auto"/>
        <w:ind w:firstLine="720"/>
        <w:jc w:val="both"/>
        <w:rPr>
          <w:sz w:val="28"/>
          <w:szCs w:val="28"/>
        </w:rPr>
      </w:pPr>
      <w:r>
        <w:rPr>
          <w:sz w:val="28"/>
          <w:szCs w:val="28"/>
        </w:rPr>
        <w:t xml:space="preserve">Trong nghiên cứu này, các thông số được phân tích bao gồm độ dày pRNFL (mean, superior, inferior, nasal, and temporal), MRT tính trung bình trên tất cả chín trường ETDRS và tổng thể tích điểm vàng (TMV). Bất kỳ đối tượng tham gia nào có ảnh HD-OCT chất lượng kém (cường độ tín hiệu &lt;7) và những người không thể thực hiện quy trình OCT do suy giảm nhận thức nghiêm trọng sẽ bị loại trừ khỏi quá trình thu thập dữ liệu. </w:t>
      </w:r>
    </w:p>
    <w:p w14:paraId="2A174639" w14:textId="77777777" w:rsidR="00332908" w:rsidRDefault="00000000">
      <w:pPr>
        <w:widowControl w:val="0"/>
        <w:spacing w:after="120" w:line="276" w:lineRule="auto"/>
        <w:jc w:val="center"/>
        <w:rPr>
          <w:sz w:val="28"/>
          <w:szCs w:val="28"/>
        </w:rPr>
      </w:pPr>
      <w:r>
        <w:rPr>
          <w:noProof/>
          <w:sz w:val="28"/>
          <w:szCs w:val="28"/>
        </w:rPr>
        <w:drawing>
          <wp:inline distT="19050" distB="19050" distL="19050" distR="19050" wp14:anchorId="0BA1C20D" wp14:editId="579E2957">
            <wp:extent cx="5645363" cy="2385218"/>
            <wp:effectExtent l="0" t="0" r="0" b="0"/>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l="1172" t="2391" r="39875"/>
                    <a:stretch>
                      <a:fillRect/>
                    </a:stretch>
                  </pic:blipFill>
                  <pic:spPr>
                    <a:xfrm>
                      <a:off x="0" y="0"/>
                      <a:ext cx="5645363" cy="2385218"/>
                    </a:xfrm>
                    <a:prstGeom prst="rect">
                      <a:avLst/>
                    </a:prstGeom>
                    <a:ln/>
                  </pic:spPr>
                </pic:pic>
              </a:graphicData>
            </a:graphic>
          </wp:inline>
        </w:drawing>
      </w:r>
    </w:p>
    <w:p w14:paraId="59EDCEE0" w14:textId="77777777" w:rsidR="00332908" w:rsidRDefault="00000000">
      <w:pPr>
        <w:widowControl w:val="0"/>
        <w:spacing w:after="120" w:line="276" w:lineRule="auto"/>
        <w:jc w:val="center"/>
        <w:rPr>
          <w:sz w:val="28"/>
          <w:szCs w:val="28"/>
        </w:rPr>
      </w:pPr>
      <w:r>
        <w:rPr>
          <w:noProof/>
          <w:sz w:val="28"/>
          <w:szCs w:val="28"/>
        </w:rPr>
        <w:lastRenderedPageBreak/>
        <w:drawing>
          <wp:inline distT="19050" distB="19050" distL="19050" distR="19050" wp14:anchorId="69A4C66B" wp14:editId="715CF293">
            <wp:extent cx="5413097" cy="3237547"/>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5413097" cy="3237547"/>
                    </a:xfrm>
                    <a:prstGeom prst="rect">
                      <a:avLst/>
                    </a:prstGeom>
                    <a:ln/>
                  </pic:spPr>
                </pic:pic>
              </a:graphicData>
            </a:graphic>
          </wp:inline>
        </w:drawing>
      </w:r>
    </w:p>
    <w:p w14:paraId="13263CDF" w14:textId="77777777" w:rsidR="00332908" w:rsidRDefault="00000000">
      <w:pPr>
        <w:widowControl w:val="0"/>
        <w:spacing w:after="120" w:line="276" w:lineRule="auto"/>
        <w:jc w:val="center"/>
        <w:rPr>
          <w:i/>
          <w:sz w:val="28"/>
          <w:szCs w:val="28"/>
        </w:rPr>
      </w:pPr>
      <w:r>
        <w:rPr>
          <w:i/>
          <w:sz w:val="28"/>
          <w:szCs w:val="28"/>
        </w:rPr>
        <w:t>Hình 18: Quy trình quét OCT võng mạc.</w:t>
      </w:r>
    </w:p>
    <w:p w14:paraId="3CF9F427" w14:textId="77777777" w:rsidR="00332908" w:rsidRDefault="00000000">
      <w:pPr>
        <w:widowControl w:val="0"/>
        <w:spacing w:after="120" w:line="276" w:lineRule="auto"/>
        <w:jc w:val="center"/>
        <w:rPr>
          <w:i/>
          <w:sz w:val="28"/>
          <w:szCs w:val="28"/>
        </w:rPr>
      </w:pPr>
      <w:r>
        <w:rPr>
          <w:i/>
          <w:sz w:val="28"/>
          <w:szCs w:val="28"/>
        </w:rPr>
        <w:t>Từ màng giới hạn bên trong đến biểu mô sắc tố võng mạc, võng mạc được chia thành 10 lớp sau: mRNFL, GCL, IPL, INL, OPL, ONL, IS/OSJ, đoạn ngoài, OPR và RPE.</w:t>
      </w:r>
    </w:p>
    <w:p w14:paraId="5C185E66" w14:textId="77777777" w:rsidR="00332908" w:rsidRDefault="00000000">
      <w:pPr>
        <w:widowControl w:val="0"/>
        <w:spacing w:after="120" w:line="276" w:lineRule="auto"/>
        <w:ind w:firstLine="720"/>
        <w:jc w:val="both"/>
        <w:rPr>
          <w:sz w:val="28"/>
          <w:szCs w:val="28"/>
        </w:rPr>
      </w:pPr>
      <w:r>
        <w:rPr>
          <w:sz w:val="28"/>
          <w:szCs w:val="28"/>
        </w:rPr>
        <w:t xml:space="preserve">Trong việc thu thập dữ liệu ảnh OCT cho nghiên cứu, yêu cầu kỹ thuật đối với máy chụp để đảm bảo chất lượng hình ảnh tối ưu. Cụ thể các line scan phải được thực hiện ở góc 0 độ, với phía mũi cũng ở 0 độ và một độ dài chuẩn 5mm, dù có thể điều chỉnh tùy theo nhu cầu. Tuy nhiên, cần chú ý rằng việc tăng độ dài quét có thể làm giảm độ phân giải ánh sáng bị chkhảo sátia ra, ảnh hướng đến độ rõ nét của hình ảnh. Đối với radial line, phổ biến là sử dụng từ 6 đến 24 dòng quét, thường là 6x6mm, giúp nhanh chóng khảo sát các bệnh lý và phát hiện thường. Roaster line sử dụng 5 dòng quét song song nhằm tạo ra hình ảnh chi tiết và đồng nhất. </w:t>
      </w:r>
    </w:p>
    <w:p w14:paraId="2DEA4DEA" w14:textId="77777777" w:rsidR="00332908" w:rsidRDefault="00000000">
      <w:pPr>
        <w:widowControl w:val="0"/>
        <w:spacing w:after="120" w:line="276" w:lineRule="auto"/>
        <w:ind w:firstLine="720"/>
        <w:jc w:val="both"/>
        <w:rPr>
          <w:sz w:val="28"/>
          <w:szCs w:val="28"/>
        </w:rPr>
      </w:pPr>
      <w:r>
        <w:rPr>
          <w:sz w:val="28"/>
          <w:szCs w:val="28"/>
        </w:rPr>
        <w:t xml:space="preserve">Tiêu chuẩn chụp và lựa chọn ảnh yêu cầu rằng hình ảnh phải rõ ràng, hiển thị đầy đủ các bờ của võng mạc, bao gồm giới hạn trên và dưới. Khi chụp ảnh, bệnh nhân có mắt không gặp vấn đề, đường thị ngang cần phải ở mức tối đa để đảm bộ độ chính xác. Hình ảnh cần đủ rõ để từng phần của võng mạc và dịch kính có thể được quan sát một cách dễ dàng, và các lớp cấu trúc như lớp sợi thần kinh võng mạc và lớp biểu mô sắc tố phải được phân biệt rạch ròi (tham khảo </w:t>
      </w:r>
      <w:r>
        <w:rPr>
          <w:b/>
          <w:sz w:val="28"/>
          <w:szCs w:val="28"/>
        </w:rPr>
        <w:t>Hình 19</w:t>
      </w:r>
      <w:r>
        <w:rPr>
          <w:sz w:val="28"/>
          <w:szCs w:val="28"/>
        </w:rPr>
        <w:t xml:space="preserve">). </w:t>
      </w:r>
    </w:p>
    <w:p w14:paraId="10BBE234" w14:textId="77777777" w:rsidR="00332908" w:rsidRDefault="00000000">
      <w:pPr>
        <w:widowControl w:val="0"/>
        <w:spacing w:after="120" w:line="276" w:lineRule="auto"/>
        <w:ind w:firstLine="720"/>
        <w:jc w:val="both"/>
        <w:rPr>
          <w:sz w:val="28"/>
          <w:szCs w:val="28"/>
        </w:rPr>
      </w:pPr>
      <w:r>
        <w:rPr>
          <w:noProof/>
          <w:sz w:val="28"/>
          <w:szCs w:val="28"/>
        </w:rPr>
        <w:lastRenderedPageBreak/>
        <w:drawing>
          <wp:inline distT="19050" distB="19050" distL="19050" distR="19050" wp14:anchorId="15D2ED56" wp14:editId="57E7C080">
            <wp:extent cx="5236373" cy="387627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l="17305" t="4054" r="17435" b="10172"/>
                    <a:stretch>
                      <a:fillRect/>
                    </a:stretch>
                  </pic:blipFill>
                  <pic:spPr>
                    <a:xfrm>
                      <a:off x="0" y="0"/>
                      <a:ext cx="5236373" cy="3876276"/>
                    </a:xfrm>
                    <a:prstGeom prst="rect">
                      <a:avLst/>
                    </a:prstGeom>
                    <a:ln/>
                  </pic:spPr>
                </pic:pic>
              </a:graphicData>
            </a:graphic>
          </wp:inline>
        </w:drawing>
      </w:r>
    </w:p>
    <w:p w14:paraId="12E1905A" w14:textId="77777777" w:rsidR="00332908" w:rsidRDefault="00000000">
      <w:pPr>
        <w:widowControl w:val="0"/>
        <w:spacing w:after="120" w:line="276" w:lineRule="auto"/>
        <w:jc w:val="center"/>
        <w:rPr>
          <w:i/>
          <w:sz w:val="28"/>
          <w:szCs w:val="28"/>
        </w:rPr>
      </w:pPr>
      <w:r>
        <w:rPr>
          <w:i/>
          <w:sz w:val="28"/>
          <w:szCs w:val="28"/>
        </w:rPr>
        <w:t>Hình 19: Ảnh OCT đạt tiêu chuẩn</w:t>
      </w:r>
    </w:p>
    <w:p w14:paraId="726B8DA8" w14:textId="77777777" w:rsidR="00332908" w:rsidRDefault="00000000">
      <w:pPr>
        <w:widowControl w:val="0"/>
        <w:spacing w:after="120" w:line="276" w:lineRule="auto"/>
        <w:ind w:firstLine="720"/>
        <w:jc w:val="both"/>
        <w:rPr>
          <w:sz w:val="28"/>
          <w:szCs w:val="28"/>
        </w:rPr>
      </w:pPr>
      <w:r>
        <w:rPr>
          <w:sz w:val="28"/>
          <w:szCs w:val="28"/>
        </w:rPr>
        <w:t xml:space="preserve">Tiêu chí chọn mẫu bao gồm tất cả những người tham gia đều không bị đái tháo đường và tăng huyết áp không kiểm soát. Hơn nữa, họ không có các tình trạng thần kinh, tâm thần và nhãn khoa khác, bao gồm đục thủy tinh thể, tăng nhãn áp, viêm màng bồ đào, màng biểu mô, lỗ hoàng điểm, thoái hóa điểm vàng liên quan đến tuổi tác, tiền sử chấn thương mắt và bất kỳ ca phẫu thuật mắt nào. </w:t>
      </w:r>
    </w:p>
    <w:p w14:paraId="23265261" w14:textId="77777777" w:rsidR="00332908" w:rsidRDefault="00000000">
      <w:pPr>
        <w:widowControl w:val="0"/>
        <w:spacing w:after="120" w:line="276" w:lineRule="auto"/>
        <w:ind w:firstLine="720"/>
        <w:jc w:val="both"/>
        <w:rPr>
          <w:sz w:val="28"/>
          <w:szCs w:val="28"/>
        </w:rPr>
      </w:pPr>
      <w:r>
        <w:rPr>
          <w:sz w:val="28"/>
          <w:szCs w:val="28"/>
        </w:rPr>
        <w:t xml:space="preserve">Các tiêu chí loại trừ bao gồm những bệnh nhân có thuỷ tinh thể quá dày, thị lực được điều chỉnh tốt nhất (BCVA) nhỏ hơn 0,5, độ khúc xạ tương đương hình cầu lớn hơn 6,00 D hoặc loạn thị lớn hơn 3,00 D, áp lực nội nhãn (IOP) vượt quá 21mmHg, hoặc những người đã từng phẫu thuật cườm nước hoặc phẫu thuật liên quan đến bệnh lý đáy mắt. </w:t>
      </w:r>
    </w:p>
    <w:p w14:paraId="10331FE5" w14:textId="77777777" w:rsidR="00332908" w:rsidRDefault="00000000">
      <w:pPr>
        <w:widowControl w:val="0"/>
        <w:numPr>
          <w:ilvl w:val="0"/>
          <w:numId w:val="29"/>
        </w:numPr>
        <w:tabs>
          <w:tab w:val="left" w:pos="993"/>
        </w:tabs>
        <w:spacing w:after="120" w:line="276" w:lineRule="auto"/>
        <w:ind w:firstLine="720"/>
        <w:jc w:val="both"/>
        <w:rPr>
          <w:i/>
          <w:sz w:val="28"/>
          <w:szCs w:val="28"/>
        </w:rPr>
      </w:pPr>
      <w:r>
        <w:rPr>
          <w:i/>
          <w:sz w:val="28"/>
          <w:szCs w:val="28"/>
        </w:rPr>
        <w:t>Dữ liệu ảnh Fundus</w:t>
      </w:r>
    </w:p>
    <w:p w14:paraId="145B40B4" w14:textId="77777777" w:rsidR="00332908" w:rsidRDefault="00000000">
      <w:pPr>
        <w:widowControl w:val="0"/>
        <w:spacing w:after="120" w:line="276" w:lineRule="auto"/>
        <w:ind w:firstLine="720"/>
        <w:jc w:val="both"/>
        <w:rPr>
          <w:sz w:val="28"/>
          <w:szCs w:val="28"/>
        </w:rPr>
      </w:pPr>
      <w:r>
        <w:rPr>
          <w:sz w:val="28"/>
          <w:szCs w:val="28"/>
        </w:rPr>
        <w:t xml:space="preserve">Trong nghiên cứu hiện tại này, chất lượng hình ảnh đáy mắt được đánh giá về bố cục hình ảnh, độ phơi sáng/độ tương phản, tạo tác và độ sắc nét/tiêu cự. Hình ảnh đáy mắt được chụp bởi nhiều loại máy khác nhau với các cấp độ kinh nghiệm của kỹ thuật viên khác nhau dẫn tới có sự khác biệt lớn về chất lượng. Hình ảnh đáy mắt chất lượng thấp làm tăng sự không chắc chắn và dẫn đến nguy cơ chẩn đoán sai. Các nguyên nhân chính dẫn đến hình ảnh đáy mắt có chất lượng thấp bao gồm ánh sáng không đồng đều, mờ và giả, điều này không chỉ ngăn cản chẩn đoán đáng tin cậy của bác sĩ nhãn khoa mà còn làm rối loạn hiệu suất của hệ thống phân tích hình ảnh tự động. Một ví dụ được hiển thị trong </w:t>
      </w:r>
      <w:r>
        <w:rPr>
          <w:b/>
          <w:sz w:val="28"/>
          <w:szCs w:val="28"/>
        </w:rPr>
        <w:t>Hình 20 (a)</w:t>
      </w:r>
      <w:r>
        <w:rPr>
          <w:sz w:val="28"/>
          <w:szCs w:val="28"/>
        </w:rPr>
        <w:t xml:space="preserve">, </w:t>
      </w:r>
      <w:r>
        <w:rPr>
          <w:sz w:val="28"/>
          <w:szCs w:val="28"/>
        </w:rPr>
        <w:lastRenderedPageBreak/>
        <w:t xml:space="preserve">trong đó ánh sáng không đồng đều và tạo tác ngăn không cho vùng đĩa và mạch được quan sát đầy đủ/rõ ràng và ảnh hưởng đến hiệu suất của phương pháp phân đoạn mạch tự động. </w:t>
      </w:r>
      <w:r>
        <w:rPr>
          <w:b/>
          <w:sz w:val="28"/>
          <w:szCs w:val="28"/>
        </w:rPr>
        <w:t>Hình 21</w:t>
      </w:r>
      <w:r>
        <w:rPr>
          <w:sz w:val="28"/>
          <w:szCs w:val="28"/>
        </w:rPr>
        <w:t xml:space="preserve"> cung cấp một số ví dụ về đủ và không đủ chất lượng tiêu chuẩn của hình ảnh đáy mắt được sử dụng trong nghiên cứu này. </w:t>
      </w:r>
      <w:r>
        <w:rPr>
          <w:b/>
          <w:sz w:val="28"/>
          <w:szCs w:val="28"/>
        </w:rPr>
        <w:t>Bảng 4</w:t>
      </w:r>
      <w:r>
        <w:rPr>
          <w:sz w:val="28"/>
          <w:szCs w:val="28"/>
        </w:rPr>
        <w:t xml:space="preserve"> miêu tả các đặc tính của hình có chất lượng thấp và hình có chất lượng cao về cơ bản của một hình Fundus.</w:t>
      </w:r>
    </w:p>
    <w:p w14:paraId="0BCDE8D3" w14:textId="77777777" w:rsidR="00332908" w:rsidRDefault="00000000">
      <w:pPr>
        <w:widowControl w:val="0"/>
        <w:spacing w:after="120" w:line="276" w:lineRule="auto"/>
        <w:jc w:val="center"/>
        <w:rPr>
          <w:sz w:val="28"/>
          <w:szCs w:val="28"/>
        </w:rPr>
      </w:pPr>
      <w:r>
        <w:rPr>
          <w:noProof/>
          <w:sz w:val="28"/>
          <w:szCs w:val="28"/>
        </w:rPr>
        <w:drawing>
          <wp:inline distT="114300" distB="114300" distL="114300" distR="114300" wp14:anchorId="70D0DA8B" wp14:editId="175D03DB">
            <wp:extent cx="5247026" cy="384714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247026" cy="3847147"/>
                    </a:xfrm>
                    <a:prstGeom prst="rect">
                      <a:avLst/>
                    </a:prstGeom>
                    <a:ln/>
                  </pic:spPr>
                </pic:pic>
              </a:graphicData>
            </a:graphic>
          </wp:inline>
        </w:drawing>
      </w:r>
    </w:p>
    <w:p w14:paraId="7569994D" w14:textId="77777777" w:rsidR="00332908" w:rsidRDefault="00000000">
      <w:pPr>
        <w:widowControl w:val="0"/>
        <w:spacing w:after="120" w:line="276" w:lineRule="auto"/>
        <w:jc w:val="center"/>
        <w:rPr>
          <w:i/>
          <w:sz w:val="28"/>
          <w:szCs w:val="28"/>
        </w:rPr>
      </w:pPr>
      <w:r>
        <w:rPr>
          <w:i/>
          <w:sz w:val="28"/>
          <w:szCs w:val="28"/>
        </w:rPr>
        <w:t>Hình 20: Hình minh họa ảnh hưởng của chất lượng hình ảnh tới việc phát hiện mạch máu trong đáy mắt (a) hình gốc , (b) và (c ) hình đã được xử lý để tăng chất lượng hình ảnh.</w:t>
      </w:r>
    </w:p>
    <w:p w14:paraId="6F2B1715" w14:textId="77777777" w:rsidR="00332908" w:rsidRDefault="00000000">
      <w:pPr>
        <w:widowControl w:val="0"/>
        <w:spacing w:after="120" w:line="276" w:lineRule="auto"/>
        <w:jc w:val="center"/>
        <w:rPr>
          <w:b/>
          <w:sz w:val="28"/>
          <w:szCs w:val="28"/>
        </w:rPr>
      </w:pPr>
      <w:r>
        <w:rPr>
          <w:b/>
          <w:noProof/>
          <w:sz w:val="28"/>
          <w:szCs w:val="28"/>
        </w:rPr>
        <w:drawing>
          <wp:inline distT="19050" distB="19050" distL="19050" distR="19050" wp14:anchorId="666997B0" wp14:editId="7BED1E70">
            <wp:extent cx="5759775" cy="21336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759775" cy="2133600"/>
                    </a:xfrm>
                    <a:prstGeom prst="rect">
                      <a:avLst/>
                    </a:prstGeom>
                    <a:ln/>
                  </pic:spPr>
                </pic:pic>
              </a:graphicData>
            </a:graphic>
          </wp:inline>
        </w:drawing>
      </w:r>
    </w:p>
    <w:p w14:paraId="6321610F" w14:textId="77777777" w:rsidR="00332908" w:rsidRDefault="00000000">
      <w:pPr>
        <w:widowControl w:val="0"/>
        <w:spacing w:after="120" w:line="276" w:lineRule="auto"/>
        <w:jc w:val="center"/>
        <w:rPr>
          <w:i/>
          <w:sz w:val="28"/>
          <w:szCs w:val="28"/>
        </w:rPr>
      </w:pPr>
      <w:r>
        <w:rPr>
          <w:i/>
          <w:sz w:val="28"/>
          <w:szCs w:val="28"/>
        </w:rPr>
        <w:t>Hình 21:</w:t>
      </w:r>
      <w:r>
        <w:rPr>
          <w:b/>
          <w:i/>
          <w:sz w:val="28"/>
          <w:szCs w:val="28"/>
        </w:rPr>
        <w:t xml:space="preserve"> </w:t>
      </w:r>
      <w:r>
        <w:rPr>
          <w:i/>
          <w:sz w:val="28"/>
          <w:szCs w:val="28"/>
        </w:rPr>
        <w:t xml:space="preserve">(a) Chất lượng hình ảnh lý tưởng. (b) Chất lượng hình ảnh không đủ với hiện vật. (c) Chất lượng hình ảnh không đủ với bố cục xấu. (d) Chất lượng hình ảnh không đủ do bị mất nét. (e) Chất lượng hình ảnh không đủ với ánh </w:t>
      </w:r>
      <w:r>
        <w:rPr>
          <w:i/>
          <w:sz w:val="28"/>
          <w:szCs w:val="28"/>
        </w:rPr>
        <w:lastRenderedPageBreak/>
        <w:t>sáng không cân bằng và không đủ.</w:t>
      </w:r>
    </w:p>
    <w:p w14:paraId="129573F7" w14:textId="77777777" w:rsidR="00332908" w:rsidRDefault="00000000">
      <w:pPr>
        <w:widowControl w:val="0"/>
        <w:spacing w:after="120" w:line="276" w:lineRule="auto"/>
        <w:jc w:val="center"/>
        <w:rPr>
          <w:b/>
          <w:sz w:val="28"/>
          <w:szCs w:val="28"/>
        </w:rPr>
      </w:pPr>
      <w:r>
        <w:rPr>
          <w:b/>
          <w:sz w:val="28"/>
          <w:szCs w:val="28"/>
        </w:rPr>
        <w:t>Bảng 4. Định nghĩa phân loại chất lượng ảnh.</w:t>
      </w:r>
    </w:p>
    <w:tbl>
      <w:tblPr>
        <w:tblStyle w:val="a6"/>
        <w:tblW w:w="9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60"/>
        <w:gridCol w:w="1755"/>
        <w:gridCol w:w="3060"/>
        <w:gridCol w:w="3300"/>
      </w:tblGrid>
      <w:tr w:rsidR="00332908" w14:paraId="0104AD3D" w14:textId="77777777">
        <w:trPr>
          <w:trHeight w:val="20"/>
          <w:jc w:val="center"/>
        </w:trPr>
        <w:tc>
          <w:tcPr>
            <w:tcW w:w="2715" w:type="dxa"/>
            <w:gridSpan w:val="2"/>
            <w:shd w:val="clear" w:color="auto" w:fill="EEEEEE"/>
            <w:tcMar>
              <w:top w:w="100" w:type="dxa"/>
              <w:left w:w="100" w:type="dxa"/>
              <w:bottom w:w="100" w:type="dxa"/>
              <w:right w:w="100" w:type="dxa"/>
            </w:tcMar>
            <w:vAlign w:val="center"/>
          </w:tcPr>
          <w:p w14:paraId="0A8E7358"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b/>
                <w:sz w:val="26"/>
                <w:szCs w:val="26"/>
              </w:rPr>
            </w:pPr>
            <w:r>
              <w:rPr>
                <w:b/>
                <w:sz w:val="26"/>
                <w:szCs w:val="26"/>
              </w:rPr>
              <w:t>Chất lượng hình ảnh</w:t>
            </w:r>
          </w:p>
        </w:tc>
        <w:tc>
          <w:tcPr>
            <w:tcW w:w="3060" w:type="dxa"/>
            <w:shd w:val="clear" w:color="auto" w:fill="EEEEEE"/>
            <w:tcMar>
              <w:top w:w="100" w:type="dxa"/>
              <w:left w:w="100" w:type="dxa"/>
              <w:bottom w:w="100" w:type="dxa"/>
              <w:right w:w="100" w:type="dxa"/>
            </w:tcMar>
            <w:vAlign w:val="center"/>
          </w:tcPr>
          <w:p w14:paraId="15EBBBAE"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b/>
                <w:sz w:val="26"/>
                <w:szCs w:val="26"/>
              </w:rPr>
            </w:pPr>
            <w:r>
              <w:rPr>
                <w:b/>
                <w:sz w:val="26"/>
                <w:szCs w:val="26"/>
              </w:rPr>
              <w:t>Hiển thị</w:t>
            </w:r>
          </w:p>
        </w:tc>
        <w:tc>
          <w:tcPr>
            <w:tcW w:w="3300" w:type="dxa"/>
            <w:shd w:val="clear" w:color="auto" w:fill="EEEEEE"/>
            <w:tcMar>
              <w:top w:w="100" w:type="dxa"/>
              <w:left w:w="100" w:type="dxa"/>
              <w:bottom w:w="100" w:type="dxa"/>
              <w:right w:w="100" w:type="dxa"/>
            </w:tcMar>
            <w:vAlign w:val="center"/>
          </w:tcPr>
          <w:p w14:paraId="0F8BCB58"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b/>
                <w:sz w:val="26"/>
                <w:szCs w:val="26"/>
              </w:rPr>
            </w:pPr>
            <w:r>
              <w:rPr>
                <w:b/>
                <w:sz w:val="26"/>
                <w:szCs w:val="26"/>
              </w:rPr>
              <w:t>Độ rõ</w:t>
            </w:r>
          </w:p>
        </w:tc>
      </w:tr>
      <w:tr w:rsidR="00332908" w14:paraId="45EB2D0E" w14:textId="77777777">
        <w:trPr>
          <w:trHeight w:val="20"/>
          <w:jc w:val="center"/>
        </w:trPr>
        <w:tc>
          <w:tcPr>
            <w:tcW w:w="2715" w:type="dxa"/>
            <w:gridSpan w:val="2"/>
            <w:tcMar>
              <w:top w:w="100" w:type="dxa"/>
              <w:left w:w="100" w:type="dxa"/>
              <w:bottom w:w="100" w:type="dxa"/>
              <w:right w:w="100" w:type="dxa"/>
            </w:tcMar>
            <w:vAlign w:val="center"/>
          </w:tcPr>
          <w:p w14:paraId="2B76AE77"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Tốt</w:t>
            </w:r>
          </w:p>
        </w:tc>
        <w:tc>
          <w:tcPr>
            <w:tcW w:w="3060" w:type="dxa"/>
            <w:tcMar>
              <w:top w:w="100" w:type="dxa"/>
              <w:left w:w="100" w:type="dxa"/>
              <w:bottom w:w="100" w:type="dxa"/>
              <w:right w:w="100" w:type="dxa"/>
            </w:tcMar>
            <w:vAlign w:val="center"/>
          </w:tcPr>
          <w:p w14:paraId="030FD2A4"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Ảnh giả hoặc bất thường về mắt chiếm ít hơn 1/4 hình ảnh</w:t>
            </w:r>
          </w:p>
        </w:tc>
        <w:tc>
          <w:tcPr>
            <w:tcW w:w="3300" w:type="dxa"/>
            <w:tcMar>
              <w:top w:w="100" w:type="dxa"/>
              <w:left w:w="100" w:type="dxa"/>
              <w:bottom w:w="100" w:type="dxa"/>
              <w:right w:w="100" w:type="dxa"/>
            </w:tcMar>
            <w:vAlign w:val="center"/>
          </w:tcPr>
          <w:p w14:paraId="1110A088"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Vòm mạch cấp III có thể nhìn thấy</w:t>
            </w:r>
          </w:p>
        </w:tc>
      </w:tr>
      <w:tr w:rsidR="00332908" w14:paraId="4D5800E4" w14:textId="77777777">
        <w:trPr>
          <w:trHeight w:val="20"/>
          <w:jc w:val="center"/>
        </w:trPr>
        <w:tc>
          <w:tcPr>
            <w:tcW w:w="960" w:type="dxa"/>
            <w:vMerge w:val="restart"/>
            <w:shd w:val="clear" w:color="auto" w:fill="auto"/>
            <w:tcMar>
              <w:top w:w="100" w:type="dxa"/>
              <w:left w:w="100" w:type="dxa"/>
              <w:bottom w:w="100" w:type="dxa"/>
              <w:right w:w="100" w:type="dxa"/>
            </w:tcMar>
            <w:vAlign w:val="center"/>
          </w:tcPr>
          <w:p w14:paraId="6A2C484A"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Kém</w:t>
            </w:r>
          </w:p>
        </w:tc>
        <w:tc>
          <w:tcPr>
            <w:tcW w:w="1755" w:type="dxa"/>
            <w:shd w:val="clear" w:color="auto" w:fill="auto"/>
            <w:tcMar>
              <w:top w:w="100" w:type="dxa"/>
              <w:left w:w="100" w:type="dxa"/>
              <w:bottom w:w="100" w:type="dxa"/>
              <w:right w:w="100" w:type="dxa"/>
            </w:tcMar>
            <w:vAlign w:val="center"/>
          </w:tcPr>
          <w:p w14:paraId="3FDE2B14"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Liên quan đến bất thường về mắt</w:t>
            </w:r>
          </w:p>
        </w:tc>
        <w:tc>
          <w:tcPr>
            <w:tcW w:w="3060" w:type="dxa"/>
            <w:shd w:val="clear" w:color="auto" w:fill="auto"/>
            <w:tcMar>
              <w:top w:w="100" w:type="dxa"/>
              <w:left w:w="100" w:type="dxa"/>
              <w:bottom w:w="100" w:type="dxa"/>
              <w:right w:w="100" w:type="dxa"/>
            </w:tcMar>
            <w:vAlign w:val="center"/>
          </w:tcPr>
          <w:p w14:paraId="49278332"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Bất thường về mắt chiếm hơn 1/4 hình ảnh</w:t>
            </w:r>
          </w:p>
        </w:tc>
        <w:tc>
          <w:tcPr>
            <w:tcW w:w="3300" w:type="dxa"/>
            <w:shd w:val="clear" w:color="auto" w:fill="auto"/>
            <w:tcMar>
              <w:top w:w="100" w:type="dxa"/>
              <w:left w:w="100" w:type="dxa"/>
              <w:bottom w:w="100" w:type="dxa"/>
              <w:right w:w="100" w:type="dxa"/>
            </w:tcMar>
            <w:vAlign w:val="center"/>
          </w:tcPr>
          <w:p w14:paraId="0BE0E258"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Vòm mạch cấp III hoặc vòm mạch lớn hơn không nhìn thấy được</w:t>
            </w:r>
          </w:p>
        </w:tc>
      </w:tr>
      <w:tr w:rsidR="00332908" w14:paraId="4DCD5550" w14:textId="77777777">
        <w:trPr>
          <w:trHeight w:val="20"/>
          <w:jc w:val="center"/>
        </w:trPr>
        <w:tc>
          <w:tcPr>
            <w:tcW w:w="960" w:type="dxa"/>
            <w:vMerge/>
            <w:shd w:val="clear" w:color="auto" w:fill="auto"/>
            <w:tcMar>
              <w:top w:w="100" w:type="dxa"/>
              <w:left w:w="100" w:type="dxa"/>
              <w:bottom w:w="100" w:type="dxa"/>
              <w:right w:w="100" w:type="dxa"/>
            </w:tcMar>
            <w:vAlign w:val="center"/>
          </w:tcPr>
          <w:p w14:paraId="44270A23" w14:textId="77777777" w:rsidR="00332908" w:rsidRDefault="00332908">
            <w:pPr>
              <w:widowControl w:val="0"/>
              <w:spacing w:line="276" w:lineRule="auto"/>
              <w:rPr>
                <w:sz w:val="26"/>
                <w:szCs w:val="26"/>
              </w:rPr>
            </w:pPr>
          </w:p>
        </w:tc>
        <w:tc>
          <w:tcPr>
            <w:tcW w:w="1755" w:type="dxa"/>
            <w:shd w:val="clear" w:color="auto" w:fill="auto"/>
            <w:tcMar>
              <w:top w:w="100" w:type="dxa"/>
              <w:left w:w="100" w:type="dxa"/>
              <w:bottom w:w="100" w:type="dxa"/>
              <w:right w:w="100" w:type="dxa"/>
            </w:tcMar>
            <w:vAlign w:val="center"/>
          </w:tcPr>
          <w:p w14:paraId="28BCBC5B"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Liên quan đến hiện vật</w:t>
            </w:r>
          </w:p>
        </w:tc>
        <w:tc>
          <w:tcPr>
            <w:tcW w:w="3060" w:type="dxa"/>
            <w:shd w:val="clear" w:color="auto" w:fill="auto"/>
            <w:tcMar>
              <w:top w:w="100" w:type="dxa"/>
              <w:left w:w="100" w:type="dxa"/>
              <w:bottom w:w="100" w:type="dxa"/>
              <w:right w:w="100" w:type="dxa"/>
            </w:tcMar>
            <w:vAlign w:val="center"/>
          </w:tcPr>
          <w:p w14:paraId="6B92A827"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Hiện vật chiếm hơn 1/4 hình ảnh</w:t>
            </w:r>
          </w:p>
        </w:tc>
        <w:tc>
          <w:tcPr>
            <w:tcW w:w="3300" w:type="dxa"/>
            <w:shd w:val="clear" w:color="auto" w:fill="auto"/>
            <w:tcMar>
              <w:top w:w="100" w:type="dxa"/>
              <w:left w:w="100" w:type="dxa"/>
              <w:bottom w:w="100" w:type="dxa"/>
              <w:right w:w="100" w:type="dxa"/>
            </w:tcMar>
            <w:vAlign w:val="center"/>
          </w:tcPr>
          <w:p w14:paraId="7449C9BD" w14:textId="77777777" w:rsidR="00332908"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jc w:val="both"/>
              <w:rPr>
                <w:sz w:val="26"/>
                <w:szCs w:val="26"/>
              </w:rPr>
            </w:pPr>
            <w:r>
              <w:rPr>
                <w:sz w:val="26"/>
                <w:szCs w:val="26"/>
              </w:rPr>
              <w:t>Vòm mạch cấp III hoặc vòm mạch lớn hơn không nhìn thấy được</w:t>
            </w:r>
          </w:p>
        </w:tc>
      </w:tr>
    </w:tbl>
    <w:p w14:paraId="594ECF6E" w14:textId="77777777" w:rsidR="00332908" w:rsidRDefault="00000000">
      <w:pPr>
        <w:widowControl w:val="0"/>
        <w:spacing w:before="200" w:after="120" w:line="276" w:lineRule="auto"/>
        <w:ind w:firstLine="720"/>
        <w:jc w:val="both"/>
        <w:rPr>
          <w:sz w:val="28"/>
          <w:szCs w:val="28"/>
        </w:rPr>
      </w:pPr>
      <w:r>
        <w:rPr>
          <w:sz w:val="28"/>
          <w:szCs w:val="28"/>
        </w:rPr>
        <w:t>Tiêu chí chọn mẫu cho hình ảnh Fundus tương tự các tiêu chí chọn mẫu cho ảnh OCT.</w:t>
      </w:r>
    </w:p>
    <w:p w14:paraId="3F7881FB" w14:textId="77777777" w:rsidR="00332908" w:rsidRDefault="00000000">
      <w:pPr>
        <w:widowControl w:val="0"/>
        <w:spacing w:after="120" w:line="276" w:lineRule="auto"/>
        <w:ind w:firstLine="720"/>
        <w:jc w:val="both"/>
        <w:rPr>
          <w:sz w:val="28"/>
          <w:szCs w:val="28"/>
        </w:rPr>
      </w:pPr>
      <w:r>
        <w:rPr>
          <w:sz w:val="28"/>
          <w:szCs w:val="28"/>
        </w:rPr>
        <w:t>Các tiêu chí loại trừ bao gồm những bệnh nhân có dấu thần kinh khu trú lâm sàng, tiền sử ghi nhận rối loạn tâm thần, bệnh lý mạch máu não, động kinh, lạm dụng chất kích thích, chấn thương sọ não và các bệnh lý thần kinh trung ương khác. Đồng thời, MRI não ghi nhận tổn thương choán chỗ nội sọ (u não, xuất huyết, tụ máu) hoặc có các bệnh lý khác của mắt ảnh hưởng đường đi của tia sáng vào mắt như mộng thịt độ 3-4, sẹo giác mạc, đục thủy tinh thể độ 3-4-5, bệnh lý pha lê thể: đục pha lê thể, xuất huyết pha lê thể nặng,... Cuối cùng, bệnh nhân đã điều trị LASER quang đông hay đã phẫu thuật cắt dịch kính cũng được loại khỏi nghiên cứu</w:t>
      </w:r>
    </w:p>
    <w:p w14:paraId="0D1F5DEB"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4 bác sĩ có chuyên môn về thu thập dữ liệu hình ảnh OCT và Fundus</w:t>
      </w:r>
    </w:p>
    <w:p w14:paraId="0762AAC9" w14:textId="77777777" w:rsidR="00332908" w:rsidRDefault="00000000">
      <w:pPr>
        <w:widowControl w:val="0"/>
        <w:spacing w:before="240" w:after="240" w:line="276" w:lineRule="auto"/>
        <w:ind w:firstLine="720"/>
        <w:jc w:val="both"/>
        <w:rPr>
          <w:sz w:val="28"/>
          <w:szCs w:val="28"/>
        </w:rPr>
      </w:pPr>
      <w:r>
        <w:rPr>
          <w:sz w:val="28"/>
          <w:szCs w:val="28"/>
        </w:rPr>
        <w:t>Về phương pháp: Thu thập ảnh OCT và Fundus từ 400 đối tượng bằng máy Cirrus HD-OCT 4000, đảm bảo tiêu chuẩn kỹ thuật chụp và chất lượng hình ảnh theo quy định, kèm theo các tiêu chí loại trừ bệnh lý.</w:t>
      </w:r>
    </w:p>
    <w:p w14:paraId="6F3E8D26" w14:textId="77777777" w:rsidR="00332908" w:rsidRDefault="00000000">
      <w:pPr>
        <w:widowControl w:val="0"/>
        <w:spacing w:before="240" w:after="240" w:line="276" w:lineRule="auto"/>
        <w:ind w:firstLine="720"/>
        <w:jc w:val="both"/>
        <w:rPr>
          <w:sz w:val="28"/>
          <w:szCs w:val="28"/>
        </w:rPr>
      </w:pPr>
      <w:r>
        <w:rPr>
          <w:sz w:val="28"/>
          <w:szCs w:val="28"/>
        </w:rPr>
        <w:t>Nội dung kế thừa: Kế thừa quy trình chụp ảnh OCT và Fundus, tiêu chuẩn đánh giá chất lượng hình ảnh, và các tiêu chí sàng lọc trong nghiên cứu về võng mạc.</w:t>
      </w:r>
    </w:p>
    <w:p w14:paraId="4DB9EA7B" w14:textId="77777777" w:rsidR="00332908" w:rsidRDefault="00000000">
      <w:pPr>
        <w:widowControl w:val="0"/>
        <w:spacing w:after="120" w:line="276" w:lineRule="auto"/>
        <w:ind w:firstLine="720"/>
        <w:jc w:val="both"/>
        <w:rPr>
          <w:b/>
          <w:sz w:val="28"/>
          <w:szCs w:val="28"/>
        </w:rPr>
      </w:pPr>
      <w:r>
        <w:rPr>
          <w:b/>
          <w:sz w:val="28"/>
          <w:szCs w:val="28"/>
        </w:rPr>
        <w:t>Công việc 4.5. Tiến hành thu thập dữ liệu ảnh MRI của 400 khách thể ở giai đoạn cơ sở</w:t>
      </w:r>
    </w:p>
    <w:p w14:paraId="70655E4D" w14:textId="77777777" w:rsidR="00332908" w:rsidRDefault="00000000">
      <w:pPr>
        <w:widowControl w:val="0"/>
        <w:tabs>
          <w:tab w:val="left" w:pos="284"/>
        </w:tabs>
        <w:spacing w:after="120" w:line="276" w:lineRule="auto"/>
        <w:ind w:firstLine="720"/>
        <w:jc w:val="both"/>
        <w:rPr>
          <w:sz w:val="28"/>
          <w:szCs w:val="28"/>
        </w:rPr>
      </w:pPr>
      <w:r>
        <w:rPr>
          <w:sz w:val="28"/>
          <w:szCs w:val="28"/>
        </w:rPr>
        <w:lastRenderedPageBreak/>
        <w:t xml:space="preserve">MRI sọ não được chụp ngay sau khi làm các bài kiểm tra tâm thần kinh, xét nghiệm máu, đã thu dữ liệu ảnh OCT và Fundus, và tại thời điểm không có sự xuất hiện thêm các tổn thương có thể ảnh hưởng lên chức năng nhận thức của bệnh nhân lâu dài như đột quỵ, chấn thương đầu,… Hình MRI sọ não yêu cầu tối thiểu phải có hình T1W-MPRAGE mặt phẳng đứng dọc (sagittal), T2W, T2W-FLAIR và T2W-GRE (SWI) mặt phẳng ngang (axial). Trong đó sử dụng TW1-MPRAGE để tạo hình ảnh 3D của hồi hải mã. Các thông số tiêu chuẩn được liệt kê ở </w:t>
      </w:r>
      <w:r>
        <w:rPr>
          <w:b/>
          <w:sz w:val="28"/>
          <w:szCs w:val="28"/>
        </w:rPr>
        <w:t>Bảng 5 và 6</w:t>
      </w:r>
      <w:r>
        <w:rPr>
          <w:sz w:val="28"/>
          <w:szCs w:val="28"/>
        </w:rPr>
        <w:t>, phim được chụp trên máy 1.5 hay 3.0 Tesla sẽ được ghi nhận để phân tích số liệu.</w:t>
      </w:r>
    </w:p>
    <w:p w14:paraId="7BDFA635" w14:textId="77777777" w:rsidR="00332908" w:rsidRDefault="00000000">
      <w:pPr>
        <w:widowControl w:val="0"/>
        <w:spacing w:after="120" w:line="276" w:lineRule="auto"/>
        <w:jc w:val="center"/>
        <w:rPr>
          <w:b/>
          <w:sz w:val="28"/>
          <w:szCs w:val="28"/>
        </w:rPr>
      </w:pPr>
      <w:r>
        <w:rPr>
          <w:b/>
          <w:sz w:val="28"/>
          <w:szCs w:val="28"/>
        </w:rPr>
        <w:t>Bảng 5: Các thông số chụp MRI của xung MP-RAGE</w:t>
      </w:r>
    </w:p>
    <w:tbl>
      <w:tblPr>
        <w:tblStyle w:val="a7"/>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620"/>
        <w:gridCol w:w="620"/>
        <w:gridCol w:w="1049"/>
        <w:gridCol w:w="1326"/>
        <w:gridCol w:w="1171"/>
        <w:gridCol w:w="936"/>
        <w:gridCol w:w="999"/>
        <w:gridCol w:w="1096"/>
      </w:tblGrid>
      <w:tr w:rsidR="00332908" w14:paraId="2164904D" w14:textId="77777777">
        <w:trPr>
          <w:trHeight w:val="16"/>
        </w:trPr>
        <w:tc>
          <w:tcPr>
            <w:tcW w:w="1245" w:type="dxa"/>
            <w:tcMar>
              <w:top w:w="100" w:type="dxa"/>
              <w:left w:w="100" w:type="dxa"/>
              <w:bottom w:w="100" w:type="dxa"/>
              <w:right w:w="100" w:type="dxa"/>
            </w:tcMar>
          </w:tcPr>
          <w:p w14:paraId="4DF8315F" w14:textId="77777777" w:rsidR="00332908" w:rsidRDefault="00000000">
            <w:pPr>
              <w:widowControl w:val="0"/>
              <w:spacing w:line="276" w:lineRule="auto"/>
              <w:jc w:val="center"/>
              <w:rPr>
                <w:b/>
                <w:sz w:val="28"/>
                <w:szCs w:val="28"/>
              </w:rPr>
            </w:pPr>
            <w:r>
              <w:rPr>
                <w:b/>
                <w:sz w:val="28"/>
                <w:szCs w:val="28"/>
              </w:rPr>
              <w:t>Loại xung</w:t>
            </w:r>
          </w:p>
        </w:tc>
        <w:tc>
          <w:tcPr>
            <w:tcW w:w="620" w:type="dxa"/>
            <w:tcMar>
              <w:top w:w="100" w:type="dxa"/>
              <w:left w:w="100" w:type="dxa"/>
              <w:bottom w:w="100" w:type="dxa"/>
              <w:right w:w="100" w:type="dxa"/>
            </w:tcMar>
          </w:tcPr>
          <w:p w14:paraId="458AD590" w14:textId="77777777" w:rsidR="00332908" w:rsidRDefault="00000000">
            <w:pPr>
              <w:widowControl w:val="0"/>
              <w:spacing w:line="276" w:lineRule="auto"/>
              <w:jc w:val="center"/>
              <w:rPr>
                <w:b/>
                <w:sz w:val="28"/>
                <w:szCs w:val="28"/>
              </w:rPr>
            </w:pPr>
            <w:r>
              <w:rPr>
                <w:b/>
                <w:sz w:val="28"/>
                <w:szCs w:val="28"/>
              </w:rPr>
              <w:t>Nx</w:t>
            </w:r>
          </w:p>
        </w:tc>
        <w:tc>
          <w:tcPr>
            <w:tcW w:w="620" w:type="dxa"/>
            <w:tcMar>
              <w:top w:w="100" w:type="dxa"/>
              <w:left w:w="100" w:type="dxa"/>
              <w:bottom w:w="100" w:type="dxa"/>
              <w:right w:w="100" w:type="dxa"/>
            </w:tcMar>
          </w:tcPr>
          <w:p w14:paraId="7A2FDD29" w14:textId="77777777" w:rsidR="00332908" w:rsidRDefault="00000000">
            <w:pPr>
              <w:widowControl w:val="0"/>
              <w:spacing w:line="276" w:lineRule="auto"/>
              <w:jc w:val="center"/>
              <w:rPr>
                <w:b/>
                <w:sz w:val="28"/>
                <w:szCs w:val="28"/>
              </w:rPr>
            </w:pPr>
            <w:r>
              <w:rPr>
                <w:b/>
                <w:sz w:val="28"/>
                <w:szCs w:val="28"/>
              </w:rPr>
              <w:t>Ny</w:t>
            </w:r>
          </w:p>
        </w:tc>
        <w:tc>
          <w:tcPr>
            <w:tcW w:w="1049" w:type="dxa"/>
            <w:tcMar>
              <w:top w:w="100" w:type="dxa"/>
              <w:left w:w="100" w:type="dxa"/>
              <w:bottom w:w="100" w:type="dxa"/>
              <w:right w:w="100" w:type="dxa"/>
            </w:tcMar>
          </w:tcPr>
          <w:p w14:paraId="194464A9" w14:textId="77777777" w:rsidR="00332908" w:rsidRDefault="00000000">
            <w:pPr>
              <w:widowControl w:val="0"/>
              <w:spacing w:line="276" w:lineRule="auto"/>
              <w:jc w:val="center"/>
              <w:rPr>
                <w:b/>
                <w:sz w:val="28"/>
                <w:szCs w:val="28"/>
              </w:rPr>
            </w:pPr>
            <w:r>
              <w:rPr>
                <w:b/>
                <w:sz w:val="28"/>
                <w:szCs w:val="28"/>
              </w:rPr>
              <w:t>Số lát cắt</w:t>
            </w:r>
          </w:p>
        </w:tc>
        <w:tc>
          <w:tcPr>
            <w:tcW w:w="1326" w:type="dxa"/>
            <w:tcMar>
              <w:top w:w="100" w:type="dxa"/>
              <w:left w:w="100" w:type="dxa"/>
              <w:bottom w:w="100" w:type="dxa"/>
              <w:right w:w="100" w:type="dxa"/>
            </w:tcMar>
          </w:tcPr>
          <w:p w14:paraId="6FD6571F" w14:textId="77777777" w:rsidR="00332908" w:rsidRDefault="00000000">
            <w:pPr>
              <w:widowControl w:val="0"/>
              <w:spacing w:line="276" w:lineRule="auto"/>
              <w:jc w:val="center"/>
              <w:rPr>
                <w:b/>
                <w:sz w:val="28"/>
                <w:szCs w:val="28"/>
              </w:rPr>
            </w:pPr>
            <w:r>
              <w:rPr>
                <w:b/>
                <w:sz w:val="28"/>
                <w:szCs w:val="28"/>
              </w:rPr>
              <w:t>FoV (mm)</w:t>
            </w:r>
          </w:p>
        </w:tc>
        <w:tc>
          <w:tcPr>
            <w:tcW w:w="1171" w:type="dxa"/>
            <w:tcMar>
              <w:top w:w="100" w:type="dxa"/>
              <w:left w:w="100" w:type="dxa"/>
              <w:bottom w:w="100" w:type="dxa"/>
              <w:right w:w="100" w:type="dxa"/>
            </w:tcMar>
          </w:tcPr>
          <w:p w14:paraId="0CD93527" w14:textId="77777777" w:rsidR="00332908" w:rsidRDefault="00000000">
            <w:pPr>
              <w:widowControl w:val="0"/>
              <w:spacing w:line="276" w:lineRule="auto"/>
              <w:jc w:val="center"/>
              <w:rPr>
                <w:b/>
                <w:sz w:val="28"/>
                <w:szCs w:val="28"/>
              </w:rPr>
            </w:pPr>
            <w:r>
              <w:rPr>
                <w:b/>
                <w:sz w:val="28"/>
                <w:szCs w:val="28"/>
              </w:rPr>
              <w:t>TR (ms)</w:t>
            </w:r>
          </w:p>
        </w:tc>
        <w:tc>
          <w:tcPr>
            <w:tcW w:w="936" w:type="dxa"/>
            <w:tcMar>
              <w:top w:w="100" w:type="dxa"/>
              <w:left w:w="100" w:type="dxa"/>
              <w:bottom w:w="100" w:type="dxa"/>
              <w:right w:w="100" w:type="dxa"/>
            </w:tcMar>
          </w:tcPr>
          <w:p w14:paraId="03D8DA6F" w14:textId="77777777" w:rsidR="00332908" w:rsidRDefault="00000000">
            <w:pPr>
              <w:widowControl w:val="0"/>
              <w:spacing w:line="276" w:lineRule="auto"/>
              <w:jc w:val="center"/>
              <w:rPr>
                <w:b/>
                <w:sz w:val="28"/>
                <w:szCs w:val="28"/>
              </w:rPr>
            </w:pPr>
            <w:r>
              <w:rPr>
                <w:b/>
                <w:sz w:val="28"/>
                <w:szCs w:val="28"/>
              </w:rPr>
              <w:t>TI (ms)</w:t>
            </w:r>
          </w:p>
        </w:tc>
        <w:tc>
          <w:tcPr>
            <w:tcW w:w="999" w:type="dxa"/>
            <w:tcMar>
              <w:top w:w="100" w:type="dxa"/>
              <w:left w:w="100" w:type="dxa"/>
              <w:bottom w:w="100" w:type="dxa"/>
              <w:right w:w="100" w:type="dxa"/>
            </w:tcMar>
          </w:tcPr>
          <w:p w14:paraId="31408FD2" w14:textId="77777777" w:rsidR="00332908" w:rsidRDefault="00000000">
            <w:pPr>
              <w:widowControl w:val="0"/>
              <w:spacing w:line="276" w:lineRule="auto"/>
              <w:jc w:val="center"/>
              <w:rPr>
                <w:b/>
                <w:sz w:val="28"/>
                <w:szCs w:val="28"/>
              </w:rPr>
            </w:pPr>
            <w:r>
              <w:rPr>
                <w:b/>
                <w:sz w:val="28"/>
                <w:szCs w:val="28"/>
              </w:rPr>
              <w:t>Z (mm)</w:t>
            </w:r>
          </w:p>
          <w:p w14:paraId="14DA274F" w14:textId="77777777" w:rsidR="00332908" w:rsidRDefault="00332908">
            <w:pPr>
              <w:widowControl w:val="0"/>
              <w:spacing w:line="276" w:lineRule="auto"/>
              <w:jc w:val="center"/>
              <w:rPr>
                <w:b/>
                <w:sz w:val="28"/>
                <w:szCs w:val="28"/>
              </w:rPr>
            </w:pPr>
          </w:p>
        </w:tc>
        <w:tc>
          <w:tcPr>
            <w:tcW w:w="1096" w:type="dxa"/>
            <w:tcMar>
              <w:top w:w="100" w:type="dxa"/>
              <w:left w:w="100" w:type="dxa"/>
              <w:bottom w:w="100" w:type="dxa"/>
              <w:right w:w="100" w:type="dxa"/>
            </w:tcMar>
          </w:tcPr>
          <w:p w14:paraId="1022C823" w14:textId="77777777" w:rsidR="00332908" w:rsidRDefault="00000000">
            <w:pPr>
              <w:widowControl w:val="0"/>
              <w:spacing w:line="276" w:lineRule="auto"/>
              <w:jc w:val="center"/>
              <w:rPr>
                <w:b/>
                <w:sz w:val="28"/>
                <w:szCs w:val="28"/>
              </w:rPr>
            </w:pPr>
            <w:r>
              <w:rPr>
                <w:b/>
                <w:sz w:val="28"/>
                <w:szCs w:val="28"/>
              </w:rPr>
              <w:t>Mặt cắt</w:t>
            </w:r>
          </w:p>
        </w:tc>
      </w:tr>
      <w:tr w:rsidR="00332908" w14:paraId="6AE1271F" w14:textId="77777777">
        <w:trPr>
          <w:trHeight w:val="184"/>
        </w:trPr>
        <w:tc>
          <w:tcPr>
            <w:tcW w:w="1245" w:type="dxa"/>
            <w:tcMar>
              <w:top w:w="100" w:type="dxa"/>
              <w:left w:w="100" w:type="dxa"/>
              <w:bottom w:w="100" w:type="dxa"/>
              <w:right w:w="100" w:type="dxa"/>
            </w:tcMar>
          </w:tcPr>
          <w:p w14:paraId="2A00AC8C" w14:textId="77777777" w:rsidR="00332908" w:rsidRDefault="00000000">
            <w:pPr>
              <w:widowControl w:val="0"/>
              <w:spacing w:line="276" w:lineRule="auto"/>
              <w:jc w:val="both"/>
              <w:rPr>
                <w:sz w:val="28"/>
                <w:szCs w:val="28"/>
              </w:rPr>
            </w:pPr>
            <w:r>
              <w:rPr>
                <w:sz w:val="28"/>
                <w:szCs w:val="28"/>
              </w:rPr>
              <w:t>MP-RAGE</w:t>
            </w:r>
          </w:p>
        </w:tc>
        <w:tc>
          <w:tcPr>
            <w:tcW w:w="620" w:type="dxa"/>
            <w:tcMar>
              <w:top w:w="100" w:type="dxa"/>
              <w:left w:w="100" w:type="dxa"/>
              <w:bottom w:w="100" w:type="dxa"/>
              <w:right w:w="100" w:type="dxa"/>
            </w:tcMar>
          </w:tcPr>
          <w:p w14:paraId="76E830C7" w14:textId="77777777" w:rsidR="00332908" w:rsidRDefault="00000000">
            <w:pPr>
              <w:widowControl w:val="0"/>
              <w:spacing w:line="276" w:lineRule="auto"/>
              <w:jc w:val="both"/>
              <w:rPr>
                <w:sz w:val="28"/>
                <w:szCs w:val="28"/>
              </w:rPr>
            </w:pPr>
            <w:r>
              <w:rPr>
                <w:sz w:val="28"/>
                <w:szCs w:val="28"/>
              </w:rPr>
              <w:t>256</w:t>
            </w:r>
          </w:p>
        </w:tc>
        <w:tc>
          <w:tcPr>
            <w:tcW w:w="620" w:type="dxa"/>
            <w:tcMar>
              <w:top w:w="100" w:type="dxa"/>
              <w:left w:w="100" w:type="dxa"/>
              <w:bottom w:w="100" w:type="dxa"/>
              <w:right w:w="100" w:type="dxa"/>
            </w:tcMar>
          </w:tcPr>
          <w:p w14:paraId="44A42BCB" w14:textId="77777777" w:rsidR="00332908" w:rsidRDefault="00000000">
            <w:pPr>
              <w:widowControl w:val="0"/>
              <w:spacing w:line="276" w:lineRule="auto"/>
              <w:jc w:val="both"/>
              <w:rPr>
                <w:sz w:val="28"/>
                <w:szCs w:val="28"/>
              </w:rPr>
            </w:pPr>
            <w:r>
              <w:rPr>
                <w:sz w:val="28"/>
                <w:szCs w:val="28"/>
              </w:rPr>
              <w:t>256</w:t>
            </w:r>
          </w:p>
        </w:tc>
        <w:tc>
          <w:tcPr>
            <w:tcW w:w="1049" w:type="dxa"/>
            <w:tcMar>
              <w:top w:w="100" w:type="dxa"/>
              <w:left w:w="100" w:type="dxa"/>
              <w:bottom w:w="100" w:type="dxa"/>
              <w:right w:w="100" w:type="dxa"/>
            </w:tcMar>
          </w:tcPr>
          <w:p w14:paraId="6930DAFE" w14:textId="77777777" w:rsidR="00332908" w:rsidRDefault="00000000">
            <w:pPr>
              <w:widowControl w:val="0"/>
              <w:spacing w:line="276" w:lineRule="auto"/>
              <w:jc w:val="both"/>
              <w:rPr>
                <w:sz w:val="28"/>
                <w:szCs w:val="28"/>
              </w:rPr>
            </w:pPr>
            <w:r>
              <w:rPr>
                <w:sz w:val="28"/>
                <w:szCs w:val="28"/>
              </w:rPr>
              <w:t>160-170</w:t>
            </w:r>
          </w:p>
        </w:tc>
        <w:tc>
          <w:tcPr>
            <w:tcW w:w="1326" w:type="dxa"/>
            <w:tcMar>
              <w:top w:w="100" w:type="dxa"/>
              <w:left w:w="100" w:type="dxa"/>
              <w:bottom w:w="100" w:type="dxa"/>
              <w:right w:w="100" w:type="dxa"/>
            </w:tcMar>
          </w:tcPr>
          <w:p w14:paraId="124E30B9" w14:textId="77777777" w:rsidR="00332908" w:rsidRDefault="00000000">
            <w:pPr>
              <w:widowControl w:val="0"/>
              <w:spacing w:line="276" w:lineRule="auto"/>
              <w:jc w:val="both"/>
              <w:rPr>
                <w:sz w:val="28"/>
                <w:szCs w:val="28"/>
              </w:rPr>
            </w:pPr>
            <w:r>
              <w:rPr>
                <w:sz w:val="28"/>
                <w:szCs w:val="28"/>
              </w:rPr>
              <w:t>250x250</w:t>
            </w:r>
          </w:p>
        </w:tc>
        <w:tc>
          <w:tcPr>
            <w:tcW w:w="1171" w:type="dxa"/>
            <w:tcMar>
              <w:top w:w="100" w:type="dxa"/>
              <w:left w:w="100" w:type="dxa"/>
              <w:bottom w:w="100" w:type="dxa"/>
              <w:right w:w="100" w:type="dxa"/>
            </w:tcMar>
          </w:tcPr>
          <w:p w14:paraId="5CAFD2A4" w14:textId="77777777" w:rsidR="00332908" w:rsidRDefault="00000000">
            <w:pPr>
              <w:widowControl w:val="0"/>
              <w:spacing w:line="276" w:lineRule="auto"/>
              <w:jc w:val="both"/>
              <w:rPr>
                <w:sz w:val="28"/>
                <w:szCs w:val="28"/>
              </w:rPr>
            </w:pPr>
            <w:r>
              <w:rPr>
                <w:sz w:val="28"/>
                <w:szCs w:val="28"/>
              </w:rPr>
              <w:t>1150-2000</w:t>
            </w:r>
          </w:p>
        </w:tc>
        <w:tc>
          <w:tcPr>
            <w:tcW w:w="936" w:type="dxa"/>
            <w:tcMar>
              <w:top w:w="100" w:type="dxa"/>
              <w:left w:w="100" w:type="dxa"/>
              <w:bottom w:w="100" w:type="dxa"/>
              <w:right w:w="100" w:type="dxa"/>
            </w:tcMar>
          </w:tcPr>
          <w:p w14:paraId="6030C893" w14:textId="77777777" w:rsidR="00332908" w:rsidRDefault="00000000">
            <w:pPr>
              <w:widowControl w:val="0"/>
              <w:spacing w:line="276" w:lineRule="auto"/>
              <w:jc w:val="both"/>
              <w:rPr>
                <w:sz w:val="28"/>
                <w:szCs w:val="28"/>
              </w:rPr>
            </w:pPr>
            <w:r>
              <w:rPr>
                <w:sz w:val="28"/>
                <w:szCs w:val="28"/>
              </w:rPr>
              <w:t>600</w:t>
            </w:r>
          </w:p>
        </w:tc>
        <w:tc>
          <w:tcPr>
            <w:tcW w:w="999" w:type="dxa"/>
            <w:tcMar>
              <w:top w:w="100" w:type="dxa"/>
              <w:left w:w="100" w:type="dxa"/>
              <w:bottom w:w="100" w:type="dxa"/>
              <w:right w:w="100" w:type="dxa"/>
            </w:tcMar>
          </w:tcPr>
          <w:p w14:paraId="4A8B97ED" w14:textId="77777777" w:rsidR="00332908" w:rsidRDefault="00000000">
            <w:pPr>
              <w:widowControl w:val="0"/>
              <w:spacing w:line="276" w:lineRule="auto"/>
              <w:jc w:val="both"/>
              <w:rPr>
                <w:sz w:val="28"/>
                <w:szCs w:val="28"/>
              </w:rPr>
            </w:pPr>
            <w:r>
              <w:rPr>
                <w:sz w:val="28"/>
                <w:szCs w:val="28"/>
              </w:rPr>
              <w:t>1.2</w:t>
            </w:r>
          </w:p>
        </w:tc>
        <w:tc>
          <w:tcPr>
            <w:tcW w:w="1096" w:type="dxa"/>
            <w:tcMar>
              <w:top w:w="100" w:type="dxa"/>
              <w:left w:w="100" w:type="dxa"/>
              <w:bottom w:w="100" w:type="dxa"/>
              <w:right w:w="100" w:type="dxa"/>
            </w:tcMar>
          </w:tcPr>
          <w:p w14:paraId="685047D8" w14:textId="77777777" w:rsidR="00332908" w:rsidRDefault="00000000">
            <w:pPr>
              <w:widowControl w:val="0"/>
              <w:spacing w:line="276" w:lineRule="auto"/>
              <w:jc w:val="both"/>
              <w:rPr>
                <w:sz w:val="28"/>
                <w:szCs w:val="28"/>
              </w:rPr>
            </w:pPr>
            <w:r>
              <w:rPr>
                <w:sz w:val="28"/>
                <w:szCs w:val="28"/>
              </w:rPr>
              <w:t>Sagittal</w:t>
            </w:r>
          </w:p>
        </w:tc>
      </w:tr>
    </w:tbl>
    <w:p w14:paraId="5AA6C18D" w14:textId="77777777" w:rsidR="00332908" w:rsidRDefault="00332908">
      <w:pPr>
        <w:widowControl w:val="0"/>
        <w:spacing w:after="120" w:line="276" w:lineRule="auto"/>
        <w:jc w:val="center"/>
        <w:rPr>
          <w:sz w:val="28"/>
          <w:szCs w:val="28"/>
        </w:rPr>
      </w:pPr>
    </w:p>
    <w:p w14:paraId="4A5C30A3" w14:textId="77777777" w:rsidR="00332908" w:rsidRDefault="00000000">
      <w:pPr>
        <w:widowControl w:val="0"/>
        <w:spacing w:after="120" w:line="276" w:lineRule="auto"/>
        <w:jc w:val="center"/>
        <w:rPr>
          <w:b/>
          <w:sz w:val="28"/>
          <w:szCs w:val="28"/>
        </w:rPr>
      </w:pPr>
      <w:r>
        <w:rPr>
          <w:b/>
          <w:sz w:val="28"/>
          <w:szCs w:val="28"/>
        </w:rPr>
        <w:t>Bảng 6: Các thông số chụp MRI của xung T2, T2-FLAIR và T2-GRE</w:t>
      </w:r>
    </w:p>
    <w:tbl>
      <w:tblPr>
        <w:tblStyle w:val="a8"/>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
        <w:gridCol w:w="590"/>
        <w:gridCol w:w="590"/>
        <w:gridCol w:w="628"/>
        <w:gridCol w:w="1404"/>
        <w:gridCol w:w="1340"/>
        <w:gridCol w:w="1174"/>
        <w:gridCol w:w="1460"/>
        <w:gridCol w:w="842"/>
      </w:tblGrid>
      <w:tr w:rsidR="00332908" w14:paraId="47CC1227" w14:textId="77777777">
        <w:trPr>
          <w:trHeight w:val="369"/>
        </w:trPr>
        <w:tc>
          <w:tcPr>
            <w:tcW w:w="1034" w:type="dxa"/>
            <w:tcMar>
              <w:top w:w="100" w:type="dxa"/>
              <w:left w:w="100" w:type="dxa"/>
              <w:bottom w:w="100" w:type="dxa"/>
              <w:right w:w="100" w:type="dxa"/>
            </w:tcMar>
          </w:tcPr>
          <w:p w14:paraId="4DC2C511" w14:textId="77777777" w:rsidR="00332908" w:rsidRDefault="00000000">
            <w:pPr>
              <w:widowControl w:val="0"/>
              <w:spacing w:line="276" w:lineRule="auto"/>
              <w:ind w:left="-113" w:right="-113"/>
              <w:jc w:val="center"/>
              <w:rPr>
                <w:b/>
                <w:sz w:val="26"/>
                <w:szCs w:val="26"/>
              </w:rPr>
            </w:pPr>
            <w:r>
              <w:rPr>
                <w:b/>
                <w:sz w:val="26"/>
                <w:szCs w:val="26"/>
              </w:rPr>
              <w:t>Loại xung</w:t>
            </w:r>
          </w:p>
        </w:tc>
        <w:tc>
          <w:tcPr>
            <w:tcW w:w="590" w:type="dxa"/>
            <w:tcMar>
              <w:top w:w="100" w:type="dxa"/>
              <w:left w:w="100" w:type="dxa"/>
              <w:bottom w:w="100" w:type="dxa"/>
              <w:right w:w="100" w:type="dxa"/>
            </w:tcMar>
          </w:tcPr>
          <w:p w14:paraId="440EED93" w14:textId="77777777" w:rsidR="00332908" w:rsidRDefault="00000000">
            <w:pPr>
              <w:widowControl w:val="0"/>
              <w:spacing w:line="276" w:lineRule="auto"/>
              <w:ind w:left="-113" w:right="-113"/>
              <w:jc w:val="center"/>
              <w:rPr>
                <w:b/>
                <w:sz w:val="26"/>
                <w:szCs w:val="26"/>
              </w:rPr>
            </w:pPr>
            <w:r>
              <w:rPr>
                <w:b/>
                <w:sz w:val="26"/>
                <w:szCs w:val="26"/>
              </w:rPr>
              <w:t>Nx</w:t>
            </w:r>
          </w:p>
        </w:tc>
        <w:tc>
          <w:tcPr>
            <w:tcW w:w="590" w:type="dxa"/>
            <w:tcMar>
              <w:top w:w="100" w:type="dxa"/>
              <w:left w:w="100" w:type="dxa"/>
              <w:bottom w:w="100" w:type="dxa"/>
              <w:right w:w="100" w:type="dxa"/>
            </w:tcMar>
          </w:tcPr>
          <w:p w14:paraId="0BBCF66C" w14:textId="77777777" w:rsidR="00332908" w:rsidRDefault="00000000">
            <w:pPr>
              <w:widowControl w:val="0"/>
              <w:spacing w:line="276" w:lineRule="auto"/>
              <w:ind w:left="-113" w:right="-113"/>
              <w:jc w:val="center"/>
              <w:rPr>
                <w:b/>
                <w:sz w:val="26"/>
                <w:szCs w:val="26"/>
              </w:rPr>
            </w:pPr>
            <w:r>
              <w:rPr>
                <w:b/>
                <w:sz w:val="26"/>
                <w:szCs w:val="26"/>
              </w:rPr>
              <w:t>Ny</w:t>
            </w:r>
          </w:p>
        </w:tc>
        <w:tc>
          <w:tcPr>
            <w:tcW w:w="628" w:type="dxa"/>
            <w:tcMar>
              <w:top w:w="100" w:type="dxa"/>
              <w:left w:w="100" w:type="dxa"/>
              <w:bottom w:w="100" w:type="dxa"/>
              <w:right w:w="100" w:type="dxa"/>
            </w:tcMar>
          </w:tcPr>
          <w:p w14:paraId="6B4654CA" w14:textId="77777777" w:rsidR="00332908" w:rsidRDefault="00000000">
            <w:pPr>
              <w:widowControl w:val="0"/>
              <w:spacing w:line="276" w:lineRule="auto"/>
              <w:ind w:left="-113" w:right="-113"/>
              <w:jc w:val="center"/>
              <w:rPr>
                <w:b/>
                <w:sz w:val="26"/>
                <w:szCs w:val="26"/>
              </w:rPr>
            </w:pPr>
            <w:r>
              <w:rPr>
                <w:b/>
                <w:sz w:val="26"/>
                <w:szCs w:val="26"/>
              </w:rPr>
              <w:t>Số lát cắt</w:t>
            </w:r>
          </w:p>
        </w:tc>
        <w:tc>
          <w:tcPr>
            <w:tcW w:w="1404" w:type="dxa"/>
            <w:tcMar>
              <w:top w:w="100" w:type="dxa"/>
              <w:left w:w="100" w:type="dxa"/>
              <w:bottom w:w="100" w:type="dxa"/>
              <w:right w:w="100" w:type="dxa"/>
            </w:tcMar>
          </w:tcPr>
          <w:p w14:paraId="042FB522" w14:textId="77777777" w:rsidR="00332908" w:rsidRDefault="00000000">
            <w:pPr>
              <w:widowControl w:val="0"/>
              <w:spacing w:line="276" w:lineRule="auto"/>
              <w:ind w:left="-113" w:right="-113"/>
              <w:jc w:val="center"/>
              <w:rPr>
                <w:b/>
                <w:sz w:val="26"/>
                <w:szCs w:val="26"/>
              </w:rPr>
            </w:pPr>
            <w:r>
              <w:rPr>
                <w:b/>
                <w:sz w:val="26"/>
                <w:szCs w:val="26"/>
              </w:rPr>
              <w:t>FoV – Trường nhìn (mm)</w:t>
            </w:r>
          </w:p>
        </w:tc>
        <w:tc>
          <w:tcPr>
            <w:tcW w:w="1340" w:type="dxa"/>
            <w:tcMar>
              <w:top w:w="100" w:type="dxa"/>
              <w:left w:w="100" w:type="dxa"/>
              <w:bottom w:w="100" w:type="dxa"/>
              <w:right w:w="100" w:type="dxa"/>
            </w:tcMar>
          </w:tcPr>
          <w:p w14:paraId="3544949F" w14:textId="77777777" w:rsidR="00332908" w:rsidRDefault="00000000">
            <w:pPr>
              <w:widowControl w:val="0"/>
              <w:spacing w:line="276" w:lineRule="auto"/>
              <w:ind w:left="-113" w:right="-113"/>
              <w:jc w:val="center"/>
              <w:rPr>
                <w:b/>
                <w:sz w:val="26"/>
                <w:szCs w:val="26"/>
              </w:rPr>
            </w:pPr>
            <w:r>
              <w:rPr>
                <w:b/>
                <w:sz w:val="26"/>
                <w:szCs w:val="26"/>
              </w:rPr>
              <w:t>TR – Thời  gian lặp lại (ms)</w:t>
            </w:r>
          </w:p>
        </w:tc>
        <w:tc>
          <w:tcPr>
            <w:tcW w:w="1174" w:type="dxa"/>
            <w:tcMar>
              <w:top w:w="100" w:type="dxa"/>
              <w:left w:w="100" w:type="dxa"/>
              <w:bottom w:w="100" w:type="dxa"/>
              <w:right w:w="100" w:type="dxa"/>
            </w:tcMar>
          </w:tcPr>
          <w:p w14:paraId="2306653D" w14:textId="77777777" w:rsidR="00332908" w:rsidRDefault="00000000">
            <w:pPr>
              <w:widowControl w:val="0"/>
              <w:spacing w:line="276" w:lineRule="auto"/>
              <w:ind w:left="-113" w:right="-113"/>
              <w:jc w:val="center"/>
              <w:rPr>
                <w:b/>
                <w:sz w:val="26"/>
                <w:szCs w:val="26"/>
              </w:rPr>
            </w:pPr>
            <w:r>
              <w:rPr>
                <w:b/>
                <w:sz w:val="26"/>
                <w:szCs w:val="26"/>
              </w:rPr>
              <w:t>TE – Thời gian Echo (ms)</w:t>
            </w:r>
          </w:p>
        </w:tc>
        <w:tc>
          <w:tcPr>
            <w:tcW w:w="1460" w:type="dxa"/>
            <w:tcMar>
              <w:top w:w="100" w:type="dxa"/>
              <w:left w:w="100" w:type="dxa"/>
              <w:bottom w:w="100" w:type="dxa"/>
              <w:right w:w="100" w:type="dxa"/>
            </w:tcMar>
          </w:tcPr>
          <w:p w14:paraId="4766A7F5" w14:textId="77777777" w:rsidR="00332908" w:rsidRDefault="00000000">
            <w:pPr>
              <w:widowControl w:val="0"/>
              <w:spacing w:line="276" w:lineRule="auto"/>
              <w:ind w:left="-113" w:right="-113"/>
              <w:jc w:val="center"/>
              <w:rPr>
                <w:b/>
                <w:sz w:val="26"/>
                <w:szCs w:val="26"/>
              </w:rPr>
            </w:pPr>
            <w:r>
              <w:rPr>
                <w:b/>
                <w:sz w:val="26"/>
                <w:szCs w:val="26"/>
              </w:rPr>
              <w:t>Z (mm) - Yếu tố khoảng cách</w:t>
            </w:r>
          </w:p>
        </w:tc>
        <w:tc>
          <w:tcPr>
            <w:tcW w:w="842" w:type="dxa"/>
            <w:tcMar>
              <w:top w:w="100" w:type="dxa"/>
              <w:left w:w="100" w:type="dxa"/>
              <w:bottom w:w="100" w:type="dxa"/>
              <w:right w:w="100" w:type="dxa"/>
            </w:tcMar>
          </w:tcPr>
          <w:p w14:paraId="484630D4" w14:textId="77777777" w:rsidR="00332908" w:rsidRDefault="00000000">
            <w:pPr>
              <w:widowControl w:val="0"/>
              <w:spacing w:line="276" w:lineRule="auto"/>
              <w:ind w:left="-113" w:right="-113"/>
              <w:jc w:val="center"/>
              <w:rPr>
                <w:b/>
                <w:sz w:val="26"/>
                <w:szCs w:val="26"/>
              </w:rPr>
            </w:pPr>
            <w:r>
              <w:rPr>
                <w:b/>
                <w:sz w:val="26"/>
                <w:szCs w:val="26"/>
              </w:rPr>
              <w:t>Mặt cắt</w:t>
            </w:r>
          </w:p>
        </w:tc>
      </w:tr>
      <w:tr w:rsidR="00332908" w14:paraId="685A3CDA" w14:textId="77777777">
        <w:trPr>
          <w:trHeight w:val="188"/>
        </w:trPr>
        <w:tc>
          <w:tcPr>
            <w:tcW w:w="1034" w:type="dxa"/>
            <w:tcMar>
              <w:top w:w="100" w:type="dxa"/>
              <w:left w:w="100" w:type="dxa"/>
              <w:bottom w:w="100" w:type="dxa"/>
              <w:right w:w="100" w:type="dxa"/>
            </w:tcMar>
          </w:tcPr>
          <w:p w14:paraId="7AE13389" w14:textId="77777777" w:rsidR="00332908" w:rsidRDefault="00000000">
            <w:pPr>
              <w:widowControl w:val="0"/>
              <w:spacing w:line="276" w:lineRule="auto"/>
              <w:jc w:val="both"/>
              <w:rPr>
                <w:sz w:val="26"/>
                <w:szCs w:val="26"/>
              </w:rPr>
            </w:pPr>
            <w:r>
              <w:rPr>
                <w:sz w:val="26"/>
                <w:szCs w:val="26"/>
              </w:rPr>
              <w:t>T2</w:t>
            </w:r>
          </w:p>
        </w:tc>
        <w:tc>
          <w:tcPr>
            <w:tcW w:w="590" w:type="dxa"/>
            <w:tcMar>
              <w:top w:w="100" w:type="dxa"/>
              <w:left w:w="100" w:type="dxa"/>
              <w:bottom w:w="100" w:type="dxa"/>
              <w:right w:w="100" w:type="dxa"/>
            </w:tcMar>
          </w:tcPr>
          <w:p w14:paraId="2C831904" w14:textId="77777777" w:rsidR="00332908" w:rsidRDefault="00000000">
            <w:pPr>
              <w:widowControl w:val="0"/>
              <w:spacing w:line="276" w:lineRule="auto"/>
              <w:jc w:val="both"/>
              <w:rPr>
                <w:sz w:val="26"/>
                <w:szCs w:val="26"/>
              </w:rPr>
            </w:pPr>
            <w:r>
              <w:rPr>
                <w:sz w:val="26"/>
                <w:szCs w:val="26"/>
              </w:rPr>
              <w:t>384</w:t>
            </w:r>
          </w:p>
        </w:tc>
        <w:tc>
          <w:tcPr>
            <w:tcW w:w="590" w:type="dxa"/>
            <w:tcMar>
              <w:top w:w="100" w:type="dxa"/>
              <w:left w:w="100" w:type="dxa"/>
              <w:bottom w:w="100" w:type="dxa"/>
              <w:right w:w="100" w:type="dxa"/>
            </w:tcMar>
          </w:tcPr>
          <w:p w14:paraId="3C6366E0" w14:textId="77777777" w:rsidR="00332908" w:rsidRDefault="00000000">
            <w:pPr>
              <w:widowControl w:val="0"/>
              <w:spacing w:line="276" w:lineRule="auto"/>
              <w:jc w:val="both"/>
              <w:rPr>
                <w:sz w:val="26"/>
                <w:szCs w:val="26"/>
              </w:rPr>
            </w:pPr>
            <w:r>
              <w:rPr>
                <w:sz w:val="26"/>
                <w:szCs w:val="26"/>
              </w:rPr>
              <w:t>384</w:t>
            </w:r>
          </w:p>
        </w:tc>
        <w:tc>
          <w:tcPr>
            <w:tcW w:w="628" w:type="dxa"/>
            <w:tcMar>
              <w:top w:w="100" w:type="dxa"/>
              <w:left w:w="100" w:type="dxa"/>
              <w:bottom w:w="100" w:type="dxa"/>
              <w:right w:w="100" w:type="dxa"/>
            </w:tcMar>
          </w:tcPr>
          <w:p w14:paraId="4C6E7099" w14:textId="77777777" w:rsidR="00332908" w:rsidRDefault="00000000">
            <w:pPr>
              <w:widowControl w:val="0"/>
              <w:spacing w:line="276" w:lineRule="auto"/>
              <w:jc w:val="both"/>
              <w:rPr>
                <w:sz w:val="26"/>
                <w:szCs w:val="26"/>
              </w:rPr>
            </w:pPr>
            <w:r>
              <w:rPr>
                <w:sz w:val="26"/>
                <w:szCs w:val="26"/>
              </w:rPr>
              <w:t>24</w:t>
            </w:r>
          </w:p>
        </w:tc>
        <w:tc>
          <w:tcPr>
            <w:tcW w:w="1404" w:type="dxa"/>
            <w:tcMar>
              <w:top w:w="100" w:type="dxa"/>
              <w:left w:w="100" w:type="dxa"/>
              <w:bottom w:w="100" w:type="dxa"/>
              <w:right w:w="100" w:type="dxa"/>
            </w:tcMar>
          </w:tcPr>
          <w:p w14:paraId="43E27386" w14:textId="77777777" w:rsidR="00332908" w:rsidRDefault="00000000">
            <w:pPr>
              <w:widowControl w:val="0"/>
              <w:spacing w:line="276" w:lineRule="auto"/>
              <w:jc w:val="both"/>
              <w:rPr>
                <w:sz w:val="26"/>
                <w:szCs w:val="26"/>
              </w:rPr>
            </w:pPr>
            <w:r>
              <w:rPr>
                <w:sz w:val="26"/>
                <w:szCs w:val="26"/>
              </w:rPr>
              <w:t>220-250</w:t>
            </w:r>
          </w:p>
        </w:tc>
        <w:tc>
          <w:tcPr>
            <w:tcW w:w="1340" w:type="dxa"/>
            <w:tcMar>
              <w:top w:w="100" w:type="dxa"/>
              <w:left w:w="100" w:type="dxa"/>
              <w:bottom w:w="100" w:type="dxa"/>
              <w:right w:w="100" w:type="dxa"/>
            </w:tcMar>
          </w:tcPr>
          <w:p w14:paraId="6176C2A1" w14:textId="77777777" w:rsidR="00332908" w:rsidRDefault="00000000">
            <w:pPr>
              <w:widowControl w:val="0"/>
              <w:spacing w:line="276" w:lineRule="auto"/>
              <w:jc w:val="both"/>
              <w:rPr>
                <w:sz w:val="26"/>
                <w:szCs w:val="26"/>
              </w:rPr>
            </w:pPr>
            <w:r>
              <w:rPr>
                <w:sz w:val="26"/>
                <w:szCs w:val="26"/>
              </w:rPr>
              <w:t>5400-5500</w:t>
            </w:r>
          </w:p>
        </w:tc>
        <w:tc>
          <w:tcPr>
            <w:tcW w:w="1174" w:type="dxa"/>
            <w:tcMar>
              <w:top w:w="100" w:type="dxa"/>
              <w:left w:w="100" w:type="dxa"/>
              <w:bottom w:w="100" w:type="dxa"/>
              <w:right w:w="100" w:type="dxa"/>
            </w:tcMar>
          </w:tcPr>
          <w:p w14:paraId="24158A5C" w14:textId="77777777" w:rsidR="00332908" w:rsidRDefault="00000000">
            <w:pPr>
              <w:widowControl w:val="0"/>
              <w:spacing w:line="276" w:lineRule="auto"/>
              <w:jc w:val="both"/>
              <w:rPr>
                <w:sz w:val="26"/>
                <w:szCs w:val="26"/>
              </w:rPr>
            </w:pPr>
            <w:r>
              <w:rPr>
                <w:sz w:val="26"/>
                <w:szCs w:val="26"/>
              </w:rPr>
              <w:t>95-120</w:t>
            </w:r>
          </w:p>
        </w:tc>
        <w:tc>
          <w:tcPr>
            <w:tcW w:w="1460" w:type="dxa"/>
            <w:tcMar>
              <w:top w:w="100" w:type="dxa"/>
              <w:left w:w="100" w:type="dxa"/>
              <w:bottom w:w="100" w:type="dxa"/>
              <w:right w:w="100" w:type="dxa"/>
            </w:tcMar>
          </w:tcPr>
          <w:p w14:paraId="6969A62A" w14:textId="77777777" w:rsidR="00332908" w:rsidRDefault="00000000">
            <w:pPr>
              <w:widowControl w:val="0"/>
              <w:spacing w:line="276" w:lineRule="auto"/>
              <w:jc w:val="both"/>
              <w:rPr>
                <w:sz w:val="26"/>
                <w:szCs w:val="26"/>
              </w:rPr>
            </w:pPr>
            <w:r>
              <w:rPr>
                <w:sz w:val="26"/>
                <w:szCs w:val="26"/>
              </w:rPr>
              <w:t>5.0 - 20%</w:t>
            </w:r>
          </w:p>
        </w:tc>
        <w:tc>
          <w:tcPr>
            <w:tcW w:w="842" w:type="dxa"/>
            <w:tcMar>
              <w:top w:w="100" w:type="dxa"/>
              <w:left w:w="100" w:type="dxa"/>
              <w:bottom w:w="100" w:type="dxa"/>
              <w:right w:w="100" w:type="dxa"/>
            </w:tcMar>
          </w:tcPr>
          <w:p w14:paraId="151882AF" w14:textId="77777777" w:rsidR="00332908" w:rsidRDefault="00000000">
            <w:pPr>
              <w:widowControl w:val="0"/>
              <w:spacing w:line="276" w:lineRule="auto"/>
              <w:jc w:val="both"/>
              <w:rPr>
                <w:sz w:val="26"/>
                <w:szCs w:val="26"/>
              </w:rPr>
            </w:pPr>
            <w:r>
              <w:rPr>
                <w:sz w:val="26"/>
                <w:szCs w:val="26"/>
              </w:rPr>
              <w:t>Axial</w:t>
            </w:r>
          </w:p>
        </w:tc>
      </w:tr>
      <w:tr w:rsidR="00332908" w14:paraId="46C4D308" w14:textId="77777777">
        <w:trPr>
          <w:trHeight w:val="325"/>
        </w:trPr>
        <w:tc>
          <w:tcPr>
            <w:tcW w:w="1034" w:type="dxa"/>
            <w:tcMar>
              <w:top w:w="100" w:type="dxa"/>
              <w:left w:w="100" w:type="dxa"/>
              <w:bottom w:w="100" w:type="dxa"/>
              <w:right w:w="100" w:type="dxa"/>
            </w:tcMar>
          </w:tcPr>
          <w:p w14:paraId="68DD69C2" w14:textId="77777777" w:rsidR="00332908" w:rsidRDefault="00000000">
            <w:pPr>
              <w:widowControl w:val="0"/>
              <w:spacing w:line="276" w:lineRule="auto"/>
              <w:jc w:val="both"/>
              <w:rPr>
                <w:sz w:val="26"/>
                <w:szCs w:val="26"/>
              </w:rPr>
            </w:pPr>
            <w:r>
              <w:rPr>
                <w:sz w:val="26"/>
                <w:szCs w:val="26"/>
              </w:rPr>
              <w:t>T2-FLAIR</w:t>
            </w:r>
          </w:p>
        </w:tc>
        <w:tc>
          <w:tcPr>
            <w:tcW w:w="590" w:type="dxa"/>
            <w:tcMar>
              <w:top w:w="100" w:type="dxa"/>
              <w:left w:w="100" w:type="dxa"/>
              <w:bottom w:w="100" w:type="dxa"/>
              <w:right w:w="100" w:type="dxa"/>
            </w:tcMar>
          </w:tcPr>
          <w:p w14:paraId="112F2D44" w14:textId="77777777" w:rsidR="00332908" w:rsidRDefault="00000000">
            <w:pPr>
              <w:widowControl w:val="0"/>
              <w:spacing w:line="276" w:lineRule="auto"/>
              <w:jc w:val="both"/>
              <w:rPr>
                <w:sz w:val="26"/>
                <w:szCs w:val="26"/>
              </w:rPr>
            </w:pPr>
            <w:r>
              <w:rPr>
                <w:sz w:val="26"/>
                <w:szCs w:val="26"/>
              </w:rPr>
              <w:t>256</w:t>
            </w:r>
          </w:p>
        </w:tc>
        <w:tc>
          <w:tcPr>
            <w:tcW w:w="590" w:type="dxa"/>
            <w:tcMar>
              <w:top w:w="100" w:type="dxa"/>
              <w:left w:w="100" w:type="dxa"/>
              <w:bottom w:w="100" w:type="dxa"/>
              <w:right w:w="100" w:type="dxa"/>
            </w:tcMar>
          </w:tcPr>
          <w:p w14:paraId="59E851DC" w14:textId="77777777" w:rsidR="00332908" w:rsidRDefault="00000000">
            <w:pPr>
              <w:widowControl w:val="0"/>
              <w:spacing w:line="276" w:lineRule="auto"/>
              <w:jc w:val="both"/>
              <w:rPr>
                <w:sz w:val="26"/>
                <w:szCs w:val="26"/>
              </w:rPr>
            </w:pPr>
            <w:r>
              <w:rPr>
                <w:sz w:val="26"/>
                <w:szCs w:val="26"/>
              </w:rPr>
              <w:t>256</w:t>
            </w:r>
          </w:p>
        </w:tc>
        <w:tc>
          <w:tcPr>
            <w:tcW w:w="628" w:type="dxa"/>
            <w:tcMar>
              <w:top w:w="100" w:type="dxa"/>
              <w:left w:w="100" w:type="dxa"/>
              <w:bottom w:w="100" w:type="dxa"/>
              <w:right w:w="100" w:type="dxa"/>
            </w:tcMar>
          </w:tcPr>
          <w:p w14:paraId="40993BB0" w14:textId="77777777" w:rsidR="00332908" w:rsidRDefault="00000000">
            <w:pPr>
              <w:widowControl w:val="0"/>
              <w:spacing w:line="276" w:lineRule="auto"/>
              <w:jc w:val="both"/>
              <w:rPr>
                <w:sz w:val="26"/>
                <w:szCs w:val="26"/>
              </w:rPr>
            </w:pPr>
            <w:r>
              <w:rPr>
                <w:sz w:val="26"/>
                <w:szCs w:val="26"/>
              </w:rPr>
              <w:t>24</w:t>
            </w:r>
          </w:p>
        </w:tc>
        <w:tc>
          <w:tcPr>
            <w:tcW w:w="1404" w:type="dxa"/>
            <w:tcMar>
              <w:top w:w="100" w:type="dxa"/>
              <w:left w:w="100" w:type="dxa"/>
              <w:bottom w:w="100" w:type="dxa"/>
              <w:right w:w="100" w:type="dxa"/>
            </w:tcMar>
          </w:tcPr>
          <w:p w14:paraId="5193B5D0" w14:textId="77777777" w:rsidR="00332908" w:rsidRDefault="00000000">
            <w:pPr>
              <w:widowControl w:val="0"/>
              <w:spacing w:line="276" w:lineRule="auto"/>
              <w:jc w:val="both"/>
              <w:rPr>
                <w:sz w:val="26"/>
                <w:szCs w:val="26"/>
              </w:rPr>
            </w:pPr>
            <w:r>
              <w:rPr>
                <w:sz w:val="26"/>
                <w:szCs w:val="26"/>
              </w:rPr>
              <w:t>220-250</w:t>
            </w:r>
          </w:p>
        </w:tc>
        <w:tc>
          <w:tcPr>
            <w:tcW w:w="1340" w:type="dxa"/>
            <w:tcMar>
              <w:top w:w="100" w:type="dxa"/>
              <w:left w:w="100" w:type="dxa"/>
              <w:bottom w:w="100" w:type="dxa"/>
              <w:right w:w="100" w:type="dxa"/>
            </w:tcMar>
          </w:tcPr>
          <w:p w14:paraId="2AB2D577" w14:textId="77777777" w:rsidR="00332908" w:rsidRDefault="00000000">
            <w:pPr>
              <w:widowControl w:val="0"/>
              <w:spacing w:line="276" w:lineRule="auto"/>
              <w:jc w:val="both"/>
              <w:rPr>
                <w:sz w:val="26"/>
                <w:szCs w:val="26"/>
              </w:rPr>
            </w:pPr>
            <w:r>
              <w:rPr>
                <w:sz w:val="26"/>
                <w:szCs w:val="26"/>
              </w:rPr>
              <w:t>8500-9000</w:t>
            </w:r>
          </w:p>
        </w:tc>
        <w:tc>
          <w:tcPr>
            <w:tcW w:w="1174" w:type="dxa"/>
            <w:tcMar>
              <w:top w:w="100" w:type="dxa"/>
              <w:left w:w="100" w:type="dxa"/>
              <w:bottom w:w="100" w:type="dxa"/>
              <w:right w:w="100" w:type="dxa"/>
            </w:tcMar>
          </w:tcPr>
          <w:p w14:paraId="29B3F519" w14:textId="77777777" w:rsidR="00332908" w:rsidRDefault="00000000">
            <w:pPr>
              <w:widowControl w:val="0"/>
              <w:spacing w:line="276" w:lineRule="auto"/>
              <w:jc w:val="both"/>
              <w:rPr>
                <w:sz w:val="26"/>
                <w:szCs w:val="26"/>
              </w:rPr>
            </w:pPr>
            <w:r>
              <w:rPr>
                <w:sz w:val="26"/>
                <w:szCs w:val="26"/>
              </w:rPr>
              <w:t>95-120</w:t>
            </w:r>
          </w:p>
        </w:tc>
        <w:tc>
          <w:tcPr>
            <w:tcW w:w="1460" w:type="dxa"/>
            <w:tcMar>
              <w:top w:w="100" w:type="dxa"/>
              <w:left w:w="100" w:type="dxa"/>
              <w:bottom w:w="100" w:type="dxa"/>
              <w:right w:w="100" w:type="dxa"/>
            </w:tcMar>
          </w:tcPr>
          <w:p w14:paraId="77CE82C4" w14:textId="77777777" w:rsidR="00332908" w:rsidRDefault="00000000">
            <w:pPr>
              <w:widowControl w:val="0"/>
              <w:spacing w:line="276" w:lineRule="auto"/>
              <w:jc w:val="both"/>
              <w:rPr>
                <w:sz w:val="26"/>
                <w:szCs w:val="26"/>
              </w:rPr>
            </w:pPr>
            <w:r>
              <w:rPr>
                <w:sz w:val="26"/>
                <w:szCs w:val="26"/>
              </w:rPr>
              <w:t>5.0 - 20%</w:t>
            </w:r>
          </w:p>
        </w:tc>
        <w:tc>
          <w:tcPr>
            <w:tcW w:w="842" w:type="dxa"/>
            <w:tcMar>
              <w:top w:w="100" w:type="dxa"/>
              <w:left w:w="100" w:type="dxa"/>
              <w:bottom w:w="100" w:type="dxa"/>
              <w:right w:w="100" w:type="dxa"/>
            </w:tcMar>
          </w:tcPr>
          <w:p w14:paraId="487B8C5E" w14:textId="77777777" w:rsidR="00332908" w:rsidRDefault="00000000">
            <w:pPr>
              <w:widowControl w:val="0"/>
              <w:spacing w:line="276" w:lineRule="auto"/>
              <w:jc w:val="both"/>
              <w:rPr>
                <w:sz w:val="26"/>
                <w:szCs w:val="26"/>
              </w:rPr>
            </w:pPr>
            <w:r>
              <w:rPr>
                <w:sz w:val="26"/>
                <w:szCs w:val="26"/>
              </w:rPr>
              <w:t>Axial</w:t>
            </w:r>
          </w:p>
        </w:tc>
      </w:tr>
      <w:tr w:rsidR="00332908" w14:paraId="0F11AB22" w14:textId="77777777">
        <w:trPr>
          <w:trHeight w:val="433"/>
        </w:trPr>
        <w:tc>
          <w:tcPr>
            <w:tcW w:w="1034" w:type="dxa"/>
            <w:tcMar>
              <w:top w:w="100" w:type="dxa"/>
              <w:left w:w="100" w:type="dxa"/>
              <w:bottom w:w="100" w:type="dxa"/>
              <w:right w:w="100" w:type="dxa"/>
            </w:tcMar>
          </w:tcPr>
          <w:p w14:paraId="07E0AE6E" w14:textId="77777777" w:rsidR="00332908" w:rsidRDefault="00000000">
            <w:pPr>
              <w:widowControl w:val="0"/>
              <w:spacing w:line="276" w:lineRule="auto"/>
              <w:jc w:val="both"/>
              <w:rPr>
                <w:sz w:val="26"/>
                <w:szCs w:val="26"/>
              </w:rPr>
            </w:pPr>
            <w:r>
              <w:rPr>
                <w:sz w:val="26"/>
                <w:szCs w:val="26"/>
              </w:rPr>
              <w:t>T2-GRE</w:t>
            </w:r>
          </w:p>
        </w:tc>
        <w:tc>
          <w:tcPr>
            <w:tcW w:w="590" w:type="dxa"/>
            <w:tcMar>
              <w:top w:w="100" w:type="dxa"/>
              <w:left w:w="100" w:type="dxa"/>
              <w:bottom w:w="100" w:type="dxa"/>
              <w:right w:w="100" w:type="dxa"/>
            </w:tcMar>
          </w:tcPr>
          <w:p w14:paraId="5190613D" w14:textId="77777777" w:rsidR="00332908" w:rsidRDefault="00000000">
            <w:pPr>
              <w:widowControl w:val="0"/>
              <w:spacing w:line="276" w:lineRule="auto"/>
              <w:jc w:val="both"/>
              <w:rPr>
                <w:sz w:val="26"/>
                <w:szCs w:val="26"/>
              </w:rPr>
            </w:pPr>
            <w:r>
              <w:rPr>
                <w:sz w:val="26"/>
                <w:szCs w:val="26"/>
              </w:rPr>
              <w:t>256</w:t>
            </w:r>
          </w:p>
        </w:tc>
        <w:tc>
          <w:tcPr>
            <w:tcW w:w="590" w:type="dxa"/>
            <w:tcMar>
              <w:top w:w="100" w:type="dxa"/>
              <w:left w:w="100" w:type="dxa"/>
              <w:bottom w:w="100" w:type="dxa"/>
              <w:right w:w="100" w:type="dxa"/>
            </w:tcMar>
          </w:tcPr>
          <w:p w14:paraId="2AEF529A" w14:textId="77777777" w:rsidR="00332908" w:rsidRDefault="00000000">
            <w:pPr>
              <w:widowControl w:val="0"/>
              <w:spacing w:line="276" w:lineRule="auto"/>
              <w:jc w:val="both"/>
              <w:rPr>
                <w:sz w:val="26"/>
                <w:szCs w:val="26"/>
              </w:rPr>
            </w:pPr>
            <w:r>
              <w:rPr>
                <w:sz w:val="26"/>
                <w:szCs w:val="26"/>
              </w:rPr>
              <w:t>256</w:t>
            </w:r>
          </w:p>
        </w:tc>
        <w:tc>
          <w:tcPr>
            <w:tcW w:w="628" w:type="dxa"/>
            <w:tcMar>
              <w:top w:w="100" w:type="dxa"/>
              <w:left w:w="100" w:type="dxa"/>
              <w:bottom w:w="100" w:type="dxa"/>
              <w:right w:w="100" w:type="dxa"/>
            </w:tcMar>
          </w:tcPr>
          <w:p w14:paraId="3A40B7EF" w14:textId="77777777" w:rsidR="00332908" w:rsidRDefault="00000000">
            <w:pPr>
              <w:widowControl w:val="0"/>
              <w:spacing w:line="276" w:lineRule="auto"/>
              <w:jc w:val="both"/>
              <w:rPr>
                <w:sz w:val="26"/>
                <w:szCs w:val="26"/>
              </w:rPr>
            </w:pPr>
            <w:r>
              <w:rPr>
                <w:sz w:val="26"/>
                <w:szCs w:val="26"/>
              </w:rPr>
              <w:t>24</w:t>
            </w:r>
          </w:p>
        </w:tc>
        <w:tc>
          <w:tcPr>
            <w:tcW w:w="1404" w:type="dxa"/>
            <w:tcMar>
              <w:top w:w="100" w:type="dxa"/>
              <w:left w:w="100" w:type="dxa"/>
              <w:bottom w:w="100" w:type="dxa"/>
              <w:right w:w="100" w:type="dxa"/>
            </w:tcMar>
          </w:tcPr>
          <w:p w14:paraId="5FDD2B6E" w14:textId="77777777" w:rsidR="00332908" w:rsidRDefault="00000000">
            <w:pPr>
              <w:widowControl w:val="0"/>
              <w:spacing w:line="276" w:lineRule="auto"/>
              <w:jc w:val="both"/>
              <w:rPr>
                <w:sz w:val="26"/>
                <w:szCs w:val="26"/>
              </w:rPr>
            </w:pPr>
            <w:r>
              <w:rPr>
                <w:sz w:val="26"/>
                <w:szCs w:val="26"/>
              </w:rPr>
              <w:t>220-250</w:t>
            </w:r>
          </w:p>
        </w:tc>
        <w:tc>
          <w:tcPr>
            <w:tcW w:w="1340" w:type="dxa"/>
            <w:tcMar>
              <w:top w:w="100" w:type="dxa"/>
              <w:left w:w="100" w:type="dxa"/>
              <w:bottom w:w="100" w:type="dxa"/>
              <w:right w:w="100" w:type="dxa"/>
            </w:tcMar>
          </w:tcPr>
          <w:p w14:paraId="42D81279" w14:textId="77777777" w:rsidR="00332908" w:rsidRDefault="00000000">
            <w:pPr>
              <w:widowControl w:val="0"/>
              <w:spacing w:line="276" w:lineRule="auto"/>
              <w:jc w:val="both"/>
              <w:rPr>
                <w:sz w:val="26"/>
                <w:szCs w:val="26"/>
              </w:rPr>
            </w:pPr>
            <w:r>
              <w:rPr>
                <w:sz w:val="26"/>
                <w:szCs w:val="26"/>
              </w:rPr>
              <w:t>800-900</w:t>
            </w:r>
          </w:p>
        </w:tc>
        <w:tc>
          <w:tcPr>
            <w:tcW w:w="1174" w:type="dxa"/>
            <w:tcMar>
              <w:top w:w="100" w:type="dxa"/>
              <w:left w:w="100" w:type="dxa"/>
              <w:bottom w:w="100" w:type="dxa"/>
              <w:right w:w="100" w:type="dxa"/>
            </w:tcMar>
          </w:tcPr>
          <w:p w14:paraId="76497AEE" w14:textId="77777777" w:rsidR="00332908" w:rsidRDefault="00000000">
            <w:pPr>
              <w:widowControl w:val="0"/>
              <w:spacing w:line="276" w:lineRule="auto"/>
              <w:jc w:val="both"/>
              <w:rPr>
                <w:sz w:val="26"/>
                <w:szCs w:val="26"/>
              </w:rPr>
            </w:pPr>
            <w:r>
              <w:rPr>
                <w:sz w:val="26"/>
                <w:szCs w:val="26"/>
              </w:rPr>
              <w:t>25-30</w:t>
            </w:r>
          </w:p>
        </w:tc>
        <w:tc>
          <w:tcPr>
            <w:tcW w:w="1460" w:type="dxa"/>
            <w:tcMar>
              <w:top w:w="100" w:type="dxa"/>
              <w:left w:w="100" w:type="dxa"/>
              <w:bottom w:w="100" w:type="dxa"/>
              <w:right w:w="100" w:type="dxa"/>
            </w:tcMar>
          </w:tcPr>
          <w:p w14:paraId="7BFDE788" w14:textId="77777777" w:rsidR="00332908" w:rsidRDefault="00000000">
            <w:pPr>
              <w:widowControl w:val="0"/>
              <w:spacing w:line="276" w:lineRule="auto"/>
              <w:jc w:val="both"/>
              <w:rPr>
                <w:sz w:val="26"/>
                <w:szCs w:val="26"/>
              </w:rPr>
            </w:pPr>
            <w:r>
              <w:rPr>
                <w:sz w:val="26"/>
                <w:szCs w:val="26"/>
              </w:rPr>
              <w:t>5.0 - 20%</w:t>
            </w:r>
          </w:p>
        </w:tc>
        <w:tc>
          <w:tcPr>
            <w:tcW w:w="842" w:type="dxa"/>
            <w:tcMar>
              <w:top w:w="100" w:type="dxa"/>
              <w:left w:w="100" w:type="dxa"/>
              <w:bottom w:w="100" w:type="dxa"/>
              <w:right w:w="100" w:type="dxa"/>
            </w:tcMar>
          </w:tcPr>
          <w:p w14:paraId="56A83BF9" w14:textId="77777777" w:rsidR="00332908" w:rsidRDefault="00000000">
            <w:pPr>
              <w:widowControl w:val="0"/>
              <w:spacing w:line="276" w:lineRule="auto"/>
              <w:jc w:val="both"/>
              <w:rPr>
                <w:sz w:val="26"/>
                <w:szCs w:val="26"/>
              </w:rPr>
            </w:pPr>
            <w:r>
              <w:rPr>
                <w:sz w:val="26"/>
                <w:szCs w:val="26"/>
              </w:rPr>
              <w:t>Axial</w:t>
            </w:r>
          </w:p>
        </w:tc>
      </w:tr>
    </w:tbl>
    <w:p w14:paraId="33DEEB81" w14:textId="77777777" w:rsidR="00332908" w:rsidRDefault="00332908">
      <w:pPr>
        <w:widowControl w:val="0"/>
        <w:tabs>
          <w:tab w:val="left" w:pos="284"/>
        </w:tabs>
        <w:spacing w:after="120" w:line="276" w:lineRule="auto"/>
        <w:ind w:firstLine="720"/>
        <w:jc w:val="both"/>
        <w:rPr>
          <w:sz w:val="28"/>
          <w:szCs w:val="28"/>
        </w:rPr>
      </w:pPr>
    </w:p>
    <w:p w14:paraId="09FD7787" w14:textId="77777777" w:rsidR="00332908" w:rsidRDefault="00000000">
      <w:pPr>
        <w:widowControl w:val="0"/>
        <w:tabs>
          <w:tab w:val="left" w:pos="900"/>
          <w:tab w:val="left" w:pos="1260"/>
        </w:tabs>
        <w:spacing w:after="120" w:line="276" w:lineRule="auto"/>
        <w:jc w:val="center"/>
        <w:rPr>
          <w:sz w:val="28"/>
          <w:szCs w:val="28"/>
        </w:rPr>
      </w:pPr>
      <w:r>
        <w:rPr>
          <w:noProof/>
          <w:sz w:val="28"/>
          <w:szCs w:val="28"/>
        </w:rPr>
        <w:drawing>
          <wp:inline distT="0" distB="0" distL="0" distR="0" wp14:anchorId="52B5B748" wp14:editId="20452418">
            <wp:extent cx="4559211" cy="1819463"/>
            <wp:effectExtent l="0" t="0" r="0" b="0"/>
            <wp:docPr id="41" name="image38.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8.png" descr="Table&#10;&#10;Description automatically generated"/>
                    <pic:cNvPicPr preferRelativeResize="0"/>
                  </pic:nvPicPr>
                  <pic:blipFill>
                    <a:blip r:embed="rId42"/>
                    <a:srcRect/>
                    <a:stretch>
                      <a:fillRect/>
                    </a:stretch>
                  </pic:blipFill>
                  <pic:spPr>
                    <a:xfrm>
                      <a:off x="0" y="0"/>
                      <a:ext cx="4559211" cy="1819463"/>
                    </a:xfrm>
                    <a:prstGeom prst="rect">
                      <a:avLst/>
                    </a:prstGeom>
                    <a:ln/>
                  </pic:spPr>
                </pic:pic>
              </a:graphicData>
            </a:graphic>
          </wp:inline>
        </w:drawing>
      </w:r>
    </w:p>
    <w:p w14:paraId="5BDF2A57" w14:textId="77777777" w:rsidR="00332908" w:rsidRDefault="00000000">
      <w:pPr>
        <w:widowControl w:val="0"/>
        <w:spacing w:after="120" w:line="276" w:lineRule="auto"/>
        <w:jc w:val="center"/>
        <w:rPr>
          <w:i/>
          <w:sz w:val="28"/>
          <w:szCs w:val="28"/>
        </w:rPr>
      </w:pPr>
      <w:r>
        <w:rPr>
          <w:i/>
          <w:sz w:val="28"/>
          <w:szCs w:val="28"/>
        </w:rPr>
        <w:lastRenderedPageBreak/>
        <w:t>Hình 22: Bảng đánh giá mức độ teo hồi hải mã theo thang điểm MTA</w:t>
      </w:r>
    </w:p>
    <w:p w14:paraId="1B684391" w14:textId="77777777" w:rsidR="00332908" w:rsidRDefault="00000000">
      <w:pPr>
        <w:widowControl w:val="0"/>
        <w:tabs>
          <w:tab w:val="left" w:pos="284"/>
        </w:tabs>
        <w:spacing w:after="120" w:line="276" w:lineRule="auto"/>
        <w:ind w:firstLine="720"/>
        <w:jc w:val="both"/>
        <w:rPr>
          <w:sz w:val="28"/>
          <w:szCs w:val="28"/>
        </w:rPr>
      </w:pPr>
      <w:r>
        <w:rPr>
          <w:sz w:val="28"/>
          <w:szCs w:val="28"/>
        </w:rPr>
        <w:t xml:space="preserve">Thể tích hồi hải mã sẽ là đặc điểm đầu tiên được đo và đánh giá từ ảnh MRI. Thang điểm bán định lượng đánh giá mức độ theo hồi hải mã MTA (medial temporal lobe atrophy) có 5 mức độ điểm tương ứng với độ rộng của rãnh mạch mạc (width of choroid fissure), độ rộng của sừng thái dương (width of temporal horn) não thất bên và độ cao hồi hải mã (height of hippocampal formation), được miêu tả theo từng mức độ như bảng ở </w:t>
      </w:r>
      <w:r>
        <w:rPr>
          <w:b/>
          <w:sz w:val="28"/>
          <w:szCs w:val="28"/>
        </w:rPr>
        <w:t>Hình 22</w:t>
      </w:r>
      <w:r>
        <w:rPr>
          <w:sz w:val="28"/>
          <w:szCs w:val="28"/>
        </w:rPr>
        <w:t>. Thời điểm từ lúc các bài kiểm tra, xét nghiệm máu, thu dữ liệu ảnh OCT và Fundus, và chụp MRI sọ não không cách nhau quá 2 tuần.</w:t>
      </w:r>
    </w:p>
    <w:p w14:paraId="09F4E41A"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3 bác sĩ có chuyên môn về thu thập dữ liệu hình ảnh MRI</w:t>
      </w:r>
    </w:p>
    <w:p w14:paraId="12DF656E" w14:textId="77777777" w:rsidR="00332908" w:rsidRDefault="00000000">
      <w:pPr>
        <w:widowControl w:val="0"/>
        <w:spacing w:before="240" w:after="240" w:line="276" w:lineRule="auto"/>
        <w:ind w:firstLine="720"/>
        <w:jc w:val="both"/>
        <w:rPr>
          <w:sz w:val="28"/>
          <w:szCs w:val="28"/>
        </w:rPr>
      </w:pPr>
      <w:r>
        <w:rPr>
          <w:sz w:val="28"/>
          <w:szCs w:val="28"/>
        </w:rPr>
        <w:t>Về phương pháp: Thu thập ảnh MRI sọ não của 400 khách thể theo chuẩn T1W-MPRAGE, T2W, T2W-FLAIR và T2W-GRE, đánh giá thể tích hồi hải mã theo thang điểm MTA, với các thông số kỹ thuật được quy định cụ thể cho từng loại xung.</w:t>
      </w:r>
    </w:p>
    <w:p w14:paraId="1F42F857" w14:textId="77777777" w:rsidR="00332908" w:rsidRDefault="00000000">
      <w:pPr>
        <w:widowControl w:val="0"/>
        <w:spacing w:before="240" w:after="240" w:line="276" w:lineRule="auto"/>
        <w:ind w:firstLine="720"/>
        <w:jc w:val="both"/>
        <w:rPr>
          <w:sz w:val="28"/>
          <w:szCs w:val="28"/>
        </w:rPr>
      </w:pPr>
      <w:r>
        <w:rPr>
          <w:sz w:val="28"/>
          <w:szCs w:val="28"/>
        </w:rPr>
        <w:t>Nội dung kế thừa: Kế thừa quy trình chụp MRI sọ não và phương pháp đánh giá teo hồi hải mã trong nghiên cứu về AD.</w:t>
      </w:r>
    </w:p>
    <w:p w14:paraId="673DF11A" w14:textId="77777777" w:rsidR="00332908" w:rsidRDefault="00000000">
      <w:pPr>
        <w:widowControl w:val="0"/>
        <w:spacing w:after="120" w:line="276" w:lineRule="auto"/>
        <w:ind w:firstLine="720"/>
        <w:jc w:val="both"/>
        <w:rPr>
          <w:b/>
          <w:sz w:val="28"/>
          <w:szCs w:val="28"/>
        </w:rPr>
      </w:pPr>
      <w:r>
        <w:rPr>
          <w:b/>
          <w:sz w:val="28"/>
          <w:szCs w:val="28"/>
        </w:rPr>
        <w:t>Công việc 4.6. Đánh nhãn hình ảnh MRI, OCT, Fundus và dữ liệu lâm sàng theo trạng thái bệnh và mức độ tiến triển trong hỗ trợ chẩn đoán và dự đoán tiến triển bệnh Alzheimer.</w:t>
      </w:r>
    </w:p>
    <w:p w14:paraId="4E5767EF" w14:textId="77777777" w:rsidR="00332908" w:rsidRDefault="00000000">
      <w:pPr>
        <w:numPr>
          <w:ilvl w:val="0"/>
          <w:numId w:val="84"/>
        </w:numPr>
        <w:spacing w:before="120" w:line="276" w:lineRule="auto"/>
        <w:ind w:firstLine="720"/>
        <w:jc w:val="both"/>
        <w:rPr>
          <w:sz w:val="28"/>
          <w:szCs w:val="28"/>
        </w:rPr>
      </w:pPr>
      <w:r>
        <w:rPr>
          <w:sz w:val="28"/>
          <w:szCs w:val="28"/>
        </w:rPr>
        <w:t xml:space="preserve">Với việc chia nhóm bệnh nhân: Bác sĩ thần kinh sẽ dựa trên hồ sơ bệnh án, bao gồm (1) tiền sử bệnh, (2) thông tin nhân khẩu học, (3) điểm kiểm tra nhận thức MMSE và VnCA, (4) kết quả xét nghiệm máu căn bản, (5) kết quả chụp MRI sọ não để đối chiếu với tiêu chuẩn DSM - 5 đưa ra kết luận một khách thể tham gia nghiên cứu là thuộc nhóm CN hoặc mắc AD. Nhãn này được dùng như ground truth cho từng đối tượng trong bộ dữ liệu 400 người của nghiên cứu. </w:t>
      </w:r>
    </w:p>
    <w:p w14:paraId="0A3B0E79" w14:textId="77777777" w:rsidR="00332908" w:rsidRDefault="00000000">
      <w:pPr>
        <w:numPr>
          <w:ilvl w:val="0"/>
          <w:numId w:val="84"/>
        </w:numPr>
        <w:spacing w:line="276" w:lineRule="auto"/>
        <w:ind w:firstLine="720"/>
        <w:jc w:val="both"/>
        <w:rPr>
          <w:sz w:val="28"/>
          <w:szCs w:val="28"/>
        </w:rPr>
      </w:pPr>
      <w:r>
        <w:rPr>
          <w:sz w:val="28"/>
          <w:szCs w:val="28"/>
        </w:rPr>
        <w:t xml:space="preserve">Các dạng dữ liệu trong tập dữ liệu của từng đối tượng, ví dụ như ảnh MRI sọ não hay ảnh Fundus và OCT sẽ được khoanh vùng bán tự động. Cụ thể hơn các kỹ sư trong nhóm nghiên cứu sẽ dùng các phần mềm hoặc thuật toán để khoanh vùng (segmentation) và khuyến nghị khu vực tổn thương quan tâm (ROI), sau đó các bác sĩ hình ảnh học và bác sĩ mắt sẽ kiểm tra các kết quả khoanh vùng này để ra được bộ đặc trưng (feature) dùng cho huấn luyện mô hình AI. Chúng </w:t>
      </w:r>
      <w:r>
        <w:rPr>
          <w:sz w:val="28"/>
          <w:szCs w:val="28"/>
        </w:rPr>
        <w:lastRenderedPageBreak/>
        <w:t>tôi sẽ chú trọng tới một số đặc trưng đã được khuyến nghị về mặt lâm sàng như điểm MTA hoặc GCA (Global cognical atrophy), cũng như các vùng như hồi hải mã hoặc não thất bên trên ảnh MRI sọ não, hoặc đặc trưng đã được các nghiên cứu trước đề cập tới, ví dụ như (RNFL trong ảnh OCT và cấu trúc mạch máu trong ảnh Fundus.</w:t>
      </w:r>
    </w:p>
    <w:p w14:paraId="16A6F8D9" w14:textId="77777777" w:rsidR="00332908" w:rsidRDefault="00000000">
      <w:pPr>
        <w:widowControl w:val="0"/>
        <w:numPr>
          <w:ilvl w:val="0"/>
          <w:numId w:val="23"/>
        </w:numPr>
        <w:tabs>
          <w:tab w:val="left" w:pos="851"/>
        </w:tabs>
        <w:spacing w:line="276" w:lineRule="auto"/>
        <w:jc w:val="both"/>
        <w:rPr>
          <w:b/>
          <w:sz w:val="28"/>
          <w:szCs w:val="28"/>
        </w:rPr>
      </w:pPr>
      <w:r>
        <w:rPr>
          <w:b/>
          <w:sz w:val="28"/>
          <w:szCs w:val="28"/>
        </w:rPr>
        <w:t>Lưu ý trong quá trình thu thập dữ liệu:</w:t>
      </w:r>
    </w:p>
    <w:p w14:paraId="1EA55BD9" w14:textId="77777777" w:rsidR="00332908" w:rsidRDefault="00000000">
      <w:pPr>
        <w:widowControl w:val="0"/>
        <w:numPr>
          <w:ilvl w:val="0"/>
          <w:numId w:val="39"/>
        </w:numPr>
        <w:tabs>
          <w:tab w:val="left" w:pos="851"/>
        </w:tabs>
        <w:spacing w:after="120" w:line="276" w:lineRule="auto"/>
        <w:ind w:firstLine="720"/>
        <w:jc w:val="both"/>
        <w:rPr>
          <w:sz w:val="28"/>
          <w:szCs w:val="28"/>
        </w:rPr>
      </w:pPr>
      <w:r>
        <w:rPr>
          <w:sz w:val="28"/>
          <w:szCs w:val="28"/>
        </w:rPr>
        <w:t>Đảm bảo tính đại diện và đa dạng: Chúng tôi đặc biệt chú trọng đến việc đảm bảo tính đại diện của dữ liệu bằng cách xác định và ghi chép các yếu tố quan trọng như độ tuổi, giới tính và các thông số liên quan khác. Điều này đảm bảo tính đa dạng cần thiết trong dữ liệu để mô phỏng nhiều tình huống khác nhau có thể xuất hiện trong thực tế.</w:t>
      </w:r>
    </w:p>
    <w:p w14:paraId="48C16474" w14:textId="77777777" w:rsidR="00332908" w:rsidRDefault="00000000">
      <w:pPr>
        <w:widowControl w:val="0"/>
        <w:numPr>
          <w:ilvl w:val="0"/>
          <w:numId w:val="39"/>
        </w:numPr>
        <w:tabs>
          <w:tab w:val="left" w:pos="851"/>
        </w:tabs>
        <w:spacing w:after="120" w:line="276" w:lineRule="auto"/>
        <w:ind w:firstLine="720"/>
        <w:jc w:val="both"/>
        <w:rPr>
          <w:sz w:val="28"/>
          <w:szCs w:val="28"/>
        </w:rPr>
      </w:pPr>
      <w:r>
        <w:rPr>
          <w:sz w:val="28"/>
          <w:szCs w:val="28"/>
        </w:rPr>
        <w:t>Xử lý và chuẩn hóa dữ liệu: Chúng tôi thực hiện quá trình xử lý và chuẩn hóa dữ liệu một cách cẩn thận để đảm bảo tính nhất quán và chất lượng của bộ dữ liệu thu được. Điều này bao gồm việc đồng bộ hóa độ phân giải, loại bỏ nhiễu, và chuẩn hóa các đặc trưng của hình ảnh.</w:t>
      </w:r>
    </w:p>
    <w:p w14:paraId="3E37A110" w14:textId="77777777" w:rsidR="00332908" w:rsidRDefault="00000000">
      <w:pPr>
        <w:widowControl w:val="0"/>
        <w:spacing w:after="120" w:line="276" w:lineRule="auto"/>
        <w:ind w:firstLine="720"/>
        <w:jc w:val="both"/>
        <w:rPr>
          <w:sz w:val="28"/>
          <w:szCs w:val="28"/>
        </w:rPr>
      </w:pPr>
      <w:r>
        <w:rPr>
          <w:sz w:val="28"/>
          <w:szCs w:val="28"/>
        </w:rPr>
        <w:t>Tóm lại, quá trình thu thập dữ liệu được tiến hành cẩn thận và với sự kiểm soát chặt chẽ để đảm bảo tính đối xứng, đại diện và đa dạng của bộ dữ liệu, tạo điều kiện thuận lợi cho quá trình phát triển mô hình dự đoán AD từ các loại hình ảnh y khoa khác nhau.</w:t>
      </w:r>
    </w:p>
    <w:p w14:paraId="772AC45E" w14:textId="77777777" w:rsidR="00332908" w:rsidRDefault="00000000">
      <w:pPr>
        <w:widowControl w:val="0"/>
        <w:spacing w:before="240" w:after="240" w:line="276" w:lineRule="auto"/>
        <w:ind w:firstLine="720"/>
        <w:jc w:val="both"/>
        <w:rPr>
          <w:sz w:val="28"/>
          <w:szCs w:val="28"/>
        </w:rPr>
      </w:pPr>
      <w:r>
        <w:rPr>
          <w:sz w:val="28"/>
          <w:szCs w:val="28"/>
        </w:rPr>
        <w:t>Về nhân lực: Cần tối thiểu 3 bác sĩ chuyên khoa về hình ảnh y tế để thực hiện quy trình đánh nhãn và đảm bảo chất lượng dữ liệu.</w:t>
      </w:r>
    </w:p>
    <w:p w14:paraId="3EBC3705" w14:textId="77777777" w:rsidR="00332908" w:rsidRDefault="00000000">
      <w:pPr>
        <w:widowControl w:val="0"/>
        <w:spacing w:before="240" w:after="240" w:line="276" w:lineRule="auto"/>
        <w:ind w:firstLine="720"/>
        <w:jc w:val="both"/>
        <w:rPr>
          <w:sz w:val="28"/>
          <w:szCs w:val="28"/>
        </w:rPr>
      </w:pPr>
      <w:r>
        <w:rPr>
          <w:sz w:val="28"/>
          <w:szCs w:val="28"/>
        </w:rPr>
        <w:t>Về phương pháp: Đánh nhãn dữ liệu 400 đối tượng nghiên cứu theo trạng thái bệnh (CN/AD) dựa trên tiêu chuẩn DSM-5, kết hợp khoanh vùng bán tự động các đặc trưng quan trọng trên ảnh MRI, OCT, Fundus dưới sự giám sát của chuyên gia.</w:t>
      </w:r>
    </w:p>
    <w:p w14:paraId="559791CF"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phương pháp khoanh vùng ROI, các đặc trưng lâm sàng (MTA, GCA, RNFL), và quy trình chuẩn hóa dữ liệu trong nghiên cứu về AD.</w:t>
      </w:r>
    </w:p>
    <w:p w14:paraId="32C1879E" w14:textId="77777777" w:rsidR="00332908" w:rsidRDefault="00000000">
      <w:pPr>
        <w:pStyle w:val="Heading6"/>
      </w:pPr>
      <w:bookmarkStart w:id="49" w:name="_f2opk7qz0o7y" w:colFirst="0" w:colLast="0"/>
      <w:bookmarkEnd w:id="49"/>
      <w:r>
        <w:t>Nội dung 5: Nghiên cứu và áp dụng tiền huấn luyện (pretrain) các mô hình hỗ trợ chẩn đoán bệnh Alzheimer trên các bộ dữ liệu có sẵn trên thế giới.</w:t>
      </w:r>
    </w:p>
    <w:p w14:paraId="457C94EF" w14:textId="77777777" w:rsidR="00332908" w:rsidRDefault="00000000">
      <w:pPr>
        <w:widowControl w:val="0"/>
        <w:spacing w:after="120" w:line="276" w:lineRule="auto"/>
        <w:ind w:firstLine="720"/>
        <w:jc w:val="both"/>
        <w:rPr>
          <w:sz w:val="28"/>
          <w:szCs w:val="28"/>
        </w:rPr>
      </w:pPr>
      <w:r>
        <w:rPr>
          <w:sz w:val="28"/>
          <w:szCs w:val="28"/>
        </w:rPr>
        <w:t xml:space="preserve">Trong nội dung này, </w:t>
      </w:r>
      <w:r>
        <w:rPr>
          <w:b/>
          <w:sz w:val="28"/>
          <w:szCs w:val="28"/>
        </w:rPr>
        <w:t>TS. Lê Trung Thành và nhóm nghiên cứu</w:t>
      </w:r>
      <w:r>
        <w:rPr>
          <w:sz w:val="28"/>
          <w:szCs w:val="28"/>
        </w:rPr>
        <w:t xml:space="preserve"> sẽ tiếp cận vấn đề bằng cách sử dụng các phương pháp học sâu, đặc biệt là các phương pháp sử dụng mạng nơ-ron tích chập (CNN) hay các mạng nơ-ron khác, để xây </w:t>
      </w:r>
      <w:r>
        <w:rPr>
          <w:sz w:val="28"/>
          <w:szCs w:val="28"/>
        </w:rPr>
        <w:lastRenderedPageBreak/>
        <w:t>dựng các mô hình hỗ trợ chẩn đoán bệnh AD dựa trên các hình ảnh y tế như MRI, OCT và Fundus. Thiết kế nghiên cứu bao gồm việc thu thập dữ liệu, tiền xử lý, tiền huấn luyện mô hình và đánh giá hiệu suất. Phương pháp nghiên cứu sẽ áp dụng các kỹ thuật hiện đại trong học máy và xử lý ảnh y tế. Đầu vào của nghiên cứu là các bộ dữ liệu hình ảnh y tế có sẵn trên thế giới, bao gồm ảnh MRI, OCT và Fundus. Đầu ra là các mô hình đã được tiền huấn luyện, giúp tăng độ chính xác cho mô hình khi huấn luyện trên dữ liệu về bệnh nhân Việt Nam sau này. Trang thiết bị cần thiết bao gồm máy tính có GPU mạnh để huấn luyện mô hình, các nền tảng chuyên dụng cho học sâu như TensorFlow hoặc PyTorch. Với mục tiêu là huấn luyện mô hình hiệu quả, vai trò của GPU NVIDIA RTX 4090 là thiết yếu. GPU này có 24GB bộ nhớ, thích hợp cho việc training các mô hình học sâu, đặc biệt với các tập dữ liệu hình ảnh y tế lớn như MRI, OCT, và Fundus. Ngoài ra, MacBook Air M2 được chọn để đáp ứng nhu cầu làm việc di động và xử lý các tác vụ nhẹ. Lựa chọn này giúp nhóm nghiên cứu có được hiệu suất nhất quán và tin cậy, không thể đạt được khi sử dụng các dịch vụ điện toán đám mây hay khi sử dụng tài nguyên chung của trường.</w:t>
      </w:r>
    </w:p>
    <w:p w14:paraId="576A7B2D" w14:textId="77777777" w:rsidR="00332908" w:rsidRDefault="00000000">
      <w:pPr>
        <w:widowControl w:val="0"/>
        <w:spacing w:after="120" w:line="276" w:lineRule="auto"/>
        <w:ind w:firstLine="720"/>
        <w:jc w:val="both"/>
        <w:rPr>
          <w:b/>
          <w:sz w:val="28"/>
          <w:szCs w:val="28"/>
        </w:rPr>
      </w:pPr>
      <w:r>
        <w:rPr>
          <w:b/>
          <w:sz w:val="28"/>
          <w:szCs w:val="28"/>
        </w:rPr>
        <w:t>Công việc 5.1. Tổng quan công nghệ: Nghiên cứu về các công nghệ hỗ trợ chẩn đoán AD sử dụng ảnh MRI, OCT, và Fundus. Đánh giá các phương pháp và thuật toán hiện đại trong lĩnh vực hỗ trợ chẩn đoán bệnh Alzheimer.</w:t>
      </w:r>
    </w:p>
    <w:p w14:paraId="2B044BD5" w14:textId="77777777" w:rsidR="00332908" w:rsidRDefault="00000000">
      <w:pPr>
        <w:widowControl w:val="0"/>
        <w:spacing w:after="120" w:line="276" w:lineRule="auto"/>
        <w:ind w:firstLine="720"/>
        <w:jc w:val="both"/>
        <w:rPr>
          <w:sz w:val="28"/>
          <w:szCs w:val="28"/>
        </w:rPr>
      </w:pPr>
      <w:r>
        <w:rPr>
          <w:sz w:val="28"/>
          <w:szCs w:val="28"/>
        </w:rPr>
        <w:t>Ở công việc này, chúng tôi tổng hợp một cách khái quát và toàn diện các phương pháp và thuật toán hiện đại trong lĩnh vực hỗ trợ chẩn đoán AD với các bộ dữ liệu về ảnh MRI, OCT và Fundus có sẵn trên thế giới. Mạng thần kinh tích chập (CNN) là một trong những công cụ mạnh trong xử lý ảnh y tế. Chúng tôi sẽ nghiên cứu sâu về cấu trúc và cơ chế hoạt động của CNN, cũng như cách áp dụng nó trong chẩn đoán bệnh AD.</w:t>
      </w:r>
    </w:p>
    <w:p w14:paraId="5EDE0617" w14:textId="77777777" w:rsidR="00332908" w:rsidRDefault="00000000">
      <w:pPr>
        <w:widowControl w:val="0"/>
        <w:spacing w:after="120" w:line="276" w:lineRule="auto"/>
        <w:ind w:firstLine="720"/>
        <w:jc w:val="both"/>
        <w:rPr>
          <w:b/>
          <w:sz w:val="28"/>
          <w:szCs w:val="28"/>
        </w:rPr>
      </w:pPr>
      <w:r>
        <w:rPr>
          <w:b/>
          <w:sz w:val="28"/>
          <w:szCs w:val="28"/>
        </w:rPr>
        <w:t>Mạng thần kinh tích chập</w:t>
      </w:r>
    </w:p>
    <w:p w14:paraId="069C86C9" w14:textId="77777777" w:rsidR="00332908" w:rsidRDefault="00000000">
      <w:pPr>
        <w:widowControl w:val="0"/>
        <w:spacing w:after="120" w:line="276" w:lineRule="auto"/>
        <w:ind w:firstLine="720"/>
        <w:jc w:val="both"/>
        <w:rPr>
          <w:sz w:val="28"/>
          <w:szCs w:val="28"/>
        </w:rPr>
      </w:pPr>
      <w:r>
        <w:rPr>
          <w:sz w:val="28"/>
          <w:szCs w:val="28"/>
        </w:rPr>
        <w:t xml:space="preserve">Trong mô hình mạng nơ-ron thông thường, tất cả đầu ra của lớp trước sẽ dùng làm đầu vào cho lớp sau và trải qua một hàm kích hoạt, mô hình này được gọi là mạng nơ-ron kết nối đầy đủ (fully connected neural network). Mô hình mạng nơ-ron tích chập, các hàm kích hoạt trong CNN chỉ sử dụng một tập con của đầu ra từ lớp trước (kể cả dữ liệu ban đầu) để làm dữ liệu đầu vào cho mình, minh họa được thể hiện trong </w:t>
      </w:r>
      <w:r>
        <w:rPr>
          <w:b/>
          <w:sz w:val="28"/>
          <w:szCs w:val="28"/>
        </w:rPr>
        <w:t>Hình 23</w:t>
      </w:r>
      <w:r>
        <w:rPr>
          <w:sz w:val="28"/>
          <w:szCs w:val="28"/>
        </w:rPr>
        <w:t>.</w:t>
      </w:r>
    </w:p>
    <w:p w14:paraId="3DEB8C1C" w14:textId="77777777" w:rsidR="00332908" w:rsidRDefault="00000000">
      <w:pPr>
        <w:widowControl w:val="0"/>
        <w:spacing w:after="120" w:line="276" w:lineRule="auto"/>
        <w:jc w:val="center"/>
        <w:rPr>
          <w:sz w:val="28"/>
          <w:szCs w:val="28"/>
        </w:rPr>
      </w:pPr>
      <w:r>
        <w:rPr>
          <w:noProof/>
          <w:sz w:val="28"/>
          <w:szCs w:val="28"/>
        </w:rPr>
        <w:lastRenderedPageBreak/>
        <w:drawing>
          <wp:inline distT="114300" distB="114300" distL="114300" distR="114300" wp14:anchorId="17866584" wp14:editId="19F146A8">
            <wp:extent cx="2926560" cy="2542048"/>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2926560" cy="2542048"/>
                    </a:xfrm>
                    <a:prstGeom prst="rect">
                      <a:avLst/>
                    </a:prstGeom>
                    <a:ln/>
                  </pic:spPr>
                </pic:pic>
              </a:graphicData>
            </a:graphic>
          </wp:inline>
        </w:drawing>
      </w:r>
    </w:p>
    <w:p w14:paraId="106AE5C4" w14:textId="77777777" w:rsidR="00332908" w:rsidRDefault="00000000">
      <w:pPr>
        <w:widowControl w:val="0"/>
        <w:spacing w:after="120" w:line="276" w:lineRule="auto"/>
        <w:jc w:val="center"/>
        <w:rPr>
          <w:i/>
          <w:sz w:val="28"/>
          <w:szCs w:val="28"/>
        </w:rPr>
      </w:pPr>
      <w:r>
        <w:rPr>
          <w:i/>
          <w:sz w:val="28"/>
          <w:szCs w:val="28"/>
        </w:rPr>
        <w:t>Hình 23: Mô hình kết nối một lớp của mạng nơron tích chập gồm các dữ liệu đầu vào (x), hàm kích hoạt của lớp (A) và các kết quả đầu ra của của lớp (y)</w:t>
      </w:r>
    </w:p>
    <w:p w14:paraId="6FFD50A4" w14:textId="77777777" w:rsidR="00332908" w:rsidRDefault="00000000">
      <w:pPr>
        <w:widowControl w:val="0"/>
        <w:spacing w:after="120" w:line="276" w:lineRule="auto"/>
        <w:ind w:firstLine="720"/>
        <w:jc w:val="both"/>
        <w:rPr>
          <w:sz w:val="28"/>
          <w:szCs w:val="28"/>
        </w:rPr>
      </w:pPr>
      <w:r>
        <w:rPr>
          <w:sz w:val="28"/>
          <w:szCs w:val="28"/>
        </w:rPr>
        <w:t>Trong mỗi hàm kích hoạt, các dữ liệu đầu vào sẽ được nhân với một ma trận gọi là bộ lọc (filter hay kernel) bằng phép nhân Frobenius 2 ma trận. Các bộ lọc trong các hàm kích hoạt này đều giống nhau và có thể có nhiều bộ lọc khác nhau cho một lớp. Các kết quả được tạo ra bởi một filter tạo thành một vector kết quả gọi là feature map. Một cách tiếp cận khác đó là ta xem ma trận filter như một cửa sổ trượt, ta sẽ trượt ma trận này trên dữ liệu đầu vào và trong mỗi bước trượt ta sẽ nhân Frobenius ma trận này với phần dữ liệu mà nó chồng lên.</w:t>
      </w:r>
    </w:p>
    <w:p w14:paraId="640B8582" w14:textId="77777777" w:rsidR="00332908" w:rsidRDefault="00000000">
      <w:pPr>
        <w:widowControl w:val="0"/>
        <w:spacing w:after="120" w:line="276" w:lineRule="auto"/>
        <w:jc w:val="center"/>
        <w:rPr>
          <w:sz w:val="28"/>
          <w:szCs w:val="28"/>
        </w:rPr>
      </w:pPr>
      <w:r>
        <w:rPr>
          <w:noProof/>
          <w:sz w:val="28"/>
          <w:szCs w:val="28"/>
        </w:rPr>
        <w:drawing>
          <wp:inline distT="114300" distB="114300" distL="114300" distR="114300" wp14:anchorId="58305C5E" wp14:editId="52546AF9">
            <wp:extent cx="2794083" cy="1918653"/>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2794083" cy="1918653"/>
                    </a:xfrm>
                    <a:prstGeom prst="rect">
                      <a:avLst/>
                    </a:prstGeom>
                    <a:ln/>
                  </pic:spPr>
                </pic:pic>
              </a:graphicData>
            </a:graphic>
          </wp:inline>
        </w:drawing>
      </w:r>
    </w:p>
    <w:p w14:paraId="290DB5A7" w14:textId="77777777" w:rsidR="00332908" w:rsidRDefault="00000000">
      <w:pPr>
        <w:widowControl w:val="0"/>
        <w:spacing w:after="120" w:line="276" w:lineRule="auto"/>
        <w:jc w:val="center"/>
        <w:rPr>
          <w:i/>
          <w:sz w:val="28"/>
          <w:szCs w:val="28"/>
        </w:rPr>
      </w:pPr>
      <w:r>
        <w:rPr>
          <w:i/>
          <w:sz w:val="28"/>
          <w:szCs w:val="28"/>
        </w:rPr>
        <w:t>Hình 24: Trượt ma trận filter trên dữ liệu đầu vào và nhân nó với từng phần của dữ liệu để tạo ra kết quả đầu ra</w:t>
      </w:r>
    </w:p>
    <w:p w14:paraId="0DFE90F4" w14:textId="77777777" w:rsidR="00332908" w:rsidRDefault="00000000">
      <w:pPr>
        <w:widowControl w:val="0"/>
        <w:spacing w:after="120" w:line="276" w:lineRule="auto"/>
        <w:ind w:firstLine="720"/>
        <w:jc w:val="both"/>
        <w:rPr>
          <w:sz w:val="28"/>
          <w:szCs w:val="28"/>
        </w:rPr>
      </w:pPr>
      <w:r>
        <w:rPr>
          <w:sz w:val="28"/>
          <w:szCs w:val="28"/>
        </w:rPr>
        <w:t xml:space="preserve">Trong CNN có những lớp dùng để tổng hợp (pooling) dữ liệu của lớp trước. Các lớp này sẽ nhận các feature map từ lớp trước và tiến hành các thao tác toán học như lấy giá trị lớn nhất (max) hay tính giá trị trung bình trên dữ liệu đó. Các thao tác này có thể được tiến hành cục bộ trên từng phần của dữ liệu hay trên toàn bộ dữ liệu. Việc tiến hành pooling sẽ giúp giảm vấn đề overfitting dữ liệu do dữ liệu có bị nhiễu đi thì sau khi pooling kết quả vẫn không bị thay đổi và do đó không ảnh hưởng đến các lớp cao hơn. Việc pooling cũng giúp làm giảm lượng </w:t>
      </w:r>
      <w:r>
        <w:rPr>
          <w:sz w:val="28"/>
          <w:szCs w:val="28"/>
        </w:rPr>
        <w:lastRenderedPageBreak/>
        <w:t>dữ liệu đưa lên lớp trên do việc tiến hành pooling sẽ chắt lọc lại các thông tin quan trọng (như giá trị max, average...) từ feature map thay cho việc dùng toàn bộ feature map, và từ đó giúp các thuật toán học máy ở lớp cao hơn có thể xử lý nhanh hơn do số feature ít hơn.</w:t>
      </w:r>
    </w:p>
    <w:p w14:paraId="7A0B867A" w14:textId="77777777" w:rsidR="00332908" w:rsidRDefault="00000000">
      <w:pPr>
        <w:widowControl w:val="0"/>
        <w:spacing w:after="120" w:line="276" w:lineRule="auto"/>
        <w:jc w:val="center"/>
        <w:rPr>
          <w:sz w:val="28"/>
          <w:szCs w:val="28"/>
        </w:rPr>
      </w:pPr>
      <w:r>
        <w:rPr>
          <w:noProof/>
          <w:sz w:val="28"/>
          <w:szCs w:val="28"/>
        </w:rPr>
        <w:drawing>
          <wp:inline distT="114300" distB="114300" distL="114300" distR="114300" wp14:anchorId="0B98B0B8" wp14:editId="7BC049A6">
            <wp:extent cx="4363498" cy="3001915"/>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4363498" cy="3001915"/>
                    </a:xfrm>
                    <a:prstGeom prst="rect">
                      <a:avLst/>
                    </a:prstGeom>
                    <a:ln/>
                  </pic:spPr>
                </pic:pic>
              </a:graphicData>
            </a:graphic>
          </wp:inline>
        </w:drawing>
      </w:r>
    </w:p>
    <w:p w14:paraId="2732EC1C" w14:textId="77777777" w:rsidR="00332908" w:rsidRDefault="00000000">
      <w:pPr>
        <w:widowControl w:val="0"/>
        <w:spacing w:after="120" w:line="276" w:lineRule="auto"/>
        <w:jc w:val="center"/>
        <w:rPr>
          <w:i/>
          <w:sz w:val="28"/>
          <w:szCs w:val="28"/>
        </w:rPr>
      </w:pPr>
      <w:r>
        <w:rPr>
          <w:i/>
          <w:sz w:val="28"/>
          <w:szCs w:val="28"/>
        </w:rPr>
        <w:t>Hình 25:Tiến hành max pooling trên từng phần của dữ liệu</w:t>
      </w:r>
    </w:p>
    <w:p w14:paraId="6798B653" w14:textId="77777777" w:rsidR="00332908" w:rsidRDefault="00000000">
      <w:pPr>
        <w:widowControl w:val="0"/>
        <w:spacing w:after="120" w:line="276" w:lineRule="auto"/>
        <w:ind w:firstLine="720"/>
        <w:jc w:val="both"/>
        <w:rPr>
          <w:sz w:val="28"/>
          <w:szCs w:val="28"/>
        </w:rPr>
      </w:pPr>
      <w:r>
        <w:rPr>
          <w:b/>
          <w:sz w:val="28"/>
          <w:szCs w:val="28"/>
        </w:rPr>
        <w:t>Sử dụng CNN trong nghiên cứu về AD bằng ảnh MRI sọ não</w:t>
      </w:r>
    </w:p>
    <w:p w14:paraId="68978B48" w14:textId="77777777" w:rsidR="00332908" w:rsidRDefault="00000000">
      <w:pPr>
        <w:widowControl w:val="0"/>
        <w:spacing w:after="120" w:line="276" w:lineRule="auto"/>
        <w:ind w:firstLine="720"/>
        <w:jc w:val="both"/>
        <w:rPr>
          <w:sz w:val="28"/>
          <w:szCs w:val="28"/>
        </w:rPr>
      </w:pPr>
      <w:r>
        <w:rPr>
          <w:sz w:val="28"/>
          <w:szCs w:val="28"/>
        </w:rPr>
        <w:t>Các nghiên cứu về AD sử dụng CNN dựa trên hai kỹ thuật học khác nhau: học chuyển giao và học từ đầu. Thay vì huấn luyện với trọng số khởi tạo ngẫu nhiên như trong học từ đầu, học chuyển giao sử dụng một mạng đã được huấn luyện trước và tinh chỉnh nó để thích ứng với vấn đề mới. Hiện nay, học chuyển giao thường sử dụng các mô hình phổ biến như GoogLeNet, ResNet, SENet và một số mô hình tiên phong khác bao gồm Xception, AlexNet và VGGNet. Học chuyển giao rất phổ biến trong các vấn đề phân loại hình ảnh do hiệu quả trong quá trình huấn luyện. Nó tăng tốc đáng kể quá trình huấn luyện và yêu cầu ít dữ liệu huấn luyện hơn rất nhiều. Đặc điểm này rất hữu ích với bài toán học máy liên quan đối với dữ liệu hình ảnh y tế khi ta thường không có nhiều hình ảnh có sẵn để huấn luyện [47].</w:t>
      </w:r>
    </w:p>
    <w:p w14:paraId="18C73009" w14:textId="77777777" w:rsidR="00332908" w:rsidRDefault="00000000">
      <w:pPr>
        <w:widowControl w:val="0"/>
        <w:spacing w:after="120" w:line="276" w:lineRule="auto"/>
        <w:ind w:firstLine="720"/>
        <w:jc w:val="both"/>
        <w:rPr>
          <w:sz w:val="28"/>
          <w:szCs w:val="28"/>
        </w:rPr>
      </w:pPr>
      <w:r>
        <w:rPr>
          <w:sz w:val="28"/>
          <w:szCs w:val="28"/>
        </w:rPr>
        <w:t xml:space="preserve">Đối với ảnh MRI, các nghiên cứu về AD thường sử dụng CNN hai chiều (2D) hoặc ba chiều (3D). Trong 2D-CNN, các phần tử xử lý là hình ảnh 2D nơi mỗi hình ảnh là một lát cắt từ một trong các hướng của ảnh MRI gốc. Tiêu chí chọn ra những lát cắt này thường được dựa trên những đặc trưng sẽ thay đổi theo diễn tiến bệnh, ví dụ như sự teo của hồi hải mã, hay sự mở rộng ra của các vùng như não thất bên và từ đó chọn ra những lát cắt thể hiện rõ những vùng này làm đầu vào cho mạng thần kinh. Việc sử dụng 2D-CNN sẽ giúp đảm bảo mô hình </w:t>
      </w:r>
      <w:r>
        <w:rPr>
          <w:sz w:val="28"/>
          <w:szCs w:val="28"/>
        </w:rPr>
        <w:lastRenderedPageBreak/>
        <w:t>huấn luyện dựa trên những đặc trưng mong muốn, đồng thời giảm khối lượng tính toán và tài nguyên sử dụng để huấn luyện mô hình. Tuy nhiên, nếu vấn đề tài nguyên đủ điều kiện đáp ứng, CNN, bằng cách dùng các phần tử xử lý như voxel hoặc Vùng quan tâm (ROI), sẽ giúp mô hình học tập một cách toàn diện và hiệu quả hơn, bởi đặc tính sử dụng toàn bộ ảnh MRI sọ não thay vì chỉ những lát cắt mong muốn. Dẫu vậy đánh đổi lại việc sử dụng 3D-CNN sẽ tiêu tốn tài nguyên về phần cứng, cũng như thời gian huấn luyện.</w:t>
      </w:r>
    </w:p>
    <w:p w14:paraId="2C8A8BCF" w14:textId="77777777" w:rsidR="00332908" w:rsidRDefault="00000000">
      <w:pPr>
        <w:widowControl w:val="0"/>
        <w:spacing w:after="120" w:line="276" w:lineRule="auto"/>
        <w:ind w:firstLine="720"/>
        <w:jc w:val="both"/>
        <w:rPr>
          <w:b/>
          <w:sz w:val="28"/>
          <w:szCs w:val="28"/>
        </w:rPr>
      </w:pPr>
      <w:r>
        <w:rPr>
          <w:b/>
          <w:sz w:val="28"/>
          <w:szCs w:val="28"/>
        </w:rPr>
        <w:t>Sử dụng CNN trong nghiên cứu về AD bằng ảnh OCT</w:t>
      </w:r>
    </w:p>
    <w:p w14:paraId="5A224310" w14:textId="77777777" w:rsidR="00332908" w:rsidRDefault="00000000">
      <w:pPr>
        <w:widowControl w:val="0"/>
        <w:spacing w:after="120" w:line="276" w:lineRule="auto"/>
        <w:ind w:firstLine="720"/>
        <w:jc w:val="both"/>
        <w:rPr>
          <w:sz w:val="28"/>
          <w:szCs w:val="28"/>
        </w:rPr>
      </w:pPr>
      <w:r>
        <w:rPr>
          <w:sz w:val="28"/>
          <w:szCs w:val="28"/>
        </w:rPr>
        <w:t>Chúng tôi cũng sẽ nghiên cứu việc áp dụng CNN trên ảnh OCT để hỗ trợ chẩn đoán AD. Phương pháp bao gồm việc thu thập và tiền xử lý ảnh OCT, thiết kế mô hình CNN phù hợp và huấn luyện mô hình. Từ những thông tin tìm được qua quá trình nghiên cứu, chọn ra mô hình mạng nơ-ron, cùng phương pháp huấn luyện hiệu quả cho các bộ dữ liệu có sẵn để tiền huấn luyện. Kết quả dự kiến của việc này là chọn ra được mô hình tối ưu, có thể hỗ trợ mô hình đạt kết quả hỗ trợ phát hiện AD cao nhất khi huấn luyện chính mô hình đã được tiền huấn luyện đó sử dụng dữ liệu của người Việt Nam.</w:t>
      </w:r>
    </w:p>
    <w:p w14:paraId="6F73A5DC"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3 kỹ sư/cử nhân có chuyên môn về trí tuệ nhân tạo và hình ảnh y khoa</w:t>
      </w:r>
    </w:p>
    <w:p w14:paraId="42AEDC16" w14:textId="77777777" w:rsidR="00332908" w:rsidRDefault="00000000">
      <w:pPr>
        <w:widowControl w:val="0"/>
        <w:spacing w:before="240" w:after="240" w:line="276" w:lineRule="auto"/>
        <w:ind w:firstLine="720"/>
        <w:jc w:val="both"/>
        <w:rPr>
          <w:sz w:val="28"/>
          <w:szCs w:val="28"/>
        </w:rPr>
      </w:pPr>
      <w:r>
        <w:rPr>
          <w:sz w:val="28"/>
          <w:szCs w:val="28"/>
        </w:rPr>
        <w:t>Về phương pháp: Nghiên cứu tổng quan về các phương pháp và thuật toán hiện đại sử dụng mô hình mạng nơ-ron tích chập (CNN) để xử lý ảnh MRI và OCT trong chẩn đoán bệnh Alzheimer, phân tích ưu nhược điểm của CNN 2D và 3D.</w:t>
      </w:r>
    </w:p>
    <w:p w14:paraId="493E18E0"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kiến thức về cấu trúc và cơ chế hoạt động của CNN, các mô hình học chuyển giao phổ biến như GoogLeNet, ResNet, SENet và phương pháp áp dụng CNN trong xử lý ảnh y tế</w:t>
      </w:r>
    </w:p>
    <w:p w14:paraId="6E4D1DE4" w14:textId="77777777" w:rsidR="00332908" w:rsidRDefault="00000000">
      <w:pPr>
        <w:widowControl w:val="0"/>
        <w:spacing w:after="120" w:line="276" w:lineRule="auto"/>
        <w:ind w:firstLine="720"/>
        <w:jc w:val="both"/>
        <w:rPr>
          <w:b/>
          <w:sz w:val="28"/>
          <w:szCs w:val="28"/>
        </w:rPr>
      </w:pPr>
      <w:r>
        <w:rPr>
          <w:b/>
          <w:sz w:val="28"/>
          <w:szCs w:val="28"/>
        </w:rPr>
        <w:t>Công việc 5.2. Nghiên cứu về sự đa dạng kiểu dữ liệu y tế, bao gồm các hình ảnh y tế khác nhau cho AD.</w:t>
      </w:r>
    </w:p>
    <w:p w14:paraId="1F80AFD6" w14:textId="77777777" w:rsidR="00332908" w:rsidRDefault="00000000">
      <w:pPr>
        <w:widowControl w:val="0"/>
        <w:spacing w:after="120" w:line="276" w:lineRule="auto"/>
        <w:ind w:firstLine="720"/>
        <w:jc w:val="both"/>
        <w:rPr>
          <w:sz w:val="28"/>
          <w:szCs w:val="28"/>
        </w:rPr>
      </w:pPr>
      <w:r>
        <w:rPr>
          <w:sz w:val="28"/>
          <w:szCs w:val="28"/>
        </w:rPr>
        <w:t>Trong công việc này, chúng tôi sẽ nghiên cứu và phân tích các loại dữ liệu y tế khác nhau được sử dụng trong chẩn đoán AD, bao gồm ảnh MRI, OCT và Fundus. Phương pháp nghiên cứu bao gồm việc thu thập dữ liệu, phân tích đặc trưng của từng loại dữ liệu, và đánh giá khả năng áp dụng trong mô hình.</w:t>
      </w:r>
    </w:p>
    <w:p w14:paraId="26E66FE6" w14:textId="77777777" w:rsidR="00332908" w:rsidRDefault="00000000">
      <w:pPr>
        <w:widowControl w:val="0"/>
        <w:spacing w:after="120" w:line="276" w:lineRule="auto"/>
        <w:ind w:firstLine="720"/>
        <w:jc w:val="both"/>
        <w:rPr>
          <w:sz w:val="28"/>
          <w:szCs w:val="28"/>
        </w:rPr>
      </w:pPr>
      <w:r>
        <w:rPr>
          <w:sz w:val="28"/>
          <w:szCs w:val="28"/>
        </w:rPr>
        <w:t xml:space="preserve">Như đã đề cập, mục tiêu của nghiên cứu này không chỉ tập trung xây dựng mô hình hỗ trợ chẩn đoán và dự đoán tiến triển, mà còn nhận đầu vào từ những loại dữ liệu y tế khác nhau. Công việc này chủ yếu tập trung vào nghiên cứu về sự đa dạng của từng loại dữ liệu y tế dùng trong đề tài này, bao gồm ảnh MRI sọ </w:t>
      </w:r>
      <w:r>
        <w:rPr>
          <w:sz w:val="28"/>
          <w:szCs w:val="28"/>
        </w:rPr>
        <w:lastRenderedPageBreak/>
        <w:t>não, OCT và Fundus.</w:t>
      </w:r>
    </w:p>
    <w:p w14:paraId="715F8525" w14:textId="77777777" w:rsidR="00332908" w:rsidRDefault="00000000">
      <w:pPr>
        <w:widowControl w:val="0"/>
        <w:spacing w:after="120" w:line="276" w:lineRule="auto"/>
        <w:ind w:firstLine="720"/>
        <w:jc w:val="both"/>
        <w:rPr>
          <w:sz w:val="28"/>
          <w:szCs w:val="28"/>
        </w:rPr>
      </w:pPr>
      <w:r>
        <w:rPr>
          <w:sz w:val="28"/>
          <w:szCs w:val="28"/>
        </w:rPr>
        <w:t>MRI sọ não là một công cụ y tế quan trọng, cho phép chúng ta nhìn sâu vào cấu trúc của não mà không cần phẫu thuật. MRI sử dụng từ trường mạnh và sóng vô tuyến để tạo ra hình ảnh chi tiết của não. Điều này đặc biệt hữu ích trong việc chẩn đoán và theo dõi AD, vì nó cho phép các bác sĩ và nhà nghiên cứu quan sát sự thay đổi về kích thước và hình dạng của các vùng não khác nhau theo thời gian. Đặc biệt, MRI có thể giúp phát hiện sự teo nhỏ của vùng h - một dấu hiệu sớm của AD. Cụ thể, với việc gán nhãn và huấn luyện, mô hình dễ dàng nhận biết được như thế nào là não bình thường và như thế nào là não bị teo nhỏ, từ đó giúp phân biệt não người bình thường và người mắc AD. Hơn nữa, cộng với khả năng kết hợp dữ liệu từ MRI với các loại dữ liệu y tế khác, khả năng hỗ trợ chẩn đoán AD sẽ dễ dàng phân biệt hơn nhờ những đặc trưng riêng biệt giữa người bình thường và người mắc AD đến từ ảnh Fundus và OCT. Đối với hình ảnh Fundus, ta có thể nhìn thấy các lớp dây thần kinh từ ảnh chụp đáy mắt, tĩnh mạch võng mạc ở người mắc AD hẹp hơn so với đối tượng đối chứng. Trên ảnh OCT, trung bình độ dày RNFL ở mỗi góc phần tư của mắt giữa người mắc AD và đối tượng bình thường khác nhau. Sự thay đổi này có thể phản ánh sự tác động của AD lên cấu trúc của RNFL, thường thấy qua việc giảm độ dày của sợi thần kinh trong một số khu vực cụ thể. Thông thường, các nghiên cứu và phân tích chi tiết hơn có thể cung cấp thông tin cụ thể về mức độ và đặc điểm của sự thay đổi này để hỗ trợ quá trình chẩn đoán và dự đoán tiến triển AD.</w:t>
      </w:r>
    </w:p>
    <w:p w14:paraId="7883DE4A"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3 kỹ sư/cử nhân có chuyên môn về trí tuệ nhân tạo và hình ảnh y khoa</w:t>
      </w:r>
    </w:p>
    <w:p w14:paraId="75F3B4D7" w14:textId="77777777" w:rsidR="00332908" w:rsidRDefault="00000000">
      <w:pPr>
        <w:widowControl w:val="0"/>
        <w:spacing w:before="240" w:after="240" w:line="276" w:lineRule="auto"/>
        <w:ind w:firstLine="720"/>
        <w:jc w:val="both"/>
        <w:rPr>
          <w:sz w:val="28"/>
          <w:szCs w:val="28"/>
        </w:rPr>
      </w:pPr>
      <w:r>
        <w:rPr>
          <w:sz w:val="28"/>
          <w:szCs w:val="28"/>
        </w:rPr>
        <w:t>Về phương pháp: Nghiên cứu và phân tích đặc trưng của các loại dữ liệu y tế khác nhau (MRI sọ não, OCT, Fundus) trong chẩn đoán AD, tập trung vào các dấu hiệu đặc trưng của từng loại ảnh giúp phân biệt người bình thường và người mắc AD.</w:t>
      </w:r>
    </w:p>
    <w:p w14:paraId="216D94F8"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kiến thức về cách nhận diện các đặc điểm bệnh lý trên từng loại ảnh như sự teo não trên MRI, độ hẹp tĩnh mạch võng mạc trên ảnh Fundus, và sự thay đổi độ dày RNFL trên ảnh OCT.</w:t>
      </w:r>
    </w:p>
    <w:p w14:paraId="03F8A120" w14:textId="77777777" w:rsidR="00332908" w:rsidRDefault="00000000">
      <w:pPr>
        <w:widowControl w:val="0"/>
        <w:spacing w:after="120" w:line="276" w:lineRule="auto"/>
        <w:ind w:firstLine="720"/>
        <w:jc w:val="both"/>
        <w:rPr>
          <w:b/>
          <w:sz w:val="28"/>
          <w:szCs w:val="28"/>
        </w:rPr>
      </w:pPr>
      <w:r>
        <w:rPr>
          <w:b/>
          <w:sz w:val="28"/>
          <w:szCs w:val="28"/>
        </w:rPr>
        <w:t>Công việc 5.3. Đánh giá ưu điểm và khó khăn khi xử lý nhiều loại dữ liệu hình ảnh y tế khác nhau trong môi trường y tế</w:t>
      </w:r>
    </w:p>
    <w:p w14:paraId="7449F07C" w14:textId="77777777" w:rsidR="00332908" w:rsidRDefault="00000000">
      <w:pPr>
        <w:widowControl w:val="0"/>
        <w:spacing w:after="120" w:line="276" w:lineRule="auto"/>
        <w:ind w:firstLine="720"/>
        <w:jc w:val="both"/>
        <w:rPr>
          <w:b/>
          <w:sz w:val="28"/>
          <w:szCs w:val="28"/>
        </w:rPr>
      </w:pPr>
      <w:r>
        <w:rPr>
          <w:b/>
          <w:sz w:val="28"/>
          <w:szCs w:val="28"/>
        </w:rPr>
        <w:t>Ưu điểm:</w:t>
      </w:r>
    </w:p>
    <w:p w14:paraId="539BB729" w14:textId="77777777" w:rsidR="00332908" w:rsidRDefault="00000000">
      <w:pPr>
        <w:widowControl w:val="0"/>
        <w:numPr>
          <w:ilvl w:val="0"/>
          <w:numId w:val="73"/>
        </w:numPr>
        <w:tabs>
          <w:tab w:val="left" w:pos="993"/>
        </w:tabs>
        <w:spacing w:after="120" w:line="276" w:lineRule="auto"/>
        <w:ind w:firstLine="720"/>
        <w:jc w:val="both"/>
        <w:rPr>
          <w:sz w:val="28"/>
          <w:szCs w:val="28"/>
        </w:rPr>
      </w:pPr>
      <w:r>
        <w:rPr>
          <w:sz w:val="28"/>
          <w:szCs w:val="28"/>
        </w:rPr>
        <w:t xml:space="preserve">Khả năng cung cấp một cái nhìn toàn diện về tình trạng sức khỏe của bệnh nhân: việc kết hợp dữ liệu từ MRI sọ não, OCT và Fundus có thể giúp hiểu rõ hơn về cách bệnh phát triển và ảnh hưởng đến các hệ </w:t>
      </w:r>
      <w:r>
        <w:rPr>
          <w:sz w:val="28"/>
          <w:szCs w:val="28"/>
        </w:rPr>
        <w:lastRenderedPageBreak/>
        <w:t>thống khác nhau trong cơ thể.</w:t>
      </w:r>
    </w:p>
    <w:p w14:paraId="17CE9250" w14:textId="77777777" w:rsidR="00332908" w:rsidRDefault="00000000">
      <w:pPr>
        <w:widowControl w:val="0"/>
        <w:numPr>
          <w:ilvl w:val="0"/>
          <w:numId w:val="73"/>
        </w:numPr>
        <w:tabs>
          <w:tab w:val="left" w:pos="993"/>
        </w:tabs>
        <w:spacing w:after="120" w:line="276" w:lineRule="auto"/>
        <w:ind w:firstLine="720"/>
        <w:jc w:val="both"/>
        <w:rPr>
          <w:sz w:val="28"/>
          <w:szCs w:val="28"/>
        </w:rPr>
      </w:pPr>
      <w:r>
        <w:rPr>
          <w:sz w:val="28"/>
          <w:szCs w:val="28"/>
        </w:rPr>
        <w:t>Tăng độ chính xác cho việc chẩn đoán bệnh: từ khả năng cung cấp góc nhìn toàn diện, các mô hình sẽ có thêm nhiều thông tin giúp cho việc huấn luyện trở nên chi tiết hơn, từ đó giúp tăng độ chính xác của việc chẩn đoán.</w:t>
      </w:r>
    </w:p>
    <w:p w14:paraId="6ACFC88C" w14:textId="77777777" w:rsidR="00332908" w:rsidRDefault="00000000">
      <w:pPr>
        <w:widowControl w:val="0"/>
        <w:spacing w:after="120" w:line="276" w:lineRule="auto"/>
        <w:ind w:firstLine="720"/>
        <w:jc w:val="both"/>
        <w:rPr>
          <w:b/>
          <w:sz w:val="28"/>
          <w:szCs w:val="28"/>
        </w:rPr>
      </w:pPr>
      <w:r>
        <w:rPr>
          <w:b/>
          <w:sz w:val="28"/>
          <w:szCs w:val="28"/>
        </w:rPr>
        <w:t>Khó khăn:</w:t>
      </w:r>
    </w:p>
    <w:p w14:paraId="404D999F" w14:textId="77777777" w:rsidR="00332908" w:rsidRDefault="00000000">
      <w:pPr>
        <w:widowControl w:val="0"/>
        <w:numPr>
          <w:ilvl w:val="0"/>
          <w:numId w:val="73"/>
        </w:numPr>
        <w:tabs>
          <w:tab w:val="left" w:pos="993"/>
        </w:tabs>
        <w:spacing w:after="120" w:line="276" w:lineRule="auto"/>
        <w:ind w:firstLine="720"/>
        <w:jc w:val="both"/>
        <w:rPr>
          <w:sz w:val="28"/>
          <w:szCs w:val="28"/>
        </w:rPr>
      </w:pPr>
      <w:r>
        <w:rPr>
          <w:sz w:val="28"/>
          <w:szCs w:val="28"/>
        </w:rPr>
        <w:t>Mỗi loại dữ liệu yêu cầu một quy trình tiền xử lý riêng, và việc đồng bộ hóa các loại dữ liệu khác nhau có thể phức tạp.</w:t>
      </w:r>
    </w:p>
    <w:p w14:paraId="7C0B3EDA" w14:textId="77777777" w:rsidR="00332908" w:rsidRDefault="00000000">
      <w:pPr>
        <w:widowControl w:val="0"/>
        <w:numPr>
          <w:ilvl w:val="0"/>
          <w:numId w:val="73"/>
        </w:numPr>
        <w:tabs>
          <w:tab w:val="left" w:pos="993"/>
        </w:tabs>
        <w:spacing w:after="120" w:line="276" w:lineRule="auto"/>
        <w:ind w:firstLine="720"/>
        <w:jc w:val="both"/>
        <w:rPr>
          <w:sz w:val="28"/>
          <w:szCs w:val="28"/>
        </w:rPr>
      </w:pPr>
      <w:r>
        <w:rPr>
          <w:sz w:val="28"/>
          <w:szCs w:val="28"/>
        </w:rPr>
        <w:t>Mỗi loại dữ liệu có thể yêu cầu kiến thức chuyên môn để hiểu và phân tích một cách chính xác. Do đó, đối với nghiên cứu này, sẽ cần cả các chuyên gia về AD, về ảnh MRI và não bộ, về ảnh OCT, Fundus và mắt.</w:t>
      </w:r>
    </w:p>
    <w:p w14:paraId="56772615" w14:textId="77777777" w:rsidR="00332908" w:rsidRDefault="00000000">
      <w:pPr>
        <w:widowControl w:val="0"/>
        <w:numPr>
          <w:ilvl w:val="0"/>
          <w:numId w:val="73"/>
        </w:numPr>
        <w:tabs>
          <w:tab w:val="left" w:pos="993"/>
        </w:tabs>
        <w:spacing w:after="120" w:line="276" w:lineRule="auto"/>
        <w:ind w:firstLine="720"/>
        <w:jc w:val="both"/>
        <w:rPr>
          <w:sz w:val="28"/>
          <w:szCs w:val="28"/>
        </w:rPr>
      </w:pPr>
      <w:r>
        <w:rPr>
          <w:sz w:val="28"/>
          <w:szCs w:val="28"/>
        </w:rPr>
        <w:t>Tăng khối lượng công việc nhiều hơn, dẫn đến thời gian cho việc xử lý hình ảnh và huấn luyện mô hình kéo dài hơn so với xử lý đơn lẻ một loại dữ liệu hình ảnh.</w:t>
      </w:r>
    </w:p>
    <w:p w14:paraId="33FCDB41"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3 kỹ sư/cử nhân có chuyên môn về trí tuệ nhân tạo và hình ảnh y khoa</w:t>
      </w:r>
    </w:p>
    <w:p w14:paraId="06742E79" w14:textId="77777777" w:rsidR="00332908" w:rsidRDefault="00000000">
      <w:pPr>
        <w:widowControl w:val="0"/>
        <w:spacing w:before="240" w:after="240" w:line="276" w:lineRule="auto"/>
        <w:ind w:firstLine="720"/>
        <w:jc w:val="both"/>
        <w:rPr>
          <w:sz w:val="28"/>
          <w:szCs w:val="28"/>
        </w:rPr>
      </w:pPr>
      <w:r>
        <w:rPr>
          <w:sz w:val="28"/>
          <w:szCs w:val="28"/>
        </w:rPr>
        <w:t>Về phương pháp: Đánh giá toàn diện việc xử lý đa dạng dữ liệu hình ảnh y tế trong chẩn đoán AD, cân nhắc các ưu điểm về tính chính xác và khó khăn trong việc đồng bộ hóa, xử lý và yêu cầu chuyên môn cho từng loại dữ liệu.</w:t>
      </w:r>
    </w:p>
    <w:p w14:paraId="322793FA"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kinh nghiệm về quy trình xử lý và phân tích từng loại dữ liệu hình ảnh y tế (MRI, OCT, Fundus), cũng như phương pháp tích hợp nhiều loại dữ liệu trong chẩn đoán bệnh.</w:t>
      </w:r>
    </w:p>
    <w:p w14:paraId="3364A441" w14:textId="77777777" w:rsidR="00332908" w:rsidRDefault="00000000">
      <w:pPr>
        <w:widowControl w:val="0"/>
        <w:spacing w:after="120" w:line="276" w:lineRule="auto"/>
        <w:ind w:firstLine="720"/>
        <w:jc w:val="both"/>
        <w:rPr>
          <w:b/>
          <w:sz w:val="28"/>
          <w:szCs w:val="28"/>
        </w:rPr>
      </w:pPr>
      <w:r>
        <w:rPr>
          <w:b/>
          <w:sz w:val="28"/>
          <w:szCs w:val="28"/>
        </w:rPr>
        <w:t>Công việc 5.4. Thu thập dữ liệu từ bộ dữ liệu ADNI, UK BioBank hoặc các nguồn dữ liệu ảnh có sẵn tương tự thuộc phạm vi đề tài.</w:t>
      </w:r>
    </w:p>
    <w:p w14:paraId="36FE2190" w14:textId="77777777" w:rsidR="00332908" w:rsidRDefault="00000000">
      <w:pPr>
        <w:widowControl w:val="0"/>
        <w:spacing w:after="120" w:line="276" w:lineRule="auto"/>
        <w:ind w:firstLine="720"/>
        <w:jc w:val="both"/>
        <w:rPr>
          <w:sz w:val="28"/>
          <w:szCs w:val="28"/>
        </w:rPr>
      </w:pPr>
      <w:r>
        <w:rPr>
          <w:sz w:val="28"/>
          <w:szCs w:val="28"/>
        </w:rPr>
        <w:t>Trong công việc này, chúng tôi sẽ tiến hành thu thập và tổng hợp các bộ dữ liệu hình ảnh y tế từ các nguồn công khai như ADNI, UK Biobank và các bộ dữ liệu võng mạc tương tự. Phương pháp bao gồm việc tìm kiếm, tải xuống và tổ chức dữ liệu. Việc thu thập những dữ liệu ảnh của nhiều loại khác nhau tương tự phạm vi đề tài là cần thiết, vì với những cơ sở dữ liệu khác nhau, độ hiệu quả của mô hình cũng sẽ khác nhau. Thu thập thông tin về các cơ sở dữ liệu ảnh đã từng được ứng dụng và đạt kết quả cao trong việc hỗ trợ chẩn đoán AD, từ đó giúp việc đánh giá mô hình tiền huấn luyện cho các tập dữ liệu có sẵn trở nên toàn diện và chính xác hơn, đảm bảo mô hình có thể hoạt động ổn định đối với nhiều loại cơ sở dữ liệu.</w:t>
      </w:r>
    </w:p>
    <w:p w14:paraId="4E5A63E2" w14:textId="77777777" w:rsidR="00332908" w:rsidRDefault="00000000">
      <w:pPr>
        <w:widowControl w:val="0"/>
        <w:spacing w:after="120" w:line="276" w:lineRule="auto"/>
        <w:ind w:firstLine="720"/>
        <w:jc w:val="both"/>
        <w:rPr>
          <w:sz w:val="28"/>
          <w:szCs w:val="28"/>
        </w:rPr>
      </w:pPr>
      <w:r>
        <w:rPr>
          <w:sz w:val="28"/>
          <w:szCs w:val="28"/>
        </w:rPr>
        <w:lastRenderedPageBreak/>
        <w:t>Về nhân lực:</w:t>
      </w:r>
      <w:r>
        <w:rPr>
          <w:b/>
          <w:sz w:val="28"/>
          <w:szCs w:val="28"/>
        </w:rPr>
        <w:t xml:space="preserve"> </w:t>
      </w:r>
      <w:r>
        <w:rPr>
          <w:sz w:val="28"/>
          <w:szCs w:val="28"/>
        </w:rPr>
        <w:t>Cần ít nhất 1 tiến sĩ và 2 kỹ sư/cử nhân có chuyên môn về hình ảnh y khoa</w:t>
      </w:r>
    </w:p>
    <w:p w14:paraId="7CB6B562" w14:textId="77777777" w:rsidR="00332908" w:rsidRDefault="00000000">
      <w:pPr>
        <w:widowControl w:val="0"/>
        <w:spacing w:before="240" w:after="240" w:line="276" w:lineRule="auto"/>
        <w:ind w:firstLine="720"/>
        <w:jc w:val="both"/>
        <w:rPr>
          <w:sz w:val="28"/>
          <w:szCs w:val="28"/>
        </w:rPr>
      </w:pPr>
      <w:r>
        <w:rPr>
          <w:sz w:val="28"/>
          <w:szCs w:val="28"/>
        </w:rPr>
        <w:t>Về phương pháp: Thu thập và tổ chức dữ liệu hình ảnh y tế từ các nguồn công khai (ADNI, UK Biobank), đánh giá hiệu quả của mô hình trên các bộ dữ liệu khác nhau để đảm bảo tính ổn định và toàn diện của mô hình.</w:t>
      </w:r>
    </w:p>
    <w:p w14:paraId="08595A1B"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bộ dữ liệu sẵn có từ các nguồn công khai và kinh nghiệm ứng dụng các bộ dữ liệu này trong việc hỗ trợ chẩn đoán AD từ các nghiên cứu trước.</w:t>
      </w:r>
    </w:p>
    <w:p w14:paraId="66E267B1" w14:textId="77777777" w:rsidR="00332908" w:rsidRDefault="00000000">
      <w:pPr>
        <w:widowControl w:val="0"/>
        <w:spacing w:after="120" w:line="276" w:lineRule="auto"/>
        <w:ind w:firstLine="720"/>
        <w:jc w:val="both"/>
        <w:rPr>
          <w:b/>
          <w:sz w:val="28"/>
          <w:szCs w:val="28"/>
        </w:rPr>
      </w:pPr>
      <w:r>
        <w:rPr>
          <w:b/>
          <w:sz w:val="28"/>
          <w:szCs w:val="28"/>
        </w:rPr>
        <w:t>Công việc 5.5. Tiền xử lý hình ảnh y tế để chuẩn bị dữ liệu cho quá trình tiền huấn luyện, tối ưu hóa chất lượng và đồng đều của dữ liệu.</w:t>
      </w:r>
    </w:p>
    <w:p w14:paraId="16B0DFBF" w14:textId="77777777" w:rsidR="00332908" w:rsidRDefault="00000000">
      <w:pPr>
        <w:widowControl w:val="0"/>
        <w:spacing w:after="120" w:line="276" w:lineRule="auto"/>
        <w:ind w:firstLine="720"/>
        <w:jc w:val="both"/>
        <w:rPr>
          <w:sz w:val="28"/>
          <w:szCs w:val="28"/>
        </w:rPr>
      </w:pPr>
      <w:r>
        <w:rPr>
          <w:sz w:val="28"/>
          <w:szCs w:val="28"/>
        </w:rPr>
        <w:t>Trong công việc này, chúng tôi sẽ thực hiện tiền xử lý dữ liệu hình ảnh y tế, bao gồm các bước như loại bỏ nhiễu, cân bằng độ sáng, chuẩn hóa kích thước, và trích xuất các đặc trưng quan trọng. Kỹ thuật sử dụng bao gồm các phương pháp xử lý ảnh số và kỹ thuật tăng cường dữ liệu.</w:t>
      </w:r>
    </w:p>
    <w:p w14:paraId="1A847230" w14:textId="77777777" w:rsidR="00332908" w:rsidRDefault="00000000">
      <w:pPr>
        <w:widowControl w:val="0"/>
        <w:spacing w:after="120" w:line="276" w:lineRule="auto"/>
        <w:ind w:firstLine="720"/>
        <w:jc w:val="both"/>
        <w:rPr>
          <w:sz w:val="28"/>
          <w:szCs w:val="28"/>
        </w:rPr>
      </w:pPr>
      <w:r>
        <w:rPr>
          <w:sz w:val="28"/>
          <w:szCs w:val="28"/>
        </w:rPr>
        <w:t>Tiền xử lý hình ảnh y tế là một bước quan trọng trong quá trình chuẩn bị dữ liệu cho việc tiền huấn luyện. Cải thiện chất lượng và đồng đều của dữ liệu, cũng như loại bỏ các yếu tố gây nhiễu thường gặp trong quá trình thu thập dữ liệu. Một số yếu tố chính có ảnh hưởng trong quá trình lọc hình ảnh y tế, bao gồm tiêu chí loại trừ, các yếu tố về độ sáng, độ tương phản, và các yếu tố gây nhiễu.</w:t>
      </w:r>
    </w:p>
    <w:p w14:paraId="661D6012" w14:textId="77777777" w:rsidR="00332908" w:rsidRDefault="00000000">
      <w:pPr>
        <w:widowControl w:val="0"/>
        <w:spacing w:after="120" w:line="276" w:lineRule="auto"/>
        <w:ind w:firstLine="720"/>
        <w:jc w:val="both"/>
        <w:rPr>
          <w:sz w:val="28"/>
          <w:szCs w:val="28"/>
        </w:rPr>
      </w:pPr>
      <w:r>
        <w:rPr>
          <w:sz w:val="28"/>
          <w:szCs w:val="28"/>
        </w:rPr>
        <w:t>Kết quả dự kiến của công việc này là một tập dữ liệu hình ảnh y tế chất lượng cao, đồng đều và ít nhiễu, sẵn sàng để được sử dụng trong quá trình tiền huấn luyện. Điều này sẽ giúp cải thiện chất lượng của mô hình học máy, làm tăng độ chính xác của dự đoán và giảm thiểu khả năng gặp phải lỗi. Ngoài ra, việc này cũng giúp tăng tốc độ huấn luyện nhờ vào việc giảm bớt khối lượng đặc trưng dư thừa mà mô hình có thể học trong quá trình huấn luyện.</w:t>
      </w:r>
    </w:p>
    <w:p w14:paraId="0FFB7B11"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3 kỹ sư/cử nhân có chuyên môn về hình ảnh y khoa</w:t>
      </w:r>
    </w:p>
    <w:p w14:paraId="3DACFD90" w14:textId="77777777" w:rsidR="00332908" w:rsidRDefault="00000000">
      <w:pPr>
        <w:widowControl w:val="0"/>
        <w:spacing w:before="240" w:after="240" w:line="276" w:lineRule="auto"/>
        <w:ind w:firstLine="720"/>
        <w:jc w:val="both"/>
        <w:rPr>
          <w:sz w:val="28"/>
          <w:szCs w:val="28"/>
        </w:rPr>
      </w:pPr>
      <w:r>
        <w:rPr>
          <w:sz w:val="28"/>
          <w:szCs w:val="28"/>
        </w:rPr>
        <w:t>Về phương pháp: Thực hiện tiền xử lý dữ liệu hình ảnh y tế thông qua các bước loại bỏ nhiễu, cân bằng độ sáng, chuẩn hóa kích thước và trích xuất đặc trưng, nhằm tạo tập dữ liệu chất lượng cao cho quá trình tiền huấn luyện.</w:t>
      </w:r>
    </w:p>
    <w:p w14:paraId="3088549B"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kỹ thuật xử lý ảnh số, phương pháp tăng cường dữ liệu và tiêu chí đánh giá chất lượng hình ảnh y tế từ các nghiên cứu trước.</w:t>
      </w:r>
    </w:p>
    <w:p w14:paraId="7922893C" w14:textId="77777777" w:rsidR="00332908" w:rsidRDefault="00000000">
      <w:pPr>
        <w:widowControl w:val="0"/>
        <w:spacing w:after="120" w:line="276" w:lineRule="auto"/>
        <w:ind w:firstLine="720"/>
        <w:jc w:val="both"/>
        <w:rPr>
          <w:b/>
          <w:sz w:val="28"/>
          <w:szCs w:val="28"/>
        </w:rPr>
      </w:pPr>
      <w:r>
        <w:rPr>
          <w:b/>
          <w:sz w:val="28"/>
          <w:szCs w:val="28"/>
        </w:rPr>
        <w:t xml:space="preserve">Công việc 5.6. Tiến hành quá trình tiền huấn luyện trên các bộ dữ liệu </w:t>
      </w:r>
      <w:r>
        <w:rPr>
          <w:b/>
          <w:sz w:val="28"/>
          <w:szCs w:val="28"/>
        </w:rPr>
        <w:lastRenderedPageBreak/>
        <w:t>ADNI, UK Biobank, hoặc các bộ dữ liệu võng mạc tương tự, để học được những đặc trưng chung.</w:t>
      </w:r>
    </w:p>
    <w:p w14:paraId="3CF7B537" w14:textId="77777777" w:rsidR="00332908" w:rsidRDefault="00000000">
      <w:pPr>
        <w:widowControl w:val="0"/>
        <w:spacing w:after="120" w:line="276" w:lineRule="auto"/>
        <w:ind w:firstLine="720"/>
        <w:jc w:val="both"/>
        <w:rPr>
          <w:sz w:val="28"/>
          <w:szCs w:val="28"/>
        </w:rPr>
      </w:pPr>
      <w:r>
        <w:rPr>
          <w:sz w:val="28"/>
          <w:szCs w:val="28"/>
        </w:rPr>
        <w:t xml:space="preserve">Trong công việc này, chúng tôi sẽ sử dụng các kỹ thuật học sâu với mạng nơ-ron để tiền huấn luyện các mô hình trên các bộ dữ liệu lớn. Phương pháp bao gồm thiết kế kiến trúc mô hình, lựa chọn siêu tham số, và thực hiện quá trình huấn luyện trên GPU. Quá trình tiền huấn luyện là một bước quan trọng trong việc xây dựng các mô hình học máy cũng như học sâu. Trong công việc này, các các bộ dữ liệu có sẵn như ADNI, UK Biobank hoặc các bộ dữ liệu võng mạc tương tự sẽ được dùng để tiền huấn luyện. </w:t>
      </w:r>
      <w:r>
        <w:rPr>
          <w:b/>
          <w:sz w:val="28"/>
          <w:szCs w:val="28"/>
        </w:rPr>
        <w:t>TS. Hà Thị Thanh Hương và nhóm nghiên cứu</w:t>
      </w:r>
      <w:r>
        <w:rPr>
          <w:sz w:val="28"/>
          <w:szCs w:val="28"/>
        </w:rPr>
        <w:t xml:space="preserve"> đã có kinh nghiệm huấn luyện mô hình trên các bộ dữ liệu này [159, 160] nên có thể áp dụng vào quá trình tiền huấn luyện ở công việc này. Đào tạo mô hình học được những đặc trưng chung từ các bộ dữ liệu này. Những đặc trưng chung này là những thứ sẽ xuất hiện ở hầu hết các ảnh của các bệnh nhân khác nhau trong cùng giai đoạn bệnh. Khi nắm được những đặc trưng chung này, có thể giúp mô hình dự đoán chính xác hơn khi làm việc với dữ liệu mới mà chưa được huấn luyện qua do tính tương đồng của chúng. Kết quả mong đợi của công việc này là một mô hình đã được tiền huấn luyện, sẵn sàng để được tinh chỉnh và huấn luyện với dữ liệu cụ thể của đề tài, và có khả năng hỗ trợ chẩn đoán AD với dữ liệu mới.</w:t>
      </w:r>
    </w:p>
    <w:p w14:paraId="05EFC08C"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3 kỹ sư/cử nhân có chuyên môn về trí tuệ nhân tạo và hình ảnh y khoa</w:t>
      </w:r>
    </w:p>
    <w:p w14:paraId="59BA6BDC" w14:textId="77777777" w:rsidR="00332908" w:rsidRDefault="00000000">
      <w:pPr>
        <w:widowControl w:val="0"/>
        <w:spacing w:before="240" w:after="240" w:line="276" w:lineRule="auto"/>
        <w:ind w:firstLine="720"/>
        <w:jc w:val="both"/>
        <w:rPr>
          <w:sz w:val="28"/>
          <w:szCs w:val="28"/>
        </w:rPr>
      </w:pPr>
      <w:r>
        <w:rPr>
          <w:sz w:val="28"/>
          <w:szCs w:val="28"/>
        </w:rPr>
        <w:t>Về phương pháp: Tiến hành tiền huấn luyện mô hình học sâu trên các bộ dữ liệu lớn có sẵn (ADNI, UK Biobank), tập trung vào việc học các đặc trưng chung từ dữ liệu để nâng cao khả năng dự đoán với dữ liệu mới.</w:t>
      </w:r>
    </w:p>
    <w:p w14:paraId="5FC8CF2E"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kiến thức huấn luyện mô hình từ các nghiên cứu trước trên các bộ dữ liệu y tế quốc tế và phương pháp thiết kế kiến trúc mô hình học sâu.</w:t>
      </w:r>
    </w:p>
    <w:p w14:paraId="35C10602" w14:textId="77777777" w:rsidR="00332908" w:rsidRDefault="00000000">
      <w:pPr>
        <w:widowControl w:val="0"/>
        <w:spacing w:after="120" w:line="276" w:lineRule="auto"/>
        <w:ind w:firstLine="720"/>
        <w:jc w:val="both"/>
        <w:rPr>
          <w:b/>
          <w:sz w:val="28"/>
          <w:szCs w:val="28"/>
        </w:rPr>
      </w:pPr>
      <w:r>
        <w:rPr>
          <w:b/>
          <w:sz w:val="28"/>
          <w:szCs w:val="28"/>
        </w:rPr>
        <w:t>Công việc 5.7.  Đánh giá hiệu suất của mô hình sẽ được tiến hành thông qua một loạt các tiêu chí đa dạng và toàn diện, nhằm đảm bảo khía cạnh đa chiều và tính linh hoạt trong việc đánh giá</w:t>
      </w:r>
    </w:p>
    <w:p w14:paraId="49103C97" w14:textId="77777777" w:rsidR="00332908" w:rsidRDefault="00000000">
      <w:pPr>
        <w:widowControl w:val="0"/>
        <w:spacing w:after="120" w:line="276" w:lineRule="auto"/>
        <w:ind w:firstLine="720"/>
        <w:jc w:val="both"/>
        <w:rPr>
          <w:sz w:val="28"/>
          <w:szCs w:val="28"/>
        </w:rPr>
      </w:pPr>
      <w:r>
        <w:rPr>
          <w:sz w:val="28"/>
          <w:szCs w:val="28"/>
        </w:rPr>
        <w:t xml:space="preserve">Đánh giá hiệu suất của mô hình là một bước không thể thiếu trong quá trình phát triển mô hình. Trong công việc này, một loạt các tiêu chí đánh giá đa dạng và toàn diện sẽ được đưa ra để đảm bảo rằng mô hình hoạt động tốt trên nhiều khía cạnh khác nhau. Điều này có thể bao gồm việc đánh giá độ chính xác, độ nhạy, độ đặc hiệu, và nhiều tiêu chí chất lượng khác. Đảm bảo rằng mô hình không chỉ hoạt động tốt trên một số ít tình huống, mà còn có thể tổng quát hóa tốt trên nhiều tình huống khác nhau. Việc đánh giá hiệu suất mô hình cũng nhằm nắm </w:t>
      </w:r>
      <w:r>
        <w:rPr>
          <w:sz w:val="28"/>
          <w:szCs w:val="28"/>
        </w:rPr>
        <w:lastRenderedPageBreak/>
        <w:t>được khả năng huấn luyện của mô hình trên các tập dữ liệu, từ đó giúp đưa ra phương án cải thiện cũng như tối ưu cho mô hình. Kết quả mong đợi của công việc này là một báo cáo chi tiết về hiệu suất của mô hình hỗ trợ chẩn đoán bệnh, với các tiêu chí xoay quanh độ chính xác, độ đặc hiệu, độ nhạy, cung cấp cái nhìn sâu sắc và toàn diện về khả năng hoạt động của mô hình.</w:t>
      </w:r>
    </w:p>
    <w:p w14:paraId="0EF139BC"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2 kỹ sư/cử nhân có chuyên môn về trí tuệ nhân tạo và hình ảnh y khoa</w:t>
      </w:r>
    </w:p>
    <w:p w14:paraId="5740A2B5" w14:textId="77777777" w:rsidR="00332908" w:rsidRDefault="00000000">
      <w:pPr>
        <w:widowControl w:val="0"/>
        <w:spacing w:before="240" w:after="240" w:line="276" w:lineRule="auto"/>
        <w:ind w:firstLine="720"/>
        <w:jc w:val="both"/>
        <w:rPr>
          <w:sz w:val="28"/>
          <w:szCs w:val="28"/>
        </w:rPr>
      </w:pPr>
      <w:r>
        <w:rPr>
          <w:sz w:val="28"/>
          <w:szCs w:val="28"/>
        </w:rPr>
        <w:t>Về phương pháp: Đánh giá hiệu suất mô hình thông qua nhiều tiêu chí đa dạng như độ chính xác, độ nhạy, độ đặc hiệu nhằm đảm bảo khả năng tổng quát hóa và hiệu quả hoạt động trên nhiều tình huống khác nhau.</w:t>
      </w:r>
    </w:p>
    <w:p w14:paraId="65AEE98C" w14:textId="77777777" w:rsidR="00332908" w:rsidRDefault="00000000">
      <w:pPr>
        <w:widowControl w:val="0"/>
        <w:spacing w:before="240" w:after="240" w:line="276" w:lineRule="auto"/>
        <w:ind w:firstLine="720"/>
        <w:jc w:val="both"/>
        <w:rPr>
          <w:sz w:val="28"/>
          <w:szCs w:val="28"/>
        </w:rPr>
      </w:pPr>
      <w:r>
        <w:rPr>
          <w:sz w:val="28"/>
          <w:szCs w:val="28"/>
        </w:rPr>
        <w:t>Nội dung kế thừa: Kế thừa các phương pháp và tiêu chí đánh giá hiệu suất mô hình học máy trong lĩnh vực y tế, tập trung vào các chỉ số quan trọng cho việc hỗ trợ chẩn đoán bệnh.</w:t>
      </w:r>
    </w:p>
    <w:p w14:paraId="02427A01" w14:textId="77777777" w:rsidR="00332908" w:rsidRDefault="00000000">
      <w:pPr>
        <w:pStyle w:val="Heading6"/>
      </w:pPr>
      <w:bookmarkStart w:id="50" w:name="_6o3vtdwlutfu" w:colFirst="0" w:colLast="0"/>
      <w:bookmarkEnd w:id="50"/>
      <w:r>
        <w:t>Nội dung 6: Nghiên cứu và tiền huấn luyện (pretrain) các mô hình AI dự đoán tiến triển bệnh AD áp dụng trên các bộ dữ liệu có sẵn trên thế giới.</w:t>
      </w:r>
    </w:p>
    <w:p w14:paraId="4B4F192E" w14:textId="77777777" w:rsidR="00332908" w:rsidRDefault="00000000">
      <w:pPr>
        <w:widowControl w:val="0"/>
        <w:spacing w:after="120" w:line="276" w:lineRule="auto"/>
        <w:ind w:firstLine="720"/>
        <w:jc w:val="both"/>
      </w:pPr>
      <w:r>
        <w:rPr>
          <w:b/>
          <w:sz w:val="28"/>
          <w:szCs w:val="28"/>
        </w:rPr>
        <w:t xml:space="preserve">ThS. Phạm Thanh Hữu và nhóm nghiên cứu </w:t>
      </w:r>
      <w:r>
        <w:rPr>
          <w:sz w:val="28"/>
          <w:szCs w:val="28"/>
        </w:rPr>
        <w:t>chịu trách nhiệm chính về nội dung này</w:t>
      </w:r>
    </w:p>
    <w:p w14:paraId="3485E8FC" w14:textId="77777777" w:rsidR="00332908" w:rsidRDefault="00000000">
      <w:pPr>
        <w:widowControl w:val="0"/>
        <w:spacing w:after="120" w:line="276" w:lineRule="auto"/>
        <w:ind w:firstLine="720"/>
        <w:jc w:val="both"/>
        <w:rPr>
          <w:b/>
          <w:sz w:val="28"/>
          <w:szCs w:val="28"/>
        </w:rPr>
      </w:pPr>
      <w:r>
        <w:rPr>
          <w:b/>
          <w:sz w:val="28"/>
          <w:szCs w:val="28"/>
        </w:rPr>
        <w:t>Công việc 6.1. Tổng quan công nghệ: Nghiên cứu về các công nghệ hỗ trợ dự đoán tiến triển AD sử dụng nhiều loại dữ liệu y tế khác nhau, bao gồm ảnh MRI, và dữ liệu lâm sàng. Đánh giá các phương pháp và thuật toán hiện đại trong hỗ trợ dự đoán tiến triển bệnh Alzheimer.</w:t>
      </w:r>
    </w:p>
    <w:p w14:paraId="1047CBEA" w14:textId="77777777" w:rsidR="00332908" w:rsidRDefault="00000000">
      <w:pPr>
        <w:widowControl w:val="0"/>
        <w:spacing w:after="120" w:line="276" w:lineRule="auto"/>
        <w:ind w:firstLine="720"/>
        <w:jc w:val="both"/>
        <w:rPr>
          <w:sz w:val="28"/>
          <w:szCs w:val="28"/>
        </w:rPr>
      </w:pPr>
      <w:r>
        <w:rPr>
          <w:sz w:val="28"/>
          <w:szCs w:val="28"/>
        </w:rPr>
        <w:t>Chúng tôi đề xuất nghiên cứu các công nghệ hỗ trợ dự đoán tiến triển AD trong việc sử dụng nhiều loại dữ liệu y tế đầu vào khác nhau, hoàn toàn tương tự với những công nghệ sử dụng cho mô hình hỗ trợ chẩn đoán bệnh đã được nêu ở công việc 5.1. Điểm khác biệt duy nhất ở đây là lượng thông tin đầu vào của mô hình dự đoán tiến triển sẽ nhiều hơn so với mô hình hỗ trợ chẩn đoán bệnh, và cách sử dụng mô hình, thiết kế yêu cầu đầu ra cho mô hình sẽ khác. Tuy nhiên, cấu trúc của mô hình là hoàn toàn tương tự, vẫn là CNN.</w:t>
      </w:r>
    </w:p>
    <w:p w14:paraId="2D66849C" w14:textId="77777777" w:rsidR="00332908" w:rsidRDefault="00000000">
      <w:pPr>
        <w:widowControl w:val="0"/>
        <w:spacing w:after="120" w:line="276" w:lineRule="auto"/>
        <w:ind w:firstLine="720"/>
        <w:jc w:val="both"/>
        <w:rPr>
          <w:sz w:val="28"/>
          <w:szCs w:val="28"/>
        </w:rPr>
      </w:pPr>
      <w:r>
        <w:rPr>
          <w:sz w:val="28"/>
          <w:szCs w:val="28"/>
        </w:rPr>
        <w:t xml:space="preserve">Cụ thể, về đầu vào của mô hình dự đoán tiến triển, bên cạnh các loại ảnh y tế như MRI, OCT hay Fundus, mô hình dự đoán tiến triển yêu cầu các dữ liệu lâm sàng của bệnh nhân, vì những dữ liệu này là bằng chứng và là những gán nhãn quan trọng đánh dấu khả năng phát triển bệnh của bệnh nhân. Do đó, những đặc trưng sử dụng liên quan đến mô hình dự đoán tiến triển sẽ phần nào liên quan đến những dữ liệu lâm sàng này. Bên cạnh đó, khác với mô hình hỗ trợ chẩn đoán bệnh khi chỉ cần xác định bệnh nhân có bệnh hay không, mô hình dự đoán tiến </w:t>
      </w:r>
      <w:r>
        <w:rPr>
          <w:sz w:val="28"/>
          <w:szCs w:val="28"/>
        </w:rPr>
        <w:lastRenderedPageBreak/>
        <w:t>triển cần cung cấp thông tin về thời gian và diễn tiến của AD. Vì vậy, thay vì đầu ra là giá trị rời rạc (discrete) nhị phân như mô hình hỗ trợ chẩn đoán bệnh, đầu ra của mô hình dự đoán tiến triển sẽ là những giá trị liên tục (continuous), để mô hình dự đoán gần với giá trị thực tế hết mức có thể trong quá trình huấn luyện</w:t>
      </w:r>
    </w:p>
    <w:p w14:paraId="50FA1BC7"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3 kỹ sư/cử nhân có chuyên môn về trí tuệ nhân tạo và hình ảnh y khoa</w:t>
      </w:r>
    </w:p>
    <w:p w14:paraId="26088998" w14:textId="77777777" w:rsidR="00332908" w:rsidRDefault="00000000">
      <w:pPr>
        <w:widowControl w:val="0"/>
        <w:spacing w:before="240" w:after="240" w:line="276" w:lineRule="auto"/>
        <w:ind w:firstLine="720"/>
        <w:jc w:val="both"/>
        <w:rPr>
          <w:sz w:val="28"/>
          <w:szCs w:val="28"/>
        </w:rPr>
      </w:pPr>
      <w:r>
        <w:rPr>
          <w:sz w:val="28"/>
          <w:szCs w:val="28"/>
        </w:rPr>
        <w:t>Về phương pháp: Nghiên cứu các công nghệ dự đoán tiến triển AD dựa trên CNN, kết hợp đa dạng dữ liệu đầu vào (ảnh y tế và dữ liệu lâm sàng), với đặc điểm đầu ra là giá trị liên tục thay vì giá trị nhị phân như trong chẩn đoán.</w:t>
      </w:r>
    </w:p>
    <w:p w14:paraId="30936011"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kiến thức về mô hình CNN từ công việc 5.1 và mở rộng để tích hợp thêm dữ liệu lâm sàng, thay đổi cấu trúc đầu ra để phù hợp với yêu cầu dự đoán tiến triển bệnh.</w:t>
      </w:r>
    </w:p>
    <w:p w14:paraId="20D92978" w14:textId="77777777" w:rsidR="00332908" w:rsidRDefault="00000000">
      <w:pPr>
        <w:widowControl w:val="0"/>
        <w:spacing w:after="120" w:line="276" w:lineRule="auto"/>
        <w:ind w:firstLine="720"/>
        <w:jc w:val="both"/>
        <w:rPr>
          <w:b/>
          <w:sz w:val="28"/>
          <w:szCs w:val="28"/>
        </w:rPr>
      </w:pPr>
      <w:r>
        <w:rPr>
          <w:b/>
          <w:sz w:val="28"/>
          <w:szCs w:val="28"/>
        </w:rPr>
        <w:t>Công việc 6.2. Nghiên cứu về sự đa dạng kiểu dữ liệu y tế, bao gồm các hình ảnh y khoa, kết quả xét nghiệm, và dữ liệu lâm sàng</w:t>
      </w:r>
    </w:p>
    <w:p w14:paraId="4618AA66" w14:textId="77777777" w:rsidR="00332908" w:rsidRDefault="00000000">
      <w:pPr>
        <w:widowControl w:val="0"/>
        <w:spacing w:after="120" w:line="276" w:lineRule="auto"/>
        <w:ind w:firstLine="720"/>
        <w:jc w:val="both"/>
        <w:rPr>
          <w:sz w:val="28"/>
          <w:szCs w:val="28"/>
        </w:rPr>
      </w:pPr>
      <w:r>
        <w:rPr>
          <w:sz w:val="28"/>
          <w:szCs w:val="28"/>
        </w:rPr>
        <w:t>Tập trung vào việc nghiên cứu sự đa dạng của dữ liệu y tế, bao gồm các hình ảnh y khoa, kết quả xét nghiệm, và dữ liệu lâm sàng. Chúng tôi sẽ thực hiện một phân tích chi tiết về các đặc điểm và độ biến động của dữ liệu y tế từ nhiều nguồn khác nhau. Trong quá trình này, chúng tôi sẽ thu thập và xem xét một loạt các hình ảnh y khoa, bao gồm cả ảnh MRI, ảnh Fundus và ảnh OCT. Đồng thời, chúng tôi sẽ đánh giá kết quả xét nghiệm và dữ liệu lâm sàng để hiểu rõ hơn về đa dạng của thông tin y tế. Xác định các đặc tính quan trọng của dữ liệu y tế, như sự biến động trong cấu trúc hình ảnh, sự đa dạng của thông tin lâm sàng, và các đặc điểm quan trọng khác có thể ảnh hưởng đến quá trình xử lý và phân tích dữ liệu y tế. Điều này sẽ là cơ sở quan trọng cho việc phát triển mô hình AI có khả năng xử lý đa dạng loại dữ liệu y tế.</w:t>
      </w:r>
    </w:p>
    <w:p w14:paraId="3B4DE1AC"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2 kỹ sư/cử nhân có chuyên môn về trí tuệ nhân tạo và hình ảnh y khoa</w:t>
      </w:r>
    </w:p>
    <w:p w14:paraId="35D75C6D" w14:textId="77777777" w:rsidR="00332908" w:rsidRDefault="00000000">
      <w:pPr>
        <w:widowControl w:val="0"/>
        <w:spacing w:before="240" w:after="240" w:line="276" w:lineRule="auto"/>
        <w:ind w:firstLine="720"/>
        <w:jc w:val="both"/>
        <w:rPr>
          <w:sz w:val="28"/>
          <w:szCs w:val="28"/>
        </w:rPr>
      </w:pPr>
      <w:r>
        <w:rPr>
          <w:sz w:val="28"/>
          <w:szCs w:val="28"/>
        </w:rPr>
        <w:t>Về phương pháp: Phân tích chi tiết các đặc điểm và độ biến động của đa dạng dữ liệu y tế (ảnh MRI, OCT, Fundus, kết quả xét nghiệm và dữ liệu lâm sàng) để xác định các đặc tính quan trọng ảnh hưởng đến quá trình xử lý và phân tích.</w:t>
      </w:r>
    </w:p>
    <w:p w14:paraId="22018C61"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kiến thức về đặc điểm và cấu trúc của từng loại dữ liệu y tế, phương pháp đánh giá và phân tích sự đa dạng của thông tin y tế từ các nghiên cứu trước.</w:t>
      </w:r>
    </w:p>
    <w:p w14:paraId="3073235B" w14:textId="77777777" w:rsidR="00332908" w:rsidRDefault="00000000">
      <w:pPr>
        <w:widowControl w:val="0"/>
        <w:spacing w:after="120" w:line="276" w:lineRule="auto"/>
        <w:ind w:firstLine="720"/>
        <w:jc w:val="both"/>
        <w:rPr>
          <w:sz w:val="28"/>
          <w:szCs w:val="28"/>
        </w:rPr>
      </w:pPr>
      <w:r>
        <w:rPr>
          <w:b/>
          <w:sz w:val="28"/>
          <w:szCs w:val="28"/>
        </w:rPr>
        <w:lastRenderedPageBreak/>
        <w:t>Công việc 6.3.  Đánh giá ưu điểm và khó khăn khi xử lý nhiều loại dữ liệu y tế khác nhau trong môi trường y tế</w:t>
      </w:r>
    </w:p>
    <w:p w14:paraId="4C2023CA" w14:textId="77777777" w:rsidR="00332908" w:rsidRDefault="00000000">
      <w:pPr>
        <w:widowControl w:val="0"/>
        <w:spacing w:after="120" w:line="276" w:lineRule="auto"/>
        <w:ind w:firstLine="720"/>
        <w:jc w:val="both"/>
        <w:rPr>
          <w:b/>
          <w:sz w:val="28"/>
          <w:szCs w:val="28"/>
        </w:rPr>
      </w:pPr>
      <w:r>
        <w:rPr>
          <w:b/>
          <w:sz w:val="28"/>
          <w:szCs w:val="28"/>
        </w:rPr>
        <w:t>Ưu điểm:</w:t>
      </w:r>
    </w:p>
    <w:p w14:paraId="0809CC09" w14:textId="77777777" w:rsidR="00332908" w:rsidRDefault="00000000">
      <w:pPr>
        <w:widowControl w:val="0"/>
        <w:numPr>
          <w:ilvl w:val="0"/>
          <w:numId w:val="74"/>
        </w:numPr>
        <w:tabs>
          <w:tab w:val="left" w:pos="993"/>
        </w:tabs>
        <w:spacing w:line="276" w:lineRule="auto"/>
        <w:jc w:val="both"/>
        <w:rPr>
          <w:sz w:val="28"/>
          <w:szCs w:val="28"/>
        </w:rPr>
      </w:pPr>
      <w:r>
        <w:rPr>
          <w:sz w:val="28"/>
          <w:szCs w:val="28"/>
        </w:rPr>
        <w:t>Khả năng cung cấp một cái nhìn toàn diện về tình trạng và diễn tiến của AD cũng như sự thay đổi về cấu trúc não bộ, mắt tương ứng: việc kết hợp dữ liệu từ MRI sọ não, OCT và Fundus cùng với dữ liệu lâm sàng và xét nghiệm, giúp bác sĩ lâm sàng có cái nhìn toàn cảnh, đưa ra quyết định điều trị chính xác và có tính cá nhân hóa cho mỗi bệnh nhân.</w:t>
      </w:r>
    </w:p>
    <w:p w14:paraId="7AE52BF7" w14:textId="77777777" w:rsidR="00332908" w:rsidRDefault="00000000">
      <w:pPr>
        <w:widowControl w:val="0"/>
        <w:numPr>
          <w:ilvl w:val="0"/>
          <w:numId w:val="74"/>
        </w:numPr>
        <w:tabs>
          <w:tab w:val="left" w:pos="993"/>
        </w:tabs>
        <w:spacing w:line="276" w:lineRule="auto"/>
        <w:jc w:val="both"/>
        <w:rPr>
          <w:sz w:val="28"/>
          <w:szCs w:val="28"/>
        </w:rPr>
      </w:pPr>
      <w:r>
        <w:rPr>
          <w:sz w:val="28"/>
          <w:szCs w:val="28"/>
        </w:rPr>
        <w:t>Nhiều loại dữ liệu cùng nhau có thể hỗ trợ chẩn đoán chính xác AD và kịp thời ở các giai đoạn sớm: nhiều loại dữ liệu cùng các hệ thống hỗ trợ ra quyết định lâm sàng có thể phân tích và đưa ra gợi ý chẩn đoán nhanh chóng, giúp bác sĩ phát hiện sớm và can thiệp kịp thời. Đa dạng dữ liệu có thể tăng thêm độ chính xác cho các mô hình học máy trong việc đưa ra các hỗ trợ gợi ý chẩn đoán.</w:t>
      </w:r>
    </w:p>
    <w:p w14:paraId="44D4937F" w14:textId="77777777" w:rsidR="00332908" w:rsidRDefault="00000000">
      <w:pPr>
        <w:widowControl w:val="0"/>
        <w:numPr>
          <w:ilvl w:val="0"/>
          <w:numId w:val="74"/>
        </w:numPr>
        <w:tabs>
          <w:tab w:val="left" w:pos="993"/>
        </w:tabs>
        <w:spacing w:line="276" w:lineRule="auto"/>
        <w:jc w:val="both"/>
        <w:rPr>
          <w:sz w:val="28"/>
          <w:szCs w:val="28"/>
        </w:rPr>
      </w:pPr>
      <w:r>
        <w:rPr>
          <w:sz w:val="28"/>
          <w:szCs w:val="28"/>
        </w:rPr>
        <w:t xml:space="preserve">Cải thiện chất lượng chăm sóc và kết quả điều trị AD: dữ liệu toàn diện cho phép theo dõi liên tục quá trình điều trị, đánh giá hiệu quả và có thể hỗ trợ dự đoán tiến triển bệnh cho việc điều chỉnh phác đồ khi cần thiết. </w:t>
      </w:r>
    </w:p>
    <w:p w14:paraId="2A2B5737" w14:textId="77777777" w:rsidR="00332908" w:rsidRDefault="00000000">
      <w:pPr>
        <w:widowControl w:val="0"/>
        <w:numPr>
          <w:ilvl w:val="0"/>
          <w:numId w:val="74"/>
        </w:numPr>
        <w:tabs>
          <w:tab w:val="left" w:pos="993"/>
        </w:tabs>
        <w:spacing w:after="120" w:line="276" w:lineRule="auto"/>
        <w:jc w:val="both"/>
        <w:rPr>
          <w:sz w:val="28"/>
          <w:szCs w:val="28"/>
        </w:rPr>
      </w:pPr>
      <w:r>
        <w:rPr>
          <w:sz w:val="28"/>
          <w:szCs w:val="28"/>
        </w:rPr>
        <w:t>Tạo cơ sở dữ liệu cho nghiên cứu về sau và phát triển phương pháp điều trị mới: khối lượng dữ liệu lớn từ nhiều nguồn khác nhau tạo điều kiện cho các nghiên cứu quy mô lớn hơn, phát hiện các mối tương quan mới và phát triển ứng dụng các công nghệ hỗ trợ điều trị.</w:t>
      </w:r>
    </w:p>
    <w:p w14:paraId="5BBD97EB" w14:textId="77777777" w:rsidR="00332908" w:rsidRDefault="00000000">
      <w:pPr>
        <w:widowControl w:val="0"/>
        <w:spacing w:after="120" w:line="276" w:lineRule="auto"/>
        <w:ind w:firstLine="720"/>
        <w:jc w:val="both"/>
        <w:rPr>
          <w:b/>
          <w:sz w:val="28"/>
          <w:szCs w:val="28"/>
        </w:rPr>
      </w:pPr>
      <w:r>
        <w:rPr>
          <w:b/>
          <w:sz w:val="28"/>
          <w:szCs w:val="28"/>
        </w:rPr>
        <w:t>Khó khăn:</w:t>
      </w:r>
    </w:p>
    <w:p w14:paraId="137A0264" w14:textId="77777777" w:rsidR="00332908" w:rsidRDefault="00000000">
      <w:pPr>
        <w:widowControl w:val="0"/>
        <w:numPr>
          <w:ilvl w:val="0"/>
          <w:numId w:val="82"/>
        </w:numPr>
        <w:tabs>
          <w:tab w:val="left" w:pos="993"/>
        </w:tabs>
        <w:spacing w:line="276" w:lineRule="auto"/>
        <w:jc w:val="both"/>
        <w:rPr>
          <w:sz w:val="28"/>
          <w:szCs w:val="28"/>
        </w:rPr>
      </w:pPr>
      <w:r>
        <w:rPr>
          <w:sz w:val="28"/>
          <w:szCs w:val="28"/>
        </w:rPr>
        <w:t>Tích hợp dữ liệu từ nhiều nguồn và hệ thống khác nhau: môi trường y tế thường sử dụng nhiều hệ thống và thiết bị từ các nhà cung cấp khác nhau. Việc tích hợp dữ liệu từ các nguồn này một cách liền mạch đòi hỏi năng lực tốt về mặt kỹ thuật và quản lý các bộ dữ liệu này.</w:t>
      </w:r>
    </w:p>
    <w:p w14:paraId="4ABA7F02" w14:textId="77777777" w:rsidR="00332908" w:rsidRDefault="00000000">
      <w:pPr>
        <w:widowControl w:val="0"/>
        <w:numPr>
          <w:ilvl w:val="0"/>
          <w:numId w:val="82"/>
        </w:numPr>
        <w:tabs>
          <w:tab w:val="left" w:pos="993"/>
        </w:tabs>
        <w:spacing w:line="276" w:lineRule="auto"/>
        <w:jc w:val="both"/>
      </w:pPr>
      <w:r>
        <w:rPr>
          <w:sz w:val="28"/>
          <w:szCs w:val="28"/>
        </w:rPr>
        <w:t>Chuẩn hóa dữ liệu để đảm bảo tính nhất quán: các cơ sở y tế và thiết bị khác nhau có thể sử dụng các định dạng khác nhau. Việc chuẩn hóa và tiền xử lý dữ liệu để đảm bảo tính nhất quán và khả năng so sánh là một thách thức lớn</w:t>
      </w:r>
      <w:r>
        <w:rPr>
          <w:sz w:val="24"/>
          <w:szCs w:val="24"/>
        </w:rPr>
        <w:t>.</w:t>
      </w:r>
    </w:p>
    <w:p w14:paraId="6FA750E8" w14:textId="77777777" w:rsidR="00332908" w:rsidRDefault="00000000">
      <w:pPr>
        <w:widowControl w:val="0"/>
        <w:numPr>
          <w:ilvl w:val="0"/>
          <w:numId w:val="82"/>
        </w:numPr>
        <w:tabs>
          <w:tab w:val="left" w:pos="993"/>
        </w:tabs>
        <w:spacing w:line="276" w:lineRule="auto"/>
        <w:jc w:val="both"/>
        <w:rPr>
          <w:sz w:val="28"/>
          <w:szCs w:val="28"/>
        </w:rPr>
      </w:pPr>
      <w:r>
        <w:rPr>
          <w:sz w:val="28"/>
          <w:szCs w:val="28"/>
        </w:rPr>
        <w:t>Xử lý khối lượng dữ liệu lớn và phức tạp: bộ dữ liệu MRI, OCT, Fundus thường có khối lượng lớn và đa dạng. Việc lưu trữ, xử lý và phân tích hiệu quả khối lượng dữ liệu này đòi hỏi hạ tầng công nghệ mạnh mẽ và các kỹ thuật phân tích xử lý tiên tiến.</w:t>
      </w:r>
    </w:p>
    <w:p w14:paraId="00D7C4AE" w14:textId="77777777" w:rsidR="00332908" w:rsidRDefault="00000000">
      <w:pPr>
        <w:widowControl w:val="0"/>
        <w:numPr>
          <w:ilvl w:val="0"/>
          <w:numId w:val="82"/>
        </w:numPr>
        <w:tabs>
          <w:tab w:val="left" w:pos="993"/>
        </w:tabs>
        <w:spacing w:after="120" w:line="276" w:lineRule="auto"/>
        <w:jc w:val="both"/>
        <w:rPr>
          <w:sz w:val="28"/>
          <w:szCs w:val="28"/>
        </w:rPr>
      </w:pPr>
      <w:r>
        <w:rPr>
          <w:sz w:val="28"/>
          <w:szCs w:val="28"/>
        </w:rPr>
        <w:t xml:space="preserve">Tăng khối lượng công việc nhiều hơn: dẫn đến thời gian cho việc xử lý hình ảnh và huấn luyện mô hình kéo dài hơn so với xử lý đơn lẻ một loại dữ liệu </w:t>
      </w:r>
      <w:r>
        <w:rPr>
          <w:sz w:val="28"/>
          <w:szCs w:val="28"/>
        </w:rPr>
        <w:lastRenderedPageBreak/>
        <w:t>hình ảnh.</w:t>
      </w:r>
    </w:p>
    <w:p w14:paraId="70A0E601"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2 kỹ sư/cử nhân có chuyên môn về trí tuệ nhân tạo và hình ảnh y khoa.</w:t>
      </w:r>
    </w:p>
    <w:p w14:paraId="67A4A74D" w14:textId="77777777" w:rsidR="00332908" w:rsidRDefault="00000000">
      <w:pPr>
        <w:widowControl w:val="0"/>
        <w:spacing w:before="240" w:after="240" w:line="276" w:lineRule="auto"/>
        <w:ind w:firstLine="720"/>
        <w:jc w:val="both"/>
        <w:rPr>
          <w:sz w:val="28"/>
          <w:szCs w:val="28"/>
        </w:rPr>
      </w:pPr>
      <w:r>
        <w:rPr>
          <w:sz w:val="28"/>
          <w:szCs w:val="28"/>
        </w:rPr>
        <w:t>Về phương pháp: Đánh giá toàn diện việc xử lý đa dạng dữ liệu y tế trong dự đoán tiến triển AD, phân tích ưu điểm về khả năng cung cấp cái nhìn toàn diện và tăng độ chính xác, cũng như thách thức trong việc tích hợp, chuẩn hóa và xử lý khối lượng dữ liệu lớn.</w:t>
      </w:r>
    </w:p>
    <w:p w14:paraId="32B332C7" w14:textId="77777777" w:rsidR="00332908" w:rsidRDefault="00000000">
      <w:pPr>
        <w:widowControl w:val="0"/>
        <w:spacing w:before="240" w:after="240" w:line="276" w:lineRule="auto"/>
        <w:ind w:firstLine="720"/>
        <w:jc w:val="both"/>
        <w:rPr>
          <w:sz w:val="28"/>
          <w:szCs w:val="28"/>
        </w:rPr>
      </w:pPr>
      <w:r>
        <w:rPr>
          <w:sz w:val="28"/>
          <w:szCs w:val="28"/>
        </w:rPr>
        <w:t>Nội dung kế thừa: Kế thừa kinh nghiệm về quy trình tích hợp và xử lý đa dạng dữ liệu y tế, phương pháp đảm bảo tính nhất quán của dữ liệu và các giải pháp kỹ thuật để xử lý hiệu quả dữ liệu lớn trong môi trường y tế.</w:t>
      </w:r>
    </w:p>
    <w:p w14:paraId="1FAFD529" w14:textId="77777777" w:rsidR="00332908" w:rsidRDefault="00000000">
      <w:pPr>
        <w:widowControl w:val="0"/>
        <w:spacing w:after="120" w:line="276" w:lineRule="auto"/>
        <w:ind w:firstLine="720"/>
        <w:jc w:val="both"/>
        <w:rPr>
          <w:b/>
          <w:sz w:val="28"/>
          <w:szCs w:val="28"/>
        </w:rPr>
      </w:pPr>
      <w:r>
        <w:rPr>
          <w:b/>
          <w:sz w:val="28"/>
          <w:szCs w:val="28"/>
        </w:rPr>
        <w:t>Công việc 6.4. Thu thập dữ liệu từ bộ dữ liệu cognitive test score từ UK BioBank, hình ảnh MRI giai đoạn baseline từ bộ ADNI từ công việc 5.4 hoặc các nguồn dữ liệu ảnh tương tự thuộc phạm vi đề tài</w:t>
      </w:r>
    </w:p>
    <w:p w14:paraId="379149B5" w14:textId="77777777" w:rsidR="00332908" w:rsidRDefault="00000000">
      <w:pPr>
        <w:widowControl w:val="0"/>
        <w:spacing w:after="120" w:line="276" w:lineRule="auto"/>
        <w:ind w:firstLine="720"/>
        <w:jc w:val="both"/>
        <w:rPr>
          <w:sz w:val="28"/>
          <w:szCs w:val="28"/>
        </w:rPr>
      </w:pPr>
      <w:r>
        <w:rPr>
          <w:sz w:val="28"/>
          <w:szCs w:val="28"/>
        </w:rPr>
        <w:t>Trong giai đoạn này, chúng tôi sẽ mở rộng quy trình thu thập dữ liệu cho mô hình hỗ trợ dự đoán tiến triển AD. Bên cạnh việc sử dụng các hình ảnh MRI, Fundus và OCT từ nhóm CN và AD, chúng tôi cũng sẽ thu thập thêm dữ liệu từ bộ cognitive test score của UK BioBank, cũng như MRI giai đoạn baseline từ bộ dữ liệu ADNI. Những bộ dữ liệu được thêm vào này chủ yếu tập trung vào sự tiến triển của AD, tương ứng với các hình ảnh y tế đã được thu thập. Thông tin này giúp mô hình phân biệt và nhận biết được các giai đoạn tiến triển của AD. Với việc kết hợp dữ liệu từ các nguồn khác nhau, mô hình của chúng tôi không chỉ có khả năng hỗ trợ chẩn đoán AD mà còn có thể hỗ trợ dự đoán tiến triển AD. Điều này giúp các bác sĩ và nhà nghiên cứu có cái nhìn sâu hơn về AD, từ đó đưa ra các phương pháp điều trị và chăm sóc phù hợp hơn cho người bệnh.</w:t>
      </w:r>
    </w:p>
    <w:p w14:paraId="5BC566FD" w14:textId="77777777" w:rsidR="00332908" w:rsidRDefault="00000000">
      <w:pPr>
        <w:widowControl w:val="0"/>
        <w:spacing w:after="120" w:line="276" w:lineRule="auto"/>
        <w:ind w:firstLine="720"/>
        <w:jc w:val="both"/>
        <w:rPr>
          <w:sz w:val="28"/>
          <w:szCs w:val="28"/>
        </w:rPr>
      </w:pPr>
      <w:r>
        <w:rPr>
          <w:sz w:val="28"/>
          <w:szCs w:val="28"/>
        </w:rPr>
        <w:t>Kết quả mong đợi của công việc này là một mô hình AI có khả năng tự giải thích quyết định của mình một cách rõ ràng và minh bạch, đồng thời đảm bảo độ chính xác cao trong việc hỗ trợ chẩn đoán và dự đoán tiến triển sự tiến triển của AD từ bộ dữ liệu ảnh MRI. Điều này không chỉ giúp cải thiện hiệu suất của mô hình, mà còn tăng cường sự tin cậy và minh bạch trong quá trình ra quyết định của mô hình.</w:t>
      </w:r>
    </w:p>
    <w:p w14:paraId="3F0CE7A1"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5 kỹ sư/cử nhân có chuyên môn về trí tuệ nhân tạo, hình ảnh y khoa và bài kiểm tra đánh giá chức năng nhận thức.</w:t>
      </w:r>
    </w:p>
    <w:p w14:paraId="6D1EDEA8"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thu thập và tích hợp dữ liệu từ các nguồn khác nhau như cognitive test score từ UK BioBank và hình ảnh MRI từ bộ ADNI, kết hợp với dữ liệu hình ảnh y tế hiện có. Quy trình này nhằm xây dựng </w:t>
      </w:r>
      <w:r>
        <w:rPr>
          <w:sz w:val="28"/>
          <w:szCs w:val="28"/>
        </w:rPr>
        <w:lastRenderedPageBreak/>
        <w:t>mô hình AI hỗ trợ chẩn đoán và dự đoán tiến triển của bệnh Alzheimer (AD), đồng thời đảm bảo tính minh bạch và khả năng tự giải thích của mô hình.</w:t>
      </w:r>
    </w:p>
    <w:p w14:paraId="5450C4B2"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AI trong phân tích hình ảnh y tế và đánh giá chức năng nhận thức, đặc biệt là các nghiên cứu liên quan đến bệnh Alzheimer và các bộ dữ liệu công khai như ADNI và UK BioBank.</w:t>
      </w:r>
    </w:p>
    <w:p w14:paraId="3996CFA2" w14:textId="77777777" w:rsidR="00332908" w:rsidRDefault="00000000">
      <w:pPr>
        <w:widowControl w:val="0"/>
        <w:spacing w:after="120" w:line="276" w:lineRule="auto"/>
        <w:ind w:firstLine="720"/>
        <w:jc w:val="both"/>
        <w:rPr>
          <w:b/>
          <w:sz w:val="28"/>
          <w:szCs w:val="28"/>
        </w:rPr>
      </w:pPr>
      <w:r>
        <w:rPr>
          <w:b/>
          <w:sz w:val="28"/>
          <w:szCs w:val="28"/>
        </w:rPr>
        <w:t>Công việc 6.5. Tiền xử lý, và chuẩn hóa dữ liệu lâm sàng để chuẩn bị dữ liệu cho quá trình tiền huấn luyện</w:t>
      </w:r>
    </w:p>
    <w:p w14:paraId="69A85410" w14:textId="77777777" w:rsidR="00332908" w:rsidRDefault="00000000">
      <w:pPr>
        <w:widowControl w:val="0"/>
        <w:spacing w:after="120" w:line="276" w:lineRule="auto"/>
        <w:ind w:firstLine="720"/>
        <w:jc w:val="both"/>
        <w:rPr>
          <w:sz w:val="28"/>
          <w:szCs w:val="28"/>
        </w:rPr>
      </w:pPr>
      <w:r>
        <w:rPr>
          <w:b/>
          <w:sz w:val="28"/>
          <w:szCs w:val="28"/>
        </w:rPr>
        <w:t xml:space="preserve"> </w:t>
      </w:r>
      <w:r>
        <w:rPr>
          <w:sz w:val="28"/>
          <w:szCs w:val="28"/>
        </w:rPr>
        <w:t>Đối với mô hình hỗ trợ dự đoán tiến triển AD, việc tiền xử lý cũng vô cùng quan trọng, với các yếu tố tương tự mô hình hỗ trợ chẩn đoán AD đã nêu ở công việc 5.5. Tuy nhiên, khác với mô hình hỗ trợ chẩn đoán chỉ cần sử dụng riêng lẻ một hoặc nhiều loại ảnh y tế, mô hình hỗ trợ dự đoán tiến triển còn cần dựa trên dữ liệu lâm sàng và kết hợp chúng với dữ liệu ảnh y tế để huấn luyện cho việc dự đoán tiến triển. Do đó, bên cạnh các phương pháp xử lý ảnh y tế thông thường, cần chuẩn hoá các dữ liệu lâm sàng để đảm bảo tính đồng nhất giữa các dữ liệu trước khi tiến hành dự đoán tiến triển. Kết quả dự kiến của công việc này là bộ dữ liệu gồm các loại ảnh y tế như MRI, Fundus, OCT đã qua tiền xử lý, cùng với các dữ liệu lâm sàng đã chuẩn hoá và sẵn sàng cho quá trình tiền huấn luyện.</w:t>
      </w:r>
    </w:p>
    <w:p w14:paraId="79ADDE53"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5 kỹ sư/cử nhân có chuyên môn về trí tuệ nhân tạo, hình ảnh y khoa và bài kiểm tra đánh giá chức năng nhận thức.</w:t>
      </w:r>
    </w:p>
    <w:p w14:paraId="1E37014D" w14:textId="77777777" w:rsidR="00332908" w:rsidRDefault="00000000">
      <w:pPr>
        <w:widowControl w:val="0"/>
        <w:spacing w:after="120" w:line="276" w:lineRule="auto"/>
        <w:ind w:firstLine="720"/>
        <w:jc w:val="both"/>
        <w:rPr>
          <w:sz w:val="28"/>
          <w:szCs w:val="28"/>
        </w:rPr>
      </w:pPr>
      <w:r>
        <w:rPr>
          <w:sz w:val="28"/>
          <w:szCs w:val="28"/>
        </w:rPr>
        <w:t>Về phương pháp: Nhóm nghiên cứu sẽ tiến hành tiền xử lý và chuẩn hóa dữ liệu lâm sàng, kết hợp với dữ liệu ảnh y tế (MRI, Fundus, OCT) để đảm bảo tính đồng nhất và sẵn sàng cho quá trình tiền huấn luyện mô hình dự đoán tiến triển AD.</w:t>
      </w:r>
    </w:p>
    <w:p w14:paraId="3F39B739"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tiền xử lý và chuẩn hóa dữ liệu từ các nghiên cứu trước về mô hình hỗ trợ chẩn đoán AD, đồng thời tích hợp thêm quy trình xử lý dữ liệu lâm sàng để phù hợp với mục tiêu dự đoán tiến triển.</w:t>
      </w:r>
    </w:p>
    <w:p w14:paraId="2436CDCA" w14:textId="77777777" w:rsidR="00332908" w:rsidRDefault="00000000">
      <w:pPr>
        <w:widowControl w:val="0"/>
        <w:spacing w:after="120" w:line="276" w:lineRule="auto"/>
        <w:ind w:firstLine="720"/>
        <w:jc w:val="both"/>
        <w:rPr>
          <w:b/>
          <w:sz w:val="28"/>
          <w:szCs w:val="28"/>
        </w:rPr>
      </w:pPr>
      <w:r>
        <w:rPr>
          <w:b/>
          <w:sz w:val="28"/>
          <w:szCs w:val="28"/>
        </w:rPr>
        <w:t>Công việc 6.6. Thực hiện quá trình tiền huấn luyện trên bộ dữ liệu ADNI, UK Biobank hoặc bộ dữ liệu ảnh có tính chất ảnh tương tự</w:t>
      </w:r>
    </w:p>
    <w:p w14:paraId="65818E2E" w14:textId="77777777" w:rsidR="00332908" w:rsidRDefault="00000000">
      <w:pPr>
        <w:widowControl w:val="0"/>
        <w:spacing w:after="120" w:line="276" w:lineRule="auto"/>
        <w:ind w:firstLine="720"/>
        <w:jc w:val="both"/>
        <w:rPr>
          <w:sz w:val="28"/>
          <w:szCs w:val="28"/>
        </w:rPr>
      </w:pPr>
      <w:r>
        <w:rPr>
          <w:sz w:val="28"/>
          <w:szCs w:val="28"/>
        </w:rPr>
        <w:t xml:space="preserve">Trong việc tiền huấn luyện mô hình AI, quá trình hỗ trợ dự đoán tiến triển cũng tương tự như quá trình hỗ trợ chẩn đoán, đều nhắm đến một mục đích chung là giúp mô hình học được những đặc trưng tương tự, từ đó giúp thực hiện một nhiệm vụ với dữ liệu mới, mà ở đây là quá trình dự đoán tiến triển. Tương tự đã đề cập ở công việc 5.6, quá trình tiền huấn luyện cho dự đoán tiến triển diễn ra gần giống với việc huấn luyện cho hỗ trợ chẩn đoán. Điểm khác biệt ở đây nằm ở đầu ra mô hình, khi mô hình hỗ trợ dự đoán tiến triển tập trung chủ yếu vào việc </w:t>
      </w:r>
      <w:r>
        <w:rPr>
          <w:sz w:val="28"/>
          <w:szCs w:val="28"/>
        </w:rPr>
        <w:lastRenderedPageBreak/>
        <w:t>đánh giá thời gian sống còn lại của bệnh nhân, thay vì tập trung vào việc hỗ trợ dự đoán bệnh nhân có bệnh hay không.</w:t>
      </w:r>
    </w:p>
    <w:p w14:paraId="363865B6"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5 kỹ sư/cử nhân có chuyên môn về trí tuệ nhân tạo và hình ảnh y khoa.</w:t>
      </w:r>
    </w:p>
    <w:p w14:paraId="2CA2B948" w14:textId="77777777" w:rsidR="00332908" w:rsidRDefault="00000000">
      <w:pPr>
        <w:widowControl w:val="0"/>
        <w:spacing w:after="120" w:line="276" w:lineRule="auto"/>
        <w:ind w:firstLine="720"/>
        <w:jc w:val="both"/>
        <w:rPr>
          <w:sz w:val="28"/>
          <w:szCs w:val="28"/>
        </w:rPr>
      </w:pPr>
      <w:r>
        <w:rPr>
          <w:sz w:val="28"/>
          <w:szCs w:val="28"/>
        </w:rPr>
        <w:t>Về phương pháp: Nhóm nghiên cứu sẽ tiến hành tiền huấn luyện mô hình AI trên các bộ dữ liệu ADNI, UK Biobank hoặc các bộ dữ liệu ảnh tương tự, tập trung vào việc học các đặc trưng để dự đoán tiến triển bệnh, đặc biệt là thời gian sống còn lại của bệnh nhân.</w:t>
      </w:r>
    </w:p>
    <w:p w14:paraId="79AAC18A" w14:textId="77777777" w:rsidR="00332908" w:rsidRDefault="00000000">
      <w:pPr>
        <w:widowControl w:val="0"/>
        <w:spacing w:after="120" w:line="276" w:lineRule="auto"/>
        <w:ind w:firstLine="720"/>
        <w:jc w:val="both"/>
        <w:rPr>
          <w:sz w:val="28"/>
          <w:szCs w:val="28"/>
        </w:rPr>
      </w:pPr>
      <w:r>
        <w:rPr>
          <w:sz w:val="28"/>
          <w:szCs w:val="28"/>
        </w:rPr>
        <w:t>Nội dung kế thừa: Kế thừa phương pháp và kết quả từ các nghiên cứu trước về tiền huấn luyện mô hình AI trong lĩnh vực hình ảnh y khoa, đặc biệt là các nghiên cứu liên quan đến dự đoán tiến triển bệnh.</w:t>
      </w:r>
    </w:p>
    <w:p w14:paraId="26CFC8CA" w14:textId="77777777" w:rsidR="00332908" w:rsidRDefault="00000000">
      <w:pPr>
        <w:widowControl w:val="0"/>
        <w:spacing w:after="120" w:line="276" w:lineRule="auto"/>
        <w:ind w:firstLine="720"/>
        <w:jc w:val="both"/>
        <w:rPr>
          <w:b/>
          <w:sz w:val="28"/>
          <w:szCs w:val="28"/>
        </w:rPr>
      </w:pPr>
      <w:r>
        <w:rPr>
          <w:b/>
          <w:sz w:val="28"/>
          <w:szCs w:val="28"/>
        </w:rPr>
        <w:t>Công việc 6.7. Đánh giá hiệu suất của mô hình sẽ được tiến hành thông qua một loạt các tiêu chí đa dạng và toàn diện, nhằm đảm bảo khía cạnh đa chiều và tính linh hoạt trong việc đánh giá</w:t>
      </w:r>
    </w:p>
    <w:p w14:paraId="0C56B864" w14:textId="77777777" w:rsidR="00332908" w:rsidRDefault="00000000">
      <w:pPr>
        <w:widowControl w:val="0"/>
        <w:spacing w:after="120" w:line="276" w:lineRule="auto"/>
        <w:ind w:firstLine="720"/>
        <w:jc w:val="both"/>
        <w:rPr>
          <w:sz w:val="28"/>
          <w:szCs w:val="28"/>
        </w:rPr>
      </w:pPr>
      <w:r>
        <w:rPr>
          <w:sz w:val="28"/>
          <w:szCs w:val="28"/>
        </w:rPr>
        <w:t>Tương tự đã đề cập ở công việc 5.7, mô hình hỗ trợ dự đoán tiến triển cũng cần đánh giá hiệu suất mô hình để nắm rõ liệu mô hình được huấn luyện trên tập dữ liệu có sẵn đã tốt hay chưa, trước khi tiến hành huấn luyện tiếp tục trên cơ sở dữ liệu của người Việt Nam. Tuy nhiên, khác với mô hình hỗ trợ chẩn đoán AD khi các tiêu chí sẽ xoay quanh độ chính xác, nghĩa là tập trung vào việc mô hình có phát hiện “đúng” hay không, mô hình hỗ trợ dự đoán tiến triển, bởi đặc tính dự đoán thời gian còn lại, sẽ xoay quanh vào việc kết quả dự đoán mô hình có “gần” với thông tin được gán nhãn trước của tập dữ liệu có sẵn hay không. Nói cách khác, mô hình hỗ trợ dự đoán tiến triển tập trung vào sai số của mô hình và thực tế, đồng thời hướng đến việc giảm thiểu sai số này đến mức thấp nhất, từ đó đưa ra một mô hình dự đoán tiến triển tương đối chuẩn xác cho bộ dữ liệu có sẵn, trước khi mở rộng và áp dụng huấn luyện trên dữ liệu của người Việt Nam.</w:t>
      </w:r>
    </w:p>
    <w:p w14:paraId="75EC80FC"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thạc sĩ và 5 kỹ sư/cử nhân có chuyên môn về trí tuệ nhân tạo và hình ảnh y khoa.</w:t>
      </w:r>
    </w:p>
    <w:p w14:paraId="0D1D2748"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đánh giá hiệu suất mô hình thông qua các tiêu chí đa dạng, tập trung vào sai số dự đoán và khả năng giảm thiểu sai số để đảm bảo độ chính xác của mô hình hỗ trợ dự đoán tiến triển.  </w:t>
      </w:r>
    </w:p>
    <w:p w14:paraId="32789FA4" w14:textId="77777777" w:rsidR="00332908" w:rsidRDefault="00000000">
      <w:pPr>
        <w:widowControl w:val="0"/>
        <w:spacing w:after="120" w:line="276" w:lineRule="auto"/>
        <w:ind w:firstLine="720"/>
        <w:jc w:val="both"/>
        <w:rPr>
          <w:sz w:val="28"/>
          <w:szCs w:val="28"/>
        </w:rPr>
      </w:pPr>
      <w:r>
        <w:rPr>
          <w:sz w:val="28"/>
          <w:szCs w:val="28"/>
        </w:rPr>
        <w:t>Nội dung kế thừa: Kế thừa phương pháp đánh giá hiệu suất từ các nghiên cứu trước về mô hình hỗ trợ chẩn đoán, đồng thời điều chỉnh phù hợp với đặc thù của mô hình dự đoán tiến triển.</w:t>
      </w:r>
    </w:p>
    <w:p w14:paraId="5891300B" w14:textId="77777777" w:rsidR="00332908" w:rsidRDefault="00000000">
      <w:pPr>
        <w:pStyle w:val="Heading6"/>
      </w:pPr>
      <w:bookmarkStart w:id="51" w:name="_uyr0yh4bpb4s" w:colFirst="0" w:colLast="0"/>
      <w:bookmarkEnd w:id="51"/>
      <w:r>
        <w:t xml:space="preserve">Nội dung 7: Nghiên cứu và xây dựng hệ thống tiền xử lý dữ liệu ảnh </w:t>
      </w:r>
      <w:r>
        <w:lastRenderedPageBreak/>
        <w:t>Fundus, ảnh OCT, và ảnh MRI của người Việt Nam.</w:t>
      </w:r>
    </w:p>
    <w:p w14:paraId="54ECEB30" w14:textId="77777777" w:rsidR="00332908" w:rsidRDefault="00000000">
      <w:pPr>
        <w:spacing w:line="276" w:lineRule="auto"/>
        <w:ind w:firstLine="720"/>
        <w:rPr>
          <w:sz w:val="28"/>
          <w:szCs w:val="28"/>
        </w:rPr>
      </w:pPr>
      <w:r>
        <w:rPr>
          <w:b/>
          <w:sz w:val="28"/>
          <w:szCs w:val="28"/>
        </w:rPr>
        <w:t>TS. Trần Quốc Long và nhóm nghiên cứu</w:t>
      </w:r>
      <w:r>
        <w:rPr>
          <w:sz w:val="28"/>
          <w:szCs w:val="28"/>
        </w:rPr>
        <w:t xml:space="preserve"> phát triển một hệ thống tiền xử lý dữ liệu ảnh y tế đặc thù cho người Việt Nam, nhằm nâng cao chất lượng dữ liệu đầu vào cho các mô hình trí tuệ nhân tạo trong chẩn đoán và dự đoán bệnh lý. Phương pháp tiếp cận bao gồm việc nghiên cứu các kỹ thuật tiền xử lý tiên tiến, tối ưu hóa chúng cho dữ liệu Việt Nam, và xây dựng một quy trình tự động hóa cho từng loại hình ảnh (MRI, OCT, Fundus). Nghiên cứu được thiết kế theo hướng thực nghiệm, kết hợp giữa phân tích lý thuyết và thử nghiệm thực tế trên dữ liệu thu thập được.</w:t>
      </w:r>
    </w:p>
    <w:p w14:paraId="20077E6F" w14:textId="77777777" w:rsidR="00332908" w:rsidRDefault="00000000">
      <w:pPr>
        <w:spacing w:line="276" w:lineRule="auto"/>
        <w:ind w:firstLine="720"/>
        <w:rPr>
          <w:sz w:val="28"/>
          <w:szCs w:val="28"/>
        </w:rPr>
      </w:pPr>
      <w:r>
        <w:rPr>
          <w:sz w:val="28"/>
          <w:szCs w:val="28"/>
        </w:rPr>
        <w:t>Đầu vào của nghiên cứu là các bộ dữ liệu ảnh MRI, OCT, và Fundus được thu thập từ bệnh nhân Việt Nam, đảm bảo tuân thủ các tiêu chí loại trừ để có chất lượng dữ liệu cao. Đầu ra mong đợi là một hệ thống tiền xử lý tự động hóa, tối ưu cho dữ liệu Việt Nam, cùng với báo cáo đánh giá hiệu suất và tính hiệu quả của hệ thống.</w:t>
      </w:r>
    </w:p>
    <w:p w14:paraId="5A8A34AD" w14:textId="77777777" w:rsidR="00332908" w:rsidRDefault="00000000">
      <w:pPr>
        <w:widowControl w:val="0"/>
        <w:spacing w:after="120" w:line="276" w:lineRule="auto"/>
        <w:ind w:firstLine="720"/>
        <w:jc w:val="both"/>
        <w:rPr>
          <w:b/>
          <w:sz w:val="28"/>
          <w:szCs w:val="28"/>
        </w:rPr>
      </w:pPr>
      <w:r>
        <w:rPr>
          <w:b/>
          <w:sz w:val="28"/>
          <w:szCs w:val="28"/>
        </w:rPr>
        <w:t>Công việc 7.1. Nghiên cứu các phương pháp tiền xử lý dữ liệu ảnh Fundus, OCT và MRI</w:t>
      </w:r>
    </w:p>
    <w:p w14:paraId="0313AE36" w14:textId="77777777" w:rsidR="00332908" w:rsidRDefault="00000000">
      <w:pPr>
        <w:widowControl w:val="0"/>
        <w:spacing w:after="120" w:line="276" w:lineRule="auto"/>
        <w:ind w:firstLine="720"/>
        <w:jc w:val="both"/>
        <w:rPr>
          <w:sz w:val="28"/>
          <w:szCs w:val="28"/>
        </w:rPr>
      </w:pPr>
      <w:r>
        <w:rPr>
          <w:sz w:val="28"/>
          <w:szCs w:val="28"/>
        </w:rPr>
        <w:t>Trong công việc này, chúng tôi sẽ thực hiện một nghiên cứu tổng quan về các phương pháp tiền xử lý hiện có cho ảnh MRI, Fundus, và OCT. Phương pháp nghiên cứu bao gồm việc thu thập tài liệu khoa học, phân tích so sánh các kỹ thuật, và đánh giá khả năng áp dụng cho dữ liệu Việt Nam. Kỹ thuật sẽ sử dụng bao gồm phân tách hộp sọ, chuẩn hóa độ sáng, loại nhiễu chuyển động cho ảnh MRI; tiền xử lý làm sạch ảnh, phân đoạn mạch máu cho ảnh Fundus; và tiền xử lý làm mịn, phân đoạn lớp mô cho ảnh OCT. Trang thiết bị sử dụng bao gồm máy tính hiệu năng cao, phần mềm chuyên dụng như FreeSurfer, FSL, ImageJ, MATLAB, TensorFlow, PyTorch.</w:t>
      </w:r>
    </w:p>
    <w:p w14:paraId="250F0D88" w14:textId="77777777" w:rsidR="00332908" w:rsidRDefault="00000000">
      <w:pPr>
        <w:widowControl w:val="0"/>
        <w:spacing w:after="120" w:line="276" w:lineRule="auto"/>
        <w:ind w:firstLine="720"/>
        <w:jc w:val="both"/>
        <w:rPr>
          <w:sz w:val="28"/>
          <w:szCs w:val="28"/>
        </w:rPr>
      </w:pPr>
      <w:r>
        <w:rPr>
          <w:sz w:val="28"/>
          <w:szCs w:val="28"/>
        </w:rPr>
        <w:t>Chúng tôi sẽ tiến hành lọc để loại trừ dữ liệu trước khi đưa vào làm tiền xử lý. Việc xác định các tiêu chí loại trừ giúp đảm bảo chất lượng và tính đồng nhất của dữ liệu đầu vào, tạo nền tảng cho việc phát triển hệ thống tiền xử lý hiệu quả. Đối với ảnh MRI, các tiêu chí loại trừ bao gồm:</w:t>
      </w:r>
    </w:p>
    <w:p w14:paraId="4D86F1ED" w14:textId="77777777" w:rsidR="00332908" w:rsidRDefault="00000000">
      <w:pPr>
        <w:widowControl w:val="0"/>
        <w:spacing w:after="120" w:line="276" w:lineRule="auto"/>
        <w:ind w:firstLine="720"/>
        <w:jc w:val="both"/>
        <w:rPr>
          <w:sz w:val="28"/>
          <w:szCs w:val="28"/>
        </w:rPr>
      </w:pPr>
      <w:r>
        <w:rPr>
          <w:sz w:val="28"/>
          <w:szCs w:val="28"/>
        </w:rPr>
        <w:t>- Nhóm người mắc AD: Ảnh MRI có bằng chứng của nhiễm trùng, nhồi máu cấp hoặc mạn, hoặc các tổn thương khu trú khác. Nhu mô não có nhiều ổ khuyết hoặc vài ổ khuyết trong vùng cấu trúc bộ nhớ sẽ bị loại trừ.</w:t>
      </w:r>
    </w:p>
    <w:p w14:paraId="4CFBE192" w14:textId="77777777" w:rsidR="00332908" w:rsidRDefault="00000000">
      <w:pPr>
        <w:widowControl w:val="0"/>
        <w:spacing w:after="120" w:line="276" w:lineRule="auto"/>
        <w:ind w:firstLine="720"/>
        <w:jc w:val="both"/>
        <w:rPr>
          <w:sz w:val="28"/>
          <w:szCs w:val="28"/>
        </w:rPr>
      </w:pPr>
      <w:r>
        <w:rPr>
          <w:sz w:val="28"/>
          <w:szCs w:val="28"/>
        </w:rPr>
        <w:t>- Nhóm người có chức năng nhận thức bình thường: Ảnh MRI có bằng chứng của nhiễm trùng, nhồi máu cấp hoặc mạn, hoặc các tổn thương khu trú khác. Nhu mô não có nhiều ổ khuyết hoặc vài ổ khuyết trong vùng cấu trúc bộ nhớ sẽ bị loại trừ.</w:t>
      </w:r>
    </w:p>
    <w:p w14:paraId="76097B06" w14:textId="77777777" w:rsidR="00332908" w:rsidRDefault="00000000">
      <w:pPr>
        <w:widowControl w:val="0"/>
        <w:spacing w:after="120" w:line="276" w:lineRule="auto"/>
        <w:ind w:firstLine="720"/>
        <w:jc w:val="both"/>
        <w:rPr>
          <w:sz w:val="28"/>
          <w:szCs w:val="28"/>
        </w:rPr>
      </w:pPr>
      <w:r>
        <w:rPr>
          <w:sz w:val="28"/>
          <w:szCs w:val="28"/>
        </w:rPr>
        <w:t>Đối với ảnh Fundus, các tiêu chí loại trừ bao gồm:</w:t>
      </w:r>
    </w:p>
    <w:p w14:paraId="64C17EFA" w14:textId="77777777" w:rsidR="00332908" w:rsidRDefault="00000000">
      <w:pPr>
        <w:widowControl w:val="0"/>
        <w:spacing w:after="120" w:line="276" w:lineRule="auto"/>
        <w:ind w:firstLine="720"/>
        <w:jc w:val="both"/>
        <w:rPr>
          <w:sz w:val="28"/>
          <w:szCs w:val="28"/>
        </w:rPr>
      </w:pPr>
      <w:r>
        <w:rPr>
          <w:sz w:val="28"/>
          <w:szCs w:val="28"/>
        </w:rPr>
        <w:lastRenderedPageBreak/>
        <w:t>- Hình ảnh Fundus bị mờ do rung mắt, mờ ánh sáng hoặc các yếu tố ngoại cảnh khác.</w:t>
      </w:r>
    </w:p>
    <w:p w14:paraId="6E3128F0" w14:textId="77777777" w:rsidR="00332908" w:rsidRDefault="00000000">
      <w:pPr>
        <w:widowControl w:val="0"/>
        <w:spacing w:after="120" w:line="276" w:lineRule="auto"/>
        <w:ind w:firstLine="720"/>
        <w:jc w:val="both"/>
        <w:rPr>
          <w:sz w:val="28"/>
          <w:szCs w:val="28"/>
        </w:rPr>
      </w:pPr>
      <w:r>
        <w:rPr>
          <w:sz w:val="28"/>
          <w:szCs w:val="28"/>
        </w:rPr>
        <w:t>- Bệnh nhân có các bệnh lý mắt khác như viêm kết mạc, đục thủy tinh thể, hoặc thoái hóa điểm vàng.</w:t>
      </w:r>
    </w:p>
    <w:p w14:paraId="6EFC8382" w14:textId="77777777" w:rsidR="00332908" w:rsidRDefault="00000000">
      <w:pPr>
        <w:widowControl w:val="0"/>
        <w:spacing w:after="120" w:line="276" w:lineRule="auto"/>
        <w:ind w:firstLine="720"/>
        <w:jc w:val="both"/>
        <w:rPr>
          <w:sz w:val="28"/>
          <w:szCs w:val="28"/>
        </w:rPr>
      </w:pPr>
      <w:r>
        <w:rPr>
          <w:sz w:val="28"/>
          <w:szCs w:val="28"/>
        </w:rPr>
        <w:t>- Hình ảnh Fundus không đủ chất lượng để xác định các dấu hiệu bệnh lý như thoái hóa võng mạc hoặc tăng áp lực nội nhãn.</w:t>
      </w:r>
    </w:p>
    <w:p w14:paraId="684E0A09" w14:textId="77777777" w:rsidR="00332908" w:rsidRDefault="00000000">
      <w:pPr>
        <w:widowControl w:val="0"/>
        <w:spacing w:after="120" w:line="276" w:lineRule="auto"/>
        <w:ind w:firstLine="720"/>
        <w:jc w:val="both"/>
        <w:rPr>
          <w:sz w:val="28"/>
          <w:szCs w:val="28"/>
        </w:rPr>
      </w:pPr>
      <w:r>
        <w:rPr>
          <w:sz w:val="28"/>
          <w:szCs w:val="28"/>
        </w:rPr>
        <w:t>Đối với ảnh OCT, các tiêu chí loại trừ bao gồm:</w:t>
      </w:r>
    </w:p>
    <w:p w14:paraId="14E3E632" w14:textId="77777777" w:rsidR="00332908" w:rsidRDefault="00000000">
      <w:pPr>
        <w:widowControl w:val="0"/>
        <w:spacing w:after="120" w:line="276" w:lineRule="auto"/>
        <w:ind w:firstLine="720"/>
        <w:jc w:val="both"/>
        <w:rPr>
          <w:sz w:val="28"/>
          <w:szCs w:val="28"/>
        </w:rPr>
      </w:pPr>
      <w:r>
        <w:rPr>
          <w:sz w:val="28"/>
          <w:szCs w:val="28"/>
        </w:rPr>
        <w:t>- Hình ảnh OCT bị nhiễu do chuyển động hoặc sai lệch trong quá trình quét.</w:t>
      </w:r>
    </w:p>
    <w:p w14:paraId="0602C75C" w14:textId="77777777" w:rsidR="00332908" w:rsidRDefault="00000000">
      <w:pPr>
        <w:widowControl w:val="0"/>
        <w:spacing w:after="120" w:line="276" w:lineRule="auto"/>
        <w:ind w:firstLine="720"/>
        <w:jc w:val="both"/>
        <w:rPr>
          <w:sz w:val="28"/>
          <w:szCs w:val="28"/>
        </w:rPr>
      </w:pPr>
      <w:r>
        <w:rPr>
          <w:sz w:val="28"/>
          <w:szCs w:val="28"/>
        </w:rPr>
        <w:t>- Bệnh nhân có các bệnh lý mắt khác như thoái hóa võng mạc, các nhóm bệnh tiểu đường ở mắt, hoặc các tổn thương võng mạc khác làm ảnh hưởng đến chất lượng hình ảnh.</w:t>
      </w:r>
    </w:p>
    <w:p w14:paraId="33A6DAEE" w14:textId="77777777" w:rsidR="00332908" w:rsidRDefault="00000000">
      <w:pPr>
        <w:widowControl w:val="0"/>
        <w:spacing w:after="120" w:line="276" w:lineRule="auto"/>
        <w:ind w:firstLine="720"/>
        <w:jc w:val="both"/>
        <w:rPr>
          <w:sz w:val="28"/>
          <w:szCs w:val="28"/>
        </w:rPr>
      </w:pPr>
      <w:r>
        <w:rPr>
          <w:sz w:val="28"/>
          <w:szCs w:val="28"/>
        </w:rPr>
        <w:t>- Hình ảnh OCT không đủ rõ ràng để phân đoạn các lớp mô võng mạc hoặc xác định các dấu hiệu bệnh lý.</w:t>
      </w:r>
    </w:p>
    <w:p w14:paraId="2329B361" w14:textId="77777777" w:rsidR="00332908" w:rsidRDefault="00000000">
      <w:pPr>
        <w:widowControl w:val="0"/>
        <w:spacing w:after="120" w:line="276" w:lineRule="auto"/>
        <w:ind w:firstLine="720"/>
        <w:jc w:val="both"/>
        <w:rPr>
          <w:sz w:val="28"/>
          <w:szCs w:val="28"/>
        </w:rPr>
      </w:pPr>
      <w:r>
        <w:rPr>
          <w:sz w:val="28"/>
          <w:szCs w:val="28"/>
        </w:rPr>
        <w:t>Các tiêu chí loại trừ cho ảnh Fundus và OCT được thiết lập nhằm loại bỏ các yếu tố gây nhiễu, đảm bảo chất lượng hình ảnh phục vụ cho quá trình tiền xử lý và phân tích.</w:t>
      </w:r>
    </w:p>
    <w:p w14:paraId="11D35EB1" w14:textId="77777777" w:rsidR="00332908" w:rsidRDefault="00000000">
      <w:pPr>
        <w:widowControl w:val="0"/>
        <w:spacing w:after="120" w:line="276" w:lineRule="auto"/>
        <w:ind w:firstLine="720"/>
        <w:jc w:val="both"/>
        <w:rPr>
          <w:sz w:val="28"/>
          <w:szCs w:val="28"/>
        </w:rPr>
      </w:pPr>
      <w:r>
        <w:rPr>
          <w:sz w:val="28"/>
          <w:szCs w:val="28"/>
        </w:rPr>
        <w:t>Sau khi đã loại trừ những dữ liệu không sử dụng, chúng tôi sẽ tiến hành sử dụng các phương pháp tiền xử lý. Đối với ảnh MRI, các phương pháp tiền xử lý được sử dụng bao gồm:</w:t>
      </w:r>
    </w:p>
    <w:p w14:paraId="74E46698" w14:textId="77777777" w:rsidR="00332908" w:rsidRDefault="00000000">
      <w:pPr>
        <w:widowControl w:val="0"/>
        <w:spacing w:after="120" w:line="276" w:lineRule="auto"/>
        <w:ind w:firstLine="720"/>
        <w:jc w:val="both"/>
        <w:rPr>
          <w:sz w:val="28"/>
          <w:szCs w:val="28"/>
        </w:rPr>
      </w:pPr>
      <w:r>
        <w:rPr>
          <w:sz w:val="28"/>
          <w:szCs w:val="28"/>
        </w:rPr>
        <w:t>- Phân tách hộp sọ (Skull stripping): đây là quá trình loại bỏ hộp sọ ra khỏi phần não trong ảnh, đảm bảo tất cả các ảnh MRI chỉ còn lại phần não bộ, giúp mô hình tập trung phân tích và huấn luyện dựa trên cấu trúc não bộ thay vì chịu ảnh hưởng và học tập các đặc trưng dư thừa đến từ não bộ</w:t>
      </w:r>
    </w:p>
    <w:p w14:paraId="7940BB31" w14:textId="77777777" w:rsidR="00332908" w:rsidRDefault="00000000">
      <w:pPr>
        <w:widowControl w:val="0"/>
        <w:spacing w:after="120" w:line="276" w:lineRule="auto"/>
        <w:ind w:firstLine="720"/>
        <w:jc w:val="both"/>
        <w:rPr>
          <w:sz w:val="28"/>
          <w:szCs w:val="28"/>
        </w:rPr>
      </w:pPr>
      <w:r>
        <w:rPr>
          <w:sz w:val="28"/>
          <w:szCs w:val="28"/>
        </w:rPr>
        <w:t>- Chuẩn hoá độ sáng (Intensity normalization): đối với các ảnh MRI khác nhau, việc có các độ sáng khác nhau trong quá trình thu thập dữ liệu là khó có thể tránh khỏi. Do đó, việc chuẩn hoá độ sáng của các ảnh trong cơ sở dữ liệu là vô cùng cần thiết</w:t>
      </w:r>
    </w:p>
    <w:p w14:paraId="435A4F3F" w14:textId="77777777" w:rsidR="00332908" w:rsidRDefault="00000000">
      <w:pPr>
        <w:widowControl w:val="0"/>
        <w:spacing w:after="120" w:line="276" w:lineRule="auto"/>
        <w:ind w:firstLine="720"/>
        <w:jc w:val="both"/>
        <w:rPr>
          <w:sz w:val="28"/>
          <w:szCs w:val="28"/>
        </w:rPr>
      </w:pPr>
      <w:r>
        <w:rPr>
          <w:sz w:val="28"/>
          <w:szCs w:val="28"/>
        </w:rPr>
        <w:t>- Loại nhiễu chuyển động (Motion correction): trong quá trình thu dữ liệu ảnh MRI, khó tránh khỏi việc đầu bệnh nhân giữ nguyên xuyên suốt cả quá trình. Do đó, các ảnh MRI dễ dẫn đến hiện tượng nhiễu do chuyển động đầu của bệnh nhân. Vì vậy, motion correction giúp sửa chữa và loại bỏ các phần nhiễu do chuyển động, đảm bảo mô hình khi huấn luyện không bị nhầm lẫn các yếu tố nhiễu này như một đặc trưng của ảnh.</w:t>
      </w:r>
    </w:p>
    <w:p w14:paraId="7A9EF4E2" w14:textId="77777777" w:rsidR="00332908" w:rsidRDefault="00000000">
      <w:pPr>
        <w:widowControl w:val="0"/>
        <w:spacing w:after="120" w:line="276" w:lineRule="auto"/>
        <w:ind w:firstLine="720"/>
        <w:jc w:val="both"/>
        <w:rPr>
          <w:sz w:val="28"/>
          <w:szCs w:val="28"/>
        </w:rPr>
      </w:pPr>
      <w:r>
        <w:rPr>
          <w:sz w:val="28"/>
          <w:szCs w:val="28"/>
        </w:rPr>
        <w:t xml:space="preserve">- Đối chiếu đa phổ: Kết hợp thông tin từ các loại hình ảnh cộng hưởng từ Magnet khác nhau như T1-weighted và T2-weighted để bổ sung thông tin đa dạng </w:t>
      </w:r>
      <w:r>
        <w:rPr>
          <w:sz w:val="28"/>
          <w:szCs w:val="28"/>
        </w:rPr>
        <w:lastRenderedPageBreak/>
        <w:t>về cấu trúc và chức năng của não.</w:t>
      </w:r>
    </w:p>
    <w:p w14:paraId="3F256981" w14:textId="77777777" w:rsidR="00332908" w:rsidRDefault="00000000">
      <w:pPr>
        <w:widowControl w:val="0"/>
        <w:spacing w:after="120" w:line="276" w:lineRule="auto"/>
        <w:ind w:firstLine="720"/>
        <w:jc w:val="both"/>
        <w:rPr>
          <w:sz w:val="28"/>
          <w:szCs w:val="28"/>
        </w:rPr>
      </w:pPr>
      <w:r>
        <w:rPr>
          <w:sz w:val="28"/>
          <w:szCs w:val="28"/>
        </w:rPr>
        <w:t>- Một số các cách tiền xử lý khác có thể hữu ích như: kết hợp và định dạng hình ảnh (image (co-, longitudinal-) registration); và làm mịn (spatial smoothing), phân đoạn hình ảnh nhằm xác định và phân biệt các mô và vùng cụ thể (image segmentation).</w:t>
      </w:r>
    </w:p>
    <w:p w14:paraId="194D46D1" w14:textId="77777777" w:rsidR="00332908" w:rsidRDefault="00000000">
      <w:pPr>
        <w:widowControl w:val="0"/>
        <w:spacing w:after="120" w:line="276" w:lineRule="auto"/>
        <w:ind w:firstLine="720"/>
        <w:jc w:val="both"/>
        <w:rPr>
          <w:sz w:val="28"/>
          <w:szCs w:val="28"/>
        </w:rPr>
      </w:pPr>
      <w:r>
        <w:rPr>
          <w:sz w:val="28"/>
          <w:szCs w:val="28"/>
        </w:rPr>
        <w:t>Đối với ảnh Fundus:</w:t>
      </w:r>
    </w:p>
    <w:p w14:paraId="44A2884E" w14:textId="77777777" w:rsidR="00332908" w:rsidRDefault="00000000">
      <w:pPr>
        <w:widowControl w:val="0"/>
        <w:spacing w:after="120" w:line="276" w:lineRule="auto"/>
        <w:ind w:firstLine="720"/>
        <w:jc w:val="both"/>
        <w:rPr>
          <w:sz w:val="28"/>
          <w:szCs w:val="28"/>
        </w:rPr>
      </w:pPr>
      <w:r>
        <w:rPr>
          <w:sz w:val="28"/>
          <w:szCs w:val="28"/>
        </w:rPr>
        <w:t xml:space="preserve">- Tiền xử lý làm sạch ảnh (Image denoising): loại bỏ nhiễu từ hình ảnh Fundus bằng các kỹ thuật lọc như Gaussian filtering hoặc median filtering để cải thiện chất lượng hình ảnh. </w:t>
      </w:r>
    </w:p>
    <w:p w14:paraId="2A540402" w14:textId="77777777" w:rsidR="00332908" w:rsidRDefault="00000000">
      <w:pPr>
        <w:widowControl w:val="0"/>
        <w:spacing w:after="120" w:line="276" w:lineRule="auto"/>
        <w:ind w:firstLine="720"/>
        <w:jc w:val="both"/>
        <w:rPr>
          <w:sz w:val="28"/>
          <w:szCs w:val="28"/>
        </w:rPr>
      </w:pPr>
      <w:r>
        <w:rPr>
          <w:sz w:val="28"/>
          <w:szCs w:val="28"/>
        </w:rPr>
        <w:t>- Phân đoạn mạch máu (Vessel segmentation): sử dụng các thuật toán như đường viền Canny hoặc deep learning để phân đoạn và xác định các mạch máu trong ảnh Fundus, giúp phát hiện các dấu hiệu bệnh lý như đổ mạch.</w:t>
      </w:r>
    </w:p>
    <w:p w14:paraId="742A9B3D" w14:textId="77777777" w:rsidR="00332908" w:rsidRDefault="00000000">
      <w:pPr>
        <w:widowControl w:val="0"/>
        <w:spacing w:after="120" w:line="276" w:lineRule="auto"/>
        <w:ind w:firstLine="720"/>
        <w:jc w:val="both"/>
        <w:rPr>
          <w:sz w:val="28"/>
          <w:szCs w:val="28"/>
        </w:rPr>
      </w:pPr>
      <w:r>
        <w:rPr>
          <w:sz w:val="28"/>
          <w:szCs w:val="28"/>
        </w:rPr>
        <w:t>- Chuẩn hóa độ sáng và tương phản (Contrast and brightness normalization): đảm bảo rằng tất cả các ảnh Fundus có độ sáng và tương phản đồng nhất, giúp mô hình học máy dễ dàng phân tích.</w:t>
      </w:r>
    </w:p>
    <w:p w14:paraId="21925D30" w14:textId="77777777" w:rsidR="00332908" w:rsidRDefault="00000000">
      <w:pPr>
        <w:widowControl w:val="0"/>
        <w:spacing w:after="120" w:line="276" w:lineRule="auto"/>
        <w:ind w:firstLine="720"/>
        <w:jc w:val="both"/>
        <w:rPr>
          <w:sz w:val="28"/>
          <w:szCs w:val="28"/>
        </w:rPr>
      </w:pPr>
      <w:r>
        <w:rPr>
          <w:sz w:val="28"/>
          <w:szCs w:val="28"/>
        </w:rPr>
        <w:t>Đối với ảnh OCT:</w:t>
      </w:r>
    </w:p>
    <w:p w14:paraId="070DAED1" w14:textId="77777777" w:rsidR="00332908" w:rsidRDefault="00000000">
      <w:pPr>
        <w:widowControl w:val="0"/>
        <w:spacing w:after="120" w:line="276" w:lineRule="auto"/>
        <w:ind w:firstLine="720"/>
        <w:jc w:val="both"/>
        <w:rPr>
          <w:sz w:val="28"/>
          <w:szCs w:val="28"/>
        </w:rPr>
      </w:pPr>
      <w:r>
        <w:rPr>
          <w:sz w:val="28"/>
          <w:szCs w:val="28"/>
        </w:rPr>
        <w:t>- Tiền xử lý làm mịn và tăng cường cạnh (Edge enhancement): sử dụng các kỹ thuật lọc như bilateral filtering hoặc các bộ lọc tăng cường cạnh để cải thiện độ rõ ràng của các lớp mô võng mạc.</w:t>
      </w:r>
    </w:p>
    <w:p w14:paraId="32F83A21" w14:textId="77777777" w:rsidR="00332908" w:rsidRDefault="00000000">
      <w:pPr>
        <w:widowControl w:val="0"/>
        <w:spacing w:after="120" w:line="276" w:lineRule="auto"/>
        <w:ind w:firstLine="720"/>
        <w:jc w:val="both"/>
        <w:rPr>
          <w:sz w:val="28"/>
          <w:szCs w:val="28"/>
        </w:rPr>
      </w:pPr>
      <w:r>
        <w:rPr>
          <w:sz w:val="28"/>
          <w:szCs w:val="28"/>
        </w:rPr>
        <w:t>- Phân đoạn lớp mô (Layer segmentation): áp dụng các thuật toán phân đoạn như active contour hoặc học sâu để phân đoạn các lớp mô khác nhau trong ảnh OCT.</w:t>
      </w:r>
    </w:p>
    <w:p w14:paraId="77DAD249" w14:textId="77777777" w:rsidR="00332908" w:rsidRDefault="00000000">
      <w:pPr>
        <w:widowControl w:val="0"/>
        <w:spacing w:after="120" w:line="276" w:lineRule="auto"/>
        <w:ind w:firstLine="720"/>
        <w:jc w:val="both"/>
        <w:rPr>
          <w:sz w:val="28"/>
          <w:szCs w:val="28"/>
        </w:rPr>
      </w:pPr>
      <w:r>
        <w:rPr>
          <w:sz w:val="28"/>
          <w:szCs w:val="28"/>
        </w:rPr>
        <w:t xml:space="preserve">Các phương pháp tiền xử lý này sẽ được đánh giá về hiệu quả và khả năng áp dụng cho dữ liệu của người Việt Nam thông qua các thử nghiệm thực tế. Sau đó các phương pháp này sẽ được tùy chỉnh để phù hợp với đặc điểm dữ liệu của người Việt Nam. </w:t>
      </w:r>
    </w:p>
    <w:p w14:paraId="20C2339B"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5 kỹ sư/cử nhân có chuyên môn tiền xử lý hình ảnh y khoa.</w:t>
      </w:r>
    </w:p>
    <w:p w14:paraId="5542892A" w14:textId="77777777" w:rsidR="00332908" w:rsidRDefault="00000000">
      <w:pPr>
        <w:widowControl w:val="0"/>
        <w:spacing w:after="120" w:line="276" w:lineRule="auto"/>
        <w:ind w:firstLine="720"/>
        <w:jc w:val="both"/>
        <w:rPr>
          <w:sz w:val="28"/>
          <w:szCs w:val="28"/>
        </w:rPr>
      </w:pPr>
      <w:r>
        <w:rPr>
          <w:sz w:val="28"/>
          <w:szCs w:val="28"/>
        </w:rPr>
        <w:t>Về phương pháp: Nhóm nghiên cứu sẽ tổng hợp và đánh giá các phương pháp tiền xử lý hiện có cho ảnh MRI, Fundus và OCT, bao gồm phân tách hộp sọ, chuẩn hóa độ sáng, loại nhiễu chuyển động, phân đoạn mạch máu và lớp mô. Các phương pháp sẽ được thử nghiệm và tối ưu hóa để phù hợp với dữ liệu của người Việt Nam.</w:t>
      </w:r>
    </w:p>
    <w:p w14:paraId="7494F183" w14:textId="77777777" w:rsidR="00332908" w:rsidRDefault="00000000">
      <w:pPr>
        <w:widowControl w:val="0"/>
        <w:spacing w:after="120" w:line="276" w:lineRule="auto"/>
        <w:ind w:firstLine="720"/>
        <w:jc w:val="both"/>
        <w:rPr>
          <w:sz w:val="28"/>
          <w:szCs w:val="28"/>
        </w:rPr>
      </w:pPr>
      <w:r>
        <w:rPr>
          <w:sz w:val="28"/>
          <w:szCs w:val="28"/>
        </w:rPr>
        <w:t xml:space="preserve">Nội dung kế thừa: Sử dụng kết quả từ các nghiên cứu trước về tiền xử lý ảnh y khoa, đặc biệt là các kỹ thuật liên quan đến MRI, Fundus và OCT, để xây </w:t>
      </w:r>
      <w:r>
        <w:rPr>
          <w:sz w:val="28"/>
          <w:szCs w:val="28"/>
        </w:rPr>
        <w:lastRenderedPageBreak/>
        <w:t>dựng và cải tiến quy trình tiền xử lý dữ liệu.</w:t>
      </w:r>
    </w:p>
    <w:p w14:paraId="110225F4" w14:textId="77777777" w:rsidR="00332908" w:rsidRDefault="00000000">
      <w:pPr>
        <w:widowControl w:val="0"/>
        <w:spacing w:after="120" w:line="276" w:lineRule="auto"/>
        <w:ind w:firstLine="720"/>
        <w:jc w:val="both"/>
        <w:rPr>
          <w:b/>
          <w:sz w:val="28"/>
          <w:szCs w:val="28"/>
        </w:rPr>
      </w:pPr>
      <w:r>
        <w:rPr>
          <w:b/>
          <w:sz w:val="28"/>
          <w:szCs w:val="28"/>
        </w:rPr>
        <w:t>Công việc 7.2. Tối ưu hóa chất lượng ảnh thông qua việc áp dụng các kỹ thuật tiền xử lý nhằm cải thiện chất lượng hình ảnh và chuẩn hóa dữ liệu</w:t>
      </w:r>
    </w:p>
    <w:p w14:paraId="1A76C2C2" w14:textId="77777777" w:rsidR="00332908" w:rsidRDefault="00000000">
      <w:pPr>
        <w:widowControl w:val="0"/>
        <w:spacing w:after="120" w:line="276" w:lineRule="auto"/>
        <w:ind w:firstLine="720"/>
        <w:jc w:val="both"/>
        <w:rPr>
          <w:sz w:val="28"/>
          <w:szCs w:val="28"/>
        </w:rPr>
      </w:pPr>
      <w:r>
        <w:rPr>
          <w:sz w:val="28"/>
          <w:szCs w:val="28"/>
        </w:rPr>
        <w:t>Với những nghiên cứu và phương pháp về tiền xử lý dữ liệu đã tìm được tại công việc 7.1, tại công việc này, yêu cầu đặt ra là áp dụng những phương pháp này lên chính những bộ dữ liệu đang có. Chúng tôi sẽ tiến hành thực nghiệm áp dụng các phương pháp tiền xử lý đã nghiên cứu lên bộ dữ liệu ảnh MRI, Fundus, và OCT của người Việt Nam. Quá trình này bao gồm việc thiết lập các thông số kỹ thuật, điều chỉnh thuật toán để tối ưu hóa chất lượng ảnh. Kết quả sẽ được đánh giá thông qua các chỉ số đo lường như tỷ lệ tín hiệu trên nhiễu (SNR), độ tương phản, và độ sắc nét của hình ảnh. Việc áp dụng trên có vai trò cực kỳ quan trọng, vì trước hết đảm bảo được rằng các phương pháp này thật sự hiệu quả trên bộ dữ liệu thu được từ người Việt Nam. Để thực hiện công việc này, cần có những công cụ chuyên dụng hỗ trợ tiền xử lý dữ liệu đã áp dụng thành công trên các bộ dữ liệu có sẵn trên thế giới. Trang thiết bị sử dụng bao gồm máy tính cấu hình cao với GPU mạnh, phần mềm chuyên dụng, và các công cụ lập trình như Python, MATLAB.</w:t>
      </w:r>
    </w:p>
    <w:p w14:paraId="591A3A08" w14:textId="77777777" w:rsidR="00332908" w:rsidRDefault="00000000">
      <w:pPr>
        <w:widowControl w:val="0"/>
        <w:spacing w:after="120" w:line="276" w:lineRule="auto"/>
        <w:ind w:firstLine="720"/>
        <w:jc w:val="both"/>
        <w:rPr>
          <w:sz w:val="28"/>
          <w:szCs w:val="28"/>
        </w:rPr>
      </w:pPr>
      <w:r>
        <w:rPr>
          <w:sz w:val="28"/>
          <w:szCs w:val="28"/>
        </w:rPr>
        <w:t>Đối với ảnh MRI, hiện nay có khá nhiều công cụ dùng để tiền xử lý, nổi bật trong số đó là FreeSurfer và FSL. FreeSurfer là một công cụ được phát triển bởi Đại học Harvard, cung cấp một quy trình không chỉ tiền xử lý, mà còn giúp phân vùng các vùng đặc trưng của não bộ, hỗ trợ toàn diện cho việc tiền xử lý và một phần trong các bước trích xuất đặc trưng trong các bài toán huấn luyện mô hình trí tuệ nhân tạo với ảnh MRI. FSL, tương tự như FreeSurfer, cũng cung cấp những công cụ cần thiết cho quá trình tiền xử lý nhưng với số lượng công cụ và độ toàn diện ít hơn FreeSurfer. Chúng tôi sẽ tiến hành so sánh giữa FreeSurfer và FSL trong việc tiền xử lý dữ liệu MRI của người Việt Nam, từ đó lựa chọn công cụ phù hợp nhất cho dự án.</w:t>
      </w:r>
    </w:p>
    <w:p w14:paraId="5E312F87" w14:textId="77777777" w:rsidR="00332908" w:rsidRDefault="00000000">
      <w:pPr>
        <w:widowControl w:val="0"/>
        <w:spacing w:after="120" w:line="276" w:lineRule="auto"/>
        <w:ind w:firstLine="720"/>
        <w:jc w:val="both"/>
        <w:rPr>
          <w:sz w:val="28"/>
          <w:szCs w:val="28"/>
        </w:rPr>
      </w:pPr>
      <w:r>
        <w:rPr>
          <w:sz w:val="28"/>
          <w:szCs w:val="28"/>
        </w:rPr>
        <w:t xml:space="preserve">Đối với ảnh Fundus và OCT, các công cụ như ImageJ, MATLAB và các framework deep learning như TensorFlow hay PyTorch thường được sử dụng để thực hiện các bước tiền xử lý như phân đoạn, lọc nhiễu, và chuẩn hóa hình ảnh. Ngoài ra, các công cụ chuyên biệt như OCTproZ có khả năng hỗ trợ tốt cho các thao tác xử lý ảnh OCT. Chúng tôi sẽ phát triển các script và module tùy chỉnh trong MATLAB hoặc Python để tự động hóa quá trình tiền xử lý cho ảnh Fundus và OCT, đồng thời tối ưu hóa các thuật toán cho dữ liệu Việt Nam. </w:t>
      </w:r>
    </w:p>
    <w:p w14:paraId="1FF93A18"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5 kỹ sư/cử nhân có chuyên môn tiền xử lý hình ảnh y khoa.</w:t>
      </w:r>
    </w:p>
    <w:p w14:paraId="37365B59"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áp dụng các kỹ thuật tiền xử lý đã </w:t>
      </w:r>
      <w:r>
        <w:rPr>
          <w:sz w:val="28"/>
          <w:szCs w:val="28"/>
        </w:rPr>
        <w:lastRenderedPageBreak/>
        <w:t>nghiên cứu lên bộ dữ liệu ảnh MRI, Fundus và OCT của người Việt Nam, tối ưu hóa chất lượng ảnh thông qua việc điều chỉnh thuật toán và thiết lập thông số kỹ thuật. Kết quả sẽ được đánh giá bằng các chỉ số như SNR, độ tương phản và độ sắc nét.</w:t>
      </w:r>
    </w:p>
    <w:p w14:paraId="3B5B3AC0" w14:textId="77777777" w:rsidR="00332908" w:rsidRDefault="00000000">
      <w:pPr>
        <w:widowControl w:val="0"/>
        <w:spacing w:after="120" w:line="276" w:lineRule="auto"/>
        <w:ind w:firstLine="720"/>
        <w:jc w:val="both"/>
        <w:rPr>
          <w:sz w:val="28"/>
          <w:szCs w:val="28"/>
        </w:rPr>
      </w:pPr>
      <w:r>
        <w:rPr>
          <w:sz w:val="28"/>
          <w:szCs w:val="28"/>
        </w:rPr>
        <w:t>Nội dung kế thừa: Sử dụng các công cụ tiền xử lý đã được áp dụng thành công trên thế giới như FreeSurfer, FSL, ImageJ, MATLAB, TensorFlow, PyTorch và OCTproZ, đồng thời kế thừa các phương pháp tiền xử lý từ nghiên cứu trước đó.</w:t>
      </w:r>
    </w:p>
    <w:p w14:paraId="35E9B44A" w14:textId="77777777" w:rsidR="00332908" w:rsidRDefault="00000000">
      <w:pPr>
        <w:widowControl w:val="0"/>
        <w:spacing w:after="120" w:line="276" w:lineRule="auto"/>
        <w:ind w:firstLine="720"/>
        <w:jc w:val="both"/>
        <w:rPr>
          <w:b/>
          <w:sz w:val="28"/>
          <w:szCs w:val="28"/>
        </w:rPr>
      </w:pPr>
      <w:r>
        <w:rPr>
          <w:b/>
          <w:sz w:val="28"/>
          <w:szCs w:val="28"/>
        </w:rPr>
        <w:t>Công việc 7.3. Xây dựng một khung hệ thống hoặc quy trình tự động tùy chỉnh cho từng loại hình ảnh (bao gồm MRI, OCT và Fundus).</w:t>
      </w:r>
    </w:p>
    <w:p w14:paraId="61B63ADF" w14:textId="77777777" w:rsidR="00332908" w:rsidRDefault="00000000">
      <w:pPr>
        <w:widowControl w:val="0"/>
        <w:spacing w:after="120" w:line="276" w:lineRule="auto"/>
        <w:ind w:firstLine="720"/>
        <w:jc w:val="both"/>
        <w:rPr>
          <w:sz w:val="28"/>
          <w:szCs w:val="28"/>
        </w:rPr>
      </w:pPr>
      <w:r>
        <w:rPr>
          <w:sz w:val="28"/>
          <w:szCs w:val="28"/>
        </w:rPr>
        <w:t>Công việc này sẽ tập trung vào việc xây dựng một hệ thống tự động hoá, được tùy chỉnh cho từng loại hình ảnh y tế cụ thể như MRI, OCT và Fundus. Chúng tôi sẽ thiết kế và phát triển một phần mềm hoặc giao diện người dùng (GUI) thân thiện, cho phép người dùng nhập dữ liệu ảnh và thực hiện các bước tiền xử lý một cách tự động. Công nghệ sử dụng bao gồm ngôn ngữ lập trình Python, các thư viện như PyQt hoặc Tkinter để xây dựng GUI, và tích hợp các công cụ tiền xử lý như FreeSurfer, FSL, TensorFlow, PyTorch.</w:t>
      </w:r>
    </w:p>
    <w:p w14:paraId="26FD5B80" w14:textId="77777777" w:rsidR="00332908" w:rsidRDefault="00000000">
      <w:pPr>
        <w:widowControl w:val="0"/>
        <w:spacing w:after="120" w:line="276" w:lineRule="auto"/>
        <w:ind w:firstLine="720"/>
        <w:jc w:val="both"/>
        <w:rPr>
          <w:sz w:val="28"/>
          <w:szCs w:val="28"/>
        </w:rPr>
      </w:pPr>
      <w:r>
        <w:rPr>
          <w:sz w:val="28"/>
          <w:szCs w:val="28"/>
        </w:rPr>
        <w:t>Sau khi đã tối ưu hóa chất lượng hình ảnh thông qua các bước tiền xử lý và chuẩn hóa dữ liệu, việc tiếp theo là thiết kế một quy trình tự động hóa để áp dụng những bước này một cách nhất quán và hiệu quả. Phát triển một hệ thống dễ sử dụng, giúp các bác sĩ có thể tương tác với nó mà không cần phải lập trình. Hệ thống sẽ được kiểm thử với sự tham gia của các bác sĩ và kỹ thuật viên y tế, thu thập phản hồi để cải tiến tính năng và giao diện.</w:t>
      </w:r>
    </w:p>
    <w:p w14:paraId="60ABF2D9" w14:textId="77777777" w:rsidR="00332908" w:rsidRDefault="00000000">
      <w:pPr>
        <w:widowControl w:val="0"/>
        <w:spacing w:after="120" w:line="276" w:lineRule="auto"/>
        <w:ind w:firstLine="720"/>
        <w:jc w:val="both"/>
        <w:rPr>
          <w:sz w:val="28"/>
          <w:szCs w:val="28"/>
        </w:rPr>
      </w:pPr>
      <w:r>
        <w:rPr>
          <w:sz w:val="28"/>
          <w:szCs w:val="28"/>
        </w:rPr>
        <w:t>Hệ thống này sẽ kết hợp các phần mềm và thuật toán tiền xử lý từ nhiều nguồn khác nhau, tạo thành một khung làm việc đặc biệt giúp tối ưu hóa quá trình hỗ trợ dự đoán tiến triển bệnh. Điều này không chỉ giúp cải thiện chất lượng của dữ liệu đầu vào cho mô hình học máy, mà còn giúp tăng tốc độ và hiệu quả của quá trình huấn luyện mô hình.</w:t>
      </w:r>
    </w:p>
    <w:p w14:paraId="3F905542" w14:textId="77777777" w:rsidR="00332908" w:rsidRDefault="00000000">
      <w:pPr>
        <w:widowControl w:val="0"/>
        <w:spacing w:after="120" w:line="276" w:lineRule="auto"/>
        <w:ind w:firstLine="720"/>
        <w:jc w:val="both"/>
        <w:rPr>
          <w:sz w:val="28"/>
          <w:szCs w:val="28"/>
        </w:rPr>
      </w:pPr>
      <w:r>
        <w:rPr>
          <w:sz w:val="28"/>
          <w:szCs w:val="28"/>
        </w:rPr>
        <w:t>Kết quả mong đợi từ công việc này là một hệ thống tự động hoá hoàn chỉnh, có thể xử lý một loạt các loại hình ảnh y tế khác nhau và tạo ra dữ liệu đầu vào chất lượng cao cho quá trình huấn luyện mô hình. Điều này sẽ giúp cải thiện đáng kể khả năng hỗ trợ chẩn đoán và dự đoán tiến triển bệnh của mô hình, đồng thời giúp giảm bớt khối lượng công việc cho các bác sĩ và nhà nghiên cứu.</w:t>
      </w:r>
    </w:p>
    <w:p w14:paraId="1F23AA6F"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5 kỹ sư/cử nhân có chuyên môn tiền xử lý hình ảnh y khoa.</w:t>
      </w:r>
    </w:p>
    <w:p w14:paraId="364E158E"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thiết kế và phát triển một hệ thống </w:t>
      </w:r>
      <w:r>
        <w:rPr>
          <w:sz w:val="28"/>
          <w:szCs w:val="28"/>
        </w:rPr>
        <w:lastRenderedPageBreak/>
        <w:t>tự động hóa tùy chỉnh cho các loại hình ảnh y tế (MRI, OCT, Fundus), tích hợp các công cụ tiền xử lý và thuật toán hiện đại. Hệ thống sẽ được kiểm thử và cải tiến dựa trên phản hồi từ bác sĩ và kỹ thuật viên y tế.</w:t>
      </w:r>
    </w:p>
    <w:p w14:paraId="6C9DA906" w14:textId="77777777" w:rsidR="00332908" w:rsidRDefault="00000000">
      <w:pPr>
        <w:widowControl w:val="0"/>
        <w:spacing w:after="120" w:line="276" w:lineRule="auto"/>
        <w:ind w:firstLine="720"/>
        <w:jc w:val="both"/>
        <w:rPr>
          <w:sz w:val="28"/>
          <w:szCs w:val="28"/>
        </w:rPr>
      </w:pPr>
      <w:r>
        <w:rPr>
          <w:sz w:val="28"/>
          <w:szCs w:val="28"/>
        </w:rPr>
        <w:t>Nội dung kế thừa: Kế thừa các công nghệ tiền xử lý hình ảnh từ các nền tảng như FreeSurfer, FSL, TensorFlow và PyTorch, đồng thời áp dụng kinh nghiệm từ các nghiên cứu trước về xử lý hình ảnh y tế và tự động hóa quy trình.</w:t>
      </w:r>
    </w:p>
    <w:p w14:paraId="776A2D1C" w14:textId="77777777" w:rsidR="00332908" w:rsidRDefault="00000000">
      <w:pPr>
        <w:widowControl w:val="0"/>
        <w:spacing w:after="120" w:line="276" w:lineRule="auto"/>
        <w:ind w:firstLine="720"/>
        <w:jc w:val="both"/>
        <w:rPr>
          <w:b/>
          <w:sz w:val="28"/>
          <w:szCs w:val="28"/>
        </w:rPr>
      </w:pPr>
      <w:r>
        <w:rPr>
          <w:b/>
          <w:sz w:val="28"/>
          <w:szCs w:val="28"/>
        </w:rPr>
        <w:t>Công việc 7.4. Kiểm thử hiệu suất của hệ thống tiền xử lý trên một mẫu dữ liệu thử nghiệm. Đánh giá mức độ tin cậy và hiệu quả của hệ thống trong quá trình xử lý dữ liệu lớn</w:t>
      </w:r>
    </w:p>
    <w:p w14:paraId="3F517499" w14:textId="77777777" w:rsidR="00332908" w:rsidRDefault="00000000">
      <w:pPr>
        <w:widowControl w:val="0"/>
        <w:spacing w:after="120" w:line="276" w:lineRule="auto"/>
        <w:ind w:firstLine="720"/>
        <w:jc w:val="both"/>
        <w:rPr>
          <w:sz w:val="28"/>
          <w:szCs w:val="28"/>
        </w:rPr>
      </w:pPr>
      <w:r>
        <w:rPr>
          <w:sz w:val="28"/>
          <w:szCs w:val="28"/>
        </w:rPr>
        <w:t>Công việc này sẽ tiến hành kiểm thử hiệu suất của hệ thống tiền xử lý trên một mẫu dữ liệu thử nghiệm. Mục tiêu là đảm bảo rằng hệ thống hoạt động một cách tin cậy và hiệu quả trên một lượng lớn dữ liệu. Chúng tôi sẽ thiết lập các kịch bản kiểm thử, bao gồm xử lý một số lượng hình ảnh phù hợp với các đặc điểm khác nhau. Các chỉ số đánh giá bao gồm thời gian xử lý, tỷ lệ lỗi, mức độ cải thiện chất lượng hình ảnh. Kết quả kiểm thử sẽ được phân tích để xác định các điểm cần cải tiến. Trang thiết bị sử dụng gồm máy chủ mạnh, có khả năng xử lý đa luồng và GPU cao cấp.</w:t>
      </w:r>
    </w:p>
    <w:p w14:paraId="32F2DAF0" w14:textId="77777777" w:rsidR="00332908" w:rsidRDefault="00000000">
      <w:pPr>
        <w:widowControl w:val="0"/>
        <w:spacing w:after="120" w:line="276" w:lineRule="auto"/>
        <w:ind w:firstLine="720"/>
        <w:jc w:val="both"/>
        <w:rPr>
          <w:sz w:val="28"/>
          <w:szCs w:val="28"/>
        </w:rPr>
      </w:pPr>
      <w:r>
        <w:rPr>
          <w:sz w:val="28"/>
          <w:szCs w:val="28"/>
        </w:rPr>
        <w:t>Việc đánh giá hệ thống sẽ được thực hiện dựa trên hai tiêu chí là độ tin cậy và độ hiệu quả. Để đạt được tiêu chí về độ tin cậy, chúng tôi cần phải đảm bảo rằng hệ thống hoạt động ổn định. Điều này có nghĩa là hệ thống phải xử lý đúng và không gặp lỗi trên hầu hết các hình ảnh. Điều này đòi hỏi việc kiểm tra kỹ lưỡng các trường hợp ngoại lệ và xử lý lỗi một cách thích hợp.</w:t>
      </w:r>
    </w:p>
    <w:p w14:paraId="29C5FC5C" w14:textId="77777777" w:rsidR="00332908" w:rsidRDefault="00000000">
      <w:pPr>
        <w:widowControl w:val="0"/>
        <w:spacing w:after="120" w:line="276" w:lineRule="auto"/>
        <w:ind w:firstLine="720"/>
        <w:jc w:val="both"/>
        <w:rPr>
          <w:sz w:val="28"/>
          <w:szCs w:val="28"/>
        </w:rPr>
      </w:pPr>
      <w:r>
        <w:rPr>
          <w:sz w:val="28"/>
          <w:szCs w:val="28"/>
        </w:rPr>
        <w:t>Tiếp theo, để đạt được tiêu chí về độ hiệu quả, chúng tôi cần phải tối ưu hóa tốc độ xử lý của hệ thống. Điều này đặc biệt quan trọng khi xử lý lượng lớn dữ liệu, vì thời gian xử lý có thể tăng lên đáng kể nếu hệ thống không được tối ưu hóa. Việc tối ưu hóa có thể bao gồm việc cải thiện thuật toán, sử dụng phần cứng mạnh mẽ hơn, hoặc phân chia công việc thành nhiều tác vụ nhỏ hơn có thể được xử lý song song.</w:t>
      </w:r>
    </w:p>
    <w:p w14:paraId="2B6F20BA" w14:textId="77777777" w:rsidR="00332908" w:rsidRDefault="00000000">
      <w:pPr>
        <w:widowControl w:val="0"/>
        <w:spacing w:after="120" w:line="276" w:lineRule="auto"/>
        <w:ind w:firstLine="720"/>
        <w:jc w:val="both"/>
        <w:rPr>
          <w:sz w:val="28"/>
          <w:szCs w:val="28"/>
        </w:rPr>
      </w:pPr>
      <w:r>
        <w:rPr>
          <w:sz w:val="28"/>
          <w:szCs w:val="28"/>
        </w:rPr>
        <w:t>Đầu ra của công việc này là một hệ thống tiền xử lý hình ảnh y tế có hiệu quả cao và đáng tin cậy, có khả năng xử lý lượng lớn dữ liệu một cách nhanh chóng và chính xác. Điều này sẽ giúp cải thiện chất lượng của dữ liệu đầu vào cho quá trình huấn luyện mô hình, đồng thời giúp tăng tốc độ và hiệu quả của quá trình nghiên cứu.</w:t>
      </w:r>
    </w:p>
    <w:p w14:paraId="61474819" w14:textId="77777777" w:rsidR="00332908" w:rsidRDefault="00000000">
      <w:pPr>
        <w:widowControl w:val="0"/>
        <w:spacing w:after="120" w:line="276" w:lineRule="auto"/>
        <w:ind w:firstLine="720"/>
        <w:jc w:val="both"/>
        <w:rPr>
          <w:sz w:val="28"/>
          <w:szCs w:val="28"/>
        </w:rPr>
      </w:pPr>
      <w:r>
        <w:rPr>
          <w:sz w:val="28"/>
          <w:szCs w:val="28"/>
        </w:rPr>
        <w:t>Về nhân lực:</w:t>
      </w:r>
      <w:r>
        <w:rPr>
          <w:b/>
          <w:sz w:val="28"/>
          <w:szCs w:val="28"/>
        </w:rPr>
        <w:t xml:space="preserve"> </w:t>
      </w:r>
      <w:r>
        <w:rPr>
          <w:sz w:val="28"/>
          <w:szCs w:val="28"/>
        </w:rPr>
        <w:t>Cần ít nhất 1 tiến sĩ và 5 kỹ sư/cử nhân có chuyên môn tiền xử lý hình ảnh y khoa.</w:t>
      </w:r>
    </w:p>
    <w:p w14:paraId="06A5E0B2"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thiết lập các kịch bản kiểm thử để </w:t>
      </w:r>
      <w:r>
        <w:rPr>
          <w:sz w:val="28"/>
          <w:szCs w:val="28"/>
        </w:rPr>
        <w:lastRenderedPageBreak/>
        <w:t>đánh giá hiệu suất của hệ thống tiền xử lý, tập trung vào thời gian xử lý, tỷ lệ lỗi và mức độ cải thiện chất lượng hình ảnh. Kết quả sẽ được phân tích để xác định các điểm cần cải tiến, đảm bảo hệ thống hoạt động ổn định và hiệu quả trên dữ liệu lớn.</w:t>
      </w:r>
    </w:p>
    <w:p w14:paraId="24A9B893" w14:textId="77777777" w:rsidR="00332908" w:rsidRDefault="00000000">
      <w:pPr>
        <w:widowControl w:val="0"/>
        <w:spacing w:after="120" w:line="276" w:lineRule="auto"/>
        <w:ind w:firstLine="720"/>
        <w:jc w:val="both"/>
        <w:rPr>
          <w:sz w:val="28"/>
          <w:szCs w:val="28"/>
        </w:rPr>
      </w:pPr>
      <w:r>
        <w:rPr>
          <w:sz w:val="28"/>
          <w:szCs w:val="28"/>
        </w:rPr>
        <w:t>Nội dung kế thừa: Sử dụng các nghiên cứu trước đây về tiền xử lý hình ảnh y tế và tối ưu hóa hệ thống xử lý dữ liệu lớn để đảm bảo tính khả thi và hiệu quả của phương pháp.</w:t>
      </w:r>
    </w:p>
    <w:p w14:paraId="1E1AA3D0" w14:textId="77777777" w:rsidR="00332908" w:rsidRDefault="00000000">
      <w:pPr>
        <w:pStyle w:val="Heading6"/>
      </w:pPr>
      <w:bookmarkStart w:id="52" w:name="_4rb5bu2xdpk" w:colFirst="0" w:colLast="0"/>
      <w:bookmarkEnd w:id="52"/>
      <w:r>
        <w:t>Nội dung 8: Nghiên cứu xây dựng hệ thống trí tuệ nhân tạo để hỗ trợ chẩn đoán bệnh Alzheimer trên ảnh MRI của người Việt Nam.</w:t>
      </w:r>
    </w:p>
    <w:p w14:paraId="7F0B362E" w14:textId="77777777" w:rsidR="00332908" w:rsidRDefault="00000000">
      <w:pPr>
        <w:spacing w:line="276" w:lineRule="auto"/>
        <w:ind w:firstLine="720"/>
        <w:jc w:val="both"/>
        <w:rPr>
          <w:sz w:val="28"/>
          <w:szCs w:val="28"/>
        </w:rPr>
      </w:pPr>
      <w:r>
        <w:rPr>
          <w:b/>
          <w:sz w:val="28"/>
          <w:szCs w:val="28"/>
        </w:rPr>
        <w:t>PGS. TS. Nguyễn Linh Trung và nhóm nghiên cứu</w:t>
      </w:r>
      <w:r>
        <w:rPr>
          <w:sz w:val="28"/>
          <w:szCs w:val="28"/>
        </w:rPr>
        <w:t xml:space="preserve"> sẽ sử dụng phương pháp tiếp cận liên ngành, kết hợp giữa khoa học máy tính, y học và xử lý hình ảnh để phát triển một hệ thống trí tuệ nhân tạo hỗ trợ chẩn đoán bệnh AD dựa trên ảnh MRI. Thiết kế nghiên cứu sẽ bao gồm việc thu thập dữ liệu, tiền xử lý, xây dựng mô hình AI và đánh giá hiệu suất. Đầu vào của nội dung là ảnh MRI đã qua tiền xử lý của người Việt Nam, bao gồm cả người mắc bệnh AD và người có nhận thức bình thường và mô hình đã qua tiền huấn luyện ở Nội dung 5. Đầu ra của nội dung này là hệ thống trí tuệ nhân tạo có khả năng hỗ trợ phát hiện AD với độ chính xác cao. Máy tính hiệu năng cao với GPU mạnh sẽ được sử dụng để huấn luyện mô hình học sâu sử dụng trong hệ thống nói trên.</w:t>
      </w:r>
    </w:p>
    <w:p w14:paraId="6C2A77D2" w14:textId="77777777" w:rsidR="00332908" w:rsidRDefault="00000000">
      <w:pPr>
        <w:widowControl w:val="0"/>
        <w:spacing w:after="120" w:line="276" w:lineRule="auto"/>
        <w:ind w:firstLine="720"/>
        <w:jc w:val="both"/>
        <w:rPr>
          <w:b/>
          <w:sz w:val="28"/>
          <w:szCs w:val="28"/>
        </w:rPr>
      </w:pPr>
      <w:r>
        <w:rPr>
          <w:b/>
          <w:sz w:val="28"/>
          <w:szCs w:val="28"/>
        </w:rPr>
        <w:t>Công việc 8.1. Đánh giá, tổng hợp và lựa chọn các nghiên cứu về các công nghệ hỗ trợ chẩn đoán AD sử dụng ảnh MRI đã thực hiện tổng quan ở nội dung 5 công việc 5.1.</w:t>
      </w:r>
    </w:p>
    <w:p w14:paraId="3443AFE5" w14:textId="77777777" w:rsidR="00332908" w:rsidRDefault="00000000">
      <w:pPr>
        <w:widowControl w:val="0"/>
        <w:tabs>
          <w:tab w:val="left" w:pos="993"/>
        </w:tabs>
        <w:spacing w:after="120" w:line="276" w:lineRule="auto"/>
        <w:ind w:firstLine="720"/>
        <w:jc w:val="both"/>
        <w:rPr>
          <w:sz w:val="28"/>
          <w:szCs w:val="28"/>
        </w:rPr>
      </w:pPr>
      <w:r>
        <w:rPr>
          <w:sz w:val="28"/>
          <w:szCs w:val="28"/>
        </w:rPr>
        <w:t>Chúng tôi sẽ tiến hành đánh giá, tổng hợp và lựa chọn các nghiên cứu về công nghệ hỗ trợ chẩn đoán AD dựa trên các tiêu chí sau:</w:t>
      </w:r>
    </w:p>
    <w:p w14:paraId="23BFC0BB" w14:textId="77777777" w:rsidR="00332908" w:rsidRDefault="00000000">
      <w:pPr>
        <w:widowControl w:val="0"/>
        <w:numPr>
          <w:ilvl w:val="0"/>
          <w:numId w:val="5"/>
        </w:numPr>
        <w:tabs>
          <w:tab w:val="left" w:pos="851"/>
        </w:tabs>
        <w:spacing w:line="276" w:lineRule="auto"/>
        <w:jc w:val="both"/>
        <w:rPr>
          <w:sz w:val="28"/>
          <w:szCs w:val="28"/>
        </w:rPr>
      </w:pPr>
      <w:r>
        <w:rPr>
          <w:sz w:val="28"/>
          <w:szCs w:val="28"/>
        </w:rPr>
        <w:t>Các tiêu chí chất lượng về khả năng hỗ trợ chẩn đoán AD: độ chính xác, độ nhạy, độ đặc hiệu, điểm F1;</w:t>
      </w:r>
    </w:p>
    <w:p w14:paraId="0E5185ED" w14:textId="77777777" w:rsidR="00332908" w:rsidRDefault="00000000">
      <w:pPr>
        <w:widowControl w:val="0"/>
        <w:numPr>
          <w:ilvl w:val="0"/>
          <w:numId w:val="5"/>
        </w:numPr>
        <w:tabs>
          <w:tab w:val="left" w:pos="851"/>
        </w:tabs>
        <w:spacing w:after="120" w:line="276" w:lineRule="auto"/>
        <w:jc w:val="both"/>
        <w:rPr>
          <w:sz w:val="28"/>
          <w:szCs w:val="28"/>
        </w:rPr>
      </w:pPr>
      <w:r>
        <w:rPr>
          <w:sz w:val="28"/>
          <w:szCs w:val="28"/>
        </w:rPr>
        <w:t>Các tiêu chí chất lượng liên quan đến thời gian: thời gian huấn luyện mô hình, thời gian phát hiện AD.</w:t>
      </w:r>
    </w:p>
    <w:p w14:paraId="688B8D38" w14:textId="77777777" w:rsidR="00332908" w:rsidRDefault="00000000">
      <w:pPr>
        <w:widowControl w:val="0"/>
        <w:spacing w:after="120" w:line="276" w:lineRule="auto"/>
        <w:ind w:firstLine="720"/>
        <w:jc w:val="both"/>
        <w:rPr>
          <w:sz w:val="28"/>
          <w:szCs w:val="28"/>
        </w:rPr>
      </w:pPr>
      <w:r>
        <w:rPr>
          <w:sz w:val="28"/>
          <w:szCs w:val="28"/>
        </w:rPr>
        <w:t>Kết quả của công việc này sẽ là một bản báo cáo đánh giá một cách toàn diện các nghiên cứu về công nghệ hỗ trợ chẩn đoán AD sử dụng ảnh MRI dựa trên các tiêu chí về khả năng hỗ trợ chẩn đoán AD và thời gian.</w:t>
      </w:r>
    </w:p>
    <w:p w14:paraId="4CB5790E"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4 Kỹ sư/Cử nhân có chuyên môn về trí tuệ nhân tạo và y khoa.</w:t>
      </w:r>
    </w:p>
    <w:p w14:paraId="68F1F483"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đánh giá, tổng hợp và lựa chọn các nghiên cứu về công nghệ hỗ trợ chẩn đoán AD sử dụng ảnh MRI dựa trên các tiêu chí chất lượng về độ chính xác, độ nhạy, độ đặc hiệu, điểm F1, thời gian huấn </w:t>
      </w:r>
      <w:r>
        <w:rPr>
          <w:sz w:val="28"/>
          <w:szCs w:val="28"/>
        </w:rPr>
        <w:lastRenderedPageBreak/>
        <w:t>luyện mô hình và thời gian phát hiện AD.</w:t>
      </w:r>
    </w:p>
    <w:p w14:paraId="253E2B0B" w14:textId="77777777" w:rsidR="00332908" w:rsidRDefault="00000000">
      <w:pPr>
        <w:widowControl w:val="0"/>
        <w:spacing w:after="120" w:line="276" w:lineRule="auto"/>
        <w:ind w:firstLine="720"/>
        <w:jc w:val="both"/>
        <w:rPr>
          <w:sz w:val="28"/>
          <w:szCs w:val="28"/>
        </w:rPr>
      </w:pPr>
      <w:r>
        <w:rPr>
          <w:sz w:val="28"/>
          <w:szCs w:val="28"/>
        </w:rPr>
        <w:t>Nội dung kế thừa: Sử dụng kết quả từ các nghiên cứu đã tổng quan ở công việc 5.1 để đánh giá và lựa chọn các công nghệ hỗ trợ chẩn đoán AD hiệu quả nhất.</w:t>
      </w:r>
    </w:p>
    <w:p w14:paraId="5D061C96" w14:textId="77777777" w:rsidR="00332908" w:rsidRDefault="00000000">
      <w:pPr>
        <w:widowControl w:val="0"/>
        <w:spacing w:after="120" w:line="276" w:lineRule="auto"/>
        <w:ind w:firstLine="720"/>
        <w:jc w:val="both"/>
        <w:rPr>
          <w:b/>
          <w:sz w:val="28"/>
          <w:szCs w:val="28"/>
        </w:rPr>
      </w:pPr>
      <w:r>
        <w:rPr>
          <w:b/>
          <w:sz w:val="28"/>
          <w:szCs w:val="28"/>
        </w:rPr>
        <w:t>Công việc 8.2. Chuẩn bị tập dữ liệu: Chia tập dữ liệu ảnh MRI đã qua tiền xử lý và mở rộng đã thực hiện ở nội dung 7 thành tập huấn luyện và tập kiểm thử để đảm bảo tính chất đại diện và độ chính xác của mô hình.</w:t>
      </w:r>
    </w:p>
    <w:p w14:paraId="4E838D4B" w14:textId="77777777" w:rsidR="00332908" w:rsidRDefault="00000000">
      <w:pPr>
        <w:widowControl w:val="0"/>
        <w:spacing w:after="120" w:line="276" w:lineRule="auto"/>
        <w:ind w:firstLine="720"/>
        <w:jc w:val="both"/>
        <w:rPr>
          <w:sz w:val="28"/>
          <w:szCs w:val="28"/>
        </w:rPr>
      </w:pPr>
      <w:r>
        <w:rPr>
          <w:sz w:val="28"/>
          <w:szCs w:val="28"/>
        </w:rPr>
        <w:t>Ở công việc này, với tập dữ liệu MRI đã qua tiền xử lý, và mở rộng thêm với dữ liệu người Việt Nam, sẽ được chia thành tập huấn luyện và tập kiểm thử. Đầu vào của công việc này là tập dữ liệu ảnh MRI đã được tiền xử lý và mở rộng, bao gồm cả dữ liệu từ người Việt Nam. Đầu ra là hai tập dữ liệu: tập huấn luyện và tập kiểm thử được chia một cách hợp lý, đảm bảo tính đại diện và không chồng chéo. Tập huấn luyện đóng vai trò hướng dẫn cho mô hình trí tuệ nhân tạo, giúp mô hình nắm được sự tương đồng trong các đặc trưng giữa các hình ảnh thuộc những giai đoạn bệnh khác nhau (trong quá trình hỗ trợ chẩn đoán), hoặc thuộc những giai đoạn bệnh gần nhau (trong quá trình hỗ trợ dự đoán tiến triển). Tập kiểm thử đóng vai trò đánh giá lại khả năng học của mô hình, có 3 kết quả mà mô hình có thể sẽ gặp phải:</w:t>
      </w:r>
    </w:p>
    <w:p w14:paraId="27D0582E" w14:textId="77777777" w:rsidR="00332908" w:rsidRDefault="00000000">
      <w:pPr>
        <w:widowControl w:val="0"/>
        <w:spacing w:after="120" w:line="276" w:lineRule="auto"/>
        <w:ind w:firstLine="720"/>
        <w:jc w:val="both"/>
        <w:rPr>
          <w:sz w:val="28"/>
          <w:szCs w:val="28"/>
        </w:rPr>
      </w:pPr>
      <w:r>
        <w:rPr>
          <w:sz w:val="28"/>
          <w:szCs w:val="28"/>
        </w:rPr>
        <w:t>Kết quả có thể gặp đầu tiên là underfitting (chưa khớp), nghĩa là mô hình không nắm bắt được sự tương đồng từ những đặc trưng, dẫn đến kết quả đánh giá không tốt trên cả tập huấn luyện và tập kiểm thử. Điều này có nghĩa rằng những đặc trưng sử dụng hoặc những phương pháp tiền xử lý chưa phù hợp, dẫn đến mô hình không hiểu và học tập được từ dữ liệu.</w:t>
      </w:r>
    </w:p>
    <w:p w14:paraId="7ED39FB1" w14:textId="77777777" w:rsidR="00332908" w:rsidRDefault="00000000">
      <w:pPr>
        <w:widowControl w:val="0"/>
        <w:spacing w:after="120" w:line="276" w:lineRule="auto"/>
        <w:ind w:firstLine="720"/>
        <w:jc w:val="both"/>
        <w:rPr>
          <w:sz w:val="28"/>
          <w:szCs w:val="28"/>
        </w:rPr>
      </w:pPr>
      <w:r>
        <w:rPr>
          <w:sz w:val="28"/>
          <w:szCs w:val="28"/>
        </w:rPr>
        <w:t>Kết quả có thể gặp thứ hai là overfitting (quá khớp), xảy ra khi mô hình quá tập trung vào những sự tương đồng cụ thể nào đó, mà những tương đồng từ đặc trưng đó không phải là một đặc trưng bao quát cho giai đoạn nào đó của AD. Điều này khiến mô hình tuy đạt kết quả tốt với tập huấn luyện, nhưng dễ dàng đạt kết quả không tốt với tập kiểm thử, bởi những đặc trưng mà mô hình học được không phải là một đặc trưng tổng quát.</w:t>
      </w:r>
    </w:p>
    <w:p w14:paraId="17A25857" w14:textId="77777777" w:rsidR="00332908" w:rsidRDefault="00000000">
      <w:pPr>
        <w:widowControl w:val="0"/>
        <w:spacing w:after="120" w:line="276" w:lineRule="auto"/>
        <w:ind w:firstLine="720"/>
        <w:jc w:val="both"/>
        <w:rPr>
          <w:sz w:val="28"/>
          <w:szCs w:val="28"/>
        </w:rPr>
      </w:pPr>
      <w:r>
        <w:rPr>
          <w:sz w:val="28"/>
          <w:szCs w:val="28"/>
        </w:rPr>
        <w:t>Kết quả cuối cùng có thể xảy ra cũng là kết quả mong đợi ở công việc này, đó là kết quả của cả tập huấn luyện và tập kiểm thử đều tốt. Điều này chứng minh rằng mô hình có thể bao quát được các đặc trưng của AD trong việc hỗ trợ chẩn đoán và dự đoán tiến triển ngay cả với những dữ liệu mới mà mô hình chưa từng được huấn luyện qua.</w:t>
      </w:r>
    </w:p>
    <w:p w14:paraId="4A23D201"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4 Kỹ sư/Cử nhân có chuyên môn về trí tuệ nhân tạo và y khoa.</w:t>
      </w:r>
    </w:p>
    <w:p w14:paraId="5B3C4661" w14:textId="77777777" w:rsidR="00332908" w:rsidRDefault="00000000">
      <w:pPr>
        <w:widowControl w:val="0"/>
        <w:spacing w:after="120" w:line="276" w:lineRule="auto"/>
        <w:ind w:firstLine="720"/>
        <w:jc w:val="both"/>
        <w:rPr>
          <w:sz w:val="28"/>
          <w:szCs w:val="28"/>
        </w:rPr>
      </w:pPr>
      <w:r>
        <w:rPr>
          <w:sz w:val="28"/>
          <w:szCs w:val="28"/>
        </w:rPr>
        <w:lastRenderedPageBreak/>
        <w:t>Về phương pháp: Nhóm nghiên cứu sẽ chia tập dữ liệu ảnh MRI đã qua tiền xử lý và mở rộng thành tập huấn luyện và tập kiểm thử, đảm bảo tính đại diện và không chồng chéo. Quá trình này nhằm đánh giá khả năng học và dự đoán của mô hình trí tuệ nhân tạo trong việc hỗ trợ chẩn đoán và dự đoán tiến triển bệnh.</w:t>
      </w:r>
    </w:p>
    <w:p w14:paraId="3264E529" w14:textId="77777777" w:rsidR="00332908" w:rsidRDefault="00000000">
      <w:pPr>
        <w:widowControl w:val="0"/>
        <w:spacing w:after="120" w:line="276" w:lineRule="auto"/>
        <w:ind w:firstLine="720"/>
        <w:jc w:val="both"/>
        <w:rPr>
          <w:sz w:val="28"/>
          <w:szCs w:val="28"/>
        </w:rPr>
      </w:pPr>
      <w:r>
        <w:rPr>
          <w:sz w:val="28"/>
          <w:szCs w:val="28"/>
        </w:rPr>
        <w:t>Nội dung kế thừa: Sử dụng kết quả từ các nghiên cứu trước về tiền xử lý dữ liệu MRI và ứng dụng trí tuệ nhân tạo trong chẩn đoán bệnh Alzheimer (AD), đồng thời kế thừa phương pháp chia dữ liệu để đảm bảo tính khách quan và hiệu quả của mô hình.</w:t>
      </w:r>
    </w:p>
    <w:p w14:paraId="63B81B47" w14:textId="77777777" w:rsidR="00332908" w:rsidRDefault="00000000">
      <w:pPr>
        <w:widowControl w:val="0"/>
        <w:spacing w:after="120" w:line="276" w:lineRule="auto"/>
        <w:ind w:firstLine="720"/>
        <w:jc w:val="both"/>
        <w:rPr>
          <w:b/>
          <w:sz w:val="28"/>
          <w:szCs w:val="28"/>
        </w:rPr>
      </w:pPr>
      <w:r>
        <w:rPr>
          <w:b/>
          <w:sz w:val="28"/>
          <w:szCs w:val="28"/>
        </w:rPr>
        <w:t>Công việc 8.3. Thử nghiệm thuật toán và mô hình: Thử nghiệm các thuật toán AI hiện đại và phù hợp để hỗ trợ chẩn đoán bệnh Alzheimer trên bộ dữ liệu ảnh MRI. Đánh giá hiệu suất của các thuật toán và lựa chọn thuật toán có độ chính xác, độ đặc hiệu, độ nhạy cao nhất</w:t>
      </w:r>
    </w:p>
    <w:p w14:paraId="28FB5447" w14:textId="77777777" w:rsidR="00332908" w:rsidRDefault="00000000">
      <w:pPr>
        <w:widowControl w:val="0"/>
        <w:spacing w:after="120" w:line="276" w:lineRule="auto"/>
        <w:ind w:firstLine="720"/>
        <w:jc w:val="both"/>
        <w:rPr>
          <w:sz w:val="28"/>
          <w:szCs w:val="28"/>
        </w:rPr>
      </w:pPr>
      <w:r>
        <w:rPr>
          <w:sz w:val="28"/>
          <w:szCs w:val="28"/>
        </w:rPr>
        <w:t xml:space="preserve">Tại công việc này, các mô hình và thuật toán đã nghiên cứu ở công việc 5.1 sẽ được áp dụng và thử nghiệm để tìm ra mô hình tối ưu nhất về khả năng hỗ trợ chẩn đoán bệnh trên dữ liệu ảnh MRI đã được mở rộng với dữ liệu người Việt Nam. Như đã đề cập ở công việc 8.2, quá trình sẽ bao gồm huấn luyện mô hình AI trên tập huấn luyện và thử nghiệm lại mô hình trên tập kiểm thử. Việc quyết định xem mô hình nào là tối ưu sẽ được đánh giá dựa trên các tiêu chí về độ chính xác, độ đặc hiệu và độ nhạy cao nhất ở cả tập huấn luyện và tập kiểm thử, và hiệu quả của tập kiểm thử sẽ được ưu tiên hơn nếu mô hình đạt cao nhất ở tập huấn luyện và tập kiểm thử là 2 mô hình khác nhau. Riêng với các thuật toán học sâu , hàm mất mát (loss function) cũng là một tiêu chí phụ để đánh giá. Hàm mất mát thể hiện mối quan hệ giữa giá trị thực tế </w:t>
      </w:r>
      <w:r>
        <w:rPr>
          <w:i/>
          <w:sz w:val="28"/>
          <w:szCs w:val="28"/>
        </w:rPr>
        <w:t>y</w:t>
      </w:r>
      <w:r>
        <w:rPr>
          <w:sz w:val="28"/>
          <w:szCs w:val="28"/>
        </w:rPr>
        <w:t xml:space="preserve"> và giá trị dự đoán của mô hình </w:t>
      </w:r>
      <w:r>
        <w:rPr>
          <w:i/>
          <w:sz w:val="28"/>
          <w:szCs w:val="28"/>
        </w:rPr>
        <w:t>y*</w:t>
      </w:r>
      <w:r>
        <w:rPr>
          <w:sz w:val="28"/>
          <w:szCs w:val="28"/>
        </w:rPr>
        <w:t xml:space="preserve">. Sự chênh lệch giữa </w:t>
      </w:r>
      <w:r>
        <w:rPr>
          <w:i/>
          <w:sz w:val="28"/>
          <w:szCs w:val="28"/>
        </w:rPr>
        <w:t>y</w:t>
      </w:r>
      <w:r>
        <w:rPr>
          <w:sz w:val="28"/>
          <w:szCs w:val="28"/>
        </w:rPr>
        <w:t xml:space="preserve"> và </w:t>
      </w:r>
      <w:r>
        <w:rPr>
          <w:i/>
          <w:sz w:val="28"/>
          <w:szCs w:val="28"/>
        </w:rPr>
        <w:t>y*</w:t>
      </w:r>
      <w:r>
        <w:rPr>
          <w:sz w:val="28"/>
          <w:szCs w:val="28"/>
        </w:rPr>
        <w:t xml:space="preserve"> càng ít, mô hình huấn luyện càng chính xác.</w:t>
      </w:r>
    </w:p>
    <w:p w14:paraId="4CDCE755"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51A382EB" w14:textId="77777777" w:rsidR="00332908" w:rsidRDefault="00000000">
      <w:pPr>
        <w:widowControl w:val="0"/>
        <w:spacing w:after="120" w:line="276" w:lineRule="auto"/>
        <w:ind w:firstLine="720"/>
        <w:jc w:val="both"/>
        <w:rPr>
          <w:sz w:val="28"/>
          <w:szCs w:val="28"/>
        </w:rPr>
      </w:pPr>
      <w:r>
        <w:rPr>
          <w:sz w:val="28"/>
          <w:szCs w:val="28"/>
        </w:rPr>
        <w:t>Về phương pháp: Nhóm nghiên cứu sẽ thử nghiệm và đánh giá các thuật toán AI hiện đại trên bộ dữ liệu ảnh MRI, bao gồm cả dữ liệu người Việt Nam, để xác định mô hình tối ưu nhất dựa trên các tiêu chí độ chính xác, độ đặc hiệu, độ nhạy và hàm mất mát.</w:t>
      </w:r>
    </w:p>
    <w:p w14:paraId="08E23F73" w14:textId="77777777" w:rsidR="00332908" w:rsidRDefault="00000000">
      <w:pPr>
        <w:widowControl w:val="0"/>
        <w:spacing w:after="120" w:line="276" w:lineRule="auto"/>
        <w:ind w:firstLine="720"/>
        <w:jc w:val="both"/>
        <w:rPr>
          <w:sz w:val="28"/>
          <w:szCs w:val="28"/>
        </w:rPr>
      </w:pPr>
      <w:r>
        <w:rPr>
          <w:sz w:val="28"/>
          <w:szCs w:val="28"/>
        </w:rPr>
        <w:t>Nội dung kế thừa: Kế thừa các mô hình và thuật toán AI đã nghiên cứu từ công việc 5.1, cùng với kinh nghiệm từ các nghiên cứu trước về ứng dụng AI trong chẩn đoán bệnh Alzheimer qua ảnh MRI.</w:t>
      </w:r>
    </w:p>
    <w:p w14:paraId="6AA8DC97" w14:textId="77777777" w:rsidR="00332908" w:rsidRDefault="00000000">
      <w:pPr>
        <w:widowControl w:val="0"/>
        <w:spacing w:after="120" w:line="276" w:lineRule="auto"/>
        <w:ind w:firstLine="720"/>
        <w:jc w:val="both"/>
        <w:rPr>
          <w:b/>
          <w:sz w:val="28"/>
          <w:szCs w:val="28"/>
        </w:rPr>
      </w:pPr>
      <w:r>
        <w:rPr>
          <w:b/>
          <w:sz w:val="28"/>
          <w:szCs w:val="28"/>
        </w:rPr>
        <w:t>Công việc 8.4. Tối ưu hóa và tinh chỉnh: Tối ưu hóa mô hình dựa trên kết quả đánh giá và cải thiện hiệu suất</w:t>
      </w:r>
    </w:p>
    <w:p w14:paraId="6B238770" w14:textId="77777777" w:rsidR="00332908" w:rsidRDefault="00000000">
      <w:pPr>
        <w:widowControl w:val="0"/>
        <w:spacing w:after="120" w:line="276" w:lineRule="auto"/>
        <w:ind w:firstLine="720"/>
        <w:jc w:val="both"/>
        <w:rPr>
          <w:sz w:val="28"/>
          <w:szCs w:val="28"/>
        </w:rPr>
      </w:pPr>
      <w:r>
        <w:rPr>
          <w:sz w:val="28"/>
          <w:szCs w:val="28"/>
        </w:rPr>
        <w:t xml:space="preserve">Sau khi thử nghiệm trên các mô hình, chúng tôi sẽ tối ưu hoá các mô hình </w:t>
      </w:r>
      <w:r>
        <w:rPr>
          <w:sz w:val="28"/>
          <w:szCs w:val="28"/>
        </w:rPr>
        <w:lastRenderedPageBreak/>
        <w:t>dựa trên kết quả, để đảm bảo các mô hình này sẽ ở trạng thái tốt nhất khi được so sánh với nhau, tránh việc loại bỏ các mô hình bị underfitting hoặc overfitting.</w:t>
      </w:r>
    </w:p>
    <w:p w14:paraId="4D0FB3D2" w14:textId="77777777" w:rsidR="00332908" w:rsidRDefault="00000000">
      <w:pPr>
        <w:widowControl w:val="0"/>
        <w:spacing w:after="120" w:line="276" w:lineRule="auto"/>
        <w:ind w:firstLine="720"/>
        <w:jc w:val="both"/>
        <w:rPr>
          <w:sz w:val="28"/>
          <w:szCs w:val="28"/>
        </w:rPr>
      </w:pPr>
      <w:r>
        <w:rPr>
          <w:sz w:val="28"/>
          <w:szCs w:val="28"/>
        </w:rPr>
        <w:t>Đối với mô hình underfitting, cần tăng độ phức tạp của mô hình lên, khiến mô hình có nhiều tham số và phân tích thêm nhiều đặc trưng của ảnh MRI. Điều này giúp việc học tập các đặc trưng trong tập huấn luyện càng hiệu quả, với điều kiện ảnh đã tiền xử lý đúng cách. Tuy nhiên, nếu mô hình quá phức tạp, sẽ dễ dẫn đến overfitting, như đề cập ở công việc 8.2.</w:t>
      </w:r>
    </w:p>
    <w:p w14:paraId="6E725AED" w14:textId="77777777" w:rsidR="00332908" w:rsidRDefault="00000000">
      <w:pPr>
        <w:widowControl w:val="0"/>
        <w:spacing w:after="120" w:line="276" w:lineRule="auto"/>
        <w:ind w:firstLine="720"/>
        <w:jc w:val="both"/>
        <w:rPr>
          <w:sz w:val="28"/>
          <w:szCs w:val="28"/>
        </w:rPr>
      </w:pPr>
      <w:r>
        <w:rPr>
          <w:sz w:val="28"/>
          <w:szCs w:val="28"/>
        </w:rPr>
        <w:t>Để giải quyết overfitting, ta cần thêm dữ liệu vào tập huấn luyện, thêm những đặc trưng khác, giúp mô hình không quá tập trung vào một số đặc trưng nào đó. Bên cạnh đó, việc giảm độ phức tạp của mô hình, giúp mô hình không học các đặc trưng của tập huấn luyện quá mức cần thiết dẫn đến nhầm lẫn, cũng là một phương pháp tối ưu và giảm overfitting. Khi đã đảm bảo các mô hình không mắc phải overfitting hay underfitting, cần tiếp tục tối ưu các tham số, đảm bảo mô hình đã đạt chất lượng tốt nhất, trước khi so sánh các mô hình với nhau.</w:t>
      </w:r>
    </w:p>
    <w:p w14:paraId="3417158F"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74A2D24F" w14:textId="77777777" w:rsidR="00332908" w:rsidRDefault="00000000">
      <w:pPr>
        <w:widowControl w:val="0"/>
        <w:spacing w:after="120" w:line="276" w:lineRule="auto"/>
        <w:ind w:firstLine="720"/>
        <w:jc w:val="both"/>
        <w:rPr>
          <w:sz w:val="28"/>
          <w:szCs w:val="28"/>
        </w:rPr>
      </w:pPr>
      <w:r>
        <w:rPr>
          <w:sz w:val="28"/>
          <w:szCs w:val="28"/>
        </w:rPr>
        <w:t>Về phương pháp: Nhóm nghiên cứu sẽ tối ưu hóa mô hình bằng cách điều chỉnh độ phức tạp, thêm dữ liệu huấn luyện và tinh chỉnh các tham số để tránh underfitting và overfitting, đảm bảo mô hình đạt hiệu suất tối ưu trước khi so sánh.</w:t>
      </w:r>
    </w:p>
    <w:p w14:paraId="256B05DB"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tối ưu hóa mô hình từ các nghiên cứu trước về xử lý ảnh MRI và ứng dụng trí tuệ nhân tạo trong y khoa.</w:t>
      </w:r>
    </w:p>
    <w:p w14:paraId="15CC5E6E" w14:textId="77777777" w:rsidR="00332908" w:rsidRDefault="00000000">
      <w:pPr>
        <w:widowControl w:val="0"/>
        <w:spacing w:after="120" w:line="276" w:lineRule="auto"/>
        <w:ind w:firstLine="720"/>
        <w:jc w:val="both"/>
        <w:rPr>
          <w:b/>
          <w:sz w:val="28"/>
          <w:szCs w:val="28"/>
        </w:rPr>
      </w:pPr>
      <w:r>
        <w:rPr>
          <w:b/>
          <w:sz w:val="28"/>
          <w:szCs w:val="28"/>
        </w:rPr>
        <w:t>Công việc 8.5. Đề xuất, thay đổi mô hình, và cấu trúc mạng nơ-ron phù hợp với hỗ trợ chẩn đoán AD</w:t>
      </w:r>
    </w:p>
    <w:p w14:paraId="5C4F5A75" w14:textId="77777777" w:rsidR="00332908" w:rsidRDefault="00000000">
      <w:pPr>
        <w:widowControl w:val="0"/>
        <w:spacing w:after="120" w:line="276" w:lineRule="auto"/>
        <w:ind w:firstLine="720"/>
        <w:jc w:val="both"/>
        <w:rPr>
          <w:sz w:val="28"/>
          <w:szCs w:val="28"/>
        </w:rPr>
      </w:pPr>
      <w:r>
        <w:rPr>
          <w:sz w:val="28"/>
          <w:szCs w:val="28"/>
        </w:rPr>
        <w:t>Trong quá trình này, việc tối ưu hóa tham số và xử lý dữ liệu đầu vào là những bước quan trọng để cải thiện khả năng hỗ trợ chẩn đoán của mô hình.Tuy nhiên, trong những trường hợp chất lượng hỗ trợ dự đoán bệnh của các mô hình AI hiện tại không đạt được như kỳ vọng khi áp dụng trên bộ dữ liệu AD của người Việt Nam, việc thay đổi điều chỉnh mô hình, cấu trúc mạng neuron  nhân tạo và các tham số đầu ra tương ứng là cần thiết. Điều này sẽ giúp nắm bắt các đặc điểm liên quan đến AD phù hợp với người Việt Nam và giúp hệ thống hỗ trợ chẩn đoán AD hiệu quả hơn.</w:t>
      </w:r>
    </w:p>
    <w:p w14:paraId="6B4E12B1" w14:textId="77777777" w:rsidR="00332908" w:rsidRDefault="00000000">
      <w:pPr>
        <w:widowControl w:val="0"/>
        <w:spacing w:after="120" w:line="276" w:lineRule="auto"/>
        <w:ind w:firstLine="720"/>
        <w:jc w:val="both"/>
        <w:rPr>
          <w:sz w:val="28"/>
          <w:szCs w:val="28"/>
        </w:rPr>
      </w:pPr>
      <w:r>
        <w:rPr>
          <w:sz w:val="28"/>
          <w:szCs w:val="28"/>
        </w:rPr>
        <w:t xml:space="preserve">Biên cạnh đó, việc trích xuất đặc trưng mới từ dữ liệu ảnh, để tính toán mức độ teo não phù hợp với mô hình mạng nơ-ron đề xuất là quan trọng giúp nâng cao hơn chất lượng phân loại người mắc AD với người có nhận thức bình thường. Ví dụ như ta có thể sử dụng các đặc trưng liên quan tới mức độ teo não bởi vì đây một tiêu chí chính xác và được sử dụng trực tiếp trong việc chẩn đoán AD. Hay </w:t>
      </w:r>
      <w:r>
        <w:rPr>
          <w:sz w:val="28"/>
          <w:szCs w:val="28"/>
        </w:rPr>
        <w:lastRenderedPageBreak/>
        <w:t>như những đặc điểm của dữ liệu trên không gian đặc trưng (feature space) được sinh ra trong quá trình chuyển đổi và biểu diễn dữ liệu ảnh bằng các phương pháp xử lý tín hiệu và hình ảnh kinh điển (wavelet transform, PCA, phân rã ten-xơ, …) cũng sẽ được xem xét đến để nâng cao hiệu năng của mô hình đề xuất.</w:t>
      </w:r>
    </w:p>
    <w:p w14:paraId="2D30087D" w14:textId="77777777" w:rsidR="00332908" w:rsidRDefault="00000000">
      <w:pPr>
        <w:widowControl w:val="0"/>
        <w:spacing w:after="120" w:line="276" w:lineRule="auto"/>
        <w:ind w:firstLine="720"/>
        <w:jc w:val="both"/>
        <w:rPr>
          <w:sz w:val="28"/>
          <w:szCs w:val="28"/>
        </w:rPr>
      </w:pPr>
      <w:r>
        <w:rPr>
          <w:sz w:val="28"/>
          <w:szCs w:val="28"/>
        </w:rPr>
        <w:t>Do đó, công việc này sẽ kết hợp việc điều chỉnh cấu trúc mạng thần kinh nhân tạo, tham số đầu ra, cùng với việc kết hợp dữ liệu từ ảnh MRI và trích xuất đặc trưng vào mô hình. Kết quả dự kiến là cung cấp cho mô hình những thông tin toàn diện nhất có thể trong quá trình huấn luyện, tạo ra một mô hình toàn diện và tối ưu nhất. Kết quả mong đợi là một mô hình có khả năng hỗ trợ chẩn đoán AD chính xác và hiệu quả.</w:t>
      </w:r>
    </w:p>
    <w:p w14:paraId="26C26460"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0A917CDD" w14:textId="77777777" w:rsidR="00332908" w:rsidRDefault="00000000">
      <w:pPr>
        <w:widowControl w:val="0"/>
        <w:spacing w:after="120" w:line="276" w:lineRule="auto"/>
        <w:ind w:firstLine="720"/>
        <w:jc w:val="both"/>
        <w:rPr>
          <w:sz w:val="28"/>
          <w:szCs w:val="28"/>
        </w:rPr>
      </w:pPr>
      <w:r>
        <w:rPr>
          <w:sz w:val="28"/>
          <w:szCs w:val="28"/>
        </w:rPr>
        <w:t>Về phương pháp: Nhóm nghiên cứu sẽ đề xuất và điều chỉnh mô hình mạng nơ-ron, tối ưu hóa tham số và kết hợp trích xuất đặc trưng từ dữ liệu ảnh MRI để nâng cao hiệu quả hỗ trợ chẩn đoán bệnh Alzheimer (AD). Quá trình này bao gồm việc thử nghiệm các cấu trúc mạng khác nhau và tích hợp các phương pháp xử lý tín hiệu, hình ảnh để tạo ra mô hình tối ưu.</w:t>
      </w:r>
    </w:p>
    <w:p w14:paraId="0A6FD06D"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trí tuệ nhân tạo trong chẩn đoán AD, đặc biệt là các phương pháp trích xuất đặc trưng từ ảnh MRI và các kỹ thuật xử lý tín hiệu như wavelet transform, PCA, và phân rã ten-xơ.</w:t>
      </w:r>
    </w:p>
    <w:p w14:paraId="7E9BAA87" w14:textId="77777777" w:rsidR="00332908" w:rsidRDefault="00000000">
      <w:pPr>
        <w:widowControl w:val="0"/>
        <w:spacing w:after="120" w:line="276" w:lineRule="auto"/>
        <w:ind w:firstLine="720"/>
        <w:jc w:val="both"/>
        <w:rPr>
          <w:b/>
          <w:sz w:val="28"/>
          <w:szCs w:val="28"/>
        </w:rPr>
      </w:pPr>
      <w:r>
        <w:rPr>
          <w:b/>
          <w:sz w:val="28"/>
          <w:szCs w:val="28"/>
        </w:rPr>
        <w:t>Công việc 8.6. Nghiên cứu bổ sung các thuật toán có khả năng lý giải việc ra quyết định của hệ thống AI hỗ trợ chẩn đoán bệnh Alzheimer trên bộ dữ liệu ảnh MRI. Mục đích dùng để kiểm tra và hiểu rõ cách đưa ra quyết định</w:t>
      </w:r>
    </w:p>
    <w:p w14:paraId="34EA0171" w14:textId="77777777" w:rsidR="00332908" w:rsidRDefault="00000000">
      <w:pPr>
        <w:widowControl w:val="0"/>
        <w:spacing w:after="120" w:line="276" w:lineRule="auto"/>
        <w:ind w:firstLine="720"/>
        <w:jc w:val="both"/>
        <w:rPr>
          <w:sz w:val="28"/>
          <w:szCs w:val="28"/>
        </w:rPr>
      </w:pPr>
      <w:r>
        <w:rPr>
          <w:sz w:val="28"/>
          <w:szCs w:val="28"/>
        </w:rPr>
        <w:t>Trong giai đoạn này, việc nghiên cứu và bổ sung các thuật toán có khả năng lý giải quyết định của hệ thống AI hỗ trợ chẩn đoán AD trên bộ dữ liệu ảnh MRI sẽ được tiến hành. Mục đích là để kiểm tra và hiểu rõ cách mô hình đưa ra quyết định (XAI: Explainable AI).</w:t>
      </w:r>
    </w:p>
    <w:p w14:paraId="10462465" w14:textId="77777777" w:rsidR="00332908" w:rsidRDefault="00000000">
      <w:pPr>
        <w:widowControl w:val="0"/>
        <w:spacing w:after="120" w:line="276" w:lineRule="auto"/>
        <w:ind w:firstLine="720"/>
        <w:jc w:val="both"/>
        <w:rPr>
          <w:sz w:val="28"/>
          <w:szCs w:val="28"/>
        </w:rPr>
      </w:pPr>
      <w:r>
        <w:rPr>
          <w:sz w:val="28"/>
          <w:szCs w:val="28"/>
        </w:rPr>
        <w:t>Các mô hình mạng neuron nhân tạo thường được coi là những “hộp đen” (black box), điều này có  nghĩa là ta không biết rõ ràng về cách thức những mô hình mạng này đưa ra quyết định. Tuy nhiên, bằng cách tận dụng khả năng chuyên biệt của mạng nơ-ron, ta có thể tạo ra các bản đồ kích hoạt (class activation map) từ dữ liệu đầu vào. Các bản đồ này giúp nắm bắt quá trình mà mạng neuron phân tích cấu trúc của ảnh và những vùng mà mô hình tập trung vào trong quá trình hỗ trợ chẩn đoán bệnh.</w:t>
      </w:r>
    </w:p>
    <w:p w14:paraId="6DEEF016" w14:textId="77777777" w:rsidR="00332908" w:rsidRDefault="00000000">
      <w:pPr>
        <w:widowControl w:val="0"/>
        <w:spacing w:after="120" w:line="276" w:lineRule="auto"/>
        <w:ind w:firstLine="720"/>
        <w:jc w:val="both"/>
        <w:rPr>
          <w:sz w:val="28"/>
          <w:szCs w:val="28"/>
        </w:rPr>
      </w:pPr>
      <w:r>
        <w:rPr>
          <w:sz w:val="28"/>
          <w:szCs w:val="28"/>
        </w:rPr>
        <w:lastRenderedPageBreak/>
        <w:t>Bằng cách áp dụng các thuật toán XAI, mô hình không còn là “hộp đen”. Thay vào đó, nó trở thành một công cụ mạnh mẽ giúp hiểu rõ hơn về cách mô hình đưa ra quyết định. Điều này không chỉ giúp cải thiện hiệu năng của mô hình, mà còn tăng cường sự tin cậy và minh bạch trong quá trình ra quyết định của mô hình. Kết quả mong đợi của công việc này là một mô hình AI có khả năng tự giải thích quyết định của mình một cách rõ ràng và minh bạch.</w:t>
      </w:r>
    </w:p>
    <w:p w14:paraId="027D5B15"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1E1BD513" w14:textId="77777777" w:rsidR="00332908" w:rsidRDefault="00000000">
      <w:pPr>
        <w:widowControl w:val="0"/>
        <w:spacing w:after="120" w:line="276" w:lineRule="auto"/>
        <w:ind w:firstLine="720"/>
        <w:jc w:val="both"/>
        <w:rPr>
          <w:sz w:val="28"/>
          <w:szCs w:val="28"/>
        </w:rPr>
      </w:pPr>
      <w:r>
        <w:rPr>
          <w:sz w:val="28"/>
          <w:szCs w:val="28"/>
        </w:rPr>
        <w:t>Về phương pháp: Nhóm nghiên cứu sẽ áp dụng các thuật toán XAI (Explainable AI) để phân tích và lý giải quyết định của hệ thống AI trong chẩn đoán bệnh Alzheimer dựa trên ảnh MRI. Quá trình bao gồm tạo bản đồ kích hoạt (class activation map) và đánh giá các vùng ảnh mà mô hình tập trung, nhằm tăng tính minh bạch và độ tin cậy của hệ thống.</w:t>
      </w:r>
    </w:p>
    <w:p w14:paraId="2CCA0655"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AI trong chẩn đoán bệnh Alzheimer, đặc biệt là các phương pháp xử lý ảnh MRI và phát triển mô hình mạng neuron nhân tạo.</w:t>
      </w:r>
    </w:p>
    <w:p w14:paraId="5D61BFD9" w14:textId="77777777" w:rsidR="00332908" w:rsidRDefault="00000000">
      <w:pPr>
        <w:widowControl w:val="0"/>
        <w:spacing w:after="120" w:line="276" w:lineRule="auto"/>
        <w:ind w:firstLine="720"/>
        <w:jc w:val="both"/>
        <w:rPr>
          <w:b/>
          <w:sz w:val="28"/>
          <w:szCs w:val="28"/>
        </w:rPr>
      </w:pPr>
      <w:r>
        <w:rPr>
          <w:b/>
          <w:sz w:val="28"/>
          <w:szCs w:val="28"/>
        </w:rPr>
        <w:t>Công Việc 8.7. Thực hiện kiểm thử và đánh giá chi tiết về khả năng giải thích và độ chính xác của thuật toán XAI</w:t>
      </w:r>
    </w:p>
    <w:p w14:paraId="0A09C0ED" w14:textId="77777777" w:rsidR="00332908" w:rsidRDefault="00000000">
      <w:pPr>
        <w:widowControl w:val="0"/>
        <w:spacing w:after="120" w:line="276" w:lineRule="auto"/>
        <w:ind w:firstLine="720"/>
        <w:jc w:val="both"/>
        <w:rPr>
          <w:sz w:val="28"/>
          <w:szCs w:val="28"/>
        </w:rPr>
      </w:pPr>
      <w:r>
        <w:rPr>
          <w:sz w:val="28"/>
          <w:szCs w:val="28"/>
        </w:rPr>
        <w:t xml:space="preserve">Sau khi nghiên cứu và chọn ra mô hình XAI phù hợp, công việc này sẽ tiến hành kiểm thử và đánh giá chi tiết khả năng giải thích và độ chính xác của mô hình XAI. Độ chính xác này dựa trên việc những đặc trưng giải thích được phải đảm bảo được tính tổng quát của chúng trên hầu hết ảnh MRI, thay vì chỉ xuất hiện ở một vài ảnh. Bên cạnh đó, khi ảnh MRI thiếu đi những đặc trưng tìm được từ mô hình XAI, kết quả dự đoán của mô hình nên giảm đi đáng kể. Nếu kết quả mô hình vẫn tốt, hoặc không bị ảnh hưởng chứng tỏ đặc trưng mà mô hình  Explainable AI tìm được không phải là đặc trưng cần thiết, và sẽ cần tinh chỉnh lại thuật toán. </w:t>
      </w:r>
    </w:p>
    <w:p w14:paraId="333AF673" w14:textId="77777777" w:rsidR="00332908" w:rsidRDefault="00000000">
      <w:pPr>
        <w:widowControl w:val="0"/>
        <w:spacing w:after="120" w:line="276" w:lineRule="auto"/>
        <w:ind w:firstLine="720"/>
        <w:jc w:val="both"/>
        <w:rPr>
          <w:sz w:val="28"/>
          <w:szCs w:val="28"/>
        </w:rPr>
      </w:pPr>
      <w:r>
        <w:rPr>
          <w:sz w:val="28"/>
          <w:szCs w:val="28"/>
        </w:rPr>
        <w:t>Kết quả mong đợi của công việc này là một mô hình AI có khả năng giải thích quyết định của mình một cách rõ ràng và minh bạch, đồng thời đảm bảo độ chính xác cao trong việc hỗ trợ chẩn đoán AD từ bộ dữ liệu ảnh MRI.</w:t>
      </w:r>
    </w:p>
    <w:p w14:paraId="780D7603"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377541EF" w14:textId="77777777" w:rsidR="00332908" w:rsidRDefault="00000000">
      <w:pPr>
        <w:widowControl w:val="0"/>
        <w:spacing w:after="120" w:line="276" w:lineRule="auto"/>
        <w:ind w:firstLine="720"/>
        <w:jc w:val="both"/>
        <w:rPr>
          <w:sz w:val="28"/>
          <w:szCs w:val="28"/>
        </w:rPr>
      </w:pPr>
      <w:r>
        <w:rPr>
          <w:sz w:val="28"/>
          <w:szCs w:val="28"/>
        </w:rPr>
        <w:t>Về phương pháp: Nhóm nghiên cứu sẽ tiến hành kiểm thử và đánh giá chi tiết mô hình XAI dựa trên khả năng giải thích và độ chính xác, đảm bảo tính tổng quát của các đặc trưng trên ảnh MRI và xác định mức độ ảnh hưởng của việc thiếu đặc trưng đến kết quả dự đoán.</w:t>
      </w:r>
    </w:p>
    <w:p w14:paraId="286F3695" w14:textId="77777777" w:rsidR="00332908" w:rsidRDefault="00000000">
      <w:pPr>
        <w:widowControl w:val="0"/>
        <w:spacing w:after="120" w:line="276" w:lineRule="auto"/>
        <w:ind w:firstLine="720"/>
        <w:jc w:val="both"/>
        <w:rPr>
          <w:sz w:val="28"/>
          <w:szCs w:val="28"/>
        </w:rPr>
      </w:pPr>
      <w:r>
        <w:rPr>
          <w:sz w:val="28"/>
          <w:szCs w:val="28"/>
        </w:rPr>
        <w:lastRenderedPageBreak/>
        <w:t>Nội dung kế thừa: Kế thừa các nghiên cứu trước về mô hình XAI và ứng dụng của chúng trong việc phân tích ảnh MRI, đặc biệt là trong chẩn đoán bệnh Alzheimer.</w:t>
      </w:r>
    </w:p>
    <w:p w14:paraId="4D8DB3EA" w14:textId="77777777" w:rsidR="00332908" w:rsidRDefault="00000000">
      <w:pPr>
        <w:pStyle w:val="Heading6"/>
      </w:pPr>
      <w:bookmarkStart w:id="53" w:name="_87py0nw51f7" w:colFirst="0" w:colLast="0"/>
      <w:bookmarkEnd w:id="53"/>
      <w:r>
        <w:t>Nội dung 9: Nghiên cứu xây dựng hệ thống AI để hỗ trợ chẩn đoán bệnh Alzheimer trên ảnh OCT của người Việt Nam.</w:t>
      </w:r>
    </w:p>
    <w:p w14:paraId="503C0447" w14:textId="77777777" w:rsidR="00332908" w:rsidRDefault="00000000">
      <w:pPr>
        <w:spacing w:line="276" w:lineRule="auto"/>
        <w:ind w:firstLine="720"/>
        <w:jc w:val="both"/>
        <w:rPr>
          <w:sz w:val="28"/>
          <w:szCs w:val="28"/>
        </w:rPr>
      </w:pPr>
      <w:r>
        <w:rPr>
          <w:sz w:val="28"/>
          <w:szCs w:val="28"/>
        </w:rPr>
        <w:t xml:space="preserve">Trong nội dung này, </w:t>
      </w:r>
      <w:r>
        <w:rPr>
          <w:b/>
          <w:sz w:val="28"/>
          <w:szCs w:val="28"/>
        </w:rPr>
        <w:t>PGS. TS. Quản Thành Thơ và nhóm nghiên cứu</w:t>
      </w:r>
      <w:r>
        <w:rPr>
          <w:sz w:val="28"/>
          <w:szCs w:val="28"/>
        </w:rPr>
        <w:t xml:space="preserve"> sẽ áp dụng phương pháp nghiên cứu tương tự như nội dung 8, nhưng tập trung vào dữ liệu ảnh OCT. Thiết kế nghiên cứu sẽ bao gồm thu thập dữ liệu OCT, tiền xử lý, xây dựng và huấn luyện mô hình AI, đánh giá và tối ưu hóa mô hình. Chúng tôi sẽ sử dụng các kỹ thuật học sâu, đặc biệt là CNN, để trích xuất và phân tích các đặc trưng trong ảnh OCT liên quan đến bệnh AD. Đầu vào của nội dung này sẽ là bộ dữ liệu ảnh OCT của người Việt Nam, bao gồm cả người mắc và không mắc bệnh AD, đã được tiền xử lý. Đầu ra của nội dung này sẽ là một hệ thống AI hỗ trợ phát hiện bệnh AD trên ảnh OCT với độ chính xác cao. Máy tính hiệu năng cao với GPU mạnh sẽ được sử dụng để huấn luyện mô hình học sâu trong hệ thống nói trên.</w:t>
      </w:r>
    </w:p>
    <w:p w14:paraId="297D03B1" w14:textId="77777777" w:rsidR="00332908" w:rsidRDefault="00000000">
      <w:pPr>
        <w:widowControl w:val="0"/>
        <w:spacing w:after="120" w:line="276" w:lineRule="auto"/>
        <w:ind w:firstLine="720"/>
        <w:jc w:val="both"/>
        <w:rPr>
          <w:b/>
          <w:sz w:val="28"/>
          <w:szCs w:val="28"/>
        </w:rPr>
      </w:pPr>
      <w:r>
        <w:rPr>
          <w:b/>
          <w:sz w:val="28"/>
          <w:szCs w:val="28"/>
        </w:rPr>
        <w:t>Công việc 9.1. Đánh giá, tổng hợp và lựa chọn các nghiên cứu về các công nghệ hỗ trợ chẩn đoán AD sử dụng ảnh OCT đã thực hiện tổng quan ở nội dung 5 công việc 5.1</w:t>
      </w:r>
    </w:p>
    <w:p w14:paraId="3C03665B" w14:textId="77777777" w:rsidR="00332908" w:rsidRDefault="00000000">
      <w:pPr>
        <w:widowControl w:val="0"/>
        <w:spacing w:after="120" w:line="276" w:lineRule="auto"/>
        <w:ind w:firstLine="720"/>
        <w:jc w:val="both"/>
        <w:rPr>
          <w:sz w:val="28"/>
          <w:szCs w:val="28"/>
        </w:rPr>
      </w:pPr>
      <w:r>
        <w:rPr>
          <w:sz w:val="28"/>
          <w:szCs w:val="28"/>
        </w:rPr>
        <w:t>Trong công việc này, chúng tôi sẽ xem xét các nghiên cứu liên quan đến việc sử dụng ảnh OCT trong việc hỗ trợ chẩn đoán AD. Chúng tôi sẽ đánh giá cẩn thận các phương pháp, mô hình, và kết quả của những nghiên cứu đã được thực hiện trước đó. Qua đó, chúng tôi sẽ tổng hợp thông tin để xây dựng cơ sở lý thuyết vững chắc và chọn lựa những phương pháp hiệu quả nhất.</w:t>
      </w:r>
    </w:p>
    <w:p w14:paraId="697A8EB7" w14:textId="77777777" w:rsidR="00332908" w:rsidRDefault="00000000">
      <w:pPr>
        <w:widowControl w:val="0"/>
        <w:spacing w:after="120" w:line="276" w:lineRule="auto"/>
        <w:ind w:firstLine="720"/>
        <w:jc w:val="both"/>
        <w:rPr>
          <w:sz w:val="28"/>
          <w:szCs w:val="28"/>
        </w:rPr>
      </w:pPr>
      <w:r>
        <w:rPr>
          <w:sz w:val="28"/>
          <w:szCs w:val="28"/>
        </w:rPr>
        <w:t>Sau khi đã hiểu rõ về tiến bộ và thách thức của các nghiên cứu trước đó, chúng tôi sẽ đề xuất và phát triển những phương pháp và mô hình tốt nhất cho việc hỗ trợ chẩn đoán AD trên ảnh OCT trong bối cảnh người Việt Nam.</w:t>
      </w:r>
    </w:p>
    <w:p w14:paraId="1DC204A2" w14:textId="77777777" w:rsidR="00332908" w:rsidRDefault="00000000">
      <w:pPr>
        <w:widowControl w:val="0"/>
        <w:spacing w:after="120" w:line="276" w:lineRule="auto"/>
        <w:ind w:firstLine="720"/>
        <w:jc w:val="both"/>
        <w:rPr>
          <w:sz w:val="28"/>
          <w:szCs w:val="28"/>
        </w:rPr>
      </w:pPr>
      <w:r>
        <w:rPr>
          <w:sz w:val="28"/>
          <w:szCs w:val="28"/>
        </w:rPr>
        <w:t>Thêm vào đó, chúng tôi sẽ tìm hiểu về cách những yếu tố như tích tụ beta-amyloid và các đám rối tơ thần kinh (neurofibrillary tangles) ảnh hưởng đến cấu trúc và đặc điểm của não trên ảnh OCT. Nhằm xác định những thay đổi cụ thể và biến động trong ảnh OCT do AD gây ra, hướng tới việc có cái nhìn rõ ràng và toàn diện về ảnh hưởng của bệnh lý này lên hình ảnh OCT.</w:t>
      </w:r>
    </w:p>
    <w:p w14:paraId="373881E2"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4 Kỹ sư/Cử nhân có chuyên môn về trí tuệ nhân tạo và y khoa.</w:t>
      </w:r>
    </w:p>
    <w:p w14:paraId="0DDB9C70"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đánh giá, tổng hợp và lựa chọn các nghiên cứu về công nghệ hỗ trợ chẩn đoán AD sử dụng ảnh OCT, tập trung vào phương pháp, mô hình và kết quả của các nghiên cứu trước đó. Qua đó, đề xuất </w:t>
      </w:r>
      <w:r>
        <w:rPr>
          <w:sz w:val="28"/>
          <w:szCs w:val="28"/>
        </w:rPr>
        <w:lastRenderedPageBreak/>
        <w:t>và phát triển phương pháp hiệu quả nhất phù hợp với bối cảnh người Việt Nam.</w:t>
      </w:r>
    </w:p>
    <w:p w14:paraId="3D0D264A" w14:textId="77777777" w:rsidR="00332908" w:rsidRDefault="00000000">
      <w:pPr>
        <w:widowControl w:val="0"/>
        <w:spacing w:after="120" w:line="276" w:lineRule="auto"/>
        <w:ind w:firstLine="720"/>
        <w:jc w:val="both"/>
        <w:rPr>
          <w:sz w:val="28"/>
          <w:szCs w:val="28"/>
        </w:rPr>
      </w:pPr>
      <w:r>
        <w:rPr>
          <w:sz w:val="28"/>
          <w:szCs w:val="28"/>
        </w:rPr>
        <w:t>Nội dung kế thừa: Sử dụng kết quả từ các nghiên cứu trước về ứng dụng ảnh OCT trong chẩn đoán AD, đặc biệt là các yếu tố như beta-amyloid và đám rối tơ thần kinh, để xác định thay đổi cụ thể trên ảnh OCT do AD gây ra.</w:t>
      </w:r>
    </w:p>
    <w:p w14:paraId="3C82C82A" w14:textId="77777777" w:rsidR="00332908" w:rsidRDefault="00000000">
      <w:pPr>
        <w:widowControl w:val="0"/>
        <w:spacing w:after="120" w:line="276" w:lineRule="auto"/>
        <w:ind w:firstLine="720"/>
        <w:jc w:val="both"/>
        <w:rPr>
          <w:b/>
          <w:sz w:val="28"/>
          <w:szCs w:val="28"/>
        </w:rPr>
      </w:pPr>
      <w:r>
        <w:rPr>
          <w:b/>
          <w:sz w:val="28"/>
          <w:szCs w:val="28"/>
        </w:rPr>
        <w:t>Công việc 9.2: Chuẩn bị tập dữ liệu</w:t>
      </w:r>
    </w:p>
    <w:p w14:paraId="0045C097" w14:textId="77777777" w:rsidR="00332908" w:rsidRDefault="00000000">
      <w:pPr>
        <w:widowControl w:val="0"/>
        <w:spacing w:after="120" w:line="276" w:lineRule="auto"/>
        <w:ind w:firstLine="720"/>
        <w:jc w:val="both"/>
        <w:rPr>
          <w:sz w:val="28"/>
          <w:szCs w:val="28"/>
        </w:rPr>
      </w:pPr>
      <w:r>
        <w:rPr>
          <w:sz w:val="28"/>
          <w:szCs w:val="28"/>
        </w:rPr>
        <w:t>Trong công việc này, chúng tôi sẽ tiếp tục quá trình chuẩn bị tập dữ liệu ảnh OCT để sử dụng trong quá trình huấn luyện và kiểm thử mô hình hỗ trợ chẩn đoán AD.</w:t>
      </w:r>
    </w:p>
    <w:p w14:paraId="0EF9FF5B" w14:textId="77777777" w:rsidR="00332908" w:rsidRDefault="00000000">
      <w:pPr>
        <w:widowControl w:val="0"/>
        <w:spacing w:after="120" w:line="276" w:lineRule="auto"/>
        <w:ind w:firstLine="720"/>
        <w:jc w:val="both"/>
        <w:rPr>
          <w:sz w:val="28"/>
          <w:szCs w:val="28"/>
        </w:rPr>
      </w:pPr>
      <w:r>
        <w:rPr>
          <w:sz w:val="28"/>
          <w:szCs w:val="28"/>
        </w:rPr>
        <w:t>Đầu tiên, chúng tôi sẽ chia tập dữ liệu đã được qua tiền xử lý, trong đó bao gồm các hình ảnh OCT, thành hai phần chính: tập huấn luyện và tập kiểm thử. Việc này sẽ được thực hiện đảm bảo tính chất đại diện của dữ liệu, đồng thời giúp đảm bảo độ chính xác của mô hình khi được đánh giá.</w:t>
      </w:r>
    </w:p>
    <w:p w14:paraId="27C5F6C4" w14:textId="77777777" w:rsidR="00332908" w:rsidRDefault="00000000">
      <w:pPr>
        <w:widowControl w:val="0"/>
        <w:spacing w:after="120" w:line="276" w:lineRule="auto"/>
        <w:ind w:firstLine="720"/>
        <w:jc w:val="both"/>
        <w:rPr>
          <w:sz w:val="28"/>
          <w:szCs w:val="28"/>
        </w:rPr>
      </w:pPr>
      <w:r>
        <w:rPr>
          <w:sz w:val="28"/>
          <w:szCs w:val="28"/>
        </w:rPr>
        <w:t>Chúng tôi sẽ xác định một phương pháp chia tập dữ liệu sao cho cả hai phần đều đại diện cho đa dạng của dữ liệu thực tế và không gian đặc trưng của AD. Điều này nhằm mục đích tạo điều kiện thuận lợi nhất cho mô hình học từ dữ liệu và áp dụng hiệu quả trong các tình huống thực tế.</w:t>
      </w:r>
    </w:p>
    <w:p w14:paraId="70988197" w14:textId="77777777" w:rsidR="00332908" w:rsidRDefault="00000000">
      <w:pPr>
        <w:widowControl w:val="0"/>
        <w:spacing w:after="120" w:line="276" w:lineRule="auto"/>
        <w:ind w:firstLine="720"/>
        <w:jc w:val="both"/>
        <w:rPr>
          <w:sz w:val="28"/>
          <w:szCs w:val="28"/>
        </w:rPr>
      </w:pPr>
      <w:r>
        <w:rPr>
          <w:sz w:val="28"/>
          <w:szCs w:val="28"/>
        </w:rPr>
        <w:t>Quá trình này sẽ giúp đảm bảo rằng mô hình của chúng tôi sẽ có khả năng tổng quát hóa và hiệu quả khi triển khai trong ứng dụng thực tế phát hiện AD trên ảnh OCT của người Việt Nam.</w:t>
      </w:r>
    </w:p>
    <w:p w14:paraId="25B07FB5"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7F201459" w14:textId="77777777" w:rsidR="00332908" w:rsidRDefault="00000000">
      <w:pPr>
        <w:widowControl w:val="0"/>
        <w:spacing w:after="120" w:line="276" w:lineRule="auto"/>
        <w:ind w:firstLine="720"/>
        <w:jc w:val="both"/>
        <w:rPr>
          <w:sz w:val="28"/>
          <w:szCs w:val="28"/>
        </w:rPr>
      </w:pPr>
      <w:r>
        <w:rPr>
          <w:sz w:val="28"/>
          <w:szCs w:val="28"/>
        </w:rPr>
        <w:t>Về phương pháp: Nhóm nghiên cứu sẽ chia tập dữ liệu ảnh OCT đã qua tiền xử lý thành tập huấn luyện và tập kiểm thử, đảm bảo tính đại diện và đa dạng của dữ liệu. Phương pháp chia sẽ được xác định để tối ưu hóa khả năng học và tổng quát hóa của mô hình.</w:t>
      </w:r>
    </w:p>
    <w:p w14:paraId="0CB9931F" w14:textId="77777777" w:rsidR="00332908" w:rsidRDefault="00000000">
      <w:pPr>
        <w:widowControl w:val="0"/>
        <w:spacing w:after="120" w:line="276" w:lineRule="auto"/>
        <w:ind w:firstLine="720"/>
        <w:jc w:val="both"/>
        <w:rPr>
          <w:sz w:val="28"/>
          <w:szCs w:val="28"/>
        </w:rPr>
      </w:pPr>
      <w:r>
        <w:rPr>
          <w:sz w:val="28"/>
          <w:szCs w:val="28"/>
        </w:rPr>
        <w:t>Nội dung kế thừa: Sử dụng các phương pháp và kết quả từ các nghiên cứu trước về xử lý ảnh OCT và ứng dụng trí tuệ nhân tạo trong chẩn đoán bệnh Alzheimer.</w:t>
      </w:r>
    </w:p>
    <w:p w14:paraId="464DB83F" w14:textId="77777777" w:rsidR="00332908" w:rsidRDefault="00000000">
      <w:pPr>
        <w:widowControl w:val="0"/>
        <w:spacing w:after="120" w:line="276" w:lineRule="auto"/>
        <w:ind w:firstLine="720"/>
        <w:jc w:val="both"/>
        <w:rPr>
          <w:b/>
          <w:sz w:val="28"/>
          <w:szCs w:val="28"/>
        </w:rPr>
      </w:pPr>
      <w:r>
        <w:rPr>
          <w:b/>
          <w:sz w:val="28"/>
          <w:szCs w:val="28"/>
        </w:rPr>
        <w:t>Công việc 9.3: Thử nghiệm thuật toán và mô hình</w:t>
      </w:r>
    </w:p>
    <w:p w14:paraId="2EA21444" w14:textId="77777777" w:rsidR="00332908" w:rsidRDefault="00000000">
      <w:pPr>
        <w:widowControl w:val="0"/>
        <w:spacing w:after="120" w:line="276" w:lineRule="auto"/>
        <w:ind w:firstLine="720"/>
        <w:jc w:val="both"/>
        <w:rPr>
          <w:sz w:val="28"/>
          <w:szCs w:val="28"/>
        </w:rPr>
      </w:pPr>
      <w:r>
        <w:rPr>
          <w:sz w:val="28"/>
          <w:szCs w:val="28"/>
        </w:rPr>
        <w:t>Chúng tôi sẽ thực hiện một loạt các thử nghiệm với các thuật toán AI, ML và DL hiện đại để hỗ trợ chẩn đoán AD trên bộ dữ liệu ảnh OCT. Quá trình thử nghiệm này nhằm mục đích đánh giá hiệu suất của các thuật toán và mô hình trong việc nhận diện các dấu hiệu của AD.</w:t>
      </w:r>
    </w:p>
    <w:p w14:paraId="1AF04434" w14:textId="77777777" w:rsidR="00332908" w:rsidRDefault="00000000">
      <w:pPr>
        <w:widowControl w:val="0"/>
        <w:spacing w:after="120" w:line="276" w:lineRule="auto"/>
        <w:ind w:firstLine="720"/>
        <w:jc w:val="both"/>
        <w:rPr>
          <w:sz w:val="28"/>
          <w:szCs w:val="28"/>
        </w:rPr>
      </w:pPr>
      <w:r>
        <w:rPr>
          <w:sz w:val="28"/>
          <w:szCs w:val="28"/>
        </w:rPr>
        <w:t xml:space="preserve">Chúng tôi sẽ bắt đầu bằng việc triển khai và huấn luyện các mô hình với các thuật toán khác nhau, bao gồm cả mô hình học máy cổ điển và mô hình học </w:t>
      </w:r>
      <w:r>
        <w:rPr>
          <w:sz w:val="28"/>
          <w:szCs w:val="28"/>
        </w:rPr>
        <w:lastRenderedPageBreak/>
        <w:t>sâu sử dụng các kiến trúc mạng nơ-ron phổ biến. Đồng thời, chúng tôi sẽ thử nghiệm và đánh giá cụ thể độ chính xác, độ đặc hiệu, và độ nhạy của từng thuật toán trên tập kiểm thử đã được chuẩn bị.</w:t>
      </w:r>
    </w:p>
    <w:p w14:paraId="0E754E05" w14:textId="77777777" w:rsidR="00332908" w:rsidRDefault="00000000">
      <w:pPr>
        <w:widowControl w:val="0"/>
        <w:spacing w:after="120" w:line="276" w:lineRule="auto"/>
        <w:ind w:firstLine="720"/>
        <w:jc w:val="both"/>
        <w:rPr>
          <w:sz w:val="28"/>
          <w:szCs w:val="28"/>
        </w:rPr>
      </w:pPr>
      <w:r>
        <w:rPr>
          <w:sz w:val="28"/>
          <w:szCs w:val="28"/>
        </w:rPr>
        <w:t>Dựa trên kết quả đánh giá, chúng tôi sẽ lựa chọn thuật toán có hiệu suất cao nhất và khả năng hỗ trợ chẩn đoán AD với độ chính xác cao trên ảnh OCT. Quá trình này sẽ cung cấp cơ sở cho việc tối ưu hóa mô hình trong các công việc tiếp theo, nhằm đảm bảo rằng hệ thống hỗ trợ chẩn đoán AD của chúng tôi đạt được hiệu suất tối ưu trong ứng dụng thực tế.</w:t>
      </w:r>
    </w:p>
    <w:p w14:paraId="453EC219"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13A92056" w14:textId="77777777" w:rsidR="00332908" w:rsidRDefault="00000000">
      <w:pPr>
        <w:widowControl w:val="0"/>
        <w:spacing w:after="120" w:line="276" w:lineRule="auto"/>
        <w:ind w:firstLine="720"/>
        <w:jc w:val="both"/>
        <w:rPr>
          <w:sz w:val="28"/>
          <w:szCs w:val="28"/>
        </w:rPr>
      </w:pPr>
      <w:r>
        <w:rPr>
          <w:sz w:val="28"/>
          <w:szCs w:val="28"/>
        </w:rPr>
        <w:t>Về phương pháp: Nhóm nghiên cứu sẽ triển khai, huấn luyện và đánh giá hiệu suất của các thuật toán AI, ML và DL trên bộ dữ liệu ảnh OCT, tập trung vào độ chính xác, độ đặc hiệu và độ nhạy. Qua đó, lựa chọn thuật toán tối ưu nhất để hỗ trợ chẩn đoán AD.</w:t>
      </w:r>
    </w:p>
    <w:p w14:paraId="5A4A4241"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về ứng dụng AI, ML và DL trong phân tích ảnh y tế, đặc biệt là ảnh OCT, để xác định dấu hiệu của AD.</w:t>
      </w:r>
    </w:p>
    <w:p w14:paraId="6DDCAE99" w14:textId="77777777" w:rsidR="00332908" w:rsidRDefault="00000000">
      <w:pPr>
        <w:widowControl w:val="0"/>
        <w:spacing w:after="120" w:line="276" w:lineRule="auto"/>
        <w:ind w:firstLine="720"/>
        <w:jc w:val="both"/>
        <w:rPr>
          <w:sz w:val="28"/>
          <w:szCs w:val="28"/>
        </w:rPr>
      </w:pPr>
      <w:r>
        <w:rPr>
          <w:b/>
          <w:sz w:val="28"/>
          <w:szCs w:val="28"/>
        </w:rPr>
        <w:t>Công việc 9.4. Tối ưu hóa và tinh chỉnh: Tối ưu hóa mô hình dựa trên kết quả đánh giá và cải thiện hiệu suất</w:t>
      </w:r>
    </w:p>
    <w:p w14:paraId="46230E81" w14:textId="77777777" w:rsidR="00332908" w:rsidRDefault="00000000">
      <w:pPr>
        <w:widowControl w:val="0"/>
        <w:spacing w:after="120" w:line="276" w:lineRule="auto"/>
        <w:ind w:firstLine="720"/>
        <w:jc w:val="both"/>
        <w:rPr>
          <w:sz w:val="28"/>
          <w:szCs w:val="28"/>
        </w:rPr>
      </w:pPr>
      <w:r>
        <w:rPr>
          <w:sz w:val="28"/>
          <w:szCs w:val="28"/>
        </w:rPr>
        <w:t>Sau khi đã thử nghiệm và đánh giá hiệu suất của các thuật toán và mô hình trong Công Việc 9.3, chúng tôi sẽ tiến hành công việc tối ưu hóa và tinh chỉnh mô hình. Quá trình này sẽ tập trung vào việc cải thiện hiệu suất của mô hình dựa trên các kết quả đánh giá trên tập kiểm thử.</w:t>
      </w:r>
    </w:p>
    <w:p w14:paraId="49F04C7F" w14:textId="77777777" w:rsidR="00332908" w:rsidRDefault="00000000">
      <w:pPr>
        <w:widowControl w:val="0"/>
        <w:spacing w:after="120" w:line="276" w:lineRule="auto"/>
        <w:ind w:firstLine="720"/>
        <w:jc w:val="both"/>
        <w:rPr>
          <w:sz w:val="28"/>
          <w:szCs w:val="28"/>
        </w:rPr>
      </w:pPr>
      <w:r>
        <w:rPr>
          <w:sz w:val="28"/>
          <w:szCs w:val="28"/>
        </w:rPr>
        <w:t>Chúng tôi sẽ thực hiện các bước tối ưu hóa bao gồm điều chỉnh siêu tham số của mô hình, tinh chỉnh trọng số, và thậm chí có thể xem xét việc thay đổi kiến trúc của mạng nơ-ron. Mục tiêu là tối ưu hóa mô hình sao cho nó có khả năng hỗ trợ chẩn đoán AD trên ảnh OCT với hiệu suất cao nhất.</w:t>
      </w:r>
    </w:p>
    <w:p w14:paraId="22B3719D" w14:textId="77777777" w:rsidR="00332908" w:rsidRDefault="00000000">
      <w:pPr>
        <w:widowControl w:val="0"/>
        <w:spacing w:after="120" w:line="276" w:lineRule="auto"/>
        <w:ind w:firstLine="720"/>
        <w:jc w:val="both"/>
        <w:rPr>
          <w:sz w:val="28"/>
          <w:szCs w:val="28"/>
        </w:rPr>
      </w:pPr>
      <w:r>
        <w:rPr>
          <w:sz w:val="28"/>
          <w:szCs w:val="28"/>
        </w:rPr>
        <w:t>Đồng thời, chúng tôi sẽ kiểm soát và giảm thiểu tình trạng overfitting bằng cách sử dụng các kỹ thuật như dropout hoặc thêm dữ liệu đào tạo. Các điều chỉnh này sẽ được thực hiện dựa trên các quy tắc và tiêu chí chất lượng mà chúng tôi đã xác định từ trước.</w:t>
      </w:r>
    </w:p>
    <w:p w14:paraId="591A66D4" w14:textId="77777777" w:rsidR="00332908" w:rsidRDefault="00000000">
      <w:pPr>
        <w:widowControl w:val="0"/>
        <w:spacing w:after="120" w:line="276" w:lineRule="auto"/>
        <w:ind w:firstLine="720"/>
        <w:jc w:val="both"/>
        <w:rPr>
          <w:sz w:val="28"/>
          <w:szCs w:val="28"/>
        </w:rPr>
      </w:pPr>
      <w:r>
        <w:rPr>
          <w:sz w:val="28"/>
          <w:szCs w:val="28"/>
        </w:rPr>
        <w:t>Quá trình tối ưu hóa và tinh chỉnh này giúp đảm bảo rằng mô hình của chúng tôi không chỉ đạt được hiệu suất tốt trên tập kiểm thử mà còn giữ được tính tổng quát và khả năng ứng dụng trong các tình huống thực tế.</w:t>
      </w:r>
    </w:p>
    <w:p w14:paraId="64E7C834"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2AF85007" w14:textId="77777777" w:rsidR="00332908" w:rsidRDefault="00000000">
      <w:pPr>
        <w:widowControl w:val="0"/>
        <w:spacing w:after="120" w:line="276" w:lineRule="auto"/>
        <w:ind w:firstLine="720"/>
        <w:jc w:val="both"/>
        <w:rPr>
          <w:sz w:val="28"/>
          <w:szCs w:val="28"/>
        </w:rPr>
      </w:pPr>
      <w:r>
        <w:rPr>
          <w:sz w:val="28"/>
          <w:szCs w:val="28"/>
        </w:rPr>
        <w:lastRenderedPageBreak/>
        <w:t>Về phương pháp: Nhóm nghiên cứu sẽ tiến hành tối ưu hóa mô hình bằng cách điều chỉnh siêu tham số, tinh chỉnh trọng số, và xem xét thay đổi kiến trúc mạng nơ-ron. Các kỹ thuật như dropout và tăng cường dữ liệu sẽ được áp dụng để giảm thiểu overfitting, đảm bảo mô hình đạt hiệu suất cao và tính tổng quát.</w:t>
      </w:r>
    </w:p>
    <w:p w14:paraId="1322EDEB" w14:textId="77777777" w:rsidR="00332908" w:rsidRDefault="00000000">
      <w:pPr>
        <w:widowControl w:val="0"/>
        <w:spacing w:after="120" w:line="276" w:lineRule="auto"/>
        <w:ind w:firstLine="720"/>
        <w:jc w:val="both"/>
        <w:rPr>
          <w:sz w:val="28"/>
          <w:szCs w:val="28"/>
        </w:rPr>
      </w:pPr>
      <w:r>
        <w:rPr>
          <w:sz w:val="28"/>
          <w:szCs w:val="28"/>
        </w:rPr>
        <w:t>Nội dung kế thừa: Sử dụng kết quả từ các nghiên cứu trước về tối ưu hóa mô hình học sâu và ứng dụng trí tuệ nhân tạo trong phân tích ảnh y tế, đặc biệt là ảnh OCT.</w:t>
      </w:r>
    </w:p>
    <w:p w14:paraId="3E0E0DE3" w14:textId="77777777" w:rsidR="00332908" w:rsidRDefault="00000000">
      <w:pPr>
        <w:widowControl w:val="0"/>
        <w:spacing w:after="120" w:line="276" w:lineRule="auto"/>
        <w:ind w:firstLine="720"/>
        <w:jc w:val="both"/>
        <w:rPr>
          <w:sz w:val="28"/>
          <w:szCs w:val="28"/>
        </w:rPr>
      </w:pPr>
      <w:r>
        <w:rPr>
          <w:b/>
          <w:sz w:val="28"/>
          <w:szCs w:val="28"/>
        </w:rPr>
        <w:t>Công việc 9.5. Đề xuất, thay đổi mô hình và kiến trúc mạng nơ-ron phù hợp với hỗ trợ chẩn đoán AD</w:t>
      </w:r>
    </w:p>
    <w:p w14:paraId="3C379C2D" w14:textId="77777777" w:rsidR="00332908" w:rsidRDefault="00000000">
      <w:pPr>
        <w:widowControl w:val="0"/>
        <w:spacing w:after="120" w:line="276" w:lineRule="auto"/>
        <w:ind w:firstLine="720"/>
        <w:jc w:val="both"/>
        <w:rPr>
          <w:sz w:val="28"/>
          <w:szCs w:val="28"/>
        </w:rPr>
      </w:pPr>
      <w:r>
        <w:rPr>
          <w:sz w:val="28"/>
          <w:szCs w:val="28"/>
        </w:rPr>
        <w:t>Sau quá trình tối ưu hóa và tinh chỉnh mô hình, chúng tôi sẽ tiếp tục đối mặt với Công Việc 9.5, trong đó chúng tôi sẽ đề xuất và thực hiện các thay đổi cần thiết cho mô hình và kiến trúc mạng nơ-ron.</w:t>
      </w:r>
    </w:p>
    <w:p w14:paraId="3C6F349A" w14:textId="77777777" w:rsidR="00332908" w:rsidRDefault="00000000">
      <w:pPr>
        <w:widowControl w:val="0"/>
        <w:spacing w:after="120" w:line="276" w:lineRule="auto"/>
        <w:ind w:firstLine="720"/>
        <w:jc w:val="both"/>
        <w:rPr>
          <w:sz w:val="28"/>
          <w:szCs w:val="28"/>
        </w:rPr>
      </w:pPr>
      <w:r>
        <w:rPr>
          <w:sz w:val="28"/>
          <w:szCs w:val="28"/>
        </w:rPr>
        <w:t>Các thay đổi này có thể bao gồm việc điều chỉnh kiến trúc của mạng nơ-ron, thay đổi số lượng tầng, kích thước kernel, hoặc thậm chí chọn loại mô hình khác nhau mà chúng tôi cho rằng sẽ phản ánh và giải quyết tốt hơn vấn đề hỗ trợ chẩn đoán AD trên ảnh OCT.</w:t>
      </w:r>
    </w:p>
    <w:p w14:paraId="1141D203" w14:textId="77777777" w:rsidR="00332908" w:rsidRDefault="00000000">
      <w:pPr>
        <w:widowControl w:val="0"/>
        <w:spacing w:after="120" w:line="276" w:lineRule="auto"/>
        <w:ind w:firstLine="720"/>
        <w:jc w:val="both"/>
        <w:rPr>
          <w:sz w:val="28"/>
          <w:szCs w:val="28"/>
        </w:rPr>
      </w:pPr>
      <w:r>
        <w:rPr>
          <w:sz w:val="28"/>
          <w:szCs w:val="28"/>
        </w:rPr>
        <w:t>Chúng tôi sẽ dựa trên các kết quả đánh giá và hiệu suất để đưa ra các đề xuất có tính chất cải tiến và phù hợp nhất. Việc này có thể yêu cầu sự sáng tạo và phân tích sâu sắc về cách mà mô hình học từ dữ liệu và cách nó áp dụng kiến thức này để hỗ trợ dự đoán AD một cách hiệu quả. Nâng cao khả năng dự đoán và độ chính xác của mô hình, đồng thời giúp nó trở nên linh hoạt và hiệu quả trong các điều kiện thực tế.</w:t>
      </w:r>
    </w:p>
    <w:p w14:paraId="25227D4E"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4 Kỹ sư/Cử nhân có chuyên môn về trí tuệ nhân tạo và y khoa.</w:t>
      </w:r>
    </w:p>
    <w:p w14:paraId="372DE65D" w14:textId="77777777" w:rsidR="00332908" w:rsidRDefault="00000000">
      <w:pPr>
        <w:widowControl w:val="0"/>
        <w:spacing w:after="120" w:line="276" w:lineRule="auto"/>
        <w:ind w:firstLine="720"/>
        <w:jc w:val="both"/>
        <w:rPr>
          <w:sz w:val="28"/>
          <w:szCs w:val="28"/>
        </w:rPr>
      </w:pPr>
      <w:r>
        <w:rPr>
          <w:sz w:val="28"/>
          <w:szCs w:val="28"/>
        </w:rPr>
        <w:t>Về phương pháp: Nhóm nghiên cứu sẽ tối ưu hóa và tinh chỉnh mô hình bằng cách điều chỉnh kiến trúc mạng nơ-ron, thay đổi số lượng tầng, kích thước kernel, hoặc lựa chọn loại mô hình khác phù hợp hơn để hỗ trợ chẩn đoán bệnh Alzheimer (AD) trên ảnh OCT. Các đề xuất cải tiến sẽ dựa trên kết quả đánh giá hiệu suất và phân tích sâu về cách mô hình học từ dữ liệu.</w:t>
      </w:r>
    </w:p>
    <w:p w14:paraId="76EB4D22"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về ứng dụng trí tuệ nhân tạo trong phân tích ảnh OCT và chẩn đoán AD, đồng thời tận dụng các mô hình mạng nơ-ron đã được phát triển và đánh giá trong lĩnh vực này.</w:t>
      </w:r>
    </w:p>
    <w:p w14:paraId="3BFAF8E7" w14:textId="77777777" w:rsidR="00332908" w:rsidRDefault="00000000">
      <w:pPr>
        <w:widowControl w:val="0"/>
        <w:spacing w:after="120" w:line="276" w:lineRule="auto"/>
        <w:ind w:firstLine="720"/>
        <w:jc w:val="both"/>
        <w:rPr>
          <w:b/>
          <w:sz w:val="28"/>
          <w:szCs w:val="28"/>
        </w:rPr>
      </w:pPr>
      <w:r>
        <w:rPr>
          <w:b/>
          <w:sz w:val="28"/>
          <w:szCs w:val="28"/>
        </w:rPr>
        <w:t xml:space="preserve">Công việc 9.6. Nghiên cứu bổ sung các thuật toán có khả năng lý giải việc ra quyết định của hệ thống AI hỗ trợ chẩn đoán bệnh Alzheimer trên bộ dữ liệu ảnh OCT. </w:t>
      </w:r>
    </w:p>
    <w:p w14:paraId="262B90F5" w14:textId="77777777" w:rsidR="00332908" w:rsidRDefault="00000000">
      <w:pPr>
        <w:widowControl w:val="0"/>
        <w:spacing w:after="120" w:line="276" w:lineRule="auto"/>
        <w:ind w:firstLine="720"/>
        <w:jc w:val="both"/>
        <w:rPr>
          <w:sz w:val="28"/>
          <w:szCs w:val="28"/>
        </w:rPr>
      </w:pPr>
      <w:r>
        <w:rPr>
          <w:sz w:val="28"/>
          <w:szCs w:val="28"/>
        </w:rPr>
        <w:t xml:space="preserve">Trong công việc này, chúng tôi sẽ tập trung vào nghiên cứu và bổ sung các </w:t>
      </w:r>
      <w:r>
        <w:rPr>
          <w:sz w:val="28"/>
          <w:szCs w:val="28"/>
        </w:rPr>
        <w:lastRenderedPageBreak/>
        <w:t>thuật toán mà không chỉ có khả năng phân loại mà còn mang lại khả năng giải thích được quyết định (tức dùng XAI). Mục đích là kiểm tra và hiểu rõ các bước xử lý mà hệ thống AI thực hiện từ dữ liệu đầu vào đến quyết định cuối cùng.</w:t>
      </w:r>
    </w:p>
    <w:p w14:paraId="7064D514" w14:textId="77777777" w:rsidR="00332908" w:rsidRDefault="00000000">
      <w:pPr>
        <w:widowControl w:val="0"/>
        <w:spacing w:after="120" w:line="276" w:lineRule="auto"/>
        <w:ind w:firstLine="720"/>
        <w:jc w:val="both"/>
        <w:rPr>
          <w:sz w:val="28"/>
          <w:szCs w:val="28"/>
        </w:rPr>
      </w:pPr>
      <w:r>
        <w:rPr>
          <w:sz w:val="28"/>
          <w:szCs w:val="28"/>
        </w:rPr>
        <w:t>Chúng tôi sẽ tìm kiếm các phương pháp và thuật toán có khả năng tạo ra giải thích hoặc hạn chế độ "hộp đen" của mô hình AI. Điều này có thể bao gồm việc sử dụng kỹ thuật như LIME (Local Interpretable Model-agnostic Explanations) hoặc SHAP (Shapley Additive exPlanations), giúp chúng ta có cái nhìn rõ ràng hơn về quá trình ra quyết định của mô hình. Phát triển hệ thống AI trở nên minh bạch và dễ giải thích hơn, giúp cộng đồng y tế và các chuyên gia hiểu rõ hơn về cách mô hình đưa ra dự đoán và quyết định về việc hỗ trợ chẩn đoán AD trên ảnh OCT.</w:t>
      </w:r>
    </w:p>
    <w:p w14:paraId="674F4471"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67019DB5" w14:textId="77777777" w:rsidR="00332908" w:rsidRDefault="00000000">
      <w:pPr>
        <w:widowControl w:val="0"/>
        <w:spacing w:after="120" w:line="276" w:lineRule="auto"/>
        <w:ind w:firstLine="720"/>
        <w:jc w:val="both"/>
        <w:rPr>
          <w:sz w:val="28"/>
          <w:szCs w:val="28"/>
        </w:rPr>
      </w:pPr>
      <w:r>
        <w:rPr>
          <w:sz w:val="28"/>
          <w:szCs w:val="28"/>
        </w:rPr>
        <w:t>Về phương pháp: Nhóm nghiên cứu sẽ tập trung vào việc áp dụng các thuật toán XAI (Explainable AI) như LIME và SHAP để phân tích và giải thích quyết định của mô hình AI trong chẩn đoán bệnh Alzheimer từ dữ liệu ảnh OCT. Mục tiêu là làm rõ quá trình ra quyết định của hệ thống, giảm thiểu tính "hộp đen" và tăng cường tính minh bạch.</w:t>
      </w:r>
    </w:p>
    <w:p w14:paraId="440C0FDB"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AI trong phân tích ảnh OCT và các phương pháp XAI đã được phát triển trong lĩnh vực y tế, đặc biệt là trong chẩn đoán bệnh Alzheimer.</w:t>
      </w:r>
    </w:p>
    <w:p w14:paraId="1DC91C01" w14:textId="77777777" w:rsidR="00332908" w:rsidRDefault="00000000">
      <w:pPr>
        <w:pStyle w:val="Heading6"/>
      </w:pPr>
      <w:bookmarkStart w:id="54" w:name="_dpguwton05vj" w:colFirst="0" w:colLast="0"/>
      <w:bookmarkEnd w:id="54"/>
      <w:r>
        <w:t>Nội dung 10: Nghiên cứu xây dựng hệ thống AI để hỗ trợ chẩn đoán bệnh Alzheimer trên ảnh Fundus của người Việt Nam.</w:t>
      </w:r>
    </w:p>
    <w:p w14:paraId="474404DD" w14:textId="77777777" w:rsidR="00332908" w:rsidRDefault="00000000">
      <w:pPr>
        <w:spacing w:line="276" w:lineRule="auto"/>
        <w:ind w:firstLine="720"/>
        <w:jc w:val="both"/>
        <w:rPr>
          <w:sz w:val="28"/>
          <w:szCs w:val="28"/>
        </w:rPr>
      </w:pPr>
      <w:r>
        <w:rPr>
          <w:sz w:val="28"/>
          <w:szCs w:val="28"/>
        </w:rPr>
        <w:t xml:space="preserve">Trong nội dung này, </w:t>
      </w:r>
      <w:r>
        <w:rPr>
          <w:b/>
          <w:sz w:val="28"/>
          <w:szCs w:val="28"/>
        </w:rPr>
        <w:t>TS. Ngô Thị Lụa và nhóm nghiên cứu</w:t>
      </w:r>
      <w:r>
        <w:rPr>
          <w:sz w:val="28"/>
          <w:szCs w:val="28"/>
        </w:rPr>
        <w:t xml:space="preserve"> sẽ tiếp cận vấn đề bằng cách kết hợp các phương pháp học máy và học sâu tiên tiến để phát triển một hệ thống AI có khả năng hỗ trợ phát hiện bệnh AD dựa trên ảnh Fundus của người Việt Nam. Hệ thống sẽ được thiết kế để phân tích các đặc trưng quan trọng trong ảnh Fundus, từ đó phát hiện sớm các dấu hiệu của bệnh. Nghiên cứu được thiết kế theo mô hình thực nghiệm, bao gồm các bước chính: đánh giá và lựa chọn công nghệ, chuẩn bị và xử lý dữ liệu, xây dựng và thử nghiệm mô hình, tối ưu hóa và tinh chỉnh mô hình, và triển khai thuật toán Explainable AI (XAI) để tăng tính minh bạch của hệ thống. Đầu vào của hệ thống là tập dữ liệu ảnh Fundus của người Việt Nam, bao gồm cả ảnh của bệnh nhân mắc AD và người khỏe mạnh. Đầu ra là kết quả hỗ trợ phát hiện, bao gồm xác suất mắc bệnh, cùng với các vùng quan trọng trong ảnh được mô hình chú ý đến, giúp bác sĩ hiểu rõ hơn về quyết định của hệ thống.</w:t>
      </w:r>
    </w:p>
    <w:p w14:paraId="177B7C76" w14:textId="77777777" w:rsidR="00332908" w:rsidRDefault="00000000">
      <w:pPr>
        <w:widowControl w:val="0"/>
        <w:spacing w:after="120" w:line="276" w:lineRule="auto"/>
        <w:ind w:firstLine="720"/>
        <w:jc w:val="both"/>
        <w:rPr>
          <w:b/>
          <w:sz w:val="28"/>
          <w:szCs w:val="28"/>
        </w:rPr>
      </w:pPr>
      <w:r>
        <w:rPr>
          <w:b/>
          <w:sz w:val="28"/>
          <w:szCs w:val="28"/>
        </w:rPr>
        <w:t xml:space="preserve">Công Việc 10.1: Đánh giá và lựa chọn công nghệ hỗ trợ chẩn đoán </w:t>
      </w:r>
      <w:r>
        <w:rPr>
          <w:b/>
          <w:sz w:val="28"/>
          <w:szCs w:val="28"/>
        </w:rPr>
        <w:lastRenderedPageBreak/>
        <w:t>Alzheimer trên ảnh Fundus</w:t>
      </w:r>
    </w:p>
    <w:p w14:paraId="77627D1A" w14:textId="77777777" w:rsidR="00332908" w:rsidRDefault="00000000">
      <w:pPr>
        <w:widowControl w:val="0"/>
        <w:spacing w:after="120" w:line="276" w:lineRule="auto"/>
        <w:ind w:firstLine="720"/>
        <w:jc w:val="both"/>
        <w:rPr>
          <w:sz w:val="28"/>
          <w:szCs w:val="28"/>
        </w:rPr>
      </w:pPr>
      <w:r>
        <w:rPr>
          <w:sz w:val="28"/>
          <w:szCs w:val="28"/>
        </w:rPr>
        <w:t>Trong công việc này, nhóm nghiên cứu sẽ đánh giá, tổng hợp, và lựa chọn các nghiên cứu liên quan đến công nghệ hỗ trợ chẩn đoán AD sử dụng ảnh Fundus. Điều này sẽ xây dựng trên tổng quan đã thực hiện ở công việc 5.1, nghiên cứu và chọn ra những phương pháp và công nghệ hiệu quả nhất cho mục đích hỗ trợ chẩn đoán AD.</w:t>
      </w:r>
    </w:p>
    <w:p w14:paraId="18663E2B" w14:textId="77777777" w:rsidR="00332908" w:rsidRDefault="00000000">
      <w:pPr>
        <w:widowControl w:val="0"/>
        <w:spacing w:after="120" w:line="276" w:lineRule="auto"/>
        <w:ind w:firstLine="720"/>
        <w:jc w:val="both"/>
        <w:rPr>
          <w:sz w:val="28"/>
          <w:szCs w:val="28"/>
        </w:rPr>
      </w:pPr>
      <w:r>
        <w:rPr>
          <w:sz w:val="28"/>
          <w:szCs w:val="28"/>
        </w:rPr>
        <w:t>Chúng tôi sẽ tập trung vào việc đánh giá các phương pháp đã được đề xuất trong các nghiên cứu trước đó, xác định độ chính xác, độ nhạy và độ đặc hiệu của chúng trong việc phát hiện dấu hiệu của AD trên ảnh Fundus. Các ưu điểm và nhược điểm của từng phương pháp cũng sẽ được đánh giá để chọn ra những phương pháp phù hợp nhất với mục tiêu của dự án. Để xây dựng cơ sở lý luận và tư duy cơ bản cho quá trình chọn lựa phương pháp để triển khai vào công việc tiếp theo của dự án, nghiên cứu xây dựng hệ thống trí tuệ nhân tạo hỗ trợ chẩn đoán AD trên ảnh Fundus. Một số phương pháp học máy nhóm đã tham khảo từ các nghiên cứu trước và dự kiến sử dụng như Support Vector Machine (SVM), Naive Bayes, K-Means,... và mô hình học sâu chuyên dùng để phân tích các đặc trưng cho dữ liệu hình ảnh như Convolutional Neural Network (CNN).</w:t>
      </w:r>
    </w:p>
    <w:p w14:paraId="256BA481"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4 Kỹ sư/Cử nhân có chuyên môn về trí tuệ nhân tạo và y khoa.</w:t>
      </w:r>
    </w:p>
    <w:p w14:paraId="2D92BB23" w14:textId="77777777" w:rsidR="00332908" w:rsidRDefault="00000000">
      <w:pPr>
        <w:widowControl w:val="0"/>
        <w:spacing w:after="120" w:line="276" w:lineRule="auto"/>
        <w:ind w:firstLine="720"/>
        <w:jc w:val="both"/>
        <w:rPr>
          <w:sz w:val="28"/>
          <w:szCs w:val="28"/>
        </w:rPr>
      </w:pPr>
      <w:r>
        <w:rPr>
          <w:sz w:val="28"/>
          <w:szCs w:val="28"/>
        </w:rPr>
        <w:t>Về phương pháp: Nhóm nghiên cứu sẽ đánh giá và so sánh các phương pháp học máy và học sâu (như SVM, Naive Bayes, K-Means, CNN) trong việc phân tích ảnh Fundus để hỗ trợ chẩn đoán Alzheimer, tập trung vào độ chính xác, độ nhạy và độ đặc hiệu của từng phương pháp.</w:t>
      </w:r>
    </w:p>
    <w:p w14:paraId="7121F21F" w14:textId="77777777" w:rsidR="00332908" w:rsidRDefault="00000000">
      <w:pPr>
        <w:widowControl w:val="0"/>
        <w:spacing w:after="120" w:line="276" w:lineRule="auto"/>
        <w:ind w:firstLine="720"/>
        <w:jc w:val="both"/>
        <w:rPr>
          <w:sz w:val="28"/>
          <w:szCs w:val="28"/>
        </w:rPr>
      </w:pPr>
      <w:r>
        <w:rPr>
          <w:sz w:val="28"/>
          <w:szCs w:val="28"/>
        </w:rPr>
        <w:t>Nội dung kế thừa: Kế thừa kết quả từ các nghiên cứu trước về ứng dụng trí tuệ nhân tạo trong phân tích ảnh Fundus và chẩn đoán Alzheimer, đặc biệt là các phương pháp đã được đề xuất và đánh giá hiệu quả.</w:t>
      </w:r>
    </w:p>
    <w:p w14:paraId="3E52893F" w14:textId="77777777" w:rsidR="00332908" w:rsidRDefault="00000000">
      <w:pPr>
        <w:widowControl w:val="0"/>
        <w:spacing w:after="120" w:line="276" w:lineRule="auto"/>
        <w:ind w:firstLine="720"/>
        <w:jc w:val="both"/>
        <w:rPr>
          <w:b/>
          <w:sz w:val="28"/>
          <w:szCs w:val="28"/>
        </w:rPr>
      </w:pPr>
      <w:r>
        <w:rPr>
          <w:b/>
          <w:sz w:val="28"/>
          <w:szCs w:val="28"/>
        </w:rPr>
        <w:t>Công việc 10.2. Chuẩn bị tập dữ liệu</w:t>
      </w:r>
    </w:p>
    <w:p w14:paraId="7F6804A2" w14:textId="77777777" w:rsidR="00332908" w:rsidRDefault="00000000">
      <w:pPr>
        <w:widowControl w:val="0"/>
        <w:spacing w:after="120" w:line="276" w:lineRule="auto"/>
        <w:ind w:firstLine="720"/>
        <w:jc w:val="both"/>
        <w:rPr>
          <w:sz w:val="28"/>
          <w:szCs w:val="28"/>
        </w:rPr>
      </w:pPr>
      <w:r>
        <w:rPr>
          <w:sz w:val="28"/>
          <w:szCs w:val="28"/>
        </w:rPr>
        <w:t>Tiến hành việc chuẩn bị tập dữ liệu ảnh Fundus để sử dụng trong quá trình huấn luyện và kiểm thử mô hình hỗ trợ chẩn đoán AD. Quy trình này sẽ xây dựng trên những công việc đã thực hiện ở nội dung 7, nơi chúng tôi đã tiến hành tiền xử lý và mở rộng tập dữ liệu.</w:t>
      </w:r>
    </w:p>
    <w:p w14:paraId="5486B762" w14:textId="77777777" w:rsidR="00332908" w:rsidRDefault="00000000">
      <w:pPr>
        <w:widowControl w:val="0"/>
        <w:spacing w:after="120" w:line="276" w:lineRule="auto"/>
        <w:ind w:firstLine="720"/>
        <w:jc w:val="both"/>
        <w:rPr>
          <w:sz w:val="28"/>
          <w:szCs w:val="28"/>
        </w:rPr>
      </w:pPr>
      <w:r>
        <w:rPr>
          <w:sz w:val="28"/>
          <w:szCs w:val="28"/>
        </w:rPr>
        <w:t xml:space="preserve">Chúng tôi sẽ chia tập dữ liệu thành hai phần chính: tập huấn luyện và tập kiểm thử. Việc chia này sẽ được thực hiện một cách cân nhắc để đảm bảo tính đại diện của dữ liệu và đồng nhất trong quá trình đánh giá mô hình. Tập huấn luyện sẽ được sử dụng để mô hình học và điều chỉnh, trong khi tập kiểm thử sẽ được dùng để đánh giá hiệu suất thực tế của mô hình. Đảm bảo rằng cả hai tập dữ liệu </w:t>
      </w:r>
      <w:r>
        <w:rPr>
          <w:sz w:val="28"/>
          <w:szCs w:val="28"/>
        </w:rPr>
        <w:lastRenderedPageBreak/>
        <w:t>đều phản ánh đầy đủ đặc điểm của ảnh Fundus và bao quát đủ thông tin để mô hình có khả năng tổng quát hoá tốt khi triển khai vào ứng dụng thực tế.</w:t>
      </w:r>
    </w:p>
    <w:p w14:paraId="4F36003E"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65B43BF7" w14:textId="77777777" w:rsidR="00332908" w:rsidRDefault="00000000">
      <w:pPr>
        <w:widowControl w:val="0"/>
        <w:spacing w:after="120" w:line="276" w:lineRule="auto"/>
        <w:ind w:firstLine="720"/>
        <w:jc w:val="both"/>
        <w:rPr>
          <w:sz w:val="28"/>
          <w:szCs w:val="28"/>
        </w:rPr>
      </w:pPr>
      <w:r>
        <w:rPr>
          <w:sz w:val="28"/>
          <w:szCs w:val="28"/>
        </w:rPr>
        <w:t>Về phương pháp: Nhóm nghiên cứu sẽ tiến hành chia tập dữ liệu ảnh Fundus thành tập huấn luyện và tập kiểm thử một cách cân nhắc, đảm bảo tính đại diện và đồng nhất. Quá trình này sẽ dựa trên kết quả tiền xử lý và mở rộng dữ liệu đã thực hiện trước đó.</w:t>
      </w:r>
    </w:p>
    <w:p w14:paraId="4E6D4CB8" w14:textId="77777777" w:rsidR="00332908" w:rsidRDefault="00000000">
      <w:pPr>
        <w:widowControl w:val="0"/>
        <w:spacing w:after="120" w:line="276" w:lineRule="auto"/>
        <w:ind w:firstLine="720"/>
        <w:jc w:val="both"/>
        <w:rPr>
          <w:sz w:val="28"/>
          <w:szCs w:val="28"/>
        </w:rPr>
      </w:pPr>
      <w:r>
        <w:rPr>
          <w:sz w:val="28"/>
          <w:szCs w:val="28"/>
        </w:rPr>
        <w:t>Nội dung kế thừa: Sử dụng kết quả từ nội dung 7, nơi đã tiến hành tiền xử lý và mở rộng tập dữ liệu ảnh Fundus, làm cơ sở để chuẩn bị tập dữ liệu cho việc huấn luyện và kiểm thử mô hình.</w:t>
      </w:r>
    </w:p>
    <w:p w14:paraId="52250E74" w14:textId="77777777" w:rsidR="00332908" w:rsidRDefault="00000000">
      <w:pPr>
        <w:widowControl w:val="0"/>
        <w:spacing w:after="120" w:line="276" w:lineRule="auto"/>
        <w:ind w:firstLine="720"/>
        <w:jc w:val="both"/>
        <w:rPr>
          <w:b/>
          <w:sz w:val="28"/>
          <w:szCs w:val="28"/>
        </w:rPr>
      </w:pPr>
      <w:r>
        <w:rPr>
          <w:b/>
          <w:sz w:val="28"/>
          <w:szCs w:val="28"/>
        </w:rPr>
        <w:t>Công Việc 10.3: Thử nghiệm thuật toán và mô hình trên dữ liệu ảnh Fundus</w:t>
      </w:r>
    </w:p>
    <w:p w14:paraId="72A84949" w14:textId="77777777" w:rsidR="00332908" w:rsidRDefault="00000000">
      <w:pPr>
        <w:widowControl w:val="0"/>
        <w:spacing w:after="120" w:line="276" w:lineRule="auto"/>
        <w:ind w:firstLine="720"/>
        <w:jc w:val="both"/>
        <w:rPr>
          <w:sz w:val="28"/>
          <w:szCs w:val="28"/>
        </w:rPr>
      </w:pPr>
      <w:r>
        <w:rPr>
          <w:sz w:val="28"/>
          <w:szCs w:val="28"/>
        </w:rPr>
        <w:t>Thử nghiệm và đánh giá hiệu suất của các thuật toán và mô hình trí tuệ nhân tạo đối với bộ dữ liệu ảnh Fundus. Nghiên cứu và tìm ra thuật toán có khả năng hỗ trợ chẩn đoán AD với độ chính xác cao nhất.</w:t>
      </w:r>
    </w:p>
    <w:p w14:paraId="3D106ADC" w14:textId="77777777" w:rsidR="00332908" w:rsidRDefault="00000000">
      <w:pPr>
        <w:widowControl w:val="0"/>
        <w:spacing w:after="120" w:line="276" w:lineRule="auto"/>
        <w:ind w:firstLine="720"/>
        <w:jc w:val="both"/>
        <w:rPr>
          <w:sz w:val="28"/>
          <w:szCs w:val="28"/>
        </w:rPr>
      </w:pPr>
      <w:r>
        <w:rPr>
          <w:sz w:val="28"/>
          <w:szCs w:val="28"/>
        </w:rPr>
        <w:t>Chúng tôi sẽ triển khai các thuật toán AI hiện đại và phù hợp cho bài toán hỗ trợ chẩn đoán AD trên ảnh Fundus. Quá trình này sẽ bao gồm việc sử dụng mô hình đã được huấn luyện trước (pre-trained) và điều chỉnh (fine-tune) chúng trên tập dữ liệu ảnh Fundus của chúng tôi.</w:t>
      </w:r>
    </w:p>
    <w:p w14:paraId="39E03EC8" w14:textId="77777777" w:rsidR="00332908" w:rsidRDefault="00000000">
      <w:pPr>
        <w:widowControl w:val="0"/>
        <w:spacing w:after="120" w:line="276" w:lineRule="auto"/>
        <w:ind w:firstLine="720"/>
        <w:jc w:val="both"/>
        <w:rPr>
          <w:sz w:val="28"/>
          <w:szCs w:val="28"/>
        </w:rPr>
      </w:pPr>
      <w:r>
        <w:rPr>
          <w:sz w:val="28"/>
          <w:szCs w:val="28"/>
        </w:rPr>
        <w:t xml:space="preserve">CNN sẽ là thuật toán học sâu chúng tôi dự kiến sử dụng trong phạm vi đề tài này. Một mô hình CNN với các lớp convolutional, max-pooling và fully connected có nhiều bộ lọc kích thước lớn được áp dụng cho ảnh đáy mắt. để phát hiện những thay đổi ở mạch máu và dây thần kinh thị giác; các đặc trưng như đường kính mạch máu, sự bất thường của đĩa thị và tình trạng phù võng mạc sẽ được trích xuất. </w:t>
      </w:r>
    </w:p>
    <w:p w14:paraId="6AD555B8" w14:textId="77777777" w:rsidR="00332908" w:rsidRDefault="00000000">
      <w:pPr>
        <w:widowControl w:val="0"/>
        <w:spacing w:after="120" w:line="276" w:lineRule="auto"/>
        <w:ind w:firstLine="720"/>
        <w:jc w:val="both"/>
        <w:rPr>
          <w:sz w:val="28"/>
          <w:szCs w:val="28"/>
        </w:rPr>
      </w:pPr>
      <w:r>
        <w:rPr>
          <w:sz w:val="28"/>
          <w:szCs w:val="28"/>
        </w:rPr>
        <w:t>Đánh giá hiệu suất sẽ được thực hiện bằng cách sử dụng tập kiểm thử, và chúng tôi sẽ đo lường độ chính xác, độ đặc hiệu và độ nhạy của các mô hình. Dựa trên kết quả, chúng tôi sẽ lựa chọn thuật toán có độ chính xác cao nhất để tiếp tục vào các công đoạn tiếp theo của nghiên cứu.</w:t>
      </w:r>
    </w:p>
    <w:p w14:paraId="15467699"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4B407DB5"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triển khai và đánh giá các thuật toán AI, đặc biệt là mô hình CNN, trên bộ dữ liệu ảnh Fundus. Quá trình bao gồm huấn luyện, điều chỉnh mô hình và đánh giá hiệu suất thông qua các chỉ số như độ chính xác, độ đặc hiệu và độ nhạy.  </w:t>
      </w:r>
    </w:p>
    <w:p w14:paraId="04237674" w14:textId="77777777" w:rsidR="00332908" w:rsidRDefault="00000000">
      <w:pPr>
        <w:widowControl w:val="0"/>
        <w:spacing w:after="120" w:line="276" w:lineRule="auto"/>
        <w:ind w:firstLine="720"/>
        <w:jc w:val="both"/>
        <w:rPr>
          <w:sz w:val="28"/>
          <w:szCs w:val="28"/>
        </w:rPr>
      </w:pPr>
      <w:r>
        <w:rPr>
          <w:sz w:val="28"/>
          <w:szCs w:val="28"/>
        </w:rPr>
        <w:lastRenderedPageBreak/>
        <w:t>Nội dung kế thừa: Sử dụng các mô hình AI và kỹ thuật học sâu đã được phát triển trước đó trong lĩnh vực xử lý ảnh y tế, đặc biệt là các nghiên cứu liên quan đến ảnh Fundus và chẩn đoán bệnh lý mắt.</w:t>
      </w:r>
    </w:p>
    <w:p w14:paraId="5F83F09E" w14:textId="77777777" w:rsidR="00332908" w:rsidRDefault="00000000">
      <w:pPr>
        <w:widowControl w:val="0"/>
        <w:spacing w:after="120" w:line="276" w:lineRule="auto"/>
        <w:ind w:firstLine="720"/>
        <w:jc w:val="both"/>
        <w:rPr>
          <w:b/>
          <w:sz w:val="28"/>
          <w:szCs w:val="28"/>
        </w:rPr>
      </w:pPr>
      <w:r>
        <w:rPr>
          <w:b/>
          <w:sz w:val="28"/>
          <w:szCs w:val="28"/>
        </w:rPr>
        <w:t>Công việc 10.4. Tối ưu hóa và tinh chỉnh</w:t>
      </w:r>
    </w:p>
    <w:p w14:paraId="63B2CB3E" w14:textId="77777777" w:rsidR="00332908" w:rsidRDefault="00000000">
      <w:pPr>
        <w:widowControl w:val="0"/>
        <w:spacing w:after="120" w:line="276" w:lineRule="auto"/>
        <w:ind w:firstLine="720"/>
        <w:jc w:val="both"/>
        <w:rPr>
          <w:sz w:val="28"/>
          <w:szCs w:val="28"/>
        </w:rPr>
      </w:pPr>
      <w:r>
        <w:rPr>
          <w:sz w:val="28"/>
          <w:szCs w:val="28"/>
        </w:rPr>
        <w:t>Sau khi thực hiện các thử nghiệm thuật toán và mô hình trên dữ liệu ảnh Fundus, chúng tôi sẽ tiến hành công việc tối ưu hóa và tinh chỉnh để cải thiện hiệu suất của mô hình.</w:t>
      </w:r>
    </w:p>
    <w:p w14:paraId="5D2BEE4D" w14:textId="77777777" w:rsidR="00332908" w:rsidRDefault="00000000">
      <w:pPr>
        <w:widowControl w:val="0"/>
        <w:spacing w:after="120" w:line="276" w:lineRule="auto"/>
        <w:ind w:firstLine="720"/>
        <w:jc w:val="both"/>
        <w:rPr>
          <w:sz w:val="28"/>
          <w:szCs w:val="28"/>
        </w:rPr>
      </w:pPr>
      <w:r>
        <w:rPr>
          <w:sz w:val="28"/>
          <w:szCs w:val="28"/>
        </w:rPr>
        <w:t>Quá trình tối ưu hóa sẽ bao gồm điều chỉnh các siêu tham số (hyperparameter) của mô hình dựa trên kết quả đánh giá từ tập kiểm thử. Chúng tôi cũng sẽ xem xét và thay đổi kiến trúc của mạng nếu cần thiết để đảm bảo rằng mô hình có khả năng hỗ trợ chẩn đoán AD một cách chính xác nhất trên dữ liệu ảnh Fundus. Nhóm nghiên cứu cũng sẽ thử nghiệm song song các mô hình học máy khác như XGBoost và Random Forest để so sánh độ chính xác và tối ưu hóa mô hình.</w:t>
      </w:r>
    </w:p>
    <w:p w14:paraId="7961E592" w14:textId="77777777" w:rsidR="00332908" w:rsidRDefault="00000000">
      <w:pPr>
        <w:widowControl w:val="0"/>
        <w:spacing w:after="120" w:line="276" w:lineRule="auto"/>
        <w:ind w:firstLine="720"/>
        <w:jc w:val="both"/>
        <w:rPr>
          <w:sz w:val="28"/>
          <w:szCs w:val="28"/>
        </w:rPr>
      </w:pPr>
      <w:r>
        <w:rPr>
          <w:sz w:val="28"/>
          <w:szCs w:val="28"/>
        </w:rPr>
        <w:t>Mục tiêu của công việc này là cải thiện độ chính xác và độ nhạy của mô hình, đồng thời đảm bảo tính ổn định và hiệu quả trong môi trường thực tế. Các điều chỉnh này sẽ được thực hiện dựa trên các thông số đo lường hiệu suất và phản hồi chi tiết từ quá trình đánh giá.</w:t>
      </w:r>
    </w:p>
    <w:p w14:paraId="3BB11DEE"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14D61219"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tối ưu hóa và tinh chỉnh mô hình bằng cách điều chỉnh các siêu tham số, thử nghiệm kiến trúc mạng khác nhau, và so sánh với các mô hình học máy khác như XGBoost và Random Forest để đạt được hiệu suất tối ưu.  </w:t>
      </w:r>
    </w:p>
    <w:p w14:paraId="73810C5D" w14:textId="77777777" w:rsidR="00332908" w:rsidRDefault="00000000">
      <w:pPr>
        <w:widowControl w:val="0"/>
        <w:spacing w:after="120" w:line="276" w:lineRule="auto"/>
        <w:ind w:firstLine="720"/>
        <w:jc w:val="both"/>
        <w:rPr>
          <w:sz w:val="28"/>
          <w:szCs w:val="28"/>
        </w:rPr>
      </w:pPr>
      <w:r>
        <w:rPr>
          <w:sz w:val="28"/>
          <w:szCs w:val="28"/>
        </w:rPr>
        <w:t>Nội dung kế thừa: Kế thừa kết quả từ các nghiên cứu trước về ứng dụng trí tuệ nhân tạo trong phân tích ảnh Fundus và các phương pháp tối ưu hóa mô hình học sâu.</w:t>
      </w:r>
    </w:p>
    <w:p w14:paraId="38C45056" w14:textId="77777777" w:rsidR="00332908" w:rsidRDefault="00000000">
      <w:pPr>
        <w:widowControl w:val="0"/>
        <w:spacing w:after="120" w:line="276" w:lineRule="auto"/>
        <w:ind w:firstLine="720"/>
        <w:jc w:val="both"/>
        <w:rPr>
          <w:b/>
          <w:sz w:val="28"/>
          <w:szCs w:val="28"/>
        </w:rPr>
      </w:pPr>
      <w:r>
        <w:rPr>
          <w:b/>
          <w:sz w:val="28"/>
          <w:szCs w:val="28"/>
        </w:rPr>
        <w:t>Công việc 10.5. Đề xuất, thay đổi mô hình và kiến trúc mạng nơ-ron phù hợp với hỗ trợ chẩn đoán AD</w:t>
      </w:r>
    </w:p>
    <w:p w14:paraId="5E4AB328" w14:textId="77777777" w:rsidR="00332908" w:rsidRDefault="00000000">
      <w:pPr>
        <w:widowControl w:val="0"/>
        <w:spacing w:after="120" w:line="276" w:lineRule="auto"/>
        <w:ind w:firstLine="720"/>
        <w:jc w:val="both"/>
        <w:rPr>
          <w:sz w:val="28"/>
          <w:szCs w:val="28"/>
        </w:rPr>
      </w:pPr>
      <w:r>
        <w:rPr>
          <w:sz w:val="28"/>
          <w:szCs w:val="28"/>
        </w:rPr>
        <w:t>Trong công việc này, chúng tôi sẽ đề xuất và thực hiện các thay đổi trên mô hình AI được xây dựng để hỗ trợ chẩn đoán AD trên ảnh Fundus. Quá trình này bao gồm:</w:t>
      </w:r>
    </w:p>
    <w:p w14:paraId="72C7DD0B" w14:textId="77777777" w:rsidR="00332908" w:rsidRDefault="00000000">
      <w:pPr>
        <w:widowControl w:val="0"/>
        <w:numPr>
          <w:ilvl w:val="0"/>
          <w:numId w:val="27"/>
        </w:numPr>
        <w:tabs>
          <w:tab w:val="left" w:pos="993"/>
        </w:tabs>
        <w:spacing w:after="120" w:line="276" w:lineRule="auto"/>
        <w:ind w:firstLine="720"/>
        <w:jc w:val="both"/>
      </w:pPr>
      <w:r>
        <w:rPr>
          <w:sz w:val="28"/>
          <w:szCs w:val="28"/>
        </w:rPr>
        <w:t xml:space="preserve">Đề xuất mô hình mới: Dựa trên các kết quả và phản hồi từ công việc thử nghiệm và đánh giá trước đó, chúng tôi sẽ đề xuất các biến thể mới của mô hình, có thể bao gồm việc thay đổi kiến trúc, số lượng lớp, hoặc sự kết hợp của các mô hình khác nhau. </w:t>
      </w:r>
    </w:p>
    <w:p w14:paraId="7877F531" w14:textId="77777777" w:rsidR="00332908" w:rsidRDefault="00000000">
      <w:pPr>
        <w:widowControl w:val="0"/>
        <w:numPr>
          <w:ilvl w:val="0"/>
          <w:numId w:val="27"/>
        </w:numPr>
        <w:tabs>
          <w:tab w:val="left" w:pos="993"/>
        </w:tabs>
        <w:spacing w:after="120" w:line="276" w:lineRule="auto"/>
        <w:ind w:firstLine="720"/>
        <w:jc w:val="both"/>
      </w:pPr>
      <w:r>
        <w:rPr>
          <w:sz w:val="28"/>
          <w:szCs w:val="28"/>
        </w:rPr>
        <w:lastRenderedPageBreak/>
        <w:t>Thay đổi kiến trúc mạng nơ-ron: Chúng tôi sẽ xem xét và điều chỉnh kiến trúc mạng nơ-ron để phản ánh chính xác các đặc điểm quan trọng trong ảnh Fundus liên quan đến AD. Điều này có thể bao gồm thêm các lớp hay chức năng mới để tối ưu hóa hiệu suất của mô hình.</w:t>
      </w:r>
    </w:p>
    <w:p w14:paraId="2D063EEE" w14:textId="77777777" w:rsidR="00332908" w:rsidRDefault="00000000">
      <w:pPr>
        <w:widowControl w:val="0"/>
        <w:numPr>
          <w:ilvl w:val="0"/>
          <w:numId w:val="27"/>
        </w:numPr>
        <w:tabs>
          <w:tab w:val="left" w:pos="993"/>
        </w:tabs>
        <w:spacing w:after="120" w:line="276" w:lineRule="auto"/>
        <w:ind w:firstLine="720"/>
        <w:jc w:val="both"/>
      </w:pPr>
      <w:r>
        <w:rPr>
          <w:sz w:val="28"/>
          <w:szCs w:val="28"/>
        </w:rPr>
        <w:t>Kiểm soát quá trình huấn luyện: Chúng tôi sẽ thực hiện các biện pháp kiểm soát chất lượng trong quá trình huấn luyện mô hình, bao gồm việc sử dụng kỹ thuật tăng cường dữ liệu và kiểm soát quá trình tránh overfitting trên tập huấn luyện. Cải thiện độ chính xác và khả năng hỗ trợ chẩn đoán AD của mô hình trên dữ liệu ảnh Fundus, đồng thời đảm bảo tính ổn định và áp dụng được trong môi trường thực tế.</w:t>
      </w:r>
    </w:p>
    <w:p w14:paraId="63A8FA1D" w14:textId="77777777" w:rsidR="00332908" w:rsidRDefault="00000000">
      <w:pPr>
        <w:widowControl w:val="0"/>
        <w:tabs>
          <w:tab w:val="left" w:pos="993"/>
        </w:tabs>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64901994" w14:textId="77777777" w:rsidR="00332908" w:rsidRDefault="00000000">
      <w:pPr>
        <w:widowControl w:val="0"/>
        <w:tabs>
          <w:tab w:val="left" w:pos="993"/>
        </w:tabs>
        <w:spacing w:after="120" w:line="276" w:lineRule="auto"/>
        <w:ind w:firstLine="720"/>
        <w:jc w:val="both"/>
        <w:rPr>
          <w:sz w:val="28"/>
          <w:szCs w:val="28"/>
        </w:rPr>
      </w:pPr>
      <w:r>
        <w:rPr>
          <w:sz w:val="28"/>
          <w:szCs w:val="28"/>
        </w:rPr>
        <w:t>Về phương pháp: Nhóm nghiên cứu sẽ đề xuất và thử nghiệm các mô hình AI mới, điều chỉnh kiến trúc mạng nơ-ron để tối ưu hóa hiệu suất chẩn đoán AD trên ảnh Fundus, đồng thời áp dụng các kỹ thuật kiểm soát quá trình huấn luyện để đảm bảo tính ổn định và chính xác.</w:t>
      </w:r>
    </w:p>
    <w:p w14:paraId="073223F4" w14:textId="77777777" w:rsidR="00332908" w:rsidRDefault="00000000">
      <w:pPr>
        <w:widowControl w:val="0"/>
        <w:tabs>
          <w:tab w:val="left" w:pos="993"/>
        </w:tabs>
        <w:spacing w:after="120" w:line="276" w:lineRule="auto"/>
        <w:ind w:firstLine="720"/>
        <w:jc w:val="both"/>
        <w:rPr>
          <w:sz w:val="28"/>
          <w:szCs w:val="28"/>
        </w:rPr>
      </w:pPr>
      <w:r>
        <w:rPr>
          <w:sz w:val="28"/>
          <w:szCs w:val="28"/>
        </w:rPr>
        <w:t>Nội dung kế thừa: Kế thừa kết quả từ các nghiên cứu trước về ứng dụng AI trong phân tích ảnh Fundus và chẩn đoán AD, cũng như kinh nghiệm từ việc xây dựng và đánh giá các mô hình mạng nơ-ron hiện có.</w:t>
      </w:r>
    </w:p>
    <w:p w14:paraId="2999EB4F" w14:textId="77777777" w:rsidR="00332908" w:rsidRDefault="00000000">
      <w:pPr>
        <w:widowControl w:val="0"/>
        <w:spacing w:after="120" w:line="276" w:lineRule="auto"/>
        <w:ind w:firstLine="720"/>
        <w:jc w:val="both"/>
        <w:rPr>
          <w:b/>
          <w:sz w:val="28"/>
          <w:szCs w:val="28"/>
        </w:rPr>
      </w:pPr>
      <w:r>
        <w:rPr>
          <w:b/>
          <w:sz w:val="28"/>
          <w:szCs w:val="28"/>
        </w:rPr>
        <w:t>Công Việc 10.6: Nghiên cứu bổ sung và thực hiện Explainable AI trong hỗ trợ chẩn đoán bệnh Alzheimer trên ảnh Fundus</w:t>
      </w:r>
    </w:p>
    <w:p w14:paraId="10E4FADC" w14:textId="77777777" w:rsidR="00332908" w:rsidRDefault="00000000">
      <w:pPr>
        <w:widowControl w:val="0"/>
        <w:spacing w:after="120" w:line="276" w:lineRule="auto"/>
        <w:ind w:firstLine="720"/>
        <w:jc w:val="both"/>
        <w:rPr>
          <w:sz w:val="28"/>
          <w:szCs w:val="28"/>
        </w:rPr>
      </w:pPr>
      <w:r>
        <w:rPr>
          <w:sz w:val="28"/>
          <w:szCs w:val="28"/>
        </w:rPr>
        <w:t>Trong công việc này, chúng tôi sẽ tiếp tục nghiên cứu và triển khai các thuật toán bổ sung có khả năng lý giải việc ra quyết định của hệ thống AI hỗ trợ chẩn đoán AD trên bộ dữ liệu ảnh Fundus. Quá trình này sẽ chú trọng vào việc tăng cường tính giải thích và minh bạch của mô hình, gồm các công việc chính sau:</w:t>
      </w:r>
    </w:p>
    <w:p w14:paraId="3B789680" w14:textId="77777777" w:rsidR="00332908" w:rsidRDefault="00000000">
      <w:pPr>
        <w:widowControl w:val="0"/>
        <w:numPr>
          <w:ilvl w:val="0"/>
          <w:numId w:val="27"/>
        </w:numPr>
        <w:tabs>
          <w:tab w:val="left" w:pos="993"/>
        </w:tabs>
        <w:spacing w:after="120" w:line="276" w:lineRule="auto"/>
        <w:ind w:firstLine="720"/>
        <w:jc w:val="both"/>
      </w:pPr>
      <w:r>
        <w:rPr>
          <w:sz w:val="28"/>
          <w:szCs w:val="28"/>
        </w:rPr>
        <w:t>Nghiên cứu thuật toán XAI: Nghiên cứu và lựa chọn các thuật toán XAI phù hợp nhất với nhiệm vụ hỗ trợ chẩn đoán AD trên ảnh Fundus. Các thuật toán này sẽ giúp giải thích quá trình quyết định của mô hình một cách rõ ràng và hiệu quả.</w:t>
      </w:r>
    </w:p>
    <w:p w14:paraId="1C327868" w14:textId="77777777" w:rsidR="00332908" w:rsidRDefault="00000000">
      <w:pPr>
        <w:widowControl w:val="0"/>
        <w:numPr>
          <w:ilvl w:val="0"/>
          <w:numId w:val="27"/>
        </w:numPr>
        <w:tabs>
          <w:tab w:val="left" w:pos="993"/>
        </w:tabs>
        <w:spacing w:after="120" w:line="276" w:lineRule="auto"/>
        <w:ind w:firstLine="720"/>
        <w:jc w:val="both"/>
      </w:pPr>
      <w:r>
        <w:rPr>
          <w:sz w:val="28"/>
          <w:szCs w:val="28"/>
        </w:rPr>
        <w:t>Thí nghiệm và đánh giá XAI: Áp dụng thuật toán XAI đã chọn vào mô hình và thực hiện các thử nghiệm để đánh giá khả năng lý giải của chúng. Điều này sẽ giúp chúng tôi hiểu rõ hơn về cách mà mô hình đưa ra quyết định dựa trên các đặc trưng của ảnh Fundus.</w:t>
      </w:r>
    </w:p>
    <w:p w14:paraId="5741E155" w14:textId="77777777" w:rsidR="00332908" w:rsidRDefault="00000000">
      <w:pPr>
        <w:widowControl w:val="0"/>
        <w:numPr>
          <w:ilvl w:val="0"/>
          <w:numId w:val="27"/>
        </w:numPr>
        <w:tabs>
          <w:tab w:val="left" w:pos="993"/>
        </w:tabs>
        <w:spacing w:after="120" w:line="276" w:lineRule="auto"/>
        <w:ind w:firstLine="720"/>
        <w:jc w:val="both"/>
      </w:pPr>
      <w:r>
        <w:rPr>
          <w:sz w:val="28"/>
          <w:szCs w:val="28"/>
        </w:rPr>
        <w:t>Tối ưu hóa và tinh chỉnh XAI: Dựa trên kết quả đánh giá, chúng tôi sẽ tối ưu hóa và điều chỉnh thuật toán XAI để đảm bảo tính hiệu quả và khả năng sử dụng trong môi trường thực tế.</w:t>
      </w:r>
    </w:p>
    <w:p w14:paraId="156E5286" w14:textId="77777777" w:rsidR="00332908" w:rsidRDefault="00000000">
      <w:pPr>
        <w:widowControl w:val="0"/>
        <w:spacing w:after="120" w:line="276" w:lineRule="auto"/>
        <w:ind w:firstLine="720"/>
        <w:jc w:val="both"/>
        <w:rPr>
          <w:sz w:val="28"/>
          <w:szCs w:val="28"/>
        </w:rPr>
      </w:pPr>
      <w:r>
        <w:rPr>
          <w:sz w:val="28"/>
          <w:szCs w:val="28"/>
        </w:rPr>
        <w:lastRenderedPageBreak/>
        <w:t>Làm cho mô hình trở nên minh bạch và giải thích được, giúp các chuyên gia y tế và người dùng cuối hiểu rõ hơn về cơ sở quyết định của hệ thống trong việc hỗ trợ chẩn đoán AD từ ảnh Fundus.</w:t>
      </w:r>
    </w:p>
    <w:p w14:paraId="44608D96"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47248218" w14:textId="77777777" w:rsidR="00332908" w:rsidRDefault="00000000">
      <w:pPr>
        <w:widowControl w:val="0"/>
        <w:spacing w:after="120" w:line="276" w:lineRule="auto"/>
        <w:ind w:firstLine="720"/>
        <w:jc w:val="both"/>
        <w:rPr>
          <w:sz w:val="28"/>
          <w:szCs w:val="28"/>
        </w:rPr>
      </w:pPr>
      <w:r>
        <w:rPr>
          <w:sz w:val="28"/>
          <w:szCs w:val="28"/>
        </w:rPr>
        <w:t>Về phương pháp: Nhóm nghiên cứu sẽ áp dụng các thuật toán Explainable AI (XAI) để tăng cường tính minh bạch và khả năng giải thích của mô hình hỗ trợ chẩn đoán Alzheimer trên ảnh Fundus. Quá trình bao gồm nghiên cứu, thử nghiệm, đánh giá và tối ưu hóa các thuật toán XAI để đảm bảo hiệu quả và khả năng ứng dụng thực tế.</w:t>
      </w:r>
    </w:p>
    <w:p w14:paraId="5E9F9AF3"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AI trong chẩn đoán bệnh Alzheimer, đặc biệt là các phương pháp xử lý ảnh Fundus và các kỹ thuật XAI đã được phát triển.</w:t>
      </w:r>
    </w:p>
    <w:p w14:paraId="2C083A04" w14:textId="77777777" w:rsidR="00332908" w:rsidRDefault="00000000">
      <w:pPr>
        <w:pStyle w:val="Heading6"/>
      </w:pPr>
      <w:bookmarkStart w:id="55" w:name="_zh7v66ygyc1t" w:colFirst="0" w:colLast="0"/>
      <w:bookmarkEnd w:id="55"/>
      <w:r>
        <w:t>Nội dung 11: Nghiên cứu và xây dựng mô hình AI có khả năng xử lý song song nhiều loại dữ liệu khác nhau bao gồm MRI, ảnh Fundus, ảnh OCT, và dữ liệu lâm sàng.</w:t>
      </w:r>
    </w:p>
    <w:p w14:paraId="52A667D8" w14:textId="77777777" w:rsidR="00332908" w:rsidRDefault="00000000">
      <w:pPr>
        <w:spacing w:line="276" w:lineRule="auto"/>
        <w:rPr>
          <w:sz w:val="28"/>
          <w:szCs w:val="28"/>
        </w:rPr>
      </w:pPr>
      <w:r>
        <w:rPr>
          <w:sz w:val="28"/>
          <w:szCs w:val="28"/>
        </w:rPr>
        <w:t xml:space="preserve">Trong nội dung này, </w:t>
      </w:r>
      <w:r>
        <w:rPr>
          <w:b/>
          <w:sz w:val="28"/>
          <w:szCs w:val="28"/>
        </w:rPr>
        <w:t xml:space="preserve">ThS. Lê Quốc Anh và nhóm nghiên cứu </w:t>
      </w:r>
      <w:r>
        <w:rPr>
          <w:sz w:val="28"/>
          <w:szCs w:val="28"/>
        </w:rPr>
        <w:t>thực hiện các công việc cụ thể như sau:</w:t>
      </w:r>
    </w:p>
    <w:p w14:paraId="54EAB2BE" w14:textId="77777777" w:rsidR="00332908" w:rsidRDefault="00000000">
      <w:pPr>
        <w:widowControl w:val="0"/>
        <w:spacing w:after="120" w:line="276" w:lineRule="auto"/>
        <w:ind w:firstLine="720"/>
        <w:jc w:val="both"/>
        <w:rPr>
          <w:b/>
          <w:sz w:val="28"/>
          <w:szCs w:val="28"/>
        </w:rPr>
      </w:pPr>
      <w:r>
        <w:rPr>
          <w:b/>
          <w:sz w:val="28"/>
          <w:szCs w:val="28"/>
        </w:rPr>
        <w:t>Công Việc 11.1: Hệ thống và tổng hợp các phương pháp học máy đa dạng</w:t>
      </w:r>
    </w:p>
    <w:p w14:paraId="4AD804BB" w14:textId="77777777" w:rsidR="00332908" w:rsidRDefault="00000000">
      <w:pPr>
        <w:widowControl w:val="0"/>
        <w:spacing w:after="120" w:line="276" w:lineRule="auto"/>
        <w:ind w:firstLine="720"/>
        <w:jc w:val="both"/>
        <w:rPr>
          <w:sz w:val="28"/>
          <w:szCs w:val="28"/>
        </w:rPr>
      </w:pPr>
      <w:r>
        <w:rPr>
          <w:sz w:val="28"/>
          <w:szCs w:val="28"/>
        </w:rPr>
        <w:t>Tiến hành tổng hợp và tích hợp các phương pháp học máy hiện đại để tạo ra một hệ thống hỗ trợ chẩn đoán AD toàn diện. Dưới đây là mô tả chi tiết về các bước cụ thể:</w:t>
      </w:r>
    </w:p>
    <w:p w14:paraId="5C3A4E60" w14:textId="77777777" w:rsidR="00332908" w:rsidRDefault="00000000">
      <w:pPr>
        <w:widowControl w:val="0"/>
        <w:numPr>
          <w:ilvl w:val="0"/>
          <w:numId w:val="27"/>
        </w:numPr>
        <w:tabs>
          <w:tab w:val="left" w:pos="993"/>
        </w:tabs>
        <w:spacing w:after="120" w:line="276" w:lineRule="auto"/>
        <w:ind w:firstLine="720"/>
        <w:jc w:val="both"/>
      </w:pPr>
      <w:r>
        <w:rPr>
          <w:sz w:val="28"/>
          <w:szCs w:val="28"/>
        </w:rPr>
        <w:t>Xem xét các phương pháp học máy: Nghiên cứu và đánh giá các phương pháp học máy đã được mô tả trong nội dung 5 và 6. Xác định ưu điểm và hạn chế của mỗi phương pháp để có cái nhìn tổng quan và hiểu rõ khả năng của chúng. Một số phương pháp học máy nhóm đã tham khảo từ các nghiên cứu trước và dự kiến sử dụng như Support Vector Machine (SVM), Naive Bayes, K-Means,... và các phương pháp học sâu như Convolutional Neural Network (CNN), Recurrent Neural Network (RNN) và Grap Attention Network.</w:t>
      </w:r>
    </w:p>
    <w:p w14:paraId="43DDADEA" w14:textId="77777777" w:rsidR="00332908" w:rsidRDefault="00000000">
      <w:pPr>
        <w:widowControl w:val="0"/>
        <w:numPr>
          <w:ilvl w:val="0"/>
          <w:numId w:val="27"/>
        </w:numPr>
        <w:tabs>
          <w:tab w:val="left" w:pos="993"/>
        </w:tabs>
        <w:spacing w:after="120" w:line="276" w:lineRule="auto"/>
        <w:ind w:firstLine="720"/>
        <w:jc w:val="both"/>
      </w:pPr>
      <w:r>
        <w:rPr>
          <w:sz w:val="28"/>
          <w:szCs w:val="28"/>
        </w:rPr>
        <w:t>Phân tích khả năng tích hợp: Đánh giá khả năng tích hợp của các phương pháp để tạo ra một hệ thống toàn diện có khả năng xử lý nhiều loại dữ liệu y tế.</w:t>
      </w:r>
    </w:p>
    <w:p w14:paraId="2A65B935" w14:textId="77777777" w:rsidR="00332908" w:rsidRDefault="00000000">
      <w:pPr>
        <w:widowControl w:val="0"/>
        <w:numPr>
          <w:ilvl w:val="0"/>
          <w:numId w:val="27"/>
        </w:numPr>
        <w:tabs>
          <w:tab w:val="left" w:pos="993"/>
        </w:tabs>
        <w:spacing w:after="120" w:line="276" w:lineRule="auto"/>
        <w:ind w:firstLine="720"/>
        <w:jc w:val="both"/>
      </w:pPr>
      <w:r>
        <w:rPr>
          <w:sz w:val="28"/>
          <w:szCs w:val="28"/>
        </w:rPr>
        <w:t xml:space="preserve">Tổng hợp chiến lược học máy: Xây dựng chiến lược tổng hợp các phương pháp học máy, bao gồm mô hình học sâu, kết hợp các đặc trưng, </w:t>
      </w:r>
      <w:r>
        <w:rPr>
          <w:sz w:val="28"/>
          <w:szCs w:val="28"/>
        </w:rPr>
        <w:lastRenderedPageBreak/>
        <w:t>và các phương pháp học tổng hợp.</w:t>
      </w:r>
    </w:p>
    <w:p w14:paraId="1B7EFFDF" w14:textId="77777777" w:rsidR="00332908" w:rsidRDefault="00000000">
      <w:pPr>
        <w:widowControl w:val="0"/>
        <w:numPr>
          <w:ilvl w:val="0"/>
          <w:numId w:val="27"/>
        </w:numPr>
        <w:tabs>
          <w:tab w:val="left" w:pos="993"/>
        </w:tabs>
        <w:spacing w:after="120" w:line="276" w:lineRule="auto"/>
        <w:ind w:firstLine="720"/>
        <w:jc w:val="both"/>
      </w:pPr>
      <w:r>
        <w:rPr>
          <w:sz w:val="28"/>
          <w:szCs w:val="28"/>
        </w:rPr>
        <w:t>Định rõ luồng dữ liệu: Xác định cách dữ liệu từ nhiều nguồn sẽ được kết hợp và truyền vào mô hình học máy tổng hợp.</w:t>
      </w:r>
    </w:p>
    <w:p w14:paraId="722ACAC7" w14:textId="77777777" w:rsidR="00332908" w:rsidRDefault="00000000">
      <w:pPr>
        <w:widowControl w:val="0"/>
        <w:numPr>
          <w:ilvl w:val="0"/>
          <w:numId w:val="27"/>
        </w:numPr>
        <w:tabs>
          <w:tab w:val="left" w:pos="993"/>
        </w:tabs>
        <w:spacing w:after="120" w:line="276" w:lineRule="auto"/>
        <w:ind w:firstLine="720"/>
        <w:jc w:val="both"/>
      </w:pPr>
      <w:r>
        <w:rPr>
          <w:sz w:val="28"/>
          <w:szCs w:val="28"/>
        </w:rPr>
        <w:t>Thực hiện hệ thống tổng hợp: Triển khai hệ thống tổng hợp dựa trên chiến lược xác định, tích hợp các phương pháp học máy để đạt được hiệu suất cao và đa dạng trong xử lý dữ liệu y tế.</w:t>
      </w:r>
    </w:p>
    <w:p w14:paraId="6EB21A0B" w14:textId="77777777" w:rsidR="00332908" w:rsidRDefault="00000000">
      <w:pPr>
        <w:widowControl w:val="0"/>
        <w:numPr>
          <w:ilvl w:val="0"/>
          <w:numId w:val="27"/>
        </w:numPr>
        <w:tabs>
          <w:tab w:val="left" w:pos="993"/>
        </w:tabs>
        <w:spacing w:after="120" w:line="276" w:lineRule="auto"/>
        <w:ind w:firstLine="720"/>
        <w:jc w:val="both"/>
      </w:pPr>
      <w:r>
        <w:rPr>
          <w:sz w:val="28"/>
          <w:szCs w:val="28"/>
        </w:rPr>
        <w:t>Kiểm thử và đánh giá: Thực hiện kiểm thử kỹ lưỡng để đảm bảo rằng hệ thống tổng hợp hoạt động mạnh mẽ trên nhiều loại dữ liệu và đưa ra kết quả đáng tin cậy.</w:t>
      </w:r>
    </w:p>
    <w:p w14:paraId="419E0B9C" w14:textId="77777777" w:rsidR="00332908" w:rsidRDefault="00000000">
      <w:pPr>
        <w:widowControl w:val="0"/>
        <w:numPr>
          <w:ilvl w:val="0"/>
          <w:numId w:val="27"/>
        </w:numPr>
        <w:tabs>
          <w:tab w:val="left" w:pos="993"/>
        </w:tabs>
        <w:spacing w:after="120" w:line="276" w:lineRule="auto"/>
        <w:ind w:firstLine="720"/>
        <w:jc w:val="both"/>
      </w:pPr>
      <w:r>
        <w:rPr>
          <w:sz w:val="28"/>
          <w:szCs w:val="28"/>
        </w:rPr>
        <w:t>Tối ưu hóa và tinh chỉnh: Tối ưu hóa hệ thống dựa trên kết quả kiểm thử và đánh giá để đảm bảo hiệu suất và ổn định.</w:t>
      </w:r>
    </w:p>
    <w:p w14:paraId="67304400" w14:textId="77777777" w:rsidR="00332908" w:rsidRDefault="00000000">
      <w:pPr>
        <w:widowControl w:val="0"/>
        <w:tabs>
          <w:tab w:val="left" w:pos="993"/>
        </w:tabs>
        <w:spacing w:after="120" w:line="276" w:lineRule="auto"/>
        <w:ind w:firstLine="720"/>
        <w:jc w:val="both"/>
        <w:rPr>
          <w:sz w:val="28"/>
          <w:szCs w:val="28"/>
        </w:rPr>
      </w:pPr>
      <w:r>
        <w:rPr>
          <w:sz w:val="28"/>
          <w:szCs w:val="28"/>
        </w:rPr>
        <w:t>Về nhân lực: Cần ít nhất 1 Phó Giáo sư Tiến sĩ và 4 Kỹ sư/Cử nhân có chuyên môn về trí tuệ nhân tạo và y khoa.</w:t>
      </w:r>
    </w:p>
    <w:p w14:paraId="41AD9628" w14:textId="77777777" w:rsidR="00332908" w:rsidRDefault="00000000">
      <w:pPr>
        <w:widowControl w:val="0"/>
        <w:tabs>
          <w:tab w:val="left" w:pos="993"/>
        </w:tabs>
        <w:spacing w:after="120" w:line="276" w:lineRule="auto"/>
        <w:ind w:firstLine="720"/>
        <w:jc w:val="both"/>
        <w:rPr>
          <w:sz w:val="28"/>
          <w:szCs w:val="28"/>
        </w:rPr>
      </w:pPr>
      <w:r>
        <w:rPr>
          <w:sz w:val="28"/>
          <w:szCs w:val="28"/>
        </w:rPr>
        <w:t>Về phương pháp: Nhóm nghiên cứu sẽ tổng hợp và tích hợp các phương pháp học máy hiện đại, đánh giá ưu điểm và hạn chế của từng phương pháp, đồng thời xây dựng chiến lược tích hợp để tạo ra hệ thống hỗ trợ chẩn đoán toàn diện. Quá trình bao gồm phân tích khả năng tích hợp, định rõ luồng dữ liệu, triển khai hệ thống, kiểm thử, đánh giá và tối ưu hóa.</w:t>
      </w:r>
    </w:p>
    <w:p w14:paraId="3B66546C" w14:textId="77777777" w:rsidR="00332908" w:rsidRDefault="00000000">
      <w:pPr>
        <w:widowControl w:val="0"/>
        <w:tabs>
          <w:tab w:val="left" w:pos="993"/>
        </w:tabs>
        <w:spacing w:after="120" w:line="276" w:lineRule="auto"/>
        <w:ind w:firstLine="720"/>
        <w:jc w:val="both"/>
        <w:rPr>
          <w:sz w:val="28"/>
          <w:szCs w:val="28"/>
        </w:rPr>
      </w:pPr>
      <w:r>
        <w:rPr>
          <w:sz w:val="28"/>
          <w:szCs w:val="28"/>
        </w:rPr>
        <w:t>Nội dung kế thừa: Kế thừa các phương pháp học máy và học sâu đã được nghiên cứu trước đây như SVM, Naive Bayes, CNN, RNN, và Grap Attention Network, cũng như kinh nghiệm từ các hệ thống xử lý dữ liệu y tế đa dạng.</w:t>
      </w:r>
    </w:p>
    <w:p w14:paraId="5FC18F8B" w14:textId="77777777" w:rsidR="00332908" w:rsidRDefault="00000000">
      <w:pPr>
        <w:widowControl w:val="0"/>
        <w:spacing w:after="120" w:line="276" w:lineRule="auto"/>
        <w:ind w:firstLine="720"/>
        <w:jc w:val="both"/>
        <w:rPr>
          <w:b/>
          <w:sz w:val="28"/>
          <w:szCs w:val="28"/>
        </w:rPr>
      </w:pPr>
      <w:r>
        <w:rPr>
          <w:b/>
          <w:sz w:val="28"/>
          <w:szCs w:val="28"/>
        </w:rPr>
        <w:t>Công Việc 11.2: Tích hợp thông tin từ nhiều nguồn dữ liệu</w:t>
      </w:r>
    </w:p>
    <w:p w14:paraId="1FACBF4F" w14:textId="77777777" w:rsidR="00332908" w:rsidRDefault="00000000">
      <w:pPr>
        <w:widowControl w:val="0"/>
        <w:spacing w:after="120" w:line="276" w:lineRule="auto"/>
        <w:ind w:firstLine="720"/>
        <w:jc w:val="both"/>
        <w:rPr>
          <w:sz w:val="28"/>
          <w:szCs w:val="28"/>
        </w:rPr>
      </w:pPr>
      <w:r>
        <w:rPr>
          <w:sz w:val="28"/>
          <w:szCs w:val="28"/>
        </w:rPr>
        <w:t xml:space="preserve">Trong bối cảnh dữ liệu y tế ngày càng đa dạng, việc tích hợp thông tin từ nhiều nguồn trở nên quan trọng. Chúng ta đối mặt không chỉ với sự thách thức về lượng lớn dữ liệu mà còn với sự đa dạng về loại hình dữ liệu. Trong nghiên cứu này, chúng tôi đặt ra mục tiêu xây dựng một hệ thống thông tin đồng nhất và linh hoạt, nhằm tận dụng tối đa thông tin từ ảnh MRI, ảnh Fundus, ảnh OCT và dữ liệu lâm sàng. </w:t>
      </w:r>
    </w:p>
    <w:p w14:paraId="4133FE2F" w14:textId="77777777" w:rsidR="00332908" w:rsidRDefault="00000000">
      <w:pPr>
        <w:widowControl w:val="0"/>
        <w:spacing w:after="120" w:line="276" w:lineRule="auto"/>
        <w:ind w:firstLine="720"/>
        <w:jc w:val="both"/>
        <w:rPr>
          <w:sz w:val="28"/>
          <w:szCs w:val="28"/>
        </w:rPr>
      </w:pPr>
      <w:r>
        <w:rPr>
          <w:sz w:val="28"/>
          <w:szCs w:val="28"/>
        </w:rPr>
        <w:t xml:space="preserve">Để tối ưu hóa hiệu suất của mô hình, nhóm nghiên cứu sẽ thử nghiệm nhiều phương pháp kết hợp dữ liệu. Phương pháp Early Fusion kết hợp tất cả các đặc trưng từ các nguồn dữ liệu khác nhau trước khi đưa vào mô hình. Cụ thể, các đặc trưng từ ảnh MRI, OCT, Fundus và dữ liệu lâm sàng được chuẩn hóa và tích hợp vào một mô hình tổng thể như CNN hoặc LSTM để học các mối quan hệ phức tạp giữa các nguồn dữ liệu. Phương pháp Late Fusion xử lý dữ liệu từ mỗi nguồn riêng biệt thông qua các mô hình học máy phù hợp cho từng loại; ví dụ, mô hình CNN được áp dụng cho hình ảnh, trong khi Random Forest được sử dụng cho dữ </w:t>
      </w:r>
      <w:r>
        <w:rPr>
          <w:sz w:val="28"/>
          <w:szCs w:val="28"/>
        </w:rPr>
        <w:lastRenderedPageBreak/>
        <w:t>liệu lâm sàng. Kết quả từ các mô hình riêng lẻ này sau đó được kết hợp ở giai đoạn cuối bằng cách sử dụng một mô hình meta như Ensemble Learning hoặc một mạng học sâu kết hợp. Cuối cùng, phương pháp Hybrid Fusion kết hợp cả Early Fusion và Late Fusion, trong đó một phần đặc trưng được kết hợp ở giai đoạn sớm, trong khi các đặc trưng khác được học riêng biệt trước khi kết hợp ở giai đoạn cuối.</w:t>
      </w:r>
    </w:p>
    <w:p w14:paraId="02AB2BAB"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4 Kỹ sư/Cử nhân có chuyên môn về trí tuệ nhân tạo và y khoa.</w:t>
      </w:r>
    </w:p>
    <w:p w14:paraId="7BB6E362" w14:textId="77777777" w:rsidR="00332908" w:rsidRDefault="00000000">
      <w:pPr>
        <w:widowControl w:val="0"/>
        <w:spacing w:after="120" w:line="276" w:lineRule="auto"/>
        <w:ind w:firstLine="720"/>
        <w:jc w:val="both"/>
        <w:rPr>
          <w:sz w:val="28"/>
          <w:szCs w:val="28"/>
        </w:rPr>
      </w:pPr>
      <w:r>
        <w:rPr>
          <w:sz w:val="28"/>
          <w:szCs w:val="28"/>
        </w:rPr>
        <w:t>Về phương pháp: Nhóm nghiên cứu sẽ thử nghiệm và so sánh các phương pháp kết hợp dữ liệu như Early Fusion, Late Fusion và Hybrid Fusion để xây dựng một hệ thống tích hợp thông tin đồng nhất từ nhiều nguồn dữ liệu y tế, bao gồm ảnh MRI, OCT, Fundus và dữ liệu lâm sàng.</w:t>
      </w:r>
    </w:p>
    <w:p w14:paraId="323E2383"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về xử lý đa phương thức dữ liệu y tế, đặc biệt là các phương pháp kết hợp dữ liệu hình ảnh và dữ liệu lâm sàng trong chẩn đoán bệnh lý.</w:t>
      </w:r>
    </w:p>
    <w:p w14:paraId="14E51B34" w14:textId="77777777" w:rsidR="00332908" w:rsidRDefault="00000000">
      <w:pPr>
        <w:widowControl w:val="0"/>
        <w:spacing w:after="120" w:line="276" w:lineRule="auto"/>
        <w:ind w:firstLine="720"/>
        <w:jc w:val="both"/>
        <w:rPr>
          <w:b/>
          <w:sz w:val="28"/>
          <w:szCs w:val="28"/>
        </w:rPr>
      </w:pPr>
      <w:r>
        <w:rPr>
          <w:b/>
          <w:sz w:val="28"/>
          <w:szCs w:val="28"/>
        </w:rPr>
        <w:t>Công Việc 11.3: Xây dựng mô hình học máy đa phương thức</w:t>
      </w:r>
    </w:p>
    <w:p w14:paraId="34515FBA" w14:textId="77777777" w:rsidR="00332908" w:rsidRDefault="00000000">
      <w:pPr>
        <w:widowControl w:val="0"/>
        <w:spacing w:after="120" w:line="276" w:lineRule="auto"/>
        <w:ind w:firstLine="720"/>
        <w:jc w:val="both"/>
        <w:rPr>
          <w:sz w:val="28"/>
          <w:szCs w:val="28"/>
        </w:rPr>
      </w:pPr>
      <w:r>
        <w:rPr>
          <w:sz w:val="28"/>
          <w:szCs w:val="28"/>
        </w:rPr>
        <w:t>Tạo ra mô hình học máy đa phương thức có khả năng xử lý cả hình ảnh và dữ liệu dạng bảng biểu. Thử nghiệm các phương pháp như dữ liệu tích hợp (Fusion Data), tính năng tích hợp (Fusion of Features), học tổng hợp (Ensemble Learning) để tận dụng tối đa thông tin từ mọi nguồn.</w:t>
      </w:r>
    </w:p>
    <w:p w14:paraId="30D22123" w14:textId="77777777" w:rsidR="00332908" w:rsidRDefault="00000000">
      <w:pPr>
        <w:widowControl w:val="0"/>
        <w:spacing w:after="120" w:line="276" w:lineRule="auto"/>
        <w:ind w:firstLine="720"/>
        <w:jc w:val="both"/>
        <w:rPr>
          <w:sz w:val="28"/>
          <w:szCs w:val="28"/>
        </w:rPr>
      </w:pPr>
      <w:r>
        <w:rPr>
          <w:sz w:val="28"/>
          <w:szCs w:val="28"/>
        </w:rPr>
        <w:t>Chúng tôi đề xuất cách tiếp cận là kỹ thuật Ensemble Learning, hay còn được gọi là học tập hợp nhóm, đại diện cho một phương pháp quan trọng trong lĩnh vực máy học, nơi mà sự kết hợp của nhiều mô hình dự đoán được coi là một chiến lược hiệu quả để nâng cao khả năng dự đoán và ổn định của mô hình. Phương pháp này tận dụng sự đa dạng của các mô hình thành viên, chúng có thể đạt được hiệu suất tốt hơn so với việc sử dụng một mô hình đơn lẻ, đặc biệt là trong trường hợp dữ liệu phức tạp hoặc nhiễu. Các phương pháp chính của ensemble learning bao gồm Bagging, Boosting, Stacking.</w:t>
      </w:r>
    </w:p>
    <w:p w14:paraId="084E08E5" w14:textId="77777777" w:rsidR="00332908" w:rsidRDefault="00000000">
      <w:pPr>
        <w:widowControl w:val="0"/>
        <w:spacing w:after="120" w:line="276" w:lineRule="auto"/>
        <w:ind w:firstLine="720"/>
        <w:jc w:val="both"/>
        <w:rPr>
          <w:sz w:val="28"/>
          <w:szCs w:val="28"/>
        </w:rPr>
      </w:pPr>
      <w:r>
        <w:rPr>
          <w:sz w:val="28"/>
          <w:szCs w:val="28"/>
        </w:rPr>
        <w:t>Trong phạm vi đề tài, chúng tôi sử dụng phương pháp xếp chồng (stacking) nhiều thuật toán học tập để có được hiệu suất dự đoán tốt hơn từ việc kết hợp thông tin ảnh MRI, Fundus và OCT. Áp dụng các chiến lược để giảm thiểu sự mất mát thông tin và tối ưu hóa tích hợp dữ liệu.</w:t>
      </w:r>
    </w:p>
    <w:p w14:paraId="34B7F01D"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0F8367D9"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xây dựng mô hình học máy đa phương thức bằng cách thử nghiệm các kỹ thuật như tích hợp dữ liệu, tích hợp </w:t>
      </w:r>
      <w:r>
        <w:rPr>
          <w:sz w:val="28"/>
          <w:szCs w:val="28"/>
        </w:rPr>
        <w:lastRenderedPageBreak/>
        <w:t xml:space="preserve">tính năng và học tổng hợp, đặc biệt tập trung vào phương pháp xếp chồng (stacking) để kết hợp thông tin từ ảnh MRI, Fundus và OCT.  </w:t>
      </w:r>
    </w:p>
    <w:p w14:paraId="3F33A51B"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về học tổng hợp (Ensemble Learning) và ứng dụng của các phương pháp tích hợp dữ liệu trong lĩnh vực y khoa.</w:t>
      </w:r>
    </w:p>
    <w:p w14:paraId="3B51DC45" w14:textId="77777777" w:rsidR="00332908" w:rsidRDefault="00000000">
      <w:pPr>
        <w:widowControl w:val="0"/>
        <w:spacing w:after="120" w:line="276" w:lineRule="auto"/>
        <w:ind w:firstLine="720"/>
        <w:jc w:val="both"/>
        <w:rPr>
          <w:b/>
          <w:sz w:val="28"/>
          <w:szCs w:val="28"/>
        </w:rPr>
      </w:pPr>
      <w:r>
        <w:rPr>
          <w:b/>
          <w:sz w:val="28"/>
          <w:szCs w:val="28"/>
        </w:rPr>
        <w:t>Công Việc 11.4: Tối ưu hóa và tinh chỉnh</w:t>
      </w:r>
    </w:p>
    <w:p w14:paraId="4E7C0647" w14:textId="77777777" w:rsidR="00332908" w:rsidRDefault="00000000">
      <w:pPr>
        <w:widowControl w:val="0"/>
        <w:spacing w:after="120" w:line="276" w:lineRule="auto"/>
        <w:ind w:firstLine="720"/>
        <w:jc w:val="both"/>
        <w:rPr>
          <w:sz w:val="28"/>
          <w:szCs w:val="28"/>
        </w:rPr>
      </w:pPr>
      <w:r>
        <w:rPr>
          <w:sz w:val="28"/>
          <w:szCs w:val="28"/>
        </w:rPr>
        <w:t>Công việc này tập trung vào việc tối ưu hóa mô hình, dựa trên kết quả đánh giá đã thu được, nhằm cải thiện hiệu suất của hệ thống. Quá trình này bao gồm việc điều chỉnh các tham số, tối ưu hóa hàm mất mát, và đảm bảo tính ổn định của mô hình. Bằng cách này, chúng tôi muốn nâng cao khả năng dự đoán và đồng thời đảm bảo sự đáng tin cậy của mô hình khi triển khai trong môi trường thực tế.</w:t>
      </w:r>
    </w:p>
    <w:p w14:paraId="0709A903"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5 Kỹ sư/Cử nhân có chuyên môn về trí tuệ nhân tạo và y khoa.</w:t>
      </w:r>
    </w:p>
    <w:p w14:paraId="18A59C0D"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tối ưu hóa mô hình thông qua việc điều chỉnh tham số, tối ưu hóa hàm mất mát và kiểm tra tính ổn định, nhằm nâng cao hiệu suất và độ tin cậy của hệ thống trong môi trường thực tế.  </w:t>
      </w:r>
    </w:p>
    <w:p w14:paraId="24606EE6" w14:textId="77777777" w:rsidR="00332908" w:rsidRDefault="00000000">
      <w:pPr>
        <w:widowControl w:val="0"/>
        <w:spacing w:after="120" w:line="276" w:lineRule="auto"/>
        <w:ind w:firstLine="720"/>
        <w:jc w:val="both"/>
        <w:rPr>
          <w:sz w:val="28"/>
          <w:szCs w:val="28"/>
        </w:rPr>
      </w:pPr>
      <w:r>
        <w:rPr>
          <w:sz w:val="28"/>
          <w:szCs w:val="28"/>
        </w:rPr>
        <w:t>Nội dung kế thừa: Kế thừa kết quả từ các nghiên cứu trước về mô hình dự đoán và phương pháp tối ưu hóa trong lĩnh vực trí tuệ nhân tạo và y khoa.</w:t>
      </w:r>
    </w:p>
    <w:p w14:paraId="228B2EAB" w14:textId="77777777" w:rsidR="00332908" w:rsidRDefault="00000000">
      <w:pPr>
        <w:widowControl w:val="0"/>
        <w:spacing w:after="120" w:line="276" w:lineRule="auto"/>
        <w:ind w:firstLine="720"/>
        <w:jc w:val="both"/>
        <w:rPr>
          <w:b/>
          <w:sz w:val="28"/>
          <w:szCs w:val="28"/>
        </w:rPr>
      </w:pPr>
      <w:r>
        <w:rPr>
          <w:b/>
          <w:sz w:val="28"/>
          <w:szCs w:val="28"/>
        </w:rPr>
        <w:t>Công Việc 11.5: Đề xuất và thay đổi mô hình</w:t>
      </w:r>
    </w:p>
    <w:p w14:paraId="508A2A0A" w14:textId="77777777" w:rsidR="00332908" w:rsidRDefault="00000000">
      <w:pPr>
        <w:widowControl w:val="0"/>
        <w:spacing w:after="120" w:line="276" w:lineRule="auto"/>
        <w:ind w:firstLine="720"/>
        <w:jc w:val="both"/>
        <w:rPr>
          <w:sz w:val="28"/>
          <w:szCs w:val="28"/>
        </w:rPr>
      </w:pPr>
      <w:r>
        <w:rPr>
          <w:sz w:val="28"/>
          <w:szCs w:val="28"/>
        </w:rPr>
        <w:t>Nhóm sẽ tiếp cận một cách chuyên sâu để đề xuất những điều chỉnh cụ thể trong mô hình học máy. Bằng cách này, có thể nắm bắt sâu hơn vào đặc điểm của từng loại dữ liệu, đồng thời tối ưu hóa sự tương tác giữa chúng. Việc thử nghiệm và đánh giá các biến đổi này sẽ giúp hiểu rõ hơn về cách mô hình phản ứng đối với từng loại thông tin và cải thiện hiệu suất tổng thể của nó. Đồng thời, quá trình này sẽ tạo ra một mô hình linh hoạt và mạnh mẽ có khả năng hỗ trợ chẩn đoán AD một cách chính xác và hiệu quả.</w:t>
      </w:r>
    </w:p>
    <w:p w14:paraId="5F7BAC41" w14:textId="77777777" w:rsidR="00332908" w:rsidRDefault="00000000">
      <w:pPr>
        <w:widowControl w:val="0"/>
        <w:spacing w:after="120" w:line="276" w:lineRule="auto"/>
        <w:ind w:firstLine="720"/>
        <w:jc w:val="both"/>
        <w:rPr>
          <w:sz w:val="28"/>
          <w:szCs w:val="28"/>
        </w:rPr>
      </w:pPr>
      <w:r>
        <w:rPr>
          <w:sz w:val="28"/>
          <w:szCs w:val="28"/>
        </w:rPr>
        <w:t>Về nhân lực: Cần ít nhất 1 Phó Giáo sư Tiến sĩ và 5 Kỹ sư/Cử nhân có chuyên môn về trí tuệ nhân tạo và y khoa.</w:t>
      </w:r>
    </w:p>
    <w:p w14:paraId="268C25A9" w14:textId="77777777" w:rsidR="00332908" w:rsidRDefault="00000000">
      <w:pPr>
        <w:widowControl w:val="0"/>
        <w:spacing w:after="120" w:line="276" w:lineRule="auto"/>
        <w:ind w:firstLine="720"/>
        <w:jc w:val="both"/>
        <w:rPr>
          <w:sz w:val="28"/>
          <w:szCs w:val="28"/>
        </w:rPr>
      </w:pPr>
      <w:r>
        <w:rPr>
          <w:sz w:val="28"/>
          <w:szCs w:val="28"/>
        </w:rPr>
        <w:t>Về phương pháp: Nhóm nghiên cứu sẽ tiến hành phân tích chuyên sâu để đề xuất và thử nghiệm các điều chỉnh trong mô hình học máy, nhằm tối ưu hóa khả năng xử lý và tương tác giữa các loại dữ liệu. Quá trình này bao gồm đánh giá hiệu suất mô hình sau mỗi thay đổi để đảm bảo tính chính xác và hiệu quả trong chẩn đoán.</w:t>
      </w:r>
    </w:p>
    <w:p w14:paraId="698D9B62" w14:textId="77777777" w:rsidR="00332908" w:rsidRDefault="00000000">
      <w:pPr>
        <w:widowControl w:val="0"/>
        <w:spacing w:after="120" w:line="276" w:lineRule="auto"/>
        <w:ind w:firstLine="720"/>
        <w:jc w:val="both"/>
        <w:rPr>
          <w:sz w:val="28"/>
          <w:szCs w:val="28"/>
        </w:rPr>
      </w:pPr>
      <w:r>
        <w:rPr>
          <w:sz w:val="28"/>
          <w:szCs w:val="28"/>
        </w:rPr>
        <w:t xml:space="preserve">Nội dung kế thừa: Kế thừa từ các nghiên cứu trước về mô hình học máy trong chẩn đoán bệnh, đặc biệt là các phương pháp tối ưu hóa và tích hợp dữ liệu </w:t>
      </w:r>
      <w:r>
        <w:rPr>
          <w:sz w:val="28"/>
          <w:szCs w:val="28"/>
        </w:rPr>
        <w:lastRenderedPageBreak/>
        <w:t>đa chiều.</w:t>
      </w:r>
    </w:p>
    <w:p w14:paraId="788EFA61" w14:textId="77777777" w:rsidR="00332908" w:rsidRDefault="00000000">
      <w:pPr>
        <w:widowControl w:val="0"/>
        <w:spacing w:after="120" w:line="276" w:lineRule="auto"/>
        <w:ind w:firstLine="720"/>
        <w:jc w:val="both"/>
        <w:rPr>
          <w:b/>
          <w:sz w:val="28"/>
          <w:szCs w:val="28"/>
        </w:rPr>
      </w:pPr>
      <w:r>
        <w:rPr>
          <w:b/>
          <w:sz w:val="28"/>
          <w:szCs w:val="28"/>
        </w:rPr>
        <w:t>Công Việc 11.6: Thực hiện kiểm thử mô hình</w:t>
      </w:r>
    </w:p>
    <w:p w14:paraId="20285E24" w14:textId="77777777" w:rsidR="00332908" w:rsidRDefault="00000000">
      <w:pPr>
        <w:widowControl w:val="0"/>
        <w:spacing w:after="120" w:line="276" w:lineRule="auto"/>
        <w:ind w:firstLine="720"/>
        <w:jc w:val="both"/>
        <w:rPr>
          <w:sz w:val="28"/>
          <w:szCs w:val="28"/>
        </w:rPr>
      </w:pPr>
      <w:r>
        <w:rPr>
          <w:sz w:val="28"/>
          <w:szCs w:val="28"/>
        </w:rPr>
        <w:t>Nhóm sẽ tiến hành kiểm thử mô hình trên một bộ dữ liệu kiểm tra đa dạng, bao gồm độ đa dạng về loại dữ liệu và điều kiện y tế. Quá trình này sẽ giúp đánh giá khả năng tổng quát của mô hình, đồng thời kiểm tra hiệu suất của nó trong các tình huống thực tế. Kết quả từ kiểm thử này sẽ là tiêu chí quan trọng để đảm bảo rằng mô hình có thể đáp ứng đúng và chính xác đối với đa dạng các dữ liệu y tế.</w:t>
      </w:r>
    </w:p>
    <w:p w14:paraId="47B04B24" w14:textId="77777777" w:rsidR="00332908" w:rsidRDefault="00000000">
      <w:pPr>
        <w:widowControl w:val="0"/>
        <w:spacing w:after="120" w:line="276" w:lineRule="auto"/>
        <w:ind w:firstLine="720"/>
        <w:jc w:val="both"/>
        <w:rPr>
          <w:sz w:val="28"/>
          <w:szCs w:val="28"/>
        </w:rPr>
      </w:pPr>
      <w:r>
        <w:rPr>
          <w:sz w:val="28"/>
          <w:szCs w:val="28"/>
        </w:rPr>
        <w:t>Đồng thời, xác định các điểm mạnh và yếu của mô hình, từ đó có thể thực hiện các điều chỉnh cuối cùng để đảm bảo tính ổn định và độ chính xác cao khi triển khai mô hình vào môi trường thực tế.</w:t>
      </w:r>
    </w:p>
    <w:p w14:paraId="513F8988"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5 Kỹ sư/Cử nhân có chuyên môn về trí tuệ nhân tạo và y khoa.</w:t>
      </w:r>
    </w:p>
    <w:p w14:paraId="0D8BFE00"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kiểm thử mô hình trên bộ dữ liệu đa dạng, đánh giá khả năng tổng quát và hiệu suất trong các tình huống thực tế, đồng thời xác định điểm mạnh và yếu để điều chỉnh mô hình.  </w:t>
      </w:r>
    </w:p>
    <w:p w14:paraId="4E9C0670"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kiểm thử và đánh giá mô hình từ các nghiên cứu trước về ứng dụng trí tuệ nhân tạo trong lĩnh vực y tế.</w:t>
      </w:r>
    </w:p>
    <w:p w14:paraId="52AFD89E" w14:textId="77777777" w:rsidR="00332908" w:rsidRDefault="00000000">
      <w:pPr>
        <w:pStyle w:val="Heading6"/>
      </w:pPr>
      <w:bookmarkStart w:id="56" w:name="_wazae3gufli2" w:colFirst="0" w:colLast="0"/>
      <w:bookmarkEnd w:id="56"/>
      <w:r>
        <w:t>Nội dung 12: Nghiên cứu sử dụng mô hình học máy truyền thống để hỗ trợ dự đoán tiến triển bệnh Alzheimer dựa trên sự thay đổi của điểm nhận thức tổng thể (global cognitive score) và từng phần (domain-specific cognitive score) ở các giai đoạn 0 tháng, 12 tháng và 24 tháng.</w:t>
      </w:r>
    </w:p>
    <w:p w14:paraId="3F160EBF" w14:textId="77777777" w:rsidR="00332908" w:rsidRDefault="00000000">
      <w:pPr>
        <w:widowControl w:val="0"/>
        <w:spacing w:after="120" w:line="276" w:lineRule="auto"/>
        <w:ind w:firstLine="720"/>
        <w:jc w:val="both"/>
      </w:pPr>
      <w:r>
        <w:rPr>
          <w:sz w:val="28"/>
          <w:szCs w:val="28"/>
        </w:rPr>
        <w:t xml:space="preserve">Nghiên cứu của </w:t>
      </w:r>
      <w:r>
        <w:rPr>
          <w:b/>
          <w:sz w:val="28"/>
          <w:szCs w:val="28"/>
        </w:rPr>
        <w:t>TS. Hà Thị Thanh Hương và nhóm nghiên cứu</w:t>
      </w:r>
      <w:r>
        <w:rPr>
          <w:sz w:val="28"/>
          <w:szCs w:val="28"/>
        </w:rPr>
        <w:t xml:space="preserve"> nhằm khám phá mối liên kết giữa điểm đánh giá nhận thức và các yếu tố quan trọng tại giai đoạn 0 tháng, 12 tháng và 24 tháng, thông qua việc áp dụng mô hình học máy truyền thống (Support Vector Machines, Naive Bayes, K-means,...). Điều này đòi hỏi một quá trình nghiên cứu kỹ lưỡng từ việc thu thập dữ liệu đến phân tích và diễn giải kết quả.</w:t>
      </w:r>
    </w:p>
    <w:p w14:paraId="4C409E10" w14:textId="77777777" w:rsidR="00332908" w:rsidRDefault="00332908"/>
    <w:p w14:paraId="65FC9C22" w14:textId="77777777" w:rsidR="00332908" w:rsidRDefault="00000000">
      <w:pPr>
        <w:widowControl w:val="0"/>
        <w:spacing w:after="120" w:line="276" w:lineRule="auto"/>
        <w:ind w:firstLine="720"/>
        <w:jc w:val="both"/>
        <w:rPr>
          <w:b/>
          <w:sz w:val="28"/>
          <w:szCs w:val="28"/>
        </w:rPr>
      </w:pPr>
      <w:r>
        <w:rPr>
          <w:b/>
          <w:sz w:val="28"/>
          <w:szCs w:val="28"/>
        </w:rPr>
        <w:t>Công việc 12.1. Thu thập dữ liệu lâm sàng từ các bệnh nhân theo dõi theo thời gian (0 tháng, 12 tháng, 24 tháng).</w:t>
      </w:r>
    </w:p>
    <w:p w14:paraId="26FEB9C4" w14:textId="77777777" w:rsidR="00332908" w:rsidRDefault="00000000">
      <w:pPr>
        <w:widowControl w:val="0"/>
        <w:spacing w:after="120" w:line="276" w:lineRule="auto"/>
        <w:ind w:firstLine="720"/>
        <w:jc w:val="both"/>
        <w:rPr>
          <w:sz w:val="28"/>
          <w:szCs w:val="28"/>
        </w:rPr>
      </w:pPr>
      <w:r>
        <w:rPr>
          <w:sz w:val="28"/>
          <w:szCs w:val="28"/>
        </w:rPr>
        <w:t xml:space="preserve">Đầu tiên, chúng tôi sẽ tiến hành thu thập dữ liệu từ một nhóm AD, bao gồm thông tin về điểm đánh giá nhận thức ở cả hai thời điểm quan trọng, tức là 12 tháng và 24 tháng. Ngoài ra, chúng tôi sẽ đồng thời thu thập các dữ liệu liên quan như độ tuổi, giới tính và bất kỳ yếu tố nào khác có thể có ảnh hưởng đến nhận thức. Điểm số đánh giá nhận thức từ bộ bài kiểm tra VnCA (Vietnam Cognitive Assessment) được thu thập khi bệnh nhân quay lại tái khám vào các thời điểm 12 </w:t>
      </w:r>
      <w:r>
        <w:rPr>
          <w:sz w:val="28"/>
          <w:szCs w:val="28"/>
        </w:rPr>
        <w:lastRenderedPageBreak/>
        <w:t>tháng và 24 tháng. Ngoài ra, các biến số khác như tuổi, giới tính, tiền sử bệnh, kết quả xét nghiệm lâm sàng và thông tin về môi trường sống có thể ảnh hưởng đến nhận thức cũng được ghi nhận.</w:t>
      </w:r>
    </w:p>
    <w:p w14:paraId="15295FE2"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4 Kỹ sư/Cử nhân có chuyên môn về công nghệ thông tin và y khoa.</w:t>
      </w:r>
    </w:p>
    <w:p w14:paraId="6F50261C" w14:textId="77777777" w:rsidR="00332908" w:rsidRDefault="00000000">
      <w:pPr>
        <w:widowControl w:val="0"/>
        <w:spacing w:after="120" w:line="276" w:lineRule="auto"/>
        <w:ind w:firstLine="720"/>
        <w:jc w:val="both"/>
        <w:rPr>
          <w:sz w:val="28"/>
          <w:szCs w:val="28"/>
        </w:rPr>
      </w:pPr>
      <w:r>
        <w:rPr>
          <w:sz w:val="28"/>
          <w:szCs w:val="28"/>
        </w:rPr>
        <w:t>Về phương pháp: Nhóm nghiên cứu sẽ thu thập dữ liệu lâm sàng từ bệnh nhân theo dõi tại các thời điểm 0 tháng, 12 tháng và 24 tháng, bao gồm điểm đánh giá nhận thức và các yếu tố liên quan như tuổi, giới tính, tiền sử bệnh và môi trường sống. Dữ liệu sẽ được phân tích để đánh giá sự thay đổi nhận thức theo thời gian.</w:t>
      </w:r>
    </w:p>
    <w:p w14:paraId="70D2E52C"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phương pháp đánh giá nhận thức sử dụng bộ bài kiểm tra VnCA và các yếu tố ảnh hưởng đến nhận thức ở bệnh nhân.</w:t>
      </w:r>
    </w:p>
    <w:p w14:paraId="65AEC37D" w14:textId="77777777" w:rsidR="00332908" w:rsidRDefault="00000000">
      <w:pPr>
        <w:widowControl w:val="0"/>
        <w:spacing w:after="120" w:line="276" w:lineRule="auto"/>
        <w:ind w:firstLine="720"/>
        <w:jc w:val="both"/>
        <w:rPr>
          <w:b/>
          <w:sz w:val="28"/>
          <w:szCs w:val="28"/>
        </w:rPr>
      </w:pPr>
      <w:r>
        <w:rPr>
          <w:b/>
          <w:sz w:val="28"/>
          <w:szCs w:val="28"/>
        </w:rPr>
        <w:t>Công việc 12.2. Chuẩn hóa dữ liệu lâm sàng bao gồm thông tin về tiền sử bệnh, triệu chứng, kết quả xét nghiệm, và kết quả bài đánh giá nhận thức.</w:t>
      </w:r>
    </w:p>
    <w:p w14:paraId="7C8E9202" w14:textId="77777777" w:rsidR="00332908" w:rsidRDefault="00000000">
      <w:pPr>
        <w:widowControl w:val="0"/>
        <w:spacing w:after="120" w:line="276" w:lineRule="auto"/>
        <w:ind w:firstLine="720"/>
        <w:jc w:val="both"/>
        <w:rPr>
          <w:sz w:val="28"/>
          <w:szCs w:val="28"/>
        </w:rPr>
      </w:pPr>
      <w:r>
        <w:rPr>
          <w:sz w:val="28"/>
          <w:szCs w:val="28"/>
        </w:rPr>
        <w:t>Tiếp theo, chúng tôi sẽ tiến hành quá trình tiền xử lý dữ liệu để loại bỏ hoặc xử lý các giá trị bị thiếu và chuẩn bị dữ liệu cho việc huấn luyện mô hình. Đối với mô hình học máy truyền thống, chúng tôi sẽ chuyển đổi biến độc lập thành định dạng phù hợp và chia dữ liệu thành tập huấn luyện và tập kiểm tra để đánh giá hiệu suất.</w:t>
      </w:r>
    </w:p>
    <w:p w14:paraId="048463BF"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4 Kỹ sư/Cử nhân có chuyên môn về công nghệ thông tin và y khoa.</w:t>
      </w:r>
    </w:p>
    <w:p w14:paraId="65F3442A"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chuẩn hóa và tiền xử lý dữ liệu lâm sàng, bao gồm xử lý giá trị thiếu, chuyển đổi biến độc lập, và chia dữ liệu thành tập huấn luyện và tập kiểm tra để đánh giá hiệu suất mô hình.  </w:t>
      </w:r>
    </w:p>
    <w:p w14:paraId="408AFEC9" w14:textId="77777777" w:rsidR="00332908" w:rsidRDefault="00000000">
      <w:pPr>
        <w:widowControl w:val="0"/>
        <w:spacing w:after="120" w:line="276" w:lineRule="auto"/>
        <w:ind w:firstLine="720"/>
        <w:jc w:val="both"/>
        <w:rPr>
          <w:sz w:val="28"/>
          <w:szCs w:val="28"/>
        </w:rPr>
      </w:pPr>
      <w:r>
        <w:rPr>
          <w:sz w:val="28"/>
          <w:szCs w:val="28"/>
        </w:rPr>
        <w:t>Nội dung kế thừa: Sử dụng các phương pháp tiền xử lý dữ liệu và kỹ thuật chuẩn hóa từ các nghiên cứu trước đây về xử lý dữ liệu lâm sàng trong y khoa.</w:t>
      </w:r>
    </w:p>
    <w:p w14:paraId="2F5D44B4" w14:textId="77777777" w:rsidR="00332908" w:rsidRDefault="00000000">
      <w:pPr>
        <w:widowControl w:val="0"/>
        <w:spacing w:after="120" w:line="276" w:lineRule="auto"/>
        <w:ind w:firstLine="720"/>
        <w:jc w:val="both"/>
        <w:rPr>
          <w:b/>
          <w:sz w:val="28"/>
          <w:szCs w:val="28"/>
        </w:rPr>
      </w:pPr>
      <w:r>
        <w:rPr>
          <w:b/>
          <w:sz w:val="28"/>
          <w:szCs w:val="28"/>
        </w:rPr>
        <w:t>Công việc 12.3. Sử dụng mô hình học máy truyền thống để xây dựng mô hình dự đoán với thời điểm 0, 12 và 24 tháng làm dữ liệu đầu vào.</w:t>
      </w:r>
    </w:p>
    <w:p w14:paraId="28218582" w14:textId="77777777" w:rsidR="00332908" w:rsidRDefault="00000000">
      <w:pPr>
        <w:widowControl w:val="0"/>
        <w:spacing w:after="120" w:line="276" w:lineRule="auto"/>
        <w:ind w:firstLine="720"/>
        <w:jc w:val="both"/>
        <w:rPr>
          <w:sz w:val="28"/>
          <w:szCs w:val="28"/>
        </w:rPr>
      </w:pPr>
      <w:r>
        <w:rPr>
          <w:sz w:val="28"/>
          <w:szCs w:val="28"/>
        </w:rPr>
        <w:t>Mô hình học máy truyền thống sẽ được áp dụng trước tiên với điểm đánh giá nhận thức ở giai đoạn 12 tháng. Chúng tôi sẽ kiểm tra và đánh giá mô hình trên tập kiểm tra để đảm bảo độ chính xác và tính ổn định của nó. Tuy nhiên, để tăng độ chính xác của mô hình, chúng tôi sẽ mở rộng nó bằng cách thêm vào các biến khác như điểm đánh giá ở giai đoạn 24 tháng, độ tuổi, giới tính và các yếu tố khác, cụ thể:</w:t>
      </w:r>
    </w:p>
    <w:p w14:paraId="290B9715" w14:textId="77777777" w:rsidR="00332908" w:rsidRDefault="00000000">
      <w:pPr>
        <w:widowControl w:val="0"/>
        <w:spacing w:after="120" w:line="276" w:lineRule="auto"/>
        <w:ind w:firstLine="720"/>
        <w:jc w:val="both"/>
        <w:rPr>
          <w:sz w:val="28"/>
          <w:szCs w:val="28"/>
        </w:rPr>
      </w:pPr>
      <w:r>
        <w:rPr>
          <w:sz w:val="28"/>
          <w:szCs w:val="28"/>
        </w:rPr>
        <w:lastRenderedPageBreak/>
        <w:t>Đầu vào: Thông tin y tế cơ bản (Tuổi, giới tính, lịch sử gia đình về AD, v.v.), kết quả kiểm tra lâm sàng ban đầu (Đánh giá tình trạng lâm sàng ban đầu của bệnh nhân), đánh giá tâm thần và tâm lý (Kết quả các phần đánh giá về tâm lý, tâm thần, tình trạng tinh thần.).</w:t>
      </w:r>
    </w:p>
    <w:p w14:paraId="3CAFC5B7" w14:textId="77777777" w:rsidR="00332908" w:rsidRDefault="00000000">
      <w:pPr>
        <w:widowControl w:val="0"/>
        <w:spacing w:after="120" w:line="276" w:lineRule="auto"/>
        <w:ind w:firstLine="720"/>
        <w:jc w:val="both"/>
        <w:rPr>
          <w:sz w:val="28"/>
          <w:szCs w:val="28"/>
        </w:rPr>
      </w:pPr>
      <w:r>
        <w:rPr>
          <w:sz w:val="28"/>
          <w:szCs w:val="28"/>
        </w:rPr>
        <w:t>Đầu ra: Điểm đánh giá nhận thức (Sử dụng các công cụ đánh giá như MMSE để đo lường sự suy giảm nhận thức), đánh giá tình trạng chung (các chỉ số về khả năng thực hiện các hoạt động hàng ngày, sự độc lập, v.v.), chỉ số lâm sàng (kết quả của các bài kiểm tra lâm sàng liên quan đến AD).</w:t>
      </w:r>
    </w:p>
    <w:p w14:paraId="3E40C317"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4 Kỹ sư/Cử nhân có chuyên môn về trí tuệ nhân tạo và y khoa.</w:t>
      </w:r>
    </w:p>
    <w:p w14:paraId="55891961"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áp dụng mô hình học máy truyền thống để xây dựng mô hình dự đoán, sử dụng dữ liệu đầu vào từ các thời điểm 0, 12 và 24 tháng. Mô hình sẽ được kiểm tra và đánh giá trên tập kiểm tra để đảm bảo độ chính xác và tính ổn định, đồng thời mở rộng bằng cách tích hợp thêm các biến như tuổi, giới tính và các yếu tố khác.  </w:t>
      </w:r>
    </w:p>
    <w:p w14:paraId="079F77C8"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học máy trong dự đoán bệnh Alzheimer (AD) và các phương pháp đánh giá nhận thức như MMSE, cũng như các chỉ số lâm sàng liên quan.</w:t>
      </w:r>
    </w:p>
    <w:p w14:paraId="0BC2E975" w14:textId="77777777" w:rsidR="00332908" w:rsidRDefault="00000000">
      <w:pPr>
        <w:widowControl w:val="0"/>
        <w:spacing w:after="120" w:line="276" w:lineRule="auto"/>
        <w:ind w:firstLine="720"/>
        <w:jc w:val="both"/>
        <w:rPr>
          <w:b/>
          <w:sz w:val="28"/>
          <w:szCs w:val="28"/>
        </w:rPr>
      </w:pPr>
      <w:r>
        <w:rPr>
          <w:b/>
          <w:sz w:val="28"/>
          <w:szCs w:val="28"/>
        </w:rPr>
        <w:t>Công việc 12.4. Đánh giá hiệu suất của mô hình.</w:t>
      </w:r>
    </w:p>
    <w:p w14:paraId="4F82F104" w14:textId="77777777" w:rsidR="00332908" w:rsidRDefault="00000000">
      <w:pPr>
        <w:widowControl w:val="0"/>
        <w:spacing w:after="120" w:line="276" w:lineRule="auto"/>
        <w:ind w:firstLine="720"/>
        <w:jc w:val="both"/>
        <w:rPr>
          <w:sz w:val="28"/>
          <w:szCs w:val="28"/>
        </w:rPr>
      </w:pPr>
      <w:r>
        <w:rPr>
          <w:sz w:val="28"/>
          <w:szCs w:val="28"/>
        </w:rPr>
        <w:t>Chúng tôi sẽ sử dụng các chỉ số như Mean Squared Error (MSE) hoặc Root Mean Squared Error (RMSE) để đo lường sự chênh lệch giữa giá trị dự đoán và giá trị thực tế. Các chỉ số như độ chính xác, độ nhạy và độ đặc hiệu cũng được sử dụng để kiểm tra hiệu suất của mô hình trên các tập kiểm tra. Sau quá trình đánh giá, mô hình được tinh chỉnh và tối ưu hóa để đảm bảo khả năng triển khai thực tế, đòi hỏi sự cân nhắc kỹ lưỡng về tính chính xác, hiệu quả và khả năng thích ứng với môi trường tại các cơ sở y tế.</w:t>
      </w:r>
    </w:p>
    <w:p w14:paraId="6D64F32D"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54D2058D" w14:textId="77777777" w:rsidR="00332908" w:rsidRDefault="00000000">
      <w:pPr>
        <w:widowControl w:val="0"/>
        <w:spacing w:after="120" w:line="276" w:lineRule="auto"/>
        <w:ind w:firstLine="720"/>
        <w:jc w:val="both"/>
        <w:rPr>
          <w:sz w:val="28"/>
          <w:szCs w:val="28"/>
        </w:rPr>
      </w:pPr>
      <w:r>
        <w:rPr>
          <w:sz w:val="28"/>
          <w:szCs w:val="28"/>
        </w:rPr>
        <w:t>Về phương pháp: Nhóm nghiên cứu sẽ sử dụng các chỉ số MSE, RMSE, độ chính xác, độ nhạy và độ đặc hiệu để đánh giá hiệu suất mô hình, đồng thời tinh chỉnh và tối ưu hóa mô hình nhằm đảm bảo khả năng triển khai thực tế tại các cơ sở y tế.</w:t>
      </w:r>
    </w:p>
    <w:p w14:paraId="182BC3F9"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đánh giá hiệu suất mô hình từ các nghiên cứu trước về ứng dụng trí tuệ nhân tạo trong lĩnh vực y khoa.</w:t>
      </w:r>
    </w:p>
    <w:p w14:paraId="6209E173" w14:textId="77777777" w:rsidR="00332908" w:rsidRDefault="00000000">
      <w:pPr>
        <w:widowControl w:val="0"/>
        <w:spacing w:after="120" w:line="276" w:lineRule="auto"/>
        <w:ind w:firstLine="720"/>
        <w:jc w:val="both"/>
        <w:rPr>
          <w:sz w:val="28"/>
          <w:szCs w:val="28"/>
        </w:rPr>
      </w:pPr>
      <w:r>
        <w:rPr>
          <w:b/>
          <w:sz w:val="28"/>
          <w:szCs w:val="28"/>
        </w:rPr>
        <w:t>Công việc 12.5. Báo cáo kết quả và tác động.</w:t>
      </w:r>
      <w:r>
        <w:rPr>
          <w:sz w:val="28"/>
          <w:szCs w:val="28"/>
        </w:rPr>
        <w:t xml:space="preserve"> </w:t>
      </w:r>
    </w:p>
    <w:p w14:paraId="301AE93F" w14:textId="77777777" w:rsidR="00332908" w:rsidRDefault="00000000">
      <w:pPr>
        <w:widowControl w:val="0"/>
        <w:spacing w:after="120" w:line="276" w:lineRule="auto"/>
        <w:ind w:firstLine="720"/>
        <w:jc w:val="both"/>
        <w:rPr>
          <w:sz w:val="28"/>
          <w:szCs w:val="28"/>
        </w:rPr>
      </w:pPr>
      <w:r>
        <w:rPr>
          <w:sz w:val="28"/>
          <w:szCs w:val="28"/>
        </w:rPr>
        <w:lastRenderedPageBreak/>
        <w:t>Báo cáo cuối cùng của chúng tôi không chỉ đưa ra kết quả về khả năng dự đoán mà còn cung cấp một cái nhìn sâu sắc về mức độ giải thích được của mô hình và tác động của các yếu tố quan trọng đối với nhận thức ở cả hai giai đoạn thời gian. Những thông tin này có thể làm nền tảng cho các nghiên cứu tiếp theo và có thể áp dụng trong lĩnh vực chăm sóc sức khỏe và giáo dục.</w:t>
      </w:r>
    </w:p>
    <w:p w14:paraId="1372E204"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39557BE9"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phân tích và đánh giá khả năng dự đoán, mức độ giải thích của mô hình, cũng như tác động của các yếu tố quan trọng đối với nhận thức, từ đó tổng hợp thành báo cáo chi tiết.  </w:t>
      </w:r>
    </w:p>
    <w:p w14:paraId="1F7F65ED"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về mô hình dự đoán và phân tích yếu tố ảnh hưởng đến nhận thức trong lĩnh vực chăm sóc sức khỏe và giáo dục.</w:t>
      </w:r>
    </w:p>
    <w:p w14:paraId="7575E520" w14:textId="77777777" w:rsidR="00332908" w:rsidRDefault="00000000">
      <w:pPr>
        <w:pStyle w:val="Heading6"/>
      </w:pPr>
      <w:bookmarkStart w:id="57" w:name="_yscjr4w82ejz" w:colFirst="0" w:colLast="0"/>
      <w:bookmarkEnd w:id="57"/>
      <w:r>
        <w:t xml:space="preserve">Nội dung 13: Thử nghiệm các thuật toán AI hiện đại và phù hợp để phát triển mô hình có tính mới hỗ trợ dự đoán tiến triển bệnh Alzheimer trên ảnh MRI sọ não tại thời điểm cơ sở (0 tháng) kết hợp với sự thay đổi của các điểm nhận thức ở 12 tháng và 24 tháng. </w:t>
      </w:r>
    </w:p>
    <w:p w14:paraId="46E3E706" w14:textId="77777777" w:rsidR="00332908" w:rsidRDefault="00000000">
      <w:pPr>
        <w:widowControl w:val="0"/>
        <w:spacing w:after="120" w:line="276" w:lineRule="auto"/>
        <w:ind w:firstLine="720"/>
        <w:jc w:val="both"/>
      </w:pPr>
      <w:r>
        <w:rPr>
          <w:b/>
          <w:sz w:val="28"/>
          <w:szCs w:val="28"/>
        </w:rPr>
        <w:t>TS. Hà Thị Thanh Hương và nhóm nghiên cứu</w:t>
      </w:r>
      <w:r>
        <w:rPr>
          <w:sz w:val="28"/>
          <w:szCs w:val="28"/>
        </w:rPr>
        <w:t xml:space="preserve"> sẽ tiến hành nghiên cứu về phát triển mô hình AI hỗ trợ dự đoán tiến triển AD trên ảnh MRI, kết hợp thông tin từ mô hình học máy truyền thống và dữ liệu bài kiểm tra nhận thức, là một công việc phức tạp và thách thức, nhưng giúp nâng cao khả năng hỗ trợ chẩn đoán và dự đoán tiến triển AD.</w:t>
      </w:r>
    </w:p>
    <w:p w14:paraId="3022A853" w14:textId="77777777" w:rsidR="00332908" w:rsidRDefault="00000000">
      <w:pPr>
        <w:widowControl w:val="0"/>
        <w:spacing w:after="120" w:line="276" w:lineRule="auto"/>
        <w:ind w:firstLine="720"/>
        <w:jc w:val="both"/>
        <w:rPr>
          <w:b/>
          <w:sz w:val="28"/>
          <w:szCs w:val="28"/>
        </w:rPr>
      </w:pPr>
      <w:r>
        <w:rPr>
          <w:b/>
          <w:sz w:val="28"/>
          <w:szCs w:val="28"/>
        </w:rPr>
        <w:t>Công việc 13.1. Thu thập dữ liệu ảnh MRI và bài kiểm tra nhận thức.</w:t>
      </w:r>
    </w:p>
    <w:p w14:paraId="3CA03525" w14:textId="77777777" w:rsidR="00332908" w:rsidRDefault="00000000">
      <w:pPr>
        <w:widowControl w:val="0"/>
        <w:spacing w:after="120" w:line="276" w:lineRule="auto"/>
        <w:ind w:firstLine="720"/>
        <w:jc w:val="both"/>
        <w:rPr>
          <w:sz w:val="28"/>
          <w:szCs w:val="28"/>
        </w:rPr>
      </w:pPr>
      <w:r>
        <w:rPr>
          <w:sz w:val="28"/>
          <w:szCs w:val="28"/>
        </w:rPr>
        <w:t>Bước đầu tiên là thu thập dữ liệu ảnh MRI từ nhiều nguồn từ bệnh nhân, đảm bảo sự phản ánh đúng đắn của sự biến động của bệnh trong não của bệnh nhân. Thêm vào đó, việc tích hợp thông tin từ bài kiểm tra nhận thức giúp xây dựng một tầng thông tin phong phú, từ các yếu tố hình ảnh đến các chỉ số đánh giá chức năng nhận thức.</w:t>
      </w:r>
    </w:p>
    <w:p w14:paraId="6923A0BC"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công nghệ thông tin và y khoa.</w:t>
      </w:r>
    </w:p>
    <w:p w14:paraId="16DA3367"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thu thập và tích hợp dữ liệu ảnh MRI cùng với kết quả bài kiểm tra nhận thức từ bệnh nhân, đảm bảo tính đa dạng và chính xác của dữ liệu để phản ánh đầy đủ các biến đổi bệnh lý trong não. </w:t>
      </w:r>
    </w:p>
    <w:p w14:paraId="4BF2A77F"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thu thập và xử lý dữ liệu ảnh MRI từ các nghiên cứu trước, đồng thời áp dụng các tiêu chuẩn đánh giá nhận thức đã được kiểm chứng.</w:t>
      </w:r>
    </w:p>
    <w:p w14:paraId="37108C01" w14:textId="77777777" w:rsidR="00332908" w:rsidRDefault="00000000">
      <w:pPr>
        <w:widowControl w:val="0"/>
        <w:spacing w:after="120" w:line="276" w:lineRule="auto"/>
        <w:ind w:firstLine="720"/>
        <w:jc w:val="both"/>
        <w:rPr>
          <w:b/>
          <w:sz w:val="28"/>
          <w:szCs w:val="28"/>
        </w:rPr>
      </w:pPr>
      <w:r>
        <w:rPr>
          <w:b/>
          <w:sz w:val="28"/>
          <w:szCs w:val="28"/>
        </w:rPr>
        <w:lastRenderedPageBreak/>
        <w:t>Công việc 13.2. Tiền xử lý dữ liệu ảnh MRI.</w:t>
      </w:r>
    </w:p>
    <w:p w14:paraId="10D7C62D" w14:textId="77777777" w:rsidR="00332908" w:rsidRDefault="00000000">
      <w:pPr>
        <w:widowControl w:val="0"/>
        <w:spacing w:after="120" w:line="276" w:lineRule="auto"/>
        <w:ind w:firstLine="720"/>
        <w:jc w:val="both"/>
        <w:rPr>
          <w:sz w:val="28"/>
          <w:szCs w:val="28"/>
        </w:rPr>
      </w:pPr>
      <w:r>
        <w:rPr>
          <w:sz w:val="28"/>
          <w:szCs w:val="28"/>
        </w:rPr>
        <w:t>Trong quá trình tiền xử lý dữ liệu, cần chuẩn hóa và cân bằng dữ liệu ảnh MRI. Sự đồng đều về cấu trúc và cường độ giúp giảm biến động không mong muốn, cũng như làm tăng khả năng ánh xạ đặc trưng giữa các hình ảnh. Bước này cũng bao gồm việc ghép nối thông tin từ bài kiểm tra nhận thức, tạo ra một tập dữ liệu đa chiều, đồng thời cung cấp một cái nhìn toàn diện về tình trạng sức khỏe của bệnh nhân.</w:t>
      </w:r>
    </w:p>
    <w:p w14:paraId="40DA6E96"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công nghệ thông tin và ảnh y khoa.</w:t>
      </w:r>
    </w:p>
    <w:p w14:paraId="16D139DA"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thực hiện chuẩn hóa và cân bằng dữ liệu ảnh MRI, đồng thời tích hợp thông tin từ bài kiểm tra nhận thức để tạo ra tập dữ liệu đa chiều, nhằm đảm bảo tính đồng nhất và tăng khả năng phân tích.  </w:t>
      </w:r>
    </w:p>
    <w:p w14:paraId="73A50D00"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tiền xử lý dữ liệu ảnh MRI từ các nghiên cứu trước, tập trung vào việc giảm biến động và nâng cao chất lượng dữ liệu.</w:t>
      </w:r>
    </w:p>
    <w:p w14:paraId="1DF0AAAB" w14:textId="77777777" w:rsidR="00332908" w:rsidRDefault="00000000">
      <w:pPr>
        <w:widowControl w:val="0"/>
        <w:spacing w:after="120" w:line="276" w:lineRule="auto"/>
        <w:ind w:firstLine="720"/>
        <w:jc w:val="both"/>
        <w:rPr>
          <w:sz w:val="28"/>
          <w:szCs w:val="28"/>
        </w:rPr>
      </w:pPr>
      <w:r>
        <w:rPr>
          <w:b/>
          <w:sz w:val="28"/>
          <w:szCs w:val="28"/>
        </w:rPr>
        <w:t>Công việc 13.3. Trích xuất đặc trưng từ ảnh MRI.</w:t>
      </w:r>
    </w:p>
    <w:p w14:paraId="34D02ABA" w14:textId="77777777" w:rsidR="00332908" w:rsidRDefault="00000000">
      <w:pPr>
        <w:widowControl w:val="0"/>
        <w:spacing w:after="120" w:line="276" w:lineRule="auto"/>
        <w:ind w:firstLine="720"/>
        <w:jc w:val="both"/>
        <w:rPr>
          <w:sz w:val="28"/>
          <w:szCs w:val="28"/>
        </w:rPr>
      </w:pPr>
      <w:r>
        <w:rPr>
          <w:sz w:val="28"/>
          <w:szCs w:val="28"/>
        </w:rPr>
        <w:t>Sau khi thu thập dữ liệu từ các nguồn khác nhau, bước tiếp theo là trích xuất đặc trưng từ các loại dữ liệu này để đưa vào mô hình. Các đặc trưng này, bao gồm kích thước và hình dạng của não, cấu trúc của hệ thống thần kinh trung ương và dữ liệu chức năng não, có thể cung cấp thông tin chi tiết về sự thay đổi cấu trúc và chức năng của não liên quan đến AD. Đối với dữ liệu MRI, các mô hình học sâu như CNN hoặc 3D-CNN được sử dụng để phân tích hình ảnh não bộ, trích xuất các đặc trưng liên quan đến cấu trúc não bị ảnh hưởng bởi AD. Trích xuất thông tin từ ảnh MRI không chỉ tập trung vào sự mất mát mật độ cấu trúc học mà còn đề cập đến sự thay đổi trong cấu trúc của các khu vực chi phối bởi protein beta-amyloid và tau. Kỹ thuật Voxel-based Morphometry (VBM) sẽ được thử nghiệm để so sánh sự khác biệt về mật độ chất xám và chất trắng. Mô hình HCCT (Hybrid Compact Convolutional Transformer) cũng sẽ được thử nghiệm nhờ khả năng kết hợp giữa CNN và ViT (Vision Transformer) để xử lý cả đặc trưng cục bộ và mối liên hệ không gian dài hạn trong dữ liệu 3D như MRI.</w:t>
      </w:r>
    </w:p>
    <w:p w14:paraId="3103FBC9" w14:textId="77777777" w:rsidR="00332908" w:rsidRDefault="00000000">
      <w:pPr>
        <w:widowControl w:val="0"/>
        <w:spacing w:after="120" w:line="276" w:lineRule="auto"/>
        <w:ind w:firstLine="720"/>
        <w:jc w:val="both"/>
        <w:rPr>
          <w:sz w:val="28"/>
          <w:szCs w:val="28"/>
        </w:rPr>
      </w:pPr>
      <w:r>
        <w:rPr>
          <w:sz w:val="28"/>
          <w:szCs w:val="28"/>
        </w:rPr>
        <w:t xml:space="preserve">Với dữ liệu OCT và ảnh đáy mắt, mô hình CNN với các lớp convolutional, max-pooling và fully connected có nhiều bộ lọc kích thước lớn được áp dụng. Đối với ảnh OCT, mô hình phân tích và trích xuất các đặc trưng của lớp võng mạc, phát hiện sự mỏng đi của lớp sợi thần kinh quanh đĩa thị giác và các chỉ số khác liên quan đến AD. Đối với ảnh đáy mắt, mô hình được sử dụng để phát hiện những thay đổi ở mạch máu và dây thần kinh thị giác; các đặc trưng như đường kính mạch máu, sự bất thường của đĩa thị và tình trạng phù võng mạc sẽ được trích </w:t>
      </w:r>
      <w:r>
        <w:rPr>
          <w:sz w:val="28"/>
          <w:szCs w:val="28"/>
        </w:rPr>
        <w:lastRenderedPageBreak/>
        <w:t>xuất. Nhóm nghiên cứu cũng sẽ thử nghiệm song song các mô hình học máy khác như XGBoost và Random Forest để so sánh độ chính xác và tối ưu hóa mô hình.</w:t>
      </w:r>
    </w:p>
    <w:p w14:paraId="00DF1C2D" w14:textId="77777777" w:rsidR="00332908" w:rsidRDefault="00000000">
      <w:pPr>
        <w:widowControl w:val="0"/>
        <w:spacing w:after="120" w:line="276" w:lineRule="auto"/>
        <w:ind w:firstLine="720"/>
        <w:jc w:val="both"/>
        <w:rPr>
          <w:sz w:val="28"/>
          <w:szCs w:val="28"/>
        </w:rPr>
      </w:pPr>
      <w:r>
        <w:rPr>
          <w:sz w:val="28"/>
          <w:szCs w:val="28"/>
        </w:rPr>
        <w:t>Cuối cùng, dữ liệu lâm sàng được xử lý bằng cách ứng dụng các kỹ thuật xử lý dữ liệu truyền thống và các phương pháp học máy như Random Forest, Support Vector Machine (SVM) hoặc Gradient Boosting. Các thông tin này sẽ được chuẩn hóa trước khi đưa vào mô hình.</w:t>
      </w:r>
    </w:p>
    <w:p w14:paraId="0A4888C6"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1BB3BDAB"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sử dụng các mô hình học sâu như CNN, 3D-CNN, và HCCT để trích xuất đặc trưng từ ảnh MRI, tập trung vào cấu trúc và chức năng não liên quan đến AD. Đối với dữ liệu OCT và ảnh đáy mắt, mô hình CNN sẽ được áp dụng để phân tích các đặc trưng võng mạc và mạch máu. Dữ liệu lâm sàng sẽ được xử lý bằng các phương pháp học máy như Random Forest, SVM, và Gradient Boosting.  </w:t>
      </w:r>
    </w:p>
    <w:p w14:paraId="59800EC4"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học sâu trong phân tích ảnh y tế, đặc biệt là MRI và OCT, cũng như các phương pháp học máy trong xử lý dữ liệu lâm sàng liên quan đến AD.</w:t>
      </w:r>
    </w:p>
    <w:p w14:paraId="20C35BE5" w14:textId="77777777" w:rsidR="00332908" w:rsidRDefault="00000000">
      <w:pPr>
        <w:widowControl w:val="0"/>
        <w:spacing w:after="120" w:line="276" w:lineRule="auto"/>
        <w:ind w:firstLine="720"/>
        <w:jc w:val="both"/>
        <w:rPr>
          <w:b/>
          <w:sz w:val="28"/>
          <w:szCs w:val="28"/>
        </w:rPr>
      </w:pPr>
      <w:r>
        <w:rPr>
          <w:b/>
          <w:sz w:val="28"/>
          <w:szCs w:val="28"/>
        </w:rPr>
        <w:t>Công việc 13.4. Xây dựng mô hình kết hợp.</w:t>
      </w:r>
    </w:p>
    <w:p w14:paraId="01A92488" w14:textId="77777777" w:rsidR="00332908" w:rsidRDefault="00000000">
      <w:pPr>
        <w:widowControl w:val="0"/>
        <w:spacing w:after="120" w:line="276" w:lineRule="auto"/>
        <w:ind w:firstLine="720"/>
        <w:jc w:val="both"/>
        <w:rPr>
          <w:sz w:val="28"/>
          <w:szCs w:val="28"/>
        </w:rPr>
      </w:pPr>
      <w:r>
        <w:rPr>
          <w:sz w:val="28"/>
          <w:szCs w:val="28"/>
        </w:rPr>
        <w:t>Mô hình dự đoán tiến triển AD được xây dựng nhằm dự đoán sự tiến triển của bệnh nhân sau 12 và 24 tháng. Nhóm nghiên cứu sử dụng mô hình LSTM (Long Short-Term Memory) để khai thác dữ liệu chuỗi thời gian, do LSTM có khả năng học các phụ thuộc dài hạn, phù hợp với xử lý dữ liệu y tế theo thời gian. Mô hình này có thể được xây dựng bao gồm ba lớp chính.</w:t>
      </w:r>
    </w:p>
    <w:p w14:paraId="50EB1BB2" w14:textId="77777777" w:rsidR="00332908" w:rsidRDefault="00000000">
      <w:pPr>
        <w:widowControl w:val="0"/>
        <w:spacing w:after="120" w:line="276" w:lineRule="auto"/>
        <w:ind w:firstLine="720"/>
        <w:jc w:val="both"/>
        <w:rPr>
          <w:sz w:val="28"/>
          <w:szCs w:val="28"/>
        </w:rPr>
      </w:pPr>
      <w:r>
        <w:rPr>
          <w:sz w:val="28"/>
          <w:szCs w:val="28"/>
        </w:rPr>
        <w:t xml:space="preserve">Mô hình được xây dựng bao gồm ba lớp chính: Lớp Pre-Fully Connected, Lớp Cell và Lớp Post-Fully Connected. Lớp Pre-Fully Connected bao gồm một lớp Fully Connected và hàm kích hoạt ReLU. Lớp Cell chứa một lớp LSTM kết hợp với Dropout để tránh overfitting. Lớp Post-Fully Connected bao gồm một lớp Fully Connected và hàm Softmax. </w:t>
      </w:r>
    </w:p>
    <w:p w14:paraId="66924E89" w14:textId="77777777" w:rsidR="00332908" w:rsidRDefault="00000000">
      <w:pPr>
        <w:widowControl w:val="0"/>
        <w:spacing w:after="120" w:line="276" w:lineRule="auto"/>
        <w:ind w:firstLine="720"/>
        <w:jc w:val="both"/>
        <w:rPr>
          <w:sz w:val="28"/>
          <w:szCs w:val="28"/>
        </w:rPr>
      </w:pPr>
      <w:r>
        <w:rPr>
          <w:sz w:val="28"/>
          <w:szCs w:val="28"/>
        </w:rPr>
        <w:t xml:space="preserve">Dữ liệu đầu vào của mô hình là các hình ảnh MRI và Fundus được chụp định kỳ và tiền xử lý trong quá trình theo dõi bệnh nhân. Các đặc trưng trích xuất từ những hình ảnh này được đưa vào mô hình LSTM để dự đoán tình trạng nhận thức trong tương lai. Một dạng dữ liệu khác cũng được đưa vào mô hình đó là điểm nhận thức cũng được đánh giá tại các thời điểm cơ sở (0 tháng), 12 tháng và 24 tháng. Quá trình huấn luyện mô hình diễn ra với dữ liệu chuỗi thời gian, cho phép dự đoán trạng thái của bệnh nhân trong tương lai dựa trên dữ liệu hiện tại. </w:t>
      </w:r>
    </w:p>
    <w:p w14:paraId="15DBBF08" w14:textId="77777777" w:rsidR="00332908" w:rsidRDefault="00000000">
      <w:pPr>
        <w:widowControl w:val="0"/>
        <w:spacing w:after="120" w:line="276" w:lineRule="auto"/>
        <w:ind w:firstLine="720"/>
        <w:jc w:val="both"/>
        <w:rPr>
          <w:sz w:val="28"/>
          <w:szCs w:val="28"/>
        </w:rPr>
      </w:pPr>
      <w:r>
        <w:rPr>
          <w:sz w:val="28"/>
          <w:szCs w:val="28"/>
        </w:rPr>
        <w:t xml:space="preserve">Dữ liệu đầu ra của mô hình là hình ảnh dự đoán sự thay đổi cấu trúc não và </w:t>
      </w:r>
      <w:r>
        <w:rPr>
          <w:sz w:val="28"/>
          <w:szCs w:val="28"/>
        </w:rPr>
        <w:lastRenderedPageBreak/>
        <w:t>khu vực chức năng có liên quan đến AD. Mô hình có thể cho thấy trước  được hình ảnh biểu hiện sự suy giảm của các tế bào thần kinh và mạng liên kết thần kinh. Kết hợp với dự đoán điểm nhận thức, các bác sĩ có thể sử dụng các dự đoán tham khảo này để đưa ra phương pháp chữa trị lâm sàng.</w:t>
      </w:r>
    </w:p>
    <w:p w14:paraId="2A3C408B"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6484D588"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xây dựng mô hình LSTM kết hợp ba lớp chính (Pre-Fully Connected, Cell, và Post-Fully Connected) để xử lý dữ liệu chuỗi thời gian từ hình ảnh MRI, Fundus và điểm nhận thức, nhằm dự đoán tiến triển của bệnh Alzheimer sau 12 và 24 tháng. </w:t>
      </w:r>
    </w:p>
    <w:p w14:paraId="5700B5B8"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về ứng dụng mô hình LSTM trong xử lý dữ liệu y tế theo thời gian và hiệu quả của việc kết hợp dữ liệu hình ảnh và điểm nhận thức trong dự đoán tiến triển bệnh.</w:t>
      </w:r>
    </w:p>
    <w:p w14:paraId="51484296" w14:textId="77777777" w:rsidR="00332908" w:rsidRDefault="00000000">
      <w:pPr>
        <w:widowControl w:val="0"/>
        <w:spacing w:after="120" w:line="276" w:lineRule="auto"/>
        <w:ind w:firstLine="720"/>
        <w:jc w:val="both"/>
        <w:rPr>
          <w:b/>
          <w:sz w:val="28"/>
          <w:szCs w:val="28"/>
        </w:rPr>
      </w:pPr>
      <w:r>
        <w:rPr>
          <w:b/>
          <w:sz w:val="28"/>
          <w:szCs w:val="28"/>
        </w:rPr>
        <w:t>Công việc 13.5. Đánh giá và tinh chỉnh mô hình.</w:t>
      </w:r>
    </w:p>
    <w:p w14:paraId="5C2F602A" w14:textId="77777777" w:rsidR="00332908" w:rsidRDefault="00000000">
      <w:pPr>
        <w:widowControl w:val="0"/>
        <w:spacing w:after="120" w:line="276" w:lineRule="auto"/>
        <w:ind w:firstLine="720"/>
        <w:jc w:val="both"/>
        <w:rPr>
          <w:sz w:val="28"/>
          <w:szCs w:val="28"/>
        </w:rPr>
      </w:pPr>
      <w:r>
        <w:rPr>
          <w:sz w:val="28"/>
          <w:szCs w:val="28"/>
        </w:rPr>
        <w:t>Chúng tôi cũng sẽ sử dụng các chỉ số như Mean Squared Error (MSE) hoặc Root Mean Squared Error (RMSE) để đo lường sự chênh lệch giữa giá trị dự đoán và giá trị thực tế. Chia dữ liệu thành bộ huấn luyện và bộ kiểm tra giúp đánh giá hiệu suất của mô hình dựa trên các chỉ số như độ chính xác, độ nhạy và độ đặc hiệu. Tinh chỉnh tham số mô hình là một phần quan trọng để đảm bảo sự tối ưu hóa và đáng tin cậy của mô hình trong việc hỗ trợ chẩn đoán và dự đoán tiến triển AD.</w:t>
      </w:r>
    </w:p>
    <w:p w14:paraId="208905C6" w14:textId="77777777" w:rsidR="00332908" w:rsidRDefault="00000000">
      <w:pPr>
        <w:widowControl w:val="0"/>
        <w:spacing w:after="120" w:line="276" w:lineRule="auto"/>
        <w:ind w:firstLine="720"/>
        <w:jc w:val="both"/>
        <w:rPr>
          <w:sz w:val="28"/>
          <w:szCs w:val="28"/>
        </w:rPr>
      </w:pPr>
      <w:r>
        <w:rPr>
          <w:sz w:val="28"/>
          <w:szCs w:val="28"/>
        </w:rPr>
        <w:t>Mô hình mới LSTM và mô hình học máy truyền thống có thể được sử dụng song song để so sánh cũng như đánh giá độ chính xác, độ nhạy và độ đặc hiệu của cả hai mô hình.</w:t>
      </w:r>
    </w:p>
    <w:p w14:paraId="43AF4097"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354DBB85"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sử dụng các chỉ số như MSE và RMSE để đánh giá sự chênh lệch giữa giá trị dự đoán và giá trị thực tế. Dữ liệu sẽ được chia thành bộ huấn luyện và bộ kiểm tra để đánh giá hiệu suất mô hình dựa trên độ chính xác, độ nhạy và độ đặc hiệu. Quá trình tinh chỉnh tham số mô hình sẽ được thực hiện để đảm bảo tối ưu hóa và độ tin cậy của mô hình trong việc hỗ trợ chẩn đoán và dự đoán tiến triển AD.  </w:t>
      </w:r>
    </w:p>
    <w:p w14:paraId="021FAEEB" w14:textId="77777777" w:rsidR="00332908" w:rsidRDefault="00000000">
      <w:pPr>
        <w:widowControl w:val="0"/>
        <w:spacing w:after="120" w:line="276" w:lineRule="auto"/>
        <w:ind w:firstLine="720"/>
        <w:jc w:val="both"/>
        <w:rPr>
          <w:sz w:val="28"/>
          <w:szCs w:val="28"/>
        </w:rPr>
      </w:pPr>
      <w:r>
        <w:rPr>
          <w:sz w:val="28"/>
          <w:szCs w:val="28"/>
        </w:rPr>
        <w:t>Nội dung kế thừa: Kế thừa từ các nghiên cứu trước về ứng dụng mô hình LSTM và học máy truyền thống trong việc đánh giá hiệu suất dự đoán, cũng như các phương pháp tinh chỉnh tham số để cải thiện độ chính xác và độ tin cậy của mô hình.</w:t>
      </w:r>
    </w:p>
    <w:p w14:paraId="1486196F" w14:textId="77777777" w:rsidR="00332908" w:rsidRDefault="00000000">
      <w:pPr>
        <w:widowControl w:val="0"/>
        <w:spacing w:after="120" w:line="276" w:lineRule="auto"/>
        <w:ind w:firstLine="720"/>
        <w:jc w:val="both"/>
        <w:rPr>
          <w:b/>
          <w:sz w:val="28"/>
          <w:szCs w:val="28"/>
        </w:rPr>
      </w:pPr>
      <w:r>
        <w:rPr>
          <w:b/>
          <w:sz w:val="28"/>
          <w:szCs w:val="28"/>
        </w:rPr>
        <w:lastRenderedPageBreak/>
        <w:t>Công việc 13.6. Triển khai mô hình vào môi trường thực tế.</w:t>
      </w:r>
    </w:p>
    <w:p w14:paraId="778A634E" w14:textId="77777777" w:rsidR="00332908" w:rsidRDefault="00000000">
      <w:pPr>
        <w:widowControl w:val="0"/>
        <w:spacing w:after="120" w:line="276" w:lineRule="auto"/>
        <w:ind w:firstLine="720"/>
        <w:jc w:val="both"/>
        <w:rPr>
          <w:sz w:val="28"/>
          <w:szCs w:val="28"/>
        </w:rPr>
      </w:pPr>
      <w:r>
        <w:rPr>
          <w:sz w:val="28"/>
          <w:szCs w:val="28"/>
        </w:rPr>
        <w:t>Cuối cùng, quy trình triển khai mô hình vào môi trường thực tế đòi hỏi sự cân nhắc kỹ lưỡng. Mô hình cần được tích hợp một cách liền mạch vào quy trình chẩn đoán của chuyên gia y tế, đồng thời đáp ứng nhanh chóng với các thông tin và phản hồi mới. Sự liên tục cập nhật và tối ưu hóa mô hình là chìa khóa để đảm bảo tính chính xác và ứng dụng thực tế của nghiên cứu trong lĩnh vực dự đoán tiến triển AD sử dụng ảnh MRI và thông tin bài kiểm tra nhận thức.</w:t>
      </w:r>
    </w:p>
    <w:p w14:paraId="1310B015"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trí tuệ nhân tạo và y khoa.</w:t>
      </w:r>
    </w:p>
    <w:p w14:paraId="023FDC24"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triển khai mô hình vào môi trường thực tế bằng cách tích hợp liền mạch vào quy trình chẩn đoán của chuyên gia y tế, đồng thời thiết lập cơ chế cập nhật và tối ưu hóa liên tục để đảm bảo tính chính xác và hiệu quả của mô hình.  </w:t>
      </w:r>
    </w:p>
    <w:p w14:paraId="66ED01A1"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về ứng dụng ảnh MRI và bài kiểm tra nhận thức trong dự đoán tiến triển bệnh Alzheimer, đồng thời tận dụng các phản hồi và dữ liệu thực tế để cải thiện mô hình.</w:t>
      </w:r>
    </w:p>
    <w:p w14:paraId="2D64724E" w14:textId="77777777" w:rsidR="00332908" w:rsidRDefault="00000000">
      <w:pPr>
        <w:pStyle w:val="Heading6"/>
      </w:pPr>
      <w:bookmarkStart w:id="58" w:name="_fusn6sf2ynz9" w:colFirst="0" w:colLast="0"/>
      <w:bookmarkEnd w:id="58"/>
      <w:r>
        <w:t>Nội dung 14: Xây dựng phần mềm hỗ trợ chẩn đoán và dự đoán tiến triển bệnh Alzheimer.</w:t>
      </w:r>
    </w:p>
    <w:p w14:paraId="0181EBA3" w14:textId="77777777" w:rsidR="00332908" w:rsidRDefault="00000000">
      <w:pPr>
        <w:spacing w:line="276" w:lineRule="auto"/>
        <w:rPr>
          <w:sz w:val="28"/>
          <w:szCs w:val="28"/>
        </w:rPr>
      </w:pPr>
      <w:r>
        <w:rPr>
          <w:sz w:val="28"/>
          <w:szCs w:val="28"/>
        </w:rPr>
        <w:t xml:space="preserve">Trong nội dung này, </w:t>
      </w:r>
      <w:r>
        <w:rPr>
          <w:b/>
          <w:sz w:val="28"/>
          <w:szCs w:val="28"/>
        </w:rPr>
        <w:t>ThS. Nguyễn Thái Ân và nhóm nghiên cứu</w:t>
      </w:r>
      <w:r>
        <w:rPr>
          <w:sz w:val="28"/>
          <w:szCs w:val="28"/>
        </w:rPr>
        <w:t xml:space="preserve"> thực hiện các công việc cụ thể như sau:</w:t>
      </w:r>
    </w:p>
    <w:p w14:paraId="703982C3" w14:textId="77777777" w:rsidR="00332908" w:rsidRDefault="00000000">
      <w:pPr>
        <w:widowControl w:val="0"/>
        <w:spacing w:after="120" w:line="276" w:lineRule="auto"/>
        <w:ind w:firstLine="720"/>
        <w:jc w:val="both"/>
        <w:rPr>
          <w:b/>
          <w:sz w:val="28"/>
          <w:szCs w:val="28"/>
        </w:rPr>
      </w:pPr>
      <w:r>
        <w:rPr>
          <w:b/>
          <w:sz w:val="28"/>
          <w:szCs w:val="28"/>
        </w:rPr>
        <w:t>Công việc 14.1. Xác định yêu cầu chi tiết từ các nhóm nghiên cứu và chuyên gia y tế để đảm bảo phần mềm đáp ứng đúng đắn các tính năng hỗ trợ chẩn đoán và dự đoán tiến triển bệnh Alzheimer, có độ tin cậy cao</w:t>
      </w:r>
    </w:p>
    <w:p w14:paraId="695A55AB" w14:textId="77777777" w:rsidR="00332908" w:rsidRDefault="00000000">
      <w:pPr>
        <w:widowControl w:val="0"/>
        <w:spacing w:after="120" w:line="276" w:lineRule="auto"/>
        <w:ind w:firstLine="720"/>
        <w:jc w:val="both"/>
        <w:rPr>
          <w:sz w:val="28"/>
          <w:szCs w:val="28"/>
        </w:rPr>
      </w:pPr>
      <w:r>
        <w:rPr>
          <w:sz w:val="28"/>
          <w:szCs w:val="28"/>
        </w:rPr>
        <w:t>Trong giai đoạn này, chúng tôi sẽ tổ chức các buổi làm việc với các nhóm nghiên cứu và chuyên gia y tế để hiểu sâu hơn về nhu cầu cụ thể của họ. Quá trình này không chỉ bao gồm việc xác định các tính năng kỹ thuật và y tế mà còn đề cập đến việc đánh giá sự tiện lợi và hiệu quả của phần mềm trong môi trường lâm sàng. Chúng tôi sẽ chú trọng vào việc thu thập thông tin chi tiết về cách thức phần mềm sẽ được sử dụng để chẩn đoán và dự đoán tiến triển AD, cũng như thu thập yêu cầu về giao diện người dùng và bảo mật dữ liệu.</w:t>
      </w:r>
    </w:p>
    <w:p w14:paraId="49957CFA"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công nghệ thông tin và y khoa.</w:t>
      </w:r>
    </w:p>
    <w:p w14:paraId="06E86654"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tổ chức các buổi làm việc với các nhóm nghiên cứu và chuyên gia y tế để thu thập thông tin chi tiết về yêu cầu kỹ thuật, y tế, giao diện người dùng và bảo mật dữ liệu. Quá trình này nhằm đảm bảo phần mềm đáp ứng đúng đắn các tính năng hỗ trợ chẩn đoán và dự đoán </w:t>
      </w:r>
      <w:r>
        <w:rPr>
          <w:sz w:val="28"/>
          <w:szCs w:val="28"/>
        </w:rPr>
        <w:lastRenderedPageBreak/>
        <w:t xml:space="preserve">tiến triển bệnh Alzheimer, đồng thời đánh giá tính tiện lợi và hiệu quả trong môi trường lâm sàng.  </w:t>
      </w:r>
    </w:p>
    <w:p w14:paraId="1CAA6063"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trước đây về yêu cầu hệ thống và phương pháp thu thập thông tin từ chuyên gia trong lĩnh vực y tế và công nghệ thông tin, đặc biệt là các nghiên cứu liên quan đến phần mềm hỗ trợ chẩn đoán bệnh Alzheimer.</w:t>
      </w:r>
    </w:p>
    <w:p w14:paraId="4F406E76" w14:textId="77777777" w:rsidR="00332908" w:rsidRDefault="00000000">
      <w:pPr>
        <w:widowControl w:val="0"/>
        <w:spacing w:after="120" w:line="276" w:lineRule="auto"/>
        <w:ind w:firstLine="720"/>
        <w:jc w:val="both"/>
        <w:rPr>
          <w:b/>
          <w:sz w:val="28"/>
          <w:szCs w:val="28"/>
        </w:rPr>
      </w:pPr>
      <w:r>
        <w:rPr>
          <w:b/>
          <w:sz w:val="28"/>
          <w:szCs w:val="28"/>
        </w:rPr>
        <w:t>Công việc 14.2. Thiết kế khung phần mềm có thể truy cập và sử dụng thông qua trình duyệt web, và xây dựng kiến trúc phần mềm</w:t>
      </w:r>
    </w:p>
    <w:p w14:paraId="75DA7D0E" w14:textId="77777777" w:rsidR="00332908" w:rsidRDefault="00000000">
      <w:pPr>
        <w:widowControl w:val="0"/>
        <w:spacing w:after="120" w:line="276" w:lineRule="auto"/>
        <w:ind w:firstLine="720"/>
        <w:jc w:val="both"/>
        <w:rPr>
          <w:sz w:val="28"/>
          <w:szCs w:val="28"/>
        </w:rPr>
      </w:pPr>
      <w:r>
        <w:rPr>
          <w:sz w:val="28"/>
          <w:szCs w:val="28"/>
        </w:rPr>
        <w:t>Công việc này tập trung vào việc thiết kế một khung phần mềm web dễ sử dụng, có khả năng truy cập từ nhiều thiết bị khác nhau. Chúng tôi sẽ phát triển kiến trúc phần mềm sao cho có thể mở rộng và tích hợp được với các công nghệ và dữ liệu sẵn có trong ngành y tế. Trong quá trình thiết kế, chúng tôi sẽ chú trọng đến việc tối ưu hóa giao diện người dùng để đảm bảo sự thuận tiện và hiệu quả khi bác sĩ sử dụng phần mềm trong thực tế.</w:t>
      </w:r>
    </w:p>
    <w:p w14:paraId="59FC7A45"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5 Kỹ sư/Cử nhân có chuyên môn về công nghệ thông tin và kỹ thuật phần mềm.</w:t>
      </w:r>
    </w:p>
    <w:p w14:paraId="45EB9064"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thiết kế khung phần mềm dựa trên nền tảng web, đảm bảo tính tương thích và khả năng truy cập đa thiết bị. Kiến trúc phần mềm sẽ được xây dựng với khả năng mở rộng và tích hợp linh hoạt với các hệ thống công nghệ và dữ liệu y tế hiện có. Quá trình thiết kế sẽ tập trung vào tối ưu hóa giao diện người dùng để đáp ứng nhu cầu sử dụng thực tế của bác sĩ.  </w:t>
      </w:r>
    </w:p>
    <w:p w14:paraId="790F38AC"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và kinh nghiệm trong việc phát triển phần mềm y tế dựa trên web, cũng như các tiêu chuẩn về giao diện người dùng và tích hợp hệ thống trong lĩnh vực y tế số.</w:t>
      </w:r>
    </w:p>
    <w:p w14:paraId="57FE1159" w14:textId="77777777" w:rsidR="00332908" w:rsidRDefault="00000000">
      <w:pPr>
        <w:widowControl w:val="0"/>
        <w:spacing w:after="120" w:line="276" w:lineRule="auto"/>
        <w:ind w:firstLine="720"/>
        <w:jc w:val="both"/>
        <w:rPr>
          <w:b/>
          <w:sz w:val="28"/>
          <w:szCs w:val="28"/>
        </w:rPr>
      </w:pPr>
      <w:r>
        <w:rPr>
          <w:b/>
          <w:sz w:val="28"/>
          <w:szCs w:val="28"/>
        </w:rPr>
        <w:t>Công việc 14.3. Lập kế hoạch kiểm thử, và chạy thử nghiệm kế hoạch</w:t>
      </w:r>
    </w:p>
    <w:p w14:paraId="48EC6EB4" w14:textId="77777777" w:rsidR="00332908" w:rsidRDefault="00000000">
      <w:pPr>
        <w:widowControl w:val="0"/>
        <w:spacing w:after="120" w:line="276" w:lineRule="auto"/>
        <w:ind w:firstLine="720"/>
        <w:jc w:val="both"/>
        <w:rPr>
          <w:sz w:val="28"/>
          <w:szCs w:val="28"/>
        </w:rPr>
      </w:pPr>
      <w:r>
        <w:rPr>
          <w:sz w:val="28"/>
          <w:szCs w:val="28"/>
        </w:rPr>
        <w:t>Chúng tôi sẽ xây dựng một kế hoạch kiểm thử chi tiết, bao gồm cả kiểm thử chức năng và kiểm thử giao diện người dùng. Mục tiêu là đảm bảo rằng phần mềm không chỉ hoạt động chính xác mà còn dễ sử dụng. Các bài kiểm thử sẽ được thực hiện liên tục và kết quả sẽ được sử dụng để điều chỉnh và cải thiện phần mềm trước khi triển khai rộng rãi.</w:t>
      </w:r>
    </w:p>
    <w:p w14:paraId="315FD465"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kiểm thử phần mềm và y khoa.</w:t>
      </w:r>
    </w:p>
    <w:p w14:paraId="4463FAD6"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xây dựng kế hoạch kiểm thử toàn diện, bao gồm kiểm thử chức năng và giao diện người dùng, nhằm đảm bảo phần mềm hoạt động chính xác và thân thiện với người dùng. Quá trình kiểm thử sẽ được thực hiện liên tục, kết quả thu được sẽ được phân tích để điều chỉnh và tối </w:t>
      </w:r>
      <w:r>
        <w:rPr>
          <w:sz w:val="28"/>
          <w:szCs w:val="28"/>
        </w:rPr>
        <w:lastRenderedPageBreak/>
        <w:t xml:space="preserve">ưu hóa phần mềm trước khi triển khai.  </w:t>
      </w:r>
    </w:p>
    <w:p w14:paraId="4A9ABCE8"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kiểm thử phần mềm từ các nghiên cứu trước đây về đảm bảo chất lượng phần mềm y tế, đồng thời áp dụng các tiêu chuẩn kiểm thử giao diện người dùng đã được công nhận trong lĩnh vực công nghệ thông tin.</w:t>
      </w:r>
    </w:p>
    <w:p w14:paraId="2D4DEFF7" w14:textId="77777777" w:rsidR="00332908" w:rsidRDefault="00000000">
      <w:pPr>
        <w:widowControl w:val="0"/>
        <w:spacing w:after="120" w:line="276" w:lineRule="auto"/>
        <w:ind w:firstLine="720"/>
        <w:jc w:val="both"/>
        <w:rPr>
          <w:b/>
          <w:sz w:val="28"/>
          <w:szCs w:val="28"/>
        </w:rPr>
      </w:pPr>
      <w:r>
        <w:rPr>
          <w:b/>
          <w:sz w:val="28"/>
          <w:szCs w:val="28"/>
        </w:rPr>
        <w:t>Công việc 14.4. Thực hiện kiểm thử tích hợp để đảm bảo tính tương thích giữa các thành phần của hệ thống</w:t>
      </w:r>
    </w:p>
    <w:p w14:paraId="21FBAED9" w14:textId="77777777" w:rsidR="00332908" w:rsidRDefault="00000000">
      <w:pPr>
        <w:widowControl w:val="0"/>
        <w:spacing w:after="120" w:line="276" w:lineRule="auto"/>
        <w:ind w:firstLine="720"/>
        <w:jc w:val="both"/>
        <w:rPr>
          <w:sz w:val="28"/>
          <w:szCs w:val="28"/>
        </w:rPr>
      </w:pPr>
      <w:r>
        <w:rPr>
          <w:sz w:val="28"/>
          <w:szCs w:val="28"/>
        </w:rPr>
        <w:t>Trong công việc này, chúng tôi sẽ tập trung vào việc đánh giá và đảm bảo tính tương thích và ổn định của các mô-đun trong hệ thống. Quá trình kiểm thử tích hợp sẽ giúp phát hiện và giải quyết các vấn đề về giao tiếp và tương tác giữa các thành phần, đảm bảo rằng hệ thống hoạt động một cách trơn tru và hiệu quả.</w:t>
      </w:r>
    </w:p>
    <w:p w14:paraId="4F6F85AF"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5 Kỹ sư/Cử nhân có chuyên môn về công nghệ thông tin.</w:t>
      </w:r>
    </w:p>
    <w:p w14:paraId="04687606"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kiểm thử tích hợp toàn diện giữa các thành phần của hệ thống, đánh giá tính tương thích và ổn định thông qua các kịch bản kiểm thử được thiết kế chi tiết.  </w:t>
      </w:r>
    </w:p>
    <w:p w14:paraId="368489CA"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và quy trình kiểm thử tích hợp từ các nghiên cứu và dự án trước đây, đồng thời áp dụng các tiêu chuẩn kiểm thử phần mềm đã được công nhận.</w:t>
      </w:r>
    </w:p>
    <w:p w14:paraId="15A6DA69" w14:textId="77777777" w:rsidR="00332908" w:rsidRDefault="00000000">
      <w:pPr>
        <w:widowControl w:val="0"/>
        <w:spacing w:after="120" w:line="276" w:lineRule="auto"/>
        <w:ind w:firstLine="720"/>
        <w:jc w:val="both"/>
        <w:rPr>
          <w:b/>
          <w:sz w:val="28"/>
          <w:szCs w:val="28"/>
        </w:rPr>
      </w:pPr>
      <w:r>
        <w:rPr>
          <w:b/>
          <w:sz w:val="28"/>
          <w:szCs w:val="28"/>
        </w:rPr>
        <w:t>Công việc 14.5. Thực hiện kiểm thử hiệu suất để đảm bảo rằng hệ thống có khả năng xử lý số lượng người dùng và dữ liệu dự đoán mà không gặp vấn đề hiệu suất</w:t>
      </w:r>
    </w:p>
    <w:p w14:paraId="3D15A152" w14:textId="77777777" w:rsidR="00332908" w:rsidRDefault="00000000">
      <w:pPr>
        <w:widowControl w:val="0"/>
        <w:spacing w:after="120" w:line="276" w:lineRule="auto"/>
        <w:ind w:firstLine="720"/>
        <w:jc w:val="both"/>
        <w:rPr>
          <w:sz w:val="28"/>
          <w:szCs w:val="28"/>
        </w:rPr>
      </w:pPr>
      <w:r>
        <w:rPr>
          <w:sz w:val="28"/>
          <w:szCs w:val="28"/>
        </w:rPr>
        <w:t>Chúng tôi sẽ thực hiện các bài kiểm thử hiệu suất để đánh giá khả năng xử lý dữ liệu lớn và số lượng người dùng cao của hệ thống. Quá trình này sẽ bao gồm việc thử nghiệm phần mềm trong các tình huống khác nhau, từ đó tìm ra và khắc phục các điểm yếu về hiệu suất trước khi phần mềm được triển khai rộng rãi.</w:t>
      </w:r>
    </w:p>
    <w:p w14:paraId="01DAA2F4"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4 Kỹ sư/Cử nhân có chuyên môn về công nghệ thông tin.</w:t>
      </w:r>
    </w:p>
    <w:p w14:paraId="3BAA2E27"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các bài kiểm thử hiệu suất toàn diện, mô phỏng các tình huống thực tế với số lượng người dùng và khối lượng dữ liệu lớn, nhằm đánh giá khả năng xử lý và ổn định của hệ thống.  </w:t>
      </w:r>
    </w:p>
    <w:p w14:paraId="0AB95AE7" w14:textId="77777777" w:rsidR="00332908" w:rsidRDefault="00000000">
      <w:pPr>
        <w:widowControl w:val="0"/>
        <w:spacing w:after="120" w:line="276" w:lineRule="auto"/>
        <w:ind w:firstLine="720"/>
        <w:jc w:val="both"/>
        <w:rPr>
          <w:sz w:val="28"/>
          <w:szCs w:val="28"/>
        </w:rPr>
      </w:pPr>
      <w:r>
        <w:rPr>
          <w:sz w:val="28"/>
          <w:szCs w:val="28"/>
        </w:rPr>
        <w:t>Nội dung kế thừa: Kế thừa các phương pháp kiểm thử hiệu suất từ các nghiên cứu và dự án trước đó, đồng thời áp dụng các tiêu chuẩn công nghiệp để đảm bảo tính chính xác và hiệu quả trong quá trình kiểm thử.</w:t>
      </w:r>
    </w:p>
    <w:p w14:paraId="03E0F40A" w14:textId="77777777" w:rsidR="00332908" w:rsidRDefault="00000000">
      <w:pPr>
        <w:widowControl w:val="0"/>
        <w:spacing w:after="120" w:line="276" w:lineRule="auto"/>
        <w:ind w:firstLine="720"/>
        <w:jc w:val="both"/>
        <w:rPr>
          <w:b/>
          <w:sz w:val="28"/>
          <w:szCs w:val="28"/>
        </w:rPr>
      </w:pPr>
      <w:r>
        <w:rPr>
          <w:b/>
          <w:sz w:val="28"/>
          <w:szCs w:val="28"/>
        </w:rPr>
        <w:t xml:space="preserve">Công việc 14.6. Tối ưu hóa mã nguồn và cấu hình hệ thống để đảm bảo </w:t>
      </w:r>
      <w:r>
        <w:rPr>
          <w:b/>
          <w:sz w:val="28"/>
          <w:szCs w:val="28"/>
        </w:rPr>
        <w:lastRenderedPageBreak/>
        <w:t>sự ổn định và hiệu suất tốt nhất</w:t>
      </w:r>
    </w:p>
    <w:p w14:paraId="67FEC5DF" w14:textId="77777777" w:rsidR="00332908" w:rsidRDefault="00000000">
      <w:pPr>
        <w:widowControl w:val="0"/>
        <w:spacing w:after="120" w:line="276" w:lineRule="auto"/>
        <w:ind w:firstLine="720"/>
        <w:jc w:val="both"/>
        <w:rPr>
          <w:sz w:val="28"/>
          <w:szCs w:val="28"/>
        </w:rPr>
      </w:pPr>
      <w:r>
        <w:rPr>
          <w:sz w:val="28"/>
          <w:szCs w:val="28"/>
        </w:rPr>
        <w:t>Công việc này bao gồm việc rà soát và tối ưu hóa mã nguồn, cũng như cấu hình hệ thống để cải thiện hiệu suất và độ ổn định. Chúng tôi sẽ tiến hành các thử nghiệm để đánh giá tác động của những thay đổi này và đảm bảo rằng mọi cải tiến đều hướng đến việc cung cấp trải nghiệm người dùng tốt nhất.</w:t>
      </w:r>
    </w:p>
    <w:p w14:paraId="33F9FC97"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4 Kỹ sư/Cử nhân có chuyên môn về công nghệ thông tin.</w:t>
      </w:r>
    </w:p>
    <w:p w14:paraId="185BFB02"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rà soát, tối ưu hóa mã nguồn và cấu hình hệ thống, đồng thời thực hiện các thử nghiệm để đánh giá hiệu quả của những thay đổi nhằm đảm bảo hệ thống hoạt động ổn định và hiệu suất cao.  </w:t>
      </w:r>
    </w:p>
    <w:p w14:paraId="1BB94083" w14:textId="77777777" w:rsidR="00332908" w:rsidRDefault="00000000">
      <w:pPr>
        <w:widowControl w:val="0"/>
        <w:spacing w:after="120" w:line="276" w:lineRule="auto"/>
        <w:ind w:firstLine="720"/>
        <w:jc w:val="both"/>
        <w:rPr>
          <w:sz w:val="28"/>
          <w:szCs w:val="28"/>
        </w:rPr>
      </w:pPr>
      <w:r>
        <w:rPr>
          <w:sz w:val="28"/>
          <w:szCs w:val="28"/>
        </w:rPr>
        <w:t>Nội dung kế thừa: Kế thừa các kết quả nghiên cứu trước đây về tối ưu hóa mã nguồn và cấu hình hệ thống, cũng như kinh nghiệm từ các dự án tương tự để đảm bảo tính khả thi và hiệu quả của giải pháp.</w:t>
      </w:r>
    </w:p>
    <w:p w14:paraId="2CECB1B1" w14:textId="77777777" w:rsidR="00332908" w:rsidRDefault="00000000">
      <w:pPr>
        <w:widowControl w:val="0"/>
        <w:spacing w:after="120" w:line="276" w:lineRule="auto"/>
        <w:ind w:firstLine="720"/>
        <w:jc w:val="both"/>
        <w:rPr>
          <w:b/>
          <w:sz w:val="28"/>
          <w:szCs w:val="28"/>
        </w:rPr>
      </w:pPr>
      <w:r>
        <w:rPr>
          <w:b/>
          <w:sz w:val="28"/>
          <w:szCs w:val="28"/>
        </w:rPr>
        <w:t>Công việc 14.7. Nghiên cứu và áp dụng các biện pháp bảo mật để đảm bảo an toàn cho thông tin y tế của người dùng</w:t>
      </w:r>
    </w:p>
    <w:p w14:paraId="0F698D73" w14:textId="77777777" w:rsidR="00332908" w:rsidRDefault="00000000">
      <w:pPr>
        <w:widowControl w:val="0"/>
        <w:spacing w:after="120" w:line="276" w:lineRule="auto"/>
        <w:ind w:firstLine="720"/>
        <w:jc w:val="both"/>
        <w:rPr>
          <w:sz w:val="28"/>
          <w:szCs w:val="28"/>
        </w:rPr>
      </w:pPr>
      <w:r>
        <w:rPr>
          <w:sz w:val="28"/>
          <w:szCs w:val="28"/>
        </w:rPr>
        <w:t>Bảo mật thông tin y tế là một phần quan trọng của dự án. Chúng tôi sẽ triển khai các biện pháp bảo mật mạnh mẽ, bao gồm mã hóa dữ liệu và quản lý quyền truy cập, để đảm bảo an toàn cho thông tin của người dùng. Ngoài ra, chúng tôi sẽ thường xuyên đánh giá và cập nhật các biện pháp bảo mật để đối phó với các mối đe dọa an ninh mạng mới.</w:t>
      </w:r>
    </w:p>
    <w:p w14:paraId="5F642674"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4 Kỹ sư/Cử nhân có chuyên môn về công nghệ thông tin.</w:t>
      </w:r>
    </w:p>
    <w:p w14:paraId="20241A64"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triển khai các biện pháp bảo mật tiên tiến như mã hóa dữ liệu và quản lý quyền truy cập, đồng thời thường xuyên đánh giá và cập nhật các giải pháp để đảm bảo an toàn thông tin y tế của người dùng.  </w:t>
      </w:r>
    </w:p>
    <w:p w14:paraId="24153789" w14:textId="77777777" w:rsidR="00332908" w:rsidRDefault="00000000">
      <w:pPr>
        <w:widowControl w:val="0"/>
        <w:spacing w:after="120" w:line="276" w:lineRule="auto"/>
        <w:ind w:firstLine="720"/>
        <w:jc w:val="both"/>
        <w:rPr>
          <w:sz w:val="28"/>
          <w:szCs w:val="28"/>
        </w:rPr>
      </w:pPr>
      <w:r>
        <w:rPr>
          <w:sz w:val="28"/>
          <w:szCs w:val="28"/>
        </w:rPr>
        <w:t>Nội dung kế thừa: Kế thừa các nghiên cứu và kinh nghiệm thực tiễn về bảo mật thông tin y tế, đặc biệt là các giải pháp mã hóa và quản lý truy cập đã được áp dụng thành công trong các hệ thống y tế khác.</w:t>
      </w:r>
    </w:p>
    <w:p w14:paraId="5D004800" w14:textId="77777777" w:rsidR="00332908" w:rsidRDefault="00000000">
      <w:pPr>
        <w:widowControl w:val="0"/>
        <w:spacing w:after="120" w:line="276" w:lineRule="auto"/>
        <w:ind w:firstLine="720"/>
        <w:jc w:val="both"/>
        <w:rPr>
          <w:b/>
          <w:sz w:val="28"/>
          <w:szCs w:val="28"/>
        </w:rPr>
      </w:pPr>
      <w:r>
        <w:rPr>
          <w:b/>
          <w:sz w:val="28"/>
          <w:szCs w:val="28"/>
        </w:rPr>
        <w:t>Công việc 14.8. Tích hợp giao diện người dùng một cách trực quan và dễ sử dụng</w:t>
      </w:r>
    </w:p>
    <w:p w14:paraId="6ED721E8" w14:textId="77777777" w:rsidR="00332908" w:rsidRDefault="00000000">
      <w:pPr>
        <w:widowControl w:val="0"/>
        <w:spacing w:after="120" w:line="276" w:lineRule="auto"/>
        <w:ind w:firstLine="720"/>
        <w:jc w:val="both"/>
        <w:rPr>
          <w:sz w:val="28"/>
          <w:szCs w:val="28"/>
        </w:rPr>
      </w:pPr>
      <w:r>
        <w:rPr>
          <w:sz w:val="28"/>
          <w:szCs w:val="28"/>
        </w:rPr>
        <w:t xml:space="preserve">Trong công việc này, chúng tôi sẽ tập trung vào việc phát triển một giao diện người dùng thân thiện và trực quan. Chúng tôi sẽ tiến hành các buổi thử nghiệm với người dùng thực tế để thu thập phản hồi và tinh chỉnh giao diện, đảm </w:t>
      </w:r>
      <w:r>
        <w:rPr>
          <w:sz w:val="28"/>
          <w:szCs w:val="28"/>
        </w:rPr>
        <w:lastRenderedPageBreak/>
        <w:t>bảo rằng nó không chỉ đẹp mắt mà còn dễ sử dụng.</w:t>
      </w:r>
    </w:p>
    <w:p w14:paraId="4E3CAF6D"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2 Kỹ sư/Cử nhân có chuyên môn về công nghệ thông tin.</w:t>
      </w:r>
    </w:p>
    <w:p w14:paraId="0922C30A"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thiết kế và phát triển giao diện người dùng dựa trên nguyên tắc trực quan, thân thiện, đồng thời tiến hành các buổi thử nghiệm với người dùng thực tế để thu thập phản hồi và tối ưu hóa giao diện. </w:t>
      </w:r>
    </w:p>
    <w:p w14:paraId="15A11354" w14:textId="77777777" w:rsidR="00332908" w:rsidRDefault="00000000">
      <w:pPr>
        <w:widowControl w:val="0"/>
        <w:spacing w:after="120" w:line="276" w:lineRule="auto"/>
        <w:ind w:firstLine="720"/>
        <w:jc w:val="both"/>
        <w:rPr>
          <w:sz w:val="28"/>
          <w:szCs w:val="28"/>
        </w:rPr>
      </w:pPr>
      <w:r>
        <w:rPr>
          <w:sz w:val="28"/>
          <w:szCs w:val="28"/>
        </w:rPr>
        <w:t>Nội dung kế thừa: Kế thừa các nguyên tắc thiết kế giao diện người dùng từ các nghiên cứu trước đây về trải nghiệm người dùng (UX) và giao diện người dùng (UI) trong lĩnh vực phần mềm y tế.</w:t>
      </w:r>
    </w:p>
    <w:p w14:paraId="5F6F35EF" w14:textId="77777777" w:rsidR="00332908" w:rsidRDefault="00000000">
      <w:pPr>
        <w:widowControl w:val="0"/>
        <w:spacing w:after="120" w:line="276" w:lineRule="auto"/>
        <w:ind w:firstLine="720"/>
        <w:jc w:val="both"/>
        <w:rPr>
          <w:b/>
          <w:sz w:val="28"/>
          <w:szCs w:val="28"/>
        </w:rPr>
      </w:pPr>
      <w:r>
        <w:rPr>
          <w:b/>
          <w:sz w:val="28"/>
          <w:szCs w:val="28"/>
        </w:rPr>
        <w:t>Công việc 14.9. Thử nghiệm, triển khai hệ thống trên bệnh viện hợp tác</w:t>
      </w:r>
    </w:p>
    <w:p w14:paraId="48750969" w14:textId="77777777" w:rsidR="00332908" w:rsidRDefault="00000000">
      <w:pPr>
        <w:widowControl w:val="0"/>
        <w:spacing w:after="120" w:line="276" w:lineRule="auto"/>
        <w:ind w:firstLine="720"/>
        <w:jc w:val="both"/>
        <w:rPr>
          <w:sz w:val="28"/>
          <w:szCs w:val="28"/>
        </w:rPr>
      </w:pPr>
      <w:r>
        <w:rPr>
          <w:sz w:val="28"/>
          <w:szCs w:val="28"/>
        </w:rPr>
        <w:t>Việc triển khai hệ thống sẽ được thực hiện tại các bệnh viện hợp tác. Chúng tôi sẽ chuẩn bị mọi thứ từ việc cài đặt phần mềm đến việc đảm bảo tương thích với hệ thống IT của bệnh viện. Mỗi bước sẽ được thực hiện cẩn thận để đảm bảo việc triển khai diễn ra suôn sẻ và hiệu quả.</w:t>
      </w:r>
    </w:p>
    <w:p w14:paraId="4CF6D716"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công nghệ thông tin và triển khai hệ thống y khoa.</w:t>
      </w:r>
    </w:p>
    <w:p w14:paraId="34A64DF2"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thử nghiệm và triển khai hệ thống tại các bệnh viện hợp tác, bao gồm cài đặt phần mềm và kiểm tra tính tương thích với hệ thống IT hiện có. Quá trình triển khai sẽ được giám sát chặt chẽ để đảm bảo tính hiệu quả và ổn định.  </w:t>
      </w:r>
    </w:p>
    <w:p w14:paraId="6B09066B" w14:textId="77777777" w:rsidR="00332908" w:rsidRDefault="00000000">
      <w:pPr>
        <w:widowControl w:val="0"/>
        <w:spacing w:after="120" w:line="276" w:lineRule="auto"/>
        <w:ind w:firstLine="720"/>
        <w:jc w:val="both"/>
        <w:rPr>
          <w:sz w:val="28"/>
          <w:szCs w:val="28"/>
        </w:rPr>
      </w:pPr>
      <w:r>
        <w:rPr>
          <w:sz w:val="28"/>
          <w:szCs w:val="28"/>
        </w:rPr>
        <w:t>Nội dung kế thừa: Kế thừa kinh nghiệm từ các dự án triển khai công nghệ thông tin y tế trước đây, đặc biệt là các bài học về tích hợp hệ thống và đảm bảo tính tương thích với cơ sở hạ tầng IT của bệnh viện.</w:t>
      </w:r>
    </w:p>
    <w:p w14:paraId="544817FA" w14:textId="77777777" w:rsidR="00332908" w:rsidRDefault="00000000">
      <w:pPr>
        <w:widowControl w:val="0"/>
        <w:spacing w:after="120" w:line="276" w:lineRule="auto"/>
        <w:ind w:firstLine="720"/>
        <w:jc w:val="both"/>
        <w:rPr>
          <w:b/>
          <w:sz w:val="28"/>
          <w:szCs w:val="28"/>
        </w:rPr>
      </w:pPr>
      <w:r>
        <w:rPr>
          <w:b/>
          <w:sz w:val="28"/>
          <w:szCs w:val="28"/>
        </w:rPr>
        <w:t>Công việc 14.10. Xây dựng tài liệu, tổ chức tập huấn, đào tạo cho người dùng cuối để họ có thể sử dụng hệ thống một cách hiệu quả và hiểu rõ về các tính năng</w:t>
      </w:r>
    </w:p>
    <w:p w14:paraId="6CCCBB3E" w14:textId="77777777" w:rsidR="00332908" w:rsidRDefault="00000000">
      <w:pPr>
        <w:widowControl w:val="0"/>
        <w:spacing w:after="120" w:line="276" w:lineRule="auto"/>
        <w:ind w:firstLine="720"/>
        <w:jc w:val="both"/>
        <w:rPr>
          <w:sz w:val="28"/>
          <w:szCs w:val="28"/>
        </w:rPr>
      </w:pPr>
      <w:r>
        <w:rPr>
          <w:sz w:val="28"/>
          <w:szCs w:val="28"/>
        </w:rPr>
        <w:t>Cuối cùng, chúng tôi sẽ tổ chức các buổi đào tạo cho người dùng cuối, giúp họ hiểu rõ cách thức sử dụng phần mềm. Các buổi đào tạo này sẽ bao gồm cả lý thuyết và thực hành, nhằm mục đích trang bị đầy đủ kiến thức và kỹ năng cần thiết cho người dùng để họ có thể tận dụng tối đa phần mềm trong công việc của mình.</w:t>
      </w:r>
    </w:p>
    <w:p w14:paraId="0538292C" w14:textId="77777777" w:rsidR="00332908" w:rsidRDefault="00000000">
      <w:pPr>
        <w:widowControl w:val="0"/>
        <w:spacing w:after="120" w:line="276" w:lineRule="auto"/>
        <w:ind w:firstLine="720"/>
        <w:jc w:val="both"/>
        <w:rPr>
          <w:sz w:val="28"/>
          <w:szCs w:val="28"/>
        </w:rPr>
      </w:pPr>
      <w:r>
        <w:rPr>
          <w:sz w:val="28"/>
          <w:szCs w:val="28"/>
        </w:rPr>
        <w:t>Về nhân lực: Cần ít nhất 1 Tiến sĩ và 5 Kỹ sư/Cử nhân có chuyên môn về công nghệ thông tin và y khoa.</w:t>
      </w:r>
    </w:p>
    <w:p w14:paraId="569022F9"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thiết kế chương trình đào tạo kết </w:t>
      </w:r>
      <w:r>
        <w:rPr>
          <w:sz w:val="28"/>
          <w:szCs w:val="28"/>
        </w:rPr>
        <w:lastRenderedPageBreak/>
        <w:t xml:space="preserve">hợp giữa lý thuyết và thực hành, đảm bảo người dùng cuối hiểu rõ cách sử dụng hệ thống và các tính năng của phần mềm. Quá trình đào tạo sẽ được tổ chức bài bản, tập trung vào việc nâng cao kỹ năng và khả năng ứng dụng thực tế.  </w:t>
      </w:r>
    </w:p>
    <w:p w14:paraId="729A87D1" w14:textId="77777777" w:rsidR="00332908" w:rsidRDefault="00000000">
      <w:pPr>
        <w:widowControl w:val="0"/>
        <w:spacing w:after="120" w:line="276" w:lineRule="auto"/>
        <w:ind w:firstLine="720"/>
        <w:jc w:val="both"/>
        <w:rPr>
          <w:sz w:val="28"/>
          <w:szCs w:val="28"/>
        </w:rPr>
      </w:pPr>
      <w:r>
        <w:rPr>
          <w:sz w:val="28"/>
          <w:szCs w:val="28"/>
        </w:rPr>
        <w:t>Nội dung kế thừa: Tận dụng kinh nghiệm từ các chương trình đào tạo trước đây về phần mềm y tế, cũng như các tài liệu hướng dẫn sử dụng đã được phát triển, để xây dựng nội dung đào tạo phù hợp và hiệu quả.</w:t>
      </w:r>
    </w:p>
    <w:p w14:paraId="2D594334" w14:textId="77777777" w:rsidR="00332908" w:rsidRDefault="00000000">
      <w:pPr>
        <w:pStyle w:val="Heading6"/>
      </w:pPr>
      <w:bookmarkStart w:id="59" w:name="_orgb264w6oih" w:colFirst="0" w:colLast="0"/>
      <w:bookmarkEnd w:id="59"/>
      <w:r>
        <w:t>Nội dung 15: Nghiên cứu và ứng dụng thử nghiệm hệ thống đã phát triển trong hỗ trợ chẩn đoán và dự đoán tiến triển bệnh nhân Alzheimer dựa trên ảnh MRI, OCT, Fundus, và dữ liệu lâm sàng: thử nghiệm và đánh giá kết quả trên 30 TNV (15 AD và 15 NC)</w:t>
      </w:r>
    </w:p>
    <w:p w14:paraId="5473F97B" w14:textId="77777777" w:rsidR="00332908" w:rsidRDefault="00000000">
      <w:pPr>
        <w:spacing w:line="276" w:lineRule="auto"/>
        <w:rPr>
          <w:sz w:val="28"/>
          <w:szCs w:val="28"/>
        </w:rPr>
      </w:pPr>
      <w:r>
        <w:rPr>
          <w:sz w:val="28"/>
          <w:szCs w:val="28"/>
        </w:rPr>
        <w:t xml:space="preserve">Trong nội dung này, </w:t>
      </w:r>
      <w:r>
        <w:rPr>
          <w:b/>
          <w:sz w:val="28"/>
          <w:szCs w:val="28"/>
        </w:rPr>
        <w:t>ThS. BS. Hoàng Tiến Trọng Nghĩa và nhóm nghiên cứu</w:t>
      </w:r>
      <w:r>
        <w:rPr>
          <w:sz w:val="28"/>
          <w:szCs w:val="28"/>
        </w:rPr>
        <w:t xml:space="preserve"> sẽ tiến hành thực hiện các công việc cụ thể như sau:</w:t>
      </w:r>
    </w:p>
    <w:p w14:paraId="0036CA7D" w14:textId="77777777" w:rsidR="00332908" w:rsidRDefault="00000000">
      <w:pPr>
        <w:widowControl w:val="0"/>
        <w:spacing w:after="120" w:line="276" w:lineRule="auto"/>
        <w:ind w:firstLine="720"/>
        <w:jc w:val="both"/>
        <w:rPr>
          <w:sz w:val="28"/>
          <w:szCs w:val="28"/>
        </w:rPr>
      </w:pPr>
      <w:r>
        <w:rPr>
          <w:b/>
          <w:sz w:val="28"/>
          <w:szCs w:val="28"/>
        </w:rPr>
        <w:t>Công việc 15.1. Nghiên cứu lựa chọn người bệnh và đánh giá nhận thức người tham gia thử nghiệm trước khi thử nghiệm mô hình</w:t>
      </w:r>
    </w:p>
    <w:p w14:paraId="5102D8FA" w14:textId="77777777" w:rsidR="00332908" w:rsidRDefault="00000000">
      <w:pPr>
        <w:widowControl w:val="0"/>
        <w:spacing w:after="120" w:line="276" w:lineRule="auto"/>
        <w:ind w:firstLine="720"/>
        <w:jc w:val="both"/>
        <w:rPr>
          <w:sz w:val="28"/>
          <w:szCs w:val="28"/>
        </w:rPr>
      </w:pPr>
      <w:r>
        <w:rPr>
          <w:sz w:val="28"/>
          <w:szCs w:val="28"/>
        </w:rPr>
        <w:t>Để tạo một nhóm thử nghiệm đa dạng và đáng tin cậy, chúng tôi đã tiến hành sàng lọc và tuyển chọn 30 Tình nguyện viên (TNV) từ cộng đồng, bao gồm 15 người mắc AD và 15 người có nhận thức bình thường (CN). Quá trình sàng lọc được thực hiện bằng cách áp dụng các bài kiểm tra tâm thần kinh chi tiết và xét nghiệm máu để đảm bảo chất lượng và độ đại diện của mẫu.</w:t>
      </w:r>
    </w:p>
    <w:p w14:paraId="754AD82B" w14:textId="77777777" w:rsidR="00332908" w:rsidRDefault="00000000">
      <w:pPr>
        <w:widowControl w:val="0"/>
        <w:spacing w:after="120" w:line="276" w:lineRule="auto"/>
        <w:ind w:firstLine="720"/>
        <w:jc w:val="both"/>
        <w:rPr>
          <w:sz w:val="28"/>
          <w:szCs w:val="28"/>
        </w:rPr>
      </w:pPr>
      <w:r>
        <w:rPr>
          <w:sz w:val="28"/>
          <w:szCs w:val="28"/>
        </w:rPr>
        <w:t>Người tham gia được chọn lọc dựa trên các tiêu chí sau:</w:t>
      </w:r>
    </w:p>
    <w:p w14:paraId="5353E0AE" w14:textId="77777777" w:rsidR="00332908" w:rsidRDefault="00000000">
      <w:pPr>
        <w:widowControl w:val="0"/>
        <w:numPr>
          <w:ilvl w:val="0"/>
          <w:numId w:val="28"/>
        </w:numPr>
        <w:tabs>
          <w:tab w:val="left" w:pos="851"/>
        </w:tabs>
        <w:spacing w:after="120" w:line="276" w:lineRule="auto"/>
        <w:ind w:firstLine="720"/>
        <w:jc w:val="both"/>
        <w:rPr>
          <w:sz w:val="28"/>
          <w:szCs w:val="28"/>
        </w:rPr>
      </w:pPr>
      <w:r>
        <w:rPr>
          <w:sz w:val="28"/>
          <w:szCs w:val="28"/>
        </w:rPr>
        <w:t>Bài Kiểm Tra Tâm Thần Kinh: Áp dụng các bài kiểm tra nhận thức và tâm thần kinh để xác định trạng thái tâm thần kinh của từng TNV;</w:t>
      </w:r>
    </w:p>
    <w:p w14:paraId="53DF652D" w14:textId="77777777" w:rsidR="00332908" w:rsidRDefault="00000000">
      <w:pPr>
        <w:widowControl w:val="0"/>
        <w:numPr>
          <w:ilvl w:val="0"/>
          <w:numId w:val="28"/>
        </w:numPr>
        <w:tabs>
          <w:tab w:val="left" w:pos="851"/>
        </w:tabs>
        <w:spacing w:after="120" w:line="276" w:lineRule="auto"/>
        <w:ind w:firstLine="720"/>
        <w:jc w:val="both"/>
        <w:rPr>
          <w:sz w:val="28"/>
          <w:szCs w:val="28"/>
        </w:rPr>
      </w:pPr>
      <w:r>
        <w:rPr>
          <w:sz w:val="28"/>
          <w:szCs w:val="28"/>
        </w:rPr>
        <w:t>Lựa chọn người mắc AD dựa trên các biểu hiện và triệu chứng của bệnh. Xét Nghiệm Máu: Thực hiện xét nghiệm máu để kiểm tra các chỉ số sinh hóa quan trọng và loại trừ các vấn đề y tế tiềm ẩn.</w:t>
      </w:r>
    </w:p>
    <w:p w14:paraId="3C3953C1" w14:textId="77777777" w:rsidR="00332908" w:rsidRDefault="00000000">
      <w:pPr>
        <w:widowControl w:val="0"/>
        <w:spacing w:after="120" w:line="276" w:lineRule="auto"/>
        <w:ind w:firstLine="720"/>
        <w:jc w:val="both"/>
        <w:rPr>
          <w:sz w:val="28"/>
          <w:szCs w:val="28"/>
        </w:rPr>
      </w:pPr>
      <w:r>
        <w:rPr>
          <w:sz w:val="28"/>
          <w:szCs w:val="28"/>
        </w:rPr>
        <w:t>Sau khi hoàn tất quá trình sàng lọc, nhóm TNV đã được chọn tiếp tục tham gia vào giai đoạn chụp ảnh và kiểm tra chi tiết. Mỗi TNV sẽ được thực hiện chuỗi kiểm tra hình ảnh, bao gồm chụp MRI, kiểm tra OCT và Fundus. Các kết quả từ các loại ảnh này sẽ là nguồn dữ liệu quan trọng cho quá trình phân tích của phần mềm. Phần mềm phân tích và dự đoán tiến triển người mắc AD sẽ được triển khai và thử nghiệm trên bốn hệ thống bệnh viện hợp tác trong vòng 03 tháng. Điều này giúp đảm bảo tính khả thi và độ chính xác của phần mềm khi áp dụng trong môi trường thực tế và đa dạng của cộng đồng bệnh nhân. Bên cạnh đó, chúng tôi cam kết  cấp thông tin chi tiết và minh bạch về mục tiêu, phương pháp, và tiềm ẩn rủi ro của thử nghiệm cho người tham gia.</w:t>
      </w:r>
    </w:p>
    <w:p w14:paraId="7E4ED5DF" w14:textId="77777777" w:rsidR="00332908" w:rsidRDefault="00000000">
      <w:pPr>
        <w:widowControl w:val="0"/>
        <w:spacing w:after="120" w:line="276" w:lineRule="auto"/>
        <w:ind w:firstLine="720"/>
        <w:jc w:val="both"/>
        <w:rPr>
          <w:sz w:val="28"/>
          <w:szCs w:val="28"/>
        </w:rPr>
      </w:pPr>
      <w:r>
        <w:rPr>
          <w:sz w:val="28"/>
          <w:szCs w:val="28"/>
        </w:rPr>
        <w:t xml:space="preserve">Thực hiện kiểm tra tính khả thi của hệ thống trên quy mô nhỏ (tầm 10 </w:t>
      </w:r>
      <w:r>
        <w:rPr>
          <w:sz w:val="28"/>
          <w:szCs w:val="28"/>
        </w:rPr>
        <w:lastRenderedPageBreak/>
        <w:t>người) để đảm bảo hoạt động ổn định và hiệu quả. Sau đó đánh giá khả năng hoạt động và tính khả thi của hệ thống hỗ trợ chẩn đoán và dự đoán tiến triển trên quy mô nhỏ trước khi triển khai mô hình trên quy mô lớn hơn.</w:t>
      </w:r>
    </w:p>
    <w:p w14:paraId="316FC625"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Bác sĩ và 5 Kỹ sư/Cử nhân có chuyên môn về công nghệ thông tin và y khoa.</w:t>
      </w:r>
    </w:p>
    <w:p w14:paraId="28115648" w14:textId="77777777" w:rsidR="00332908" w:rsidRDefault="00000000">
      <w:pPr>
        <w:widowControl w:val="0"/>
        <w:spacing w:after="120" w:line="276" w:lineRule="auto"/>
        <w:ind w:firstLine="720"/>
        <w:jc w:val="both"/>
        <w:rPr>
          <w:sz w:val="28"/>
          <w:szCs w:val="28"/>
        </w:rPr>
      </w:pPr>
      <w:r>
        <w:rPr>
          <w:sz w:val="28"/>
          <w:szCs w:val="28"/>
        </w:rPr>
        <w:t xml:space="preserve">Về phương pháp: Nhóm nghiên cứu sẽ tiến hành sàng lọc và tuyển chọn tình nguyện viên dựa trên các bài kiểm tra tâm thần kinh và xét nghiệm máu, đảm bảo tính đa dạng và đại diện của mẫu. Sau đó, các tình nguyện viên sẽ tham gia vào quá trình chụp ảnh và kiểm tra chi tiết (MRI, OCT, Fundus) để thu thập dữ liệu đầu vào cho phần mềm. Phần mềm sẽ được thử nghiệm tại bốn hệ thống bệnh viện trong vòng 03 tháng để đánh giá tính khả thi và độ chính xác.  </w:t>
      </w:r>
    </w:p>
    <w:p w14:paraId="3C27BDA8" w14:textId="77777777" w:rsidR="00332908" w:rsidRDefault="00000000">
      <w:pPr>
        <w:widowControl w:val="0"/>
        <w:spacing w:after="120" w:line="276" w:lineRule="auto"/>
        <w:ind w:firstLine="720"/>
        <w:jc w:val="both"/>
        <w:rPr>
          <w:sz w:val="28"/>
          <w:szCs w:val="28"/>
        </w:rPr>
      </w:pPr>
      <w:r>
        <w:rPr>
          <w:sz w:val="28"/>
          <w:szCs w:val="28"/>
        </w:rPr>
        <w:t>Nội dung kế thừa: Sử dụng các phương pháp sàng lọc và đánh giá nhận thức từ các nghiên cứu trước đây về bệnh Alzheimer (AD), cũng như kinh nghiệm trong việc ứng dụng công nghệ hình ảnh y tế (MRI, OCT, Fundus) để hỗ trợ chẩn đoán và theo dõi tiến triển bệnh.</w:t>
      </w:r>
    </w:p>
    <w:p w14:paraId="5BA3A408" w14:textId="77777777" w:rsidR="00332908" w:rsidRDefault="00000000">
      <w:pPr>
        <w:widowControl w:val="0"/>
        <w:spacing w:after="120" w:line="276" w:lineRule="auto"/>
        <w:ind w:firstLine="720"/>
        <w:jc w:val="both"/>
        <w:rPr>
          <w:b/>
          <w:sz w:val="28"/>
          <w:szCs w:val="28"/>
        </w:rPr>
      </w:pPr>
      <w:r>
        <w:rPr>
          <w:b/>
          <w:sz w:val="28"/>
          <w:szCs w:val="28"/>
        </w:rPr>
        <w:t>Công Việc 15.2: Thử nghiệm quy mô nhỏ hệ thống hỗ trợ chẩn đoán và dự đoán tiến triển</w:t>
      </w:r>
    </w:p>
    <w:p w14:paraId="2FD8A41E" w14:textId="77777777" w:rsidR="00332908" w:rsidRDefault="00000000">
      <w:pPr>
        <w:widowControl w:val="0"/>
        <w:spacing w:after="120" w:line="276" w:lineRule="auto"/>
        <w:ind w:firstLine="720"/>
        <w:jc w:val="both"/>
        <w:rPr>
          <w:sz w:val="28"/>
          <w:szCs w:val="28"/>
        </w:rPr>
      </w:pPr>
      <w:r>
        <w:rPr>
          <w:sz w:val="28"/>
          <w:szCs w:val="28"/>
        </w:rPr>
        <w:t>Nhóm sẽ tiến hành thử nghiệm quy mô nhỏ trên hệ thống hỗ trợ chẩn đoán và dự đoán tiến triển AD tập trung vào một nhóm nhỏ bệnh nhân để đánh giá hiệu suất và tính khả thi của hệ thống trong điều kiện thực tế. Thử nghiệm này sẽ giúp đảm bảo rằng hệ thống đáp ứng đúng và chính xác với các trường hợp cụ thể, cũng như phản hồi từ người sử dụng cuối cùng.</w:t>
      </w:r>
    </w:p>
    <w:p w14:paraId="251CEB3E" w14:textId="77777777" w:rsidR="00332908" w:rsidRDefault="00000000">
      <w:pPr>
        <w:widowControl w:val="0"/>
        <w:spacing w:after="120" w:line="276" w:lineRule="auto"/>
        <w:ind w:firstLine="720"/>
        <w:jc w:val="both"/>
        <w:rPr>
          <w:sz w:val="28"/>
          <w:szCs w:val="28"/>
        </w:rPr>
      </w:pPr>
      <w:r>
        <w:rPr>
          <w:sz w:val="28"/>
          <w:szCs w:val="28"/>
        </w:rPr>
        <w:t>Chúng tôi sẽ thu thập dữ liệu từ nhóm thử nghiệm này, bao gồm các hình ảnh MRI, OCT và Fundus, cùng với dữ liệu lâm sàng. Quá trình này sẽ đánh giá khả năng của hệ thống trong việc phân loại và dự đoán tiến triển AD trong điều kiện thử nghiệm nhỏ này.</w:t>
      </w:r>
    </w:p>
    <w:p w14:paraId="617962EB" w14:textId="77777777" w:rsidR="00332908" w:rsidRDefault="00000000">
      <w:pPr>
        <w:widowControl w:val="0"/>
        <w:spacing w:after="120" w:line="276" w:lineRule="auto"/>
        <w:ind w:firstLine="720"/>
        <w:jc w:val="both"/>
        <w:rPr>
          <w:sz w:val="28"/>
          <w:szCs w:val="28"/>
        </w:rPr>
      </w:pPr>
      <w:r>
        <w:rPr>
          <w:sz w:val="28"/>
          <w:szCs w:val="28"/>
        </w:rPr>
        <w:t>Kết quả từ công việc này sẽ cung cấp thông tin quan trọng về độ chính xác và hiệu suất của hệ thống trong bối cảnh ứng dụng thực tế nhỏ, giúp chúng tôi điều chỉnh và tối ưu hóa hệ thống trước khi triển khai quy mô lớn hơn.</w:t>
      </w:r>
    </w:p>
    <w:p w14:paraId="08D4B075"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Bác sĩ và 5 Kỹ sư/Cử nhân có chuyên môn về công nghệ thông tin và y khoa.</w:t>
      </w:r>
    </w:p>
    <w:p w14:paraId="62823F3C" w14:textId="77777777" w:rsidR="00332908" w:rsidRDefault="00000000">
      <w:pPr>
        <w:widowControl w:val="0"/>
        <w:spacing w:after="120" w:line="276" w:lineRule="auto"/>
        <w:ind w:firstLine="720"/>
        <w:jc w:val="both"/>
        <w:rPr>
          <w:sz w:val="28"/>
          <w:szCs w:val="28"/>
        </w:rPr>
      </w:pPr>
      <w:r>
        <w:rPr>
          <w:sz w:val="28"/>
          <w:szCs w:val="28"/>
        </w:rPr>
        <w:t>Về phương pháp: Nhóm nghiên cứu sẽ thực hiện thử nghiệm quy mô nhỏ để đánh giá hiệu suất, độ chính xác và tính khả thi của hệ thống trong điều kiện thực tế, đồng thời thu thập phản hồi từ người sử dụng cuối cùng để tối ưu hóa hệ thống.</w:t>
      </w:r>
    </w:p>
    <w:p w14:paraId="39C0CC9F" w14:textId="77777777" w:rsidR="00332908" w:rsidRDefault="00000000">
      <w:pPr>
        <w:widowControl w:val="0"/>
        <w:spacing w:after="120" w:line="276" w:lineRule="auto"/>
        <w:ind w:firstLine="720"/>
        <w:jc w:val="both"/>
        <w:rPr>
          <w:sz w:val="28"/>
          <w:szCs w:val="28"/>
        </w:rPr>
      </w:pPr>
      <w:r>
        <w:rPr>
          <w:sz w:val="28"/>
          <w:szCs w:val="28"/>
        </w:rPr>
        <w:t xml:space="preserve">Nội dung kế thừa: Sử dụng các nghiên cứu trước đây về ứng dụng công </w:t>
      </w:r>
      <w:r>
        <w:rPr>
          <w:sz w:val="28"/>
          <w:szCs w:val="28"/>
        </w:rPr>
        <w:lastRenderedPageBreak/>
        <w:t>nghệ trong chẩn đoán và dự đoán tiến triển AD, cũng như kinh nghiệm từ các hệ thống hỗ trợ chẩn đoán y tế hiện có.</w:t>
      </w:r>
    </w:p>
    <w:p w14:paraId="3476B1D9" w14:textId="77777777" w:rsidR="00332908" w:rsidRDefault="00000000">
      <w:pPr>
        <w:widowControl w:val="0"/>
        <w:spacing w:after="120" w:line="276" w:lineRule="auto"/>
        <w:ind w:firstLine="720"/>
        <w:jc w:val="both"/>
        <w:rPr>
          <w:b/>
          <w:sz w:val="28"/>
          <w:szCs w:val="28"/>
        </w:rPr>
      </w:pPr>
      <w:r>
        <w:rPr>
          <w:b/>
          <w:sz w:val="28"/>
          <w:szCs w:val="28"/>
        </w:rPr>
        <w:t>Công Việc 15.3: Đánh giá cảm nhận của các bác sĩ và người tham gia thử nghiệm về chức năng, giao diện, tốc độ xử lý và độ chính xác, mức độ tin cậy của hai hệ thống</w:t>
      </w:r>
    </w:p>
    <w:p w14:paraId="4891B39D" w14:textId="77777777" w:rsidR="00332908" w:rsidRDefault="00000000">
      <w:pPr>
        <w:widowControl w:val="0"/>
        <w:spacing w:after="120" w:line="276" w:lineRule="auto"/>
        <w:ind w:firstLine="720"/>
        <w:jc w:val="both"/>
        <w:rPr>
          <w:sz w:val="28"/>
          <w:szCs w:val="28"/>
        </w:rPr>
      </w:pPr>
      <w:r>
        <w:rPr>
          <w:sz w:val="28"/>
          <w:szCs w:val="28"/>
        </w:rPr>
        <w:t>Trong công việc này, một quá trình đánh giá chi tiết về cảm nhận của các bác sĩ và những người tham gia thử nghiệm đối với các chức năng chính, giao diện người dùng, tốc độ xử lý, độ chính xác, và mức độ tin cậy của hai hệ thống sẽ được phát triển.</w:t>
      </w:r>
    </w:p>
    <w:p w14:paraId="18A46973" w14:textId="77777777" w:rsidR="00332908" w:rsidRDefault="00000000">
      <w:pPr>
        <w:widowControl w:val="0"/>
        <w:spacing w:after="120" w:line="276" w:lineRule="auto"/>
        <w:ind w:firstLine="720"/>
        <w:jc w:val="both"/>
        <w:rPr>
          <w:sz w:val="28"/>
          <w:szCs w:val="28"/>
        </w:rPr>
      </w:pPr>
      <w:r>
        <w:rPr>
          <w:sz w:val="28"/>
          <w:szCs w:val="28"/>
        </w:rPr>
        <w:t>Quá trình đánh giá này sẽ bao gồm việc thu thập ý kiến phản hồi từ người sử dụng chính, bao gồm các bác sĩ chuyên nghiệp và những người tham gia vào thử nghiệm. Các tiêu chí đánh giá sẽ được xác định trước, tập trung vào khả năng sử dụng, hiệu suất, và độ chính xác của hệ thống.</w:t>
      </w:r>
    </w:p>
    <w:p w14:paraId="766E2B54" w14:textId="77777777" w:rsidR="00332908" w:rsidRDefault="00000000">
      <w:pPr>
        <w:widowControl w:val="0"/>
        <w:spacing w:after="120" w:line="276" w:lineRule="auto"/>
        <w:ind w:firstLine="720"/>
        <w:jc w:val="both"/>
        <w:rPr>
          <w:sz w:val="28"/>
          <w:szCs w:val="28"/>
        </w:rPr>
      </w:pPr>
      <w:r>
        <w:rPr>
          <w:sz w:val="28"/>
          <w:szCs w:val="28"/>
        </w:rPr>
        <w:t>Kết quả từ quá trình đánh giá này sẽ cung cấp thông tin quan trọng để điều chỉnh và cải thiện các phần của hệ thống, đồng thời xác định được những điểm mạnh và điểm yếu. Sự hài lòng và ý kiến phản hồi từ người sử dụng cuối cùng sẽ đóng vai trò quan trọng trong việc đảm bảo tính ứng dụng và hiệu quả của hệ thống trong môi trường thực tế.</w:t>
      </w:r>
    </w:p>
    <w:p w14:paraId="7B812B73"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Bác sĩ và 5 Kỹ sư/Cử nhân có chuyên môn về phân tích dữ liệu.</w:t>
      </w:r>
    </w:p>
    <w:p w14:paraId="256CD763" w14:textId="77777777" w:rsidR="00332908" w:rsidRDefault="00000000">
      <w:pPr>
        <w:widowControl w:val="0"/>
        <w:spacing w:after="120" w:line="276" w:lineRule="auto"/>
        <w:ind w:firstLine="720"/>
        <w:jc w:val="both"/>
        <w:rPr>
          <w:sz w:val="28"/>
          <w:szCs w:val="28"/>
        </w:rPr>
      </w:pPr>
      <w:r>
        <w:rPr>
          <w:sz w:val="28"/>
          <w:szCs w:val="28"/>
        </w:rPr>
        <w:t>Về phương pháp: Nhóm nghiên cứu sẽ thiết kế bảng câu hỏi và phỏng vấn trực tiếp để thu thập phản hồi từ người dùng. Dữ liệu thu được sẽ được phân tích định tính và định lượng để đưa ra kết luận khách quan.</w:t>
      </w:r>
    </w:p>
    <w:p w14:paraId="5B8FA723" w14:textId="77777777" w:rsidR="00332908" w:rsidRDefault="00000000">
      <w:pPr>
        <w:widowControl w:val="0"/>
        <w:spacing w:after="120" w:line="276" w:lineRule="auto"/>
        <w:ind w:firstLine="720"/>
        <w:jc w:val="both"/>
        <w:rPr>
          <w:sz w:val="28"/>
          <w:szCs w:val="28"/>
        </w:rPr>
      </w:pPr>
      <w:r>
        <w:rPr>
          <w:sz w:val="28"/>
          <w:szCs w:val="28"/>
        </w:rPr>
        <w:t>Nội dung kế thừa: Sử dụng các phương pháp đánh giá người dùng từ các nghiên cứu trước đây về hệ thống chẩn đoán y tế, đồng thời tham khảo tiêu chuẩn quốc tế về đánh giá phần mềm y tế.</w:t>
      </w:r>
    </w:p>
    <w:p w14:paraId="310BD011" w14:textId="77777777" w:rsidR="00332908" w:rsidRDefault="00000000">
      <w:pPr>
        <w:widowControl w:val="0"/>
        <w:spacing w:after="120" w:line="276" w:lineRule="auto"/>
        <w:ind w:firstLine="720"/>
        <w:jc w:val="both"/>
        <w:rPr>
          <w:b/>
          <w:sz w:val="28"/>
          <w:szCs w:val="28"/>
        </w:rPr>
      </w:pPr>
      <w:r>
        <w:rPr>
          <w:b/>
          <w:sz w:val="28"/>
          <w:szCs w:val="28"/>
        </w:rPr>
        <w:t>Công Việc 15.4: Tinh chỉnh hệ thống phần mềm hỗ trợ chẩn đoán và dự đoán tiến triển bệnh Alzheimer</w:t>
      </w:r>
    </w:p>
    <w:p w14:paraId="2D39FAA9" w14:textId="77777777" w:rsidR="00332908" w:rsidRDefault="00000000">
      <w:pPr>
        <w:widowControl w:val="0"/>
        <w:spacing w:after="120" w:line="276" w:lineRule="auto"/>
        <w:ind w:firstLine="720"/>
        <w:jc w:val="both"/>
        <w:rPr>
          <w:sz w:val="28"/>
          <w:szCs w:val="28"/>
        </w:rPr>
      </w:pPr>
      <w:r>
        <w:rPr>
          <w:sz w:val="28"/>
          <w:szCs w:val="28"/>
        </w:rPr>
        <w:t>Sau quá trình đánh giá và thu thập ý kiến phản hồi từ bác sĩ và người tham gia thử nghiệm, chúng tôi sẽ tiến hành công việc tinh chỉnh hệ thống phần mềm hỗ trợ chẩn đoán và dự đoán tiến triển. Điều chỉnh và cải thiện các thành phần cụ thể của hệ thống để đạt được hiệu suất tối ưu và tính ổn định.</w:t>
      </w:r>
    </w:p>
    <w:p w14:paraId="2452011C" w14:textId="77777777" w:rsidR="00332908" w:rsidRDefault="00000000">
      <w:pPr>
        <w:widowControl w:val="0"/>
        <w:spacing w:after="120" w:line="276" w:lineRule="auto"/>
        <w:ind w:firstLine="720"/>
        <w:jc w:val="both"/>
        <w:rPr>
          <w:sz w:val="28"/>
          <w:szCs w:val="28"/>
        </w:rPr>
      </w:pPr>
      <w:r>
        <w:rPr>
          <w:sz w:val="28"/>
          <w:szCs w:val="28"/>
        </w:rPr>
        <w:t xml:space="preserve">Quá trình tinh chỉnh sẽ bao gồm việc điều chỉnh tham số của mô hình, tối ưu hóa các thuật toán xử lý dữ liệu, và cải thiện giao diện người dùng để tối ưu hóa trải nghiệm người dùng. Các điều chỉnh này sẽ được thực hiện dựa trên những phản hồi cụ thể và yêu cầu từ người sử dụng, nhằm đảm bảo rằng hệ thống làm </w:t>
      </w:r>
      <w:r>
        <w:rPr>
          <w:sz w:val="28"/>
          <w:szCs w:val="28"/>
        </w:rPr>
        <w:lastRenderedPageBreak/>
        <w:t>việc hiệu quả và dễ sử dụng trong môi trường thực tế.</w:t>
      </w:r>
    </w:p>
    <w:p w14:paraId="79014F3B" w14:textId="77777777" w:rsidR="00332908" w:rsidRDefault="00000000">
      <w:pPr>
        <w:widowControl w:val="0"/>
        <w:spacing w:after="120" w:line="276" w:lineRule="auto"/>
        <w:ind w:firstLine="720"/>
        <w:jc w:val="both"/>
        <w:rPr>
          <w:sz w:val="28"/>
          <w:szCs w:val="28"/>
        </w:rPr>
      </w:pPr>
      <w:r>
        <w:rPr>
          <w:sz w:val="28"/>
          <w:szCs w:val="28"/>
        </w:rPr>
        <w:t>Quá trình này không chỉ giúp cải thiện hiệu suất và độ chính xác của hệ thống mà còn đảm bảo tính ổn định và khả năng linh hoạt để đáp ứng các yêu cầu và thách thức trong lĩnh vực hỗ trợ chẩn đoán và dự đoán tiến triển AD.</w:t>
      </w:r>
    </w:p>
    <w:p w14:paraId="42499640"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4 Kỹ sư/Cử nhân có chuyên môn về công nghệ thông tin và y khoa.</w:t>
      </w:r>
    </w:p>
    <w:p w14:paraId="1C15ECFE" w14:textId="77777777" w:rsidR="00332908" w:rsidRDefault="00000000">
      <w:pPr>
        <w:widowControl w:val="0"/>
        <w:spacing w:after="120" w:line="276" w:lineRule="auto"/>
        <w:ind w:firstLine="720"/>
        <w:jc w:val="both"/>
        <w:rPr>
          <w:sz w:val="28"/>
          <w:szCs w:val="28"/>
        </w:rPr>
      </w:pPr>
      <w:r>
        <w:rPr>
          <w:sz w:val="28"/>
          <w:szCs w:val="28"/>
        </w:rPr>
        <w:t>Về phương pháp: Nhóm nghiên cứu sẽ dựa trên phản hồi từ người dùng để điều chỉnh hệ thống, đảm bảo tính ổn định, hiệu quả và khả năng ứng dụng trong thực tế.</w:t>
      </w:r>
    </w:p>
    <w:p w14:paraId="10319AA7" w14:textId="77777777" w:rsidR="00332908" w:rsidRDefault="00000000">
      <w:pPr>
        <w:widowControl w:val="0"/>
        <w:spacing w:after="120" w:line="276" w:lineRule="auto"/>
        <w:ind w:firstLine="720"/>
        <w:jc w:val="both"/>
        <w:rPr>
          <w:sz w:val="28"/>
          <w:szCs w:val="28"/>
        </w:rPr>
      </w:pPr>
      <w:r>
        <w:rPr>
          <w:sz w:val="28"/>
          <w:szCs w:val="28"/>
        </w:rPr>
        <w:t>Nội dung kế thừa: Sử dụng kết quả từ các nghiên cứu trước về mô hình dự đoán và chẩn đoán bệnh Alzheimer, cũng như kinh nghiệm từ các hệ thống phần mềm tương tự.</w:t>
      </w:r>
    </w:p>
    <w:p w14:paraId="5A06ABFE" w14:textId="77777777" w:rsidR="00332908" w:rsidRDefault="00000000">
      <w:pPr>
        <w:widowControl w:val="0"/>
        <w:spacing w:after="120" w:line="276" w:lineRule="auto"/>
        <w:ind w:firstLine="720"/>
        <w:jc w:val="both"/>
        <w:rPr>
          <w:b/>
          <w:sz w:val="28"/>
          <w:szCs w:val="28"/>
        </w:rPr>
      </w:pPr>
      <w:r>
        <w:rPr>
          <w:b/>
          <w:sz w:val="28"/>
          <w:szCs w:val="28"/>
        </w:rPr>
        <w:t>Công Việc 15.5: Thử nghiệm quy mô mở rộng hệ thống hỗ trợ chẩn đoán và dự đoán tiến triển bệnh Alzheimer</w:t>
      </w:r>
    </w:p>
    <w:p w14:paraId="4D01195F" w14:textId="77777777" w:rsidR="00332908" w:rsidRDefault="00000000">
      <w:pPr>
        <w:widowControl w:val="0"/>
        <w:spacing w:after="120" w:line="276" w:lineRule="auto"/>
        <w:ind w:firstLine="720"/>
        <w:jc w:val="both"/>
        <w:rPr>
          <w:sz w:val="28"/>
          <w:szCs w:val="28"/>
        </w:rPr>
      </w:pPr>
      <w:r>
        <w:rPr>
          <w:sz w:val="28"/>
          <w:szCs w:val="28"/>
        </w:rPr>
        <w:t>Với mục tiêu mở rộng ứng dụng của hệ thống hỗ trợ chẩn đoán và dự đoán tiến triển, sẽ tiến hành công việc thử nghiệm quy mô mở rộng trên một nhóm lớn người bệnh. Quy mô mở rộng này nhằm đánh giá khả năng của hệ thống khi áp dụng vào một lượng lớn dữ liệu thực tế và đồng thời kiểm tra tính ổn định và hiệu suất của nó trong điều kiện thực tế.</w:t>
      </w:r>
    </w:p>
    <w:p w14:paraId="3E373325" w14:textId="77777777" w:rsidR="00332908" w:rsidRDefault="00000000">
      <w:pPr>
        <w:widowControl w:val="0"/>
        <w:spacing w:after="120" w:line="276" w:lineRule="auto"/>
        <w:ind w:firstLine="720"/>
        <w:jc w:val="both"/>
        <w:rPr>
          <w:sz w:val="28"/>
          <w:szCs w:val="28"/>
        </w:rPr>
      </w:pPr>
      <w:r>
        <w:rPr>
          <w:sz w:val="28"/>
          <w:szCs w:val="28"/>
        </w:rPr>
        <w:t>Trong quá trình thử nghiệm, thu thập dữ liệu từ một nhóm đa dạng và lớn hơn về bệnh nhân, bao gồm cả các trường hợp người mắc AD và nhóm CN. Điều này sẽ giúp đánh giá khả năng tổng quát của hệ thống và xác định các khía cạnh cần được tối ưu hóa hoặc điều chỉnh để đảm bảo hiệu suất ổn định trên quy mô lớn.</w:t>
      </w:r>
    </w:p>
    <w:p w14:paraId="66B1DFEA" w14:textId="77777777" w:rsidR="00332908" w:rsidRDefault="00000000">
      <w:pPr>
        <w:widowControl w:val="0"/>
        <w:spacing w:after="120" w:line="276" w:lineRule="auto"/>
        <w:ind w:firstLine="720"/>
        <w:jc w:val="both"/>
        <w:rPr>
          <w:sz w:val="28"/>
          <w:szCs w:val="28"/>
        </w:rPr>
      </w:pPr>
      <w:r>
        <w:rPr>
          <w:sz w:val="28"/>
          <w:szCs w:val="28"/>
        </w:rPr>
        <w:t>Kết quả từ công việc này sẽ cung cấp thông tin quan trọng để đánh giá khả năng mở rộng và triển khai hệ thống hỗ trợ chẩn đoán và dự đoán tiến triển AD trong các môi trường y tế thực tế.</w:t>
      </w:r>
    </w:p>
    <w:p w14:paraId="50E80D2B"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Bác sĩ và 5 Kỹ sư/Cử nhân có chuyên môn về công nghệ thông tin và y khoa.</w:t>
      </w:r>
    </w:p>
    <w:p w14:paraId="714DF971" w14:textId="77777777" w:rsidR="00332908" w:rsidRDefault="00000000">
      <w:pPr>
        <w:widowControl w:val="0"/>
        <w:spacing w:after="120" w:line="276" w:lineRule="auto"/>
        <w:ind w:firstLine="720"/>
        <w:jc w:val="both"/>
        <w:rPr>
          <w:sz w:val="28"/>
          <w:szCs w:val="28"/>
        </w:rPr>
      </w:pPr>
      <w:r>
        <w:rPr>
          <w:sz w:val="28"/>
          <w:szCs w:val="28"/>
        </w:rPr>
        <w:t>Về phương pháp: Nhóm nghiên cứu sẽ thực hiện thử nghiệm trên quy mô lớn, thu thập và phân tích dữ liệu từ nhiều nhóm bệnh nhân khác nhau để đánh giá tính khả thi và hiệu quả của hệ thống.</w:t>
      </w:r>
    </w:p>
    <w:p w14:paraId="5767678D" w14:textId="77777777" w:rsidR="00332908" w:rsidRDefault="00000000">
      <w:pPr>
        <w:widowControl w:val="0"/>
        <w:spacing w:after="120" w:line="276" w:lineRule="auto"/>
        <w:ind w:firstLine="720"/>
        <w:jc w:val="both"/>
        <w:rPr>
          <w:sz w:val="28"/>
          <w:szCs w:val="28"/>
        </w:rPr>
      </w:pPr>
      <w:r>
        <w:rPr>
          <w:sz w:val="28"/>
          <w:szCs w:val="28"/>
        </w:rPr>
        <w:t>Nội dung kế thừa: Sử dụng kết quả từ các nghiên cứu trước đó về hệ thống hỗ trợ chẩn đoán và dự đoán tiến triển bệnh Alzheimer, cũng như các phương pháp xử lý dữ liệu y tế quy mô lớn.</w:t>
      </w:r>
    </w:p>
    <w:p w14:paraId="34FC5DAC" w14:textId="77777777" w:rsidR="00332908" w:rsidRDefault="00000000">
      <w:pPr>
        <w:widowControl w:val="0"/>
        <w:spacing w:after="120" w:line="276" w:lineRule="auto"/>
        <w:ind w:firstLine="720"/>
        <w:jc w:val="both"/>
        <w:rPr>
          <w:b/>
          <w:sz w:val="28"/>
          <w:szCs w:val="28"/>
        </w:rPr>
      </w:pPr>
      <w:r>
        <w:rPr>
          <w:b/>
          <w:sz w:val="28"/>
          <w:szCs w:val="28"/>
        </w:rPr>
        <w:lastRenderedPageBreak/>
        <w:t>Công việc 15.6. Đánh giá khả năng vận hành, tốc độ xử lý và độ chính xác sau khi thử nghiệm.</w:t>
      </w:r>
    </w:p>
    <w:p w14:paraId="50A253F8" w14:textId="77777777" w:rsidR="00332908" w:rsidRDefault="00000000">
      <w:pPr>
        <w:widowControl w:val="0"/>
        <w:spacing w:after="120" w:line="276" w:lineRule="auto"/>
        <w:ind w:firstLine="720"/>
        <w:jc w:val="both"/>
        <w:rPr>
          <w:sz w:val="28"/>
          <w:szCs w:val="28"/>
        </w:rPr>
      </w:pPr>
      <w:r>
        <w:rPr>
          <w:sz w:val="28"/>
          <w:szCs w:val="28"/>
        </w:rPr>
        <w:t>Tiến hành một quá trình đánh giá chi tiết về khả năng vận hành, tốc độ xử lý và độ chính xác của hệ thống sau khi đã trải qua quá trình thử nghiệm. Xác định hiệu suất thực tế của hệ thống trong môi trường ứng dụng thực tế.</w:t>
      </w:r>
    </w:p>
    <w:p w14:paraId="7E7C2BAE" w14:textId="77777777" w:rsidR="00332908" w:rsidRDefault="00000000">
      <w:pPr>
        <w:widowControl w:val="0"/>
        <w:spacing w:after="120" w:line="276" w:lineRule="auto"/>
        <w:ind w:firstLine="720"/>
        <w:jc w:val="both"/>
        <w:rPr>
          <w:sz w:val="28"/>
          <w:szCs w:val="28"/>
        </w:rPr>
      </w:pPr>
      <w:r>
        <w:rPr>
          <w:sz w:val="28"/>
          <w:szCs w:val="28"/>
        </w:rPr>
        <w:t>Các bước cụ thể có thể bao gồm:</w:t>
      </w:r>
    </w:p>
    <w:p w14:paraId="7CA4A333" w14:textId="77777777" w:rsidR="00332908" w:rsidRDefault="00000000">
      <w:pPr>
        <w:widowControl w:val="0"/>
        <w:numPr>
          <w:ilvl w:val="0"/>
          <w:numId w:val="28"/>
        </w:numPr>
        <w:tabs>
          <w:tab w:val="left" w:pos="851"/>
        </w:tabs>
        <w:spacing w:after="120" w:line="276" w:lineRule="auto"/>
        <w:ind w:firstLine="720"/>
        <w:jc w:val="both"/>
        <w:rPr>
          <w:sz w:val="28"/>
          <w:szCs w:val="28"/>
        </w:rPr>
      </w:pPr>
      <w:r>
        <w:rPr>
          <w:sz w:val="28"/>
          <w:szCs w:val="28"/>
        </w:rPr>
        <w:t>Thiết kế kịch bản thử nghiệm đa dạng: Phát triển một loạt các kịch bản thử nghiệm đa dạng để mô phỏng các tình huống thực tế mà hệ thống có thể gặp phải. Điều này có thể bao gồm việc sử dụng dữ liệu đa dạng, từ các bệnh nhân với các đặc điểm khác nhau đến các điều kiện ánh sáng và độ nét ảnh đa dạng.</w:t>
      </w:r>
    </w:p>
    <w:p w14:paraId="5315D86F" w14:textId="77777777" w:rsidR="00332908" w:rsidRDefault="00000000">
      <w:pPr>
        <w:widowControl w:val="0"/>
        <w:numPr>
          <w:ilvl w:val="0"/>
          <w:numId w:val="28"/>
        </w:numPr>
        <w:tabs>
          <w:tab w:val="left" w:pos="851"/>
        </w:tabs>
        <w:spacing w:after="120" w:line="276" w:lineRule="auto"/>
        <w:ind w:firstLine="720"/>
        <w:jc w:val="both"/>
        <w:rPr>
          <w:sz w:val="28"/>
          <w:szCs w:val="28"/>
        </w:rPr>
      </w:pPr>
      <w:r>
        <w:rPr>
          <w:sz w:val="28"/>
          <w:szCs w:val="28"/>
        </w:rPr>
        <w:t>Triển khai và thực hiện thử nghiệm: Áp dụng các kịch bản thử nghiệm được thiết kế trên hệ thống và thu thập dữ liệu về khả năng vận hành, tốc độ xử lý và độ chính xác trong môi trường thử nghiệm.</w:t>
      </w:r>
    </w:p>
    <w:p w14:paraId="081CEC60" w14:textId="77777777" w:rsidR="00332908" w:rsidRDefault="00000000">
      <w:pPr>
        <w:widowControl w:val="0"/>
        <w:numPr>
          <w:ilvl w:val="0"/>
          <w:numId w:val="28"/>
        </w:numPr>
        <w:tabs>
          <w:tab w:val="left" w:pos="851"/>
        </w:tabs>
        <w:spacing w:after="120" w:line="276" w:lineRule="auto"/>
        <w:ind w:firstLine="720"/>
        <w:jc w:val="both"/>
        <w:rPr>
          <w:sz w:val="28"/>
          <w:szCs w:val="28"/>
        </w:rPr>
      </w:pPr>
      <w:r>
        <w:rPr>
          <w:sz w:val="28"/>
          <w:szCs w:val="28"/>
        </w:rPr>
        <w:t>Phân tích kết quả và so sánh với tiêu chí đã đặt ra: Sử dụng dữ liệu thu thập được để đánh giá hiệu suất của hệ thống, so sánh với tiêu chí đã đặt ra trong giai đoạn thiết kế. Nếu có bất kỳ sự chênh lệch nào, xác định nguyên nhân và đề xuất biện pháp cải thiện.</w:t>
      </w:r>
    </w:p>
    <w:p w14:paraId="58A4CE61" w14:textId="77777777" w:rsidR="00332908" w:rsidRDefault="00000000">
      <w:pPr>
        <w:widowControl w:val="0"/>
        <w:tabs>
          <w:tab w:val="left" w:pos="851"/>
        </w:tabs>
        <w:spacing w:after="120" w:line="276" w:lineRule="auto"/>
        <w:ind w:firstLine="720"/>
        <w:jc w:val="both"/>
        <w:rPr>
          <w:sz w:val="28"/>
          <w:szCs w:val="28"/>
        </w:rPr>
      </w:pPr>
      <w:r>
        <w:rPr>
          <w:sz w:val="28"/>
          <w:szCs w:val="28"/>
        </w:rPr>
        <w:t>Về nhân lực: Cần ít nhất 1 Thạc sĩ và 5 Kỹ sư/Cử nhân có chuyên môn về công nghệ thông tin.</w:t>
      </w:r>
    </w:p>
    <w:p w14:paraId="458E3F39" w14:textId="77777777" w:rsidR="00332908" w:rsidRDefault="00000000">
      <w:pPr>
        <w:widowControl w:val="0"/>
        <w:tabs>
          <w:tab w:val="left" w:pos="851"/>
        </w:tabs>
        <w:spacing w:after="120" w:line="276" w:lineRule="auto"/>
        <w:ind w:firstLine="720"/>
        <w:jc w:val="both"/>
        <w:rPr>
          <w:sz w:val="28"/>
          <w:szCs w:val="28"/>
        </w:rPr>
      </w:pPr>
      <w:r>
        <w:rPr>
          <w:sz w:val="28"/>
          <w:szCs w:val="28"/>
        </w:rPr>
        <w:t>Về phương pháp: Nhóm nghiên cứu sẽ thiết kế kịch bản thử nghiệm, triển khai thử nghiệm và phân tích kết quả để đưa ra đánh giá toàn diện về hiệu suất hệ thống.</w:t>
      </w:r>
    </w:p>
    <w:p w14:paraId="7D1C3B54" w14:textId="77777777" w:rsidR="00332908" w:rsidRDefault="00000000">
      <w:pPr>
        <w:widowControl w:val="0"/>
        <w:tabs>
          <w:tab w:val="left" w:pos="851"/>
        </w:tabs>
        <w:spacing w:after="120" w:line="276" w:lineRule="auto"/>
        <w:ind w:firstLine="720"/>
        <w:jc w:val="both"/>
        <w:rPr>
          <w:sz w:val="28"/>
          <w:szCs w:val="28"/>
        </w:rPr>
      </w:pPr>
      <w:r>
        <w:rPr>
          <w:sz w:val="28"/>
          <w:szCs w:val="28"/>
        </w:rPr>
        <w:t>Nội dung kế thừa: Sử dụng kết quả từ các giai đoạn thử nghiệm trước đó và tiêu chí thiết kế ban đầu làm cơ sở đánh giá.</w:t>
      </w:r>
    </w:p>
    <w:p w14:paraId="3F1D0C9D" w14:textId="77777777" w:rsidR="00332908" w:rsidRDefault="00000000">
      <w:pPr>
        <w:widowControl w:val="0"/>
        <w:spacing w:after="120" w:line="276" w:lineRule="auto"/>
        <w:ind w:firstLine="720"/>
        <w:jc w:val="both"/>
        <w:rPr>
          <w:sz w:val="28"/>
          <w:szCs w:val="28"/>
        </w:rPr>
      </w:pPr>
      <w:r>
        <w:rPr>
          <w:sz w:val="28"/>
          <w:szCs w:val="28"/>
        </w:rPr>
        <w:t>Kịch bản kiểm tra chất lượng mô hình sẽ được tiến hành như sau:</w:t>
      </w:r>
    </w:p>
    <w:tbl>
      <w:tblPr>
        <w:tblStyle w:val="a9"/>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605"/>
        <w:gridCol w:w="1575"/>
        <w:gridCol w:w="5040"/>
      </w:tblGrid>
      <w:tr w:rsidR="00332908" w14:paraId="41DE431C" w14:textId="77777777">
        <w:tc>
          <w:tcPr>
            <w:tcW w:w="840" w:type="dxa"/>
            <w:shd w:val="clear" w:color="auto" w:fill="auto"/>
          </w:tcPr>
          <w:p w14:paraId="5879A9B1" w14:textId="77777777" w:rsidR="00332908" w:rsidRDefault="00000000">
            <w:pPr>
              <w:widowControl w:val="0"/>
              <w:spacing w:line="276" w:lineRule="auto"/>
              <w:jc w:val="center"/>
              <w:rPr>
                <w:b/>
                <w:sz w:val="28"/>
                <w:szCs w:val="28"/>
              </w:rPr>
            </w:pPr>
            <w:r>
              <w:rPr>
                <w:b/>
                <w:sz w:val="28"/>
                <w:szCs w:val="28"/>
              </w:rPr>
              <w:t>STT</w:t>
            </w:r>
          </w:p>
        </w:tc>
        <w:tc>
          <w:tcPr>
            <w:tcW w:w="1605" w:type="dxa"/>
            <w:shd w:val="clear" w:color="auto" w:fill="auto"/>
          </w:tcPr>
          <w:p w14:paraId="4E6FD027" w14:textId="77777777" w:rsidR="00332908" w:rsidRDefault="00000000">
            <w:pPr>
              <w:widowControl w:val="0"/>
              <w:spacing w:line="276" w:lineRule="auto"/>
              <w:jc w:val="center"/>
              <w:rPr>
                <w:b/>
                <w:sz w:val="28"/>
                <w:szCs w:val="28"/>
              </w:rPr>
            </w:pPr>
            <w:r>
              <w:rPr>
                <w:b/>
                <w:sz w:val="28"/>
                <w:szCs w:val="28"/>
              </w:rPr>
              <w:t>Bước đánh giá</w:t>
            </w:r>
          </w:p>
        </w:tc>
        <w:tc>
          <w:tcPr>
            <w:tcW w:w="1575" w:type="dxa"/>
            <w:shd w:val="clear" w:color="auto" w:fill="auto"/>
          </w:tcPr>
          <w:p w14:paraId="329154BD" w14:textId="77777777" w:rsidR="00332908" w:rsidRDefault="00000000">
            <w:pPr>
              <w:widowControl w:val="0"/>
              <w:spacing w:line="276" w:lineRule="auto"/>
              <w:jc w:val="center"/>
              <w:rPr>
                <w:b/>
                <w:sz w:val="28"/>
                <w:szCs w:val="28"/>
              </w:rPr>
            </w:pPr>
            <w:r>
              <w:rPr>
                <w:b/>
                <w:sz w:val="28"/>
                <w:szCs w:val="28"/>
              </w:rPr>
              <w:t>Người thực hiện</w:t>
            </w:r>
          </w:p>
        </w:tc>
        <w:tc>
          <w:tcPr>
            <w:tcW w:w="5040" w:type="dxa"/>
            <w:shd w:val="clear" w:color="auto" w:fill="auto"/>
          </w:tcPr>
          <w:p w14:paraId="0C6CB812" w14:textId="77777777" w:rsidR="00332908" w:rsidRDefault="00000000">
            <w:pPr>
              <w:widowControl w:val="0"/>
              <w:spacing w:line="276" w:lineRule="auto"/>
              <w:jc w:val="center"/>
              <w:rPr>
                <w:b/>
                <w:sz w:val="28"/>
                <w:szCs w:val="28"/>
              </w:rPr>
            </w:pPr>
            <w:r>
              <w:rPr>
                <w:b/>
                <w:sz w:val="28"/>
                <w:szCs w:val="28"/>
              </w:rPr>
              <w:t>Yêu cầu đánh giá</w:t>
            </w:r>
          </w:p>
        </w:tc>
      </w:tr>
      <w:tr w:rsidR="00332908" w14:paraId="7388146B" w14:textId="77777777">
        <w:trPr>
          <w:trHeight w:val="636"/>
        </w:trPr>
        <w:tc>
          <w:tcPr>
            <w:tcW w:w="840" w:type="dxa"/>
            <w:shd w:val="clear" w:color="auto" w:fill="auto"/>
          </w:tcPr>
          <w:p w14:paraId="06C16856" w14:textId="77777777" w:rsidR="00332908" w:rsidRDefault="00000000">
            <w:pPr>
              <w:widowControl w:val="0"/>
              <w:spacing w:line="276" w:lineRule="auto"/>
              <w:jc w:val="both"/>
              <w:rPr>
                <w:sz w:val="28"/>
                <w:szCs w:val="28"/>
              </w:rPr>
            </w:pPr>
            <w:r>
              <w:rPr>
                <w:sz w:val="28"/>
                <w:szCs w:val="28"/>
              </w:rPr>
              <w:t>1</w:t>
            </w:r>
          </w:p>
        </w:tc>
        <w:tc>
          <w:tcPr>
            <w:tcW w:w="1605" w:type="dxa"/>
            <w:shd w:val="clear" w:color="auto" w:fill="auto"/>
          </w:tcPr>
          <w:p w14:paraId="44CC5294" w14:textId="77777777" w:rsidR="00332908" w:rsidRDefault="00000000">
            <w:pPr>
              <w:widowControl w:val="0"/>
              <w:spacing w:line="276" w:lineRule="auto"/>
              <w:jc w:val="both"/>
              <w:rPr>
                <w:sz w:val="28"/>
                <w:szCs w:val="28"/>
              </w:rPr>
            </w:pPr>
            <w:r>
              <w:rPr>
                <w:sz w:val="28"/>
                <w:szCs w:val="28"/>
              </w:rPr>
              <w:t>Tiền xử lý dữ liệu</w:t>
            </w:r>
          </w:p>
        </w:tc>
        <w:tc>
          <w:tcPr>
            <w:tcW w:w="1575" w:type="dxa"/>
            <w:shd w:val="clear" w:color="auto" w:fill="auto"/>
          </w:tcPr>
          <w:p w14:paraId="6D88DF77" w14:textId="77777777" w:rsidR="00332908" w:rsidRDefault="00000000">
            <w:pPr>
              <w:widowControl w:val="0"/>
              <w:spacing w:line="276" w:lineRule="auto"/>
              <w:jc w:val="both"/>
              <w:rPr>
                <w:sz w:val="28"/>
                <w:szCs w:val="28"/>
              </w:rPr>
            </w:pPr>
            <w:r>
              <w:rPr>
                <w:sz w:val="28"/>
                <w:szCs w:val="28"/>
              </w:rPr>
              <w:t>Thành viên đề tài</w:t>
            </w:r>
          </w:p>
        </w:tc>
        <w:tc>
          <w:tcPr>
            <w:tcW w:w="5040" w:type="dxa"/>
            <w:shd w:val="clear" w:color="auto" w:fill="auto"/>
          </w:tcPr>
          <w:p w14:paraId="36F1C10E" w14:textId="77777777" w:rsidR="00332908" w:rsidRDefault="00000000">
            <w:pPr>
              <w:widowControl w:val="0"/>
              <w:spacing w:line="276" w:lineRule="auto"/>
              <w:jc w:val="both"/>
              <w:rPr>
                <w:sz w:val="28"/>
                <w:szCs w:val="28"/>
              </w:rPr>
            </w:pPr>
            <w:r>
              <w:rPr>
                <w:sz w:val="28"/>
                <w:szCs w:val="28"/>
              </w:rPr>
              <w:t>Xác định quá trình tiền xử lý có loại bỏ nhiễu và chuẩn hóa dữ liệu đúng cách hay không.</w:t>
            </w:r>
          </w:p>
        </w:tc>
      </w:tr>
      <w:tr w:rsidR="00332908" w14:paraId="449519C5" w14:textId="77777777">
        <w:tc>
          <w:tcPr>
            <w:tcW w:w="840" w:type="dxa"/>
            <w:shd w:val="clear" w:color="auto" w:fill="auto"/>
          </w:tcPr>
          <w:p w14:paraId="46844103" w14:textId="77777777" w:rsidR="00332908" w:rsidRDefault="00000000">
            <w:pPr>
              <w:widowControl w:val="0"/>
              <w:spacing w:line="276" w:lineRule="auto"/>
              <w:jc w:val="both"/>
              <w:rPr>
                <w:sz w:val="28"/>
                <w:szCs w:val="28"/>
              </w:rPr>
            </w:pPr>
            <w:r>
              <w:rPr>
                <w:sz w:val="28"/>
                <w:szCs w:val="28"/>
              </w:rPr>
              <w:t>2</w:t>
            </w:r>
          </w:p>
        </w:tc>
        <w:tc>
          <w:tcPr>
            <w:tcW w:w="1605" w:type="dxa"/>
            <w:shd w:val="clear" w:color="auto" w:fill="auto"/>
          </w:tcPr>
          <w:p w14:paraId="5ABED88B" w14:textId="77777777" w:rsidR="00332908" w:rsidRDefault="00000000">
            <w:pPr>
              <w:widowControl w:val="0"/>
              <w:spacing w:line="276" w:lineRule="auto"/>
              <w:jc w:val="both"/>
              <w:rPr>
                <w:sz w:val="28"/>
                <w:szCs w:val="28"/>
              </w:rPr>
            </w:pPr>
            <w:r>
              <w:rPr>
                <w:sz w:val="28"/>
                <w:szCs w:val="28"/>
              </w:rPr>
              <w:t>Đánh giá hiệu suất mô hình</w:t>
            </w:r>
          </w:p>
        </w:tc>
        <w:tc>
          <w:tcPr>
            <w:tcW w:w="1575" w:type="dxa"/>
            <w:shd w:val="clear" w:color="auto" w:fill="auto"/>
          </w:tcPr>
          <w:p w14:paraId="66863F22" w14:textId="77777777" w:rsidR="00332908" w:rsidRDefault="00000000">
            <w:pPr>
              <w:widowControl w:val="0"/>
              <w:spacing w:line="276" w:lineRule="auto"/>
              <w:jc w:val="both"/>
              <w:rPr>
                <w:sz w:val="28"/>
                <w:szCs w:val="28"/>
              </w:rPr>
            </w:pPr>
            <w:r>
              <w:rPr>
                <w:sz w:val="28"/>
                <w:szCs w:val="28"/>
              </w:rPr>
              <w:t>Thành viên đề tài</w:t>
            </w:r>
          </w:p>
          <w:p w14:paraId="4730F81B" w14:textId="77777777" w:rsidR="00332908" w:rsidRDefault="00000000">
            <w:pPr>
              <w:widowControl w:val="0"/>
              <w:spacing w:line="276" w:lineRule="auto"/>
              <w:jc w:val="both"/>
              <w:rPr>
                <w:sz w:val="28"/>
                <w:szCs w:val="28"/>
              </w:rPr>
            </w:pPr>
            <w:r>
              <w:rPr>
                <w:sz w:val="28"/>
                <w:szCs w:val="28"/>
              </w:rPr>
              <w:t>Chuyên gia công nghệ</w:t>
            </w:r>
          </w:p>
        </w:tc>
        <w:tc>
          <w:tcPr>
            <w:tcW w:w="5040" w:type="dxa"/>
            <w:shd w:val="clear" w:color="auto" w:fill="auto"/>
          </w:tcPr>
          <w:p w14:paraId="3CAB0E35" w14:textId="77777777" w:rsidR="00332908" w:rsidRDefault="00000000">
            <w:pPr>
              <w:widowControl w:val="0"/>
              <w:spacing w:line="276" w:lineRule="auto"/>
              <w:jc w:val="both"/>
              <w:rPr>
                <w:sz w:val="28"/>
                <w:szCs w:val="28"/>
              </w:rPr>
            </w:pPr>
            <w:r>
              <w:rPr>
                <w:sz w:val="28"/>
                <w:szCs w:val="28"/>
              </w:rPr>
              <w:t>+ Chẩn đoán từ bộ dữ liệu ảnh Fundus hoặc OCT có độ chính xác  ≥ 80%;</w:t>
            </w:r>
          </w:p>
          <w:p w14:paraId="094CDE66" w14:textId="77777777" w:rsidR="00332908" w:rsidRDefault="00000000">
            <w:pPr>
              <w:widowControl w:val="0"/>
              <w:spacing w:line="276" w:lineRule="auto"/>
              <w:jc w:val="both"/>
              <w:rPr>
                <w:sz w:val="28"/>
                <w:szCs w:val="28"/>
              </w:rPr>
            </w:pPr>
            <w:r>
              <w:rPr>
                <w:sz w:val="28"/>
                <w:szCs w:val="28"/>
              </w:rPr>
              <w:t xml:space="preserve">+ Chẩn đoán từ bộ dữ liệu ảnh MRI cấu trúc sọ não có độ chính xác ≥ 85%; </w:t>
            </w:r>
          </w:p>
          <w:p w14:paraId="64FCAC0B" w14:textId="77777777" w:rsidR="00332908" w:rsidRDefault="00000000">
            <w:pPr>
              <w:widowControl w:val="0"/>
              <w:spacing w:line="276" w:lineRule="auto"/>
              <w:jc w:val="both"/>
              <w:rPr>
                <w:sz w:val="28"/>
                <w:szCs w:val="28"/>
              </w:rPr>
            </w:pPr>
            <w:r>
              <w:rPr>
                <w:sz w:val="28"/>
                <w:szCs w:val="28"/>
              </w:rPr>
              <w:t xml:space="preserve">+ Chẩn đoán kết hợp từ 3 bộ dữ liệu ảnh </w:t>
            </w:r>
            <w:r>
              <w:rPr>
                <w:sz w:val="28"/>
                <w:szCs w:val="28"/>
              </w:rPr>
              <w:lastRenderedPageBreak/>
              <w:t>Fundus, OCT và MRI cấu trúc sọ não có độ chính xác ≥ 90%);</w:t>
            </w:r>
          </w:p>
          <w:p w14:paraId="4C611CA7" w14:textId="77777777" w:rsidR="00332908" w:rsidRDefault="00000000">
            <w:pPr>
              <w:widowControl w:val="0"/>
              <w:spacing w:line="276" w:lineRule="auto"/>
              <w:jc w:val="both"/>
              <w:rPr>
                <w:sz w:val="28"/>
                <w:szCs w:val="28"/>
              </w:rPr>
            </w:pPr>
            <w:r>
              <w:rPr>
                <w:sz w:val="28"/>
                <w:szCs w:val="28"/>
              </w:rPr>
              <w:t>+ Chẩn đoán kết hợp từ ba bộ dữ liệu ảnh Fundus, OCT và MRI cấu trúc sọ não với dữ liệu lâm sàng có độ chính xác ≥ 93%.</w:t>
            </w:r>
          </w:p>
        </w:tc>
      </w:tr>
      <w:tr w:rsidR="00332908" w14:paraId="619843CB" w14:textId="77777777">
        <w:tc>
          <w:tcPr>
            <w:tcW w:w="840" w:type="dxa"/>
            <w:shd w:val="clear" w:color="auto" w:fill="auto"/>
          </w:tcPr>
          <w:p w14:paraId="270A7202" w14:textId="77777777" w:rsidR="00332908" w:rsidRDefault="00000000">
            <w:pPr>
              <w:widowControl w:val="0"/>
              <w:spacing w:line="276" w:lineRule="auto"/>
              <w:jc w:val="both"/>
              <w:rPr>
                <w:sz w:val="28"/>
                <w:szCs w:val="28"/>
              </w:rPr>
            </w:pPr>
            <w:r>
              <w:rPr>
                <w:sz w:val="28"/>
                <w:szCs w:val="28"/>
              </w:rPr>
              <w:lastRenderedPageBreak/>
              <w:t>3</w:t>
            </w:r>
          </w:p>
        </w:tc>
        <w:tc>
          <w:tcPr>
            <w:tcW w:w="1605" w:type="dxa"/>
            <w:shd w:val="clear" w:color="auto" w:fill="auto"/>
          </w:tcPr>
          <w:p w14:paraId="56C48F97" w14:textId="77777777" w:rsidR="00332908" w:rsidRDefault="00000000">
            <w:pPr>
              <w:widowControl w:val="0"/>
              <w:spacing w:line="276" w:lineRule="auto"/>
              <w:jc w:val="both"/>
              <w:rPr>
                <w:sz w:val="28"/>
                <w:szCs w:val="28"/>
              </w:rPr>
            </w:pPr>
            <w:r>
              <w:rPr>
                <w:sz w:val="28"/>
                <w:szCs w:val="28"/>
              </w:rPr>
              <w:t>Phân tích kết quả, viết báo cáo</w:t>
            </w:r>
          </w:p>
        </w:tc>
        <w:tc>
          <w:tcPr>
            <w:tcW w:w="1575" w:type="dxa"/>
            <w:shd w:val="clear" w:color="auto" w:fill="auto"/>
          </w:tcPr>
          <w:p w14:paraId="4DC57E07" w14:textId="77777777" w:rsidR="00332908" w:rsidRDefault="00000000">
            <w:pPr>
              <w:widowControl w:val="0"/>
              <w:spacing w:line="276" w:lineRule="auto"/>
              <w:jc w:val="both"/>
              <w:rPr>
                <w:sz w:val="28"/>
                <w:szCs w:val="28"/>
              </w:rPr>
            </w:pPr>
            <w:r>
              <w:rPr>
                <w:sz w:val="28"/>
                <w:szCs w:val="28"/>
              </w:rPr>
              <w:t>Thành viên đề tài</w:t>
            </w:r>
          </w:p>
        </w:tc>
        <w:tc>
          <w:tcPr>
            <w:tcW w:w="5040" w:type="dxa"/>
            <w:shd w:val="clear" w:color="auto" w:fill="auto"/>
          </w:tcPr>
          <w:p w14:paraId="2C80BB25" w14:textId="77777777" w:rsidR="00332908" w:rsidRDefault="00332908">
            <w:pPr>
              <w:widowControl w:val="0"/>
              <w:spacing w:line="276" w:lineRule="auto"/>
              <w:jc w:val="both"/>
              <w:rPr>
                <w:sz w:val="28"/>
                <w:szCs w:val="28"/>
              </w:rPr>
            </w:pPr>
          </w:p>
        </w:tc>
      </w:tr>
    </w:tbl>
    <w:p w14:paraId="296DBC48" w14:textId="77777777" w:rsidR="00332908" w:rsidRDefault="00332908">
      <w:pPr>
        <w:widowControl w:val="0"/>
        <w:spacing w:after="120" w:line="276" w:lineRule="auto"/>
        <w:ind w:firstLine="720"/>
        <w:jc w:val="both"/>
        <w:rPr>
          <w:sz w:val="28"/>
          <w:szCs w:val="28"/>
        </w:rPr>
      </w:pPr>
    </w:p>
    <w:p w14:paraId="71DCE175" w14:textId="77777777" w:rsidR="00332908" w:rsidRDefault="00000000">
      <w:pPr>
        <w:widowControl w:val="0"/>
        <w:spacing w:after="120" w:line="276" w:lineRule="auto"/>
        <w:ind w:firstLine="720"/>
        <w:jc w:val="both"/>
        <w:rPr>
          <w:sz w:val="28"/>
          <w:szCs w:val="28"/>
        </w:rPr>
      </w:pPr>
      <w:r>
        <w:rPr>
          <w:sz w:val="28"/>
          <w:szCs w:val="28"/>
        </w:rPr>
        <w:t>Kịch bản kiểm tra chất lượng tối ưu hóa, xử lý và giải thích của mô hình sẽ được tiến hành như sau:</w:t>
      </w:r>
    </w:p>
    <w:tbl>
      <w:tblPr>
        <w:tblStyle w:val="aa"/>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055"/>
        <w:gridCol w:w="2160"/>
        <w:gridCol w:w="3960"/>
      </w:tblGrid>
      <w:tr w:rsidR="00332908" w14:paraId="07F8B44F" w14:textId="77777777">
        <w:tc>
          <w:tcPr>
            <w:tcW w:w="885" w:type="dxa"/>
            <w:shd w:val="clear" w:color="auto" w:fill="auto"/>
          </w:tcPr>
          <w:p w14:paraId="41C23466" w14:textId="77777777" w:rsidR="00332908" w:rsidRDefault="00000000">
            <w:pPr>
              <w:widowControl w:val="0"/>
              <w:spacing w:line="276" w:lineRule="auto"/>
              <w:jc w:val="center"/>
              <w:rPr>
                <w:b/>
                <w:sz w:val="28"/>
                <w:szCs w:val="28"/>
              </w:rPr>
            </w:pPr>
            <w:r>
              <w:rPr>
                <w:b/>
                <w:sz w:val="28"/>
                <w:szCs w:val="28"/>
              </w:rPr>
              <w:t>STT</w:t>
            </w:r>
          </w:p>
        </w:tc>
        <w:tc>
          <w:tcPr>
            <w:tcW w:w="2055" w:type="dxa"/>
            <w:shd w:val="clear" w:color="auto" w:fill="auto"/>
          </w:tcPr>
          <w:p w14:paraId="5261004D" w14:textId="77777777" w:rsidR="00332908" w:rsidRDefault="00000000">
            <w:pPr>
              <w:widowControl w:val="0"/>
              <w:spacing w:line="276" w:lineRule="auto"/>
              <w:jc w:val="center"/>
              <w:rPr>
                <w:b/>
                <w:sz w:val="28"/>
                <w:szCs w:val="28"/>
              </w:rPr>
            </w:pPr>
            <w:r>
              <w:rPr>
                <w:b/>
                <w:sz w:val="28"/>
                <w:szCs w:val="28"/>
              </w:rPr>
              <w:t>Bước đánh giá</w:t>
            </w:r>
          </w:p>
        </w:tc>
        <w:tc>
          <w:tcPr>
            <w:tcW w:w="2160" w:type="dxa"/>
            <w:shd w:val="clear" w:color="auto" w:fill="auto"/>
          </w:tcPr>
          <w:p w14:paraId="6E555C3E" w14:textId="77777777" w:rsidR="00332908" w:rsidRDefault="00000000">
            <w:pPr>
              <w:widowControl w:val="0"/>
              <w:spacing w:line="276" w:lineRule="auto"/>
              <w:jc w:val="center"/>
              <w:rPr>
                <w:b/>
                <w:sz w:val="28"/>
                <w:szCs w:val="28"/>
              </w:rPr>
            </w:pPr>
            <w:r>
              <w:rPr>
                <w:b/>
                <w:sz w:val="28"/>
                <w:szCs w:val="28"/>
              </w:rPr>
              <w:t>Người thực hiện</w:t>
            </w:r>
          </w:p>
        </w:tc>
        <w:tc>
          <w:tcPr>
            <w:tcW w:w="3960" w:type="dxa"/>
            <w:shd w:val="clear" w:color="auto" w:fill="auto"/>
          </w:tcPr>
          <w:p w14:paraId="5BC0A14B" w14:textId="77777777" w:rsidR="00332908" w:rsidRDefault="00000000">
            <w:pPr>
              <w:widowControl w:val="0"/>
              <w:spacing w:line="276" w:lineRule="auto"/>
              <w:jc w:val="center"/>
              <w:rPr>
                <w:b/>
                <w:sz w:val="28"/>
                <w:szCs w:val="28"/>
              </w:rPr>
            </w:pPr>
            <w:r>
              <w:rPr>
                <w:b/>
                <w:sz w:val="28"/>
                <w:szCs w:val="28"/>
              </w:rPr>
              <w:t>Yêu cầu đánh giá</w:t>
            </w:r>
          </w:p>
        </w:tc>
      </w:tr>
      <w:tr w:rsidR="00332908" w14:paraId="123C0109" w14:textId="77777777">
        <w:trPr>
          <w:trHeight w:val="636"/>
        </w:trPr>
        <w:tc>
          <w:tcPr>
            <w:tcW w:w="885" w:type="dxa"/>
            <w:shd w:val="clear" w:color="auto" w:fill="auto"/>
          </w:tcPr>
          <w:p w14:paraId="6B29EA0D" w14:textId="77777777" w:rsidR="00332908" w:rsidRDefault="00000000">
            <w:pPr>
              <w:widowControl w:val="0"/>
              <w:spacing w:line="276" w:lineRule="auto"/>
              <w:jc w:val="both"/>
              <w:rPr>
                <w:sz w:val="28"/>
                <w:szCs w:val="28"/>
              </w:rPr>
            </w:pPr>
            <w:r>
              <w:rPr>
                <w:sz w:val="28"/>
                <w:szCs w:val="28"/>
              </w:rPr>
              <w:t>1</w:t>
            </w:r>
          </w:p>
        </w:tc>
        <w:tc>
          <w:tcPr>
            <w:tcW w:w="2055" w:type="dxa"/>
            <w:shd w:val="clear" w:color="auto" w:fill="auto"/>
          </w:tcPr>
          <w:p w14:paraId="4204ED22" w14:textId="77777777" w:rsidR="00332908" w:rsidRDefault="00000000">
            <w:pPr>
              <w:widowControl w:val="0"/>
              <w:spacing w:line="276" w:lineRule="auto"/>
              <w:jc w:val="both"/>
              <w:rPr>
                <w:sz w:val="28"/>
                <w:szCs w:val="28"/>
              </w:rPr>
            </w:pPr>
            <w:r>
              <w:rPr>
                <w:sz w:val="28"/>
                <w:szCs w:val="28"/>
              </w:rPr>
              <w:t>Xử lý đối với dữ liệu mới</w:t>
            </w:r>
          </w:p>
        </w:tc>
        <w:tc>
          <w:tcPr>
            <w:tcW w:w="2160" w:type="dxa"/>
            <w:shd w:val="clear" w:color="auto" w:fill="auto"/>
          </w:tcPr>
          <w:p w14:paraId="520A074B" w14:textId="77777777" w:rsidR="00332908" w:rsidRDefault="00000000">
            <w:pPr>
              <w:widowControl w:val="0"/>
              <w:spacing w:line="276" w:lineRule="auto"/>
              <w:jc w:val="both"/>
              <w:rPr>
                <w:sz w:val="28"/>
                <w:szCs w:val="28"/>
              </w:rPr>
            </w:pPr>
            <w:r>
              <w:rPr>
                <w:sz w:val="28"/>
                <w:szCs w:val="28"/>
              </w:rPr>
              <w:t>Thành viên đề tài</w:t>
            </w:r>
          </w:p>
        </w:tc>
        <w:tc>
          <w:tcPr>
            <w:tcW w:w="3960" w:type="dxa"/>
            <w:shd w:val="clear" w:color="auto" w:fill="auto"/>
          </w:tcPr>
          <w:p w14:paraId="65C6AF32" w14:textId="77777777" w:rsidR="00332908" w:rsidRDefault="00000000">
            <w:pPr>
              <w:widowControl w:val="0"/>
              <w:spacing w:line="276" w:lineRule="auto"/>
              <w:jc w:val="both"/>
              <w:rPr>
                <w:sz w:val="28"/>
                <w:szCs w:val="28"/>
              </w:rPr>
            </w:pPr>
            <w:r>
              <w:rPr>
                <w:sz w:val="28"/>
                <w:szCs w:val="28"/>
              </w:rPr>
              <w:t>Kiểm tra khả năng của mô hình khi áp dụng cho dữ liệu mới, đảm bảo tính linh hoạt và tổng quan</w:t>
            </w:r>
          </w:p>
        </w:tc>
      </w:tr>
      <w:tr w:rsidR="00332908" w14:paraId="5FF778C1" w14:textId="77777777">
        <w:tc>
          <w:tcPr>
            <w:tcW w:w="885" w:type="dxa"/>
            <w:shd w:val="clear" w:color="auto" w:fill="auto"/>
          </w:tcPr>
          <w:p w14:paraId="23007104" w14:textId="77777777" w:rsidR="00332908" w:rsidRDefault="00000000">
            <w:pPr>
              <w:widowControl w:val="0"/>
              <w:spacing w:line="276" w:lineRule="auto"/>
              <w:jc w:val="both"/>
              <w:rPr>
                <w:sz w:val="28"/>
                <w:szCs w:val="28"/>
              </w:rPr>
            </w:pPr>
            <w:r>
              <w:rPr>
                <w:sz w:val="28"/>
                <w:szCs w:val="28"/>
              </w:rPr>
              <w:t>2</w:t>
            </w:r>
          </w:p>
        </w:tc>
        <w:tc>
          <w:tcPr>
            <w:tcW w:w="2055" w:type="dxa"/>
            <w:shd w:val="clear" w:color="auto" w:fill="auto"/>
          </w:tcPr>
          <w:p w14:paraId="62FC6983" w14:textId="77777777" w:rsidR="00332908" w:rsidRDefault="00000000">
            <w:pPr>
              <w:widowControl w:val="0"/>
              <w:spacing w:line="276" w:lineRule="auto"/>
              <w:jc w:val="both"/>
              <w:rPr>
                <w:sz w:val="28"/>
                <w:szCs w:val="28"/>
              </w:rPr>
            </w:pPr>
            <w:r>
              <w:rPr>
                <w:sz w:val="28"/>
                <w:szCs w:val="28"/>
              </w:rPr>
              <w:t>Đánh giá khả năng giải thích của mô hình</w:t>
            </w:r>
          </w:p>
        </w:tc>
        <w:tc>
          <w:tcPr>
            <w:tcW w:w="2160" w:type="dxa"/>
            <w:shd w:val="clear" w:color="auto" w:fill="auto"/>
          </w:tcPr>
          <w:p w14:paraId="0868B63D" w14:textId="77777777" w:rsidR="00332908" w:rsidRDefault="00000000">
            <w:pPr>
              <w:widowControl w:val="0"/>
              <w:spacing w:line="276" w:lineRule="auto"/>
              <w:jc w:val="both"/>
              <w:rPr>
                <w:sz w:val="28"/>
                <w:szCs w:val="28"/>
              </w:rPr>
            </w:pPr>
            <w:r>
              <w:rPr>
                <w:sz w:val="28"/>
                <w:szCs w:val="28"/>
              </w:rPr>
              <w:t>Thành viên đề tài</w:t>
            </w:r>
          </w:p>
          <w:p w14:paraId="3423E800" w14:textId="77777777" w:rsidR="00332908" w:rsidRDefault="00000000">
            <w:pPr>
              <w:widowControl w:val="0"/>
              <w:spacing w:line="276" w:lineRule="auto"/>
              <w:jc w:val="both"/>
              <w:rPr>
                <w:sz w:val="28"/>
                <w:szCs w:val="28"/>
              </w:rPr>
            </w:pPr>
            <w:r>
              <w:rPr>
                <w:sz w:val="28"/>
                <w:szCs w:val="28"/>
              </w:rPr>
              <w:t>Chuyên gia công nghệ</w:t>
            </w:r>
          </w:p>
        </w:tc>
        <w:tc>
          <w:tcPr>
            <w:tcW w:w="3960" w:type="dxa"/>
            <w:shd w:val="clear" w:color="auto" w:fill="auto"/>
          </w:tcPr>
          <w:p w14:paraId="6088176C" w14:textId="77777777" w:rsidR="00332908" w:rsidRDefault="00000000">
            <w:pPr>
              <w:widowControl w:val="0"/>
              <w:spacing w:line="276" w:lineRule="auto"/>
              <w:jc w:val="both"/>
              <w:rPr>
                <w:sz w:val="28"/>
                <w:szCs w:val="28"/>
              </w:rPr>
            </w:pPr>
            <w:r>
              <w:rPr>
                <w:sz w:val="28"/>
                <w:szCs w:val="28"/>
              </w:rPr>
              <w:t>Đánh giá khả năng giải thích các quyết định của mô hình, đặc biệt là đối với các quyết định quan trọng</w:t>
            </w:r>
          </w:p>
        </w:tc>
      </w:tr>
      <w:tr w:rsidR="00332908" w14:paraId="490BB0C6" w14:textId="77777777">
        <w:tc>
          <w:tcPr>
            <w:tcW w:w="885" w:type="dxa"/>
            <w:shd w:val="clear" w:color="auto" w:fill="auto"/>
          </w:tcPr>
          <w:p w14:paraId="33E05AE2" w14:textId="77777777" w:rsidR="00332908" w:rsidRDefault="00000000">
            <w:pPr>
              <w:widowControl w:val="0"/>
              <w:spacing w:line="276" w:lineRule="auto"/>
              <w:jc w:val="both"/>
              <w:rPr>
                <w:sz w:val="28"/>
                <w:szCs w:val="28"/>
              </w:rPr>
            </w:pPr>
            <w:r>
              <w:rPr>
                <w:sz w:val="28"/>
                <w:szCs w:val="28"/>
              </w:rPr>
              <w:t>3</w:t>
            </w:r>
          </w:p>
        </w:tc>
        <w:tc>
          <w:tcPr>
            <w:tcW w:w="2055" w:type="dxa"/>
            <w:shd w:val="clear" w:color="auto" w:fill="auto"/>
          </w:tcPr>
          <w:p w14:paraId="410B509D" w14:textId="77777777" w:rsidR="00332908" w:rsidRDefault="00000000">
            <w:pPr>
              <w:widowControl w:val="0"/>
              <w:spacing w:line="276" w:lineRule="auto"/>
              <w:jc w:val="both"/>
              <w:rPr>
                <w:sz w:val="28"/>
                <w:szCs w:val="28"/>
              </w:rPr>
            </w:pPr>
            <w:r>
              <w:rPr>
                <w:sz w:val="28"/>
                <w:szCs w:val="28"/>
              </w:rPr>
              <w:t>Tối ưu hoá mô hình (nếu cần)</w:t>
            </w:r>
          </w:p>
        </w:tc>
        <w:tc>
          <w:tcPr>
            <w:tcW w:w="2160" w:type="dxa"/>
            <w:shd w:val="clear" w:color="auto" w:fill="auto"/>
          </w:tcPr>
          <w:p w14:paraId="6A207FEF" w14:textId="77777777" w:rsidR="00332908" w:rsidRDefault="00000000">
            <w:pPr>
              <w:widowControl w:val="0"/>
              <w:spacing w:line="276" w:lineRule="auto"/>
              <w:jc w:val="both"/>
              <w:rPr>
                <w:sz w:val="28"/>
                <w:szCs w:val="28"/>
              </w:rPr>
            </w:pPr>
            <w:r>
              <w:rPr>
                <w:sz w:val="28"/>
                <w:szCs w:val="28"/>
              </w:rPr>
              <w:t>Thành viên đề tài</w:t>
            </w:r>
          </w:p>
        </w:tc>
        <w:tc>
          <w:tcPr>
            <w:tcW w:w="3960" w:type="dxa"/>
            <w:shd w:val="clear" w:color="auto" w:fill="auto"/>
          </w:tcPr>
          <w:p w14:paraId="7BD8D90D" w14:textId="77777777" w:rsidR="00332908" w:rsidRDefault="00000000">
            <w:pPr>
              <w:widowControl w:val="0"/>
              <w:spacing w:line="276" w:lineRule="auto"/>
              <w:jc w:val="both"/>
              <w:rPr>
                <w:sz w:val="28"/>
                <w:szCs w:val="28"/>
              </w:rPr>
            </w:pPr>
            <w:r>
              <w:rPr>
                <w:sz w:val="28"/>
                <w:szCs w:val="28"/>
              </w:rPr>
              <w:t>Kiểm tra các biện pháp tối ưu hoá mô hình nếu cần thiết để cải thiện hiệu suất hoặc giảm độ phức tạp</w:t>
            </w:r>
          </w:p>
        </w:tc>
      </w:tr>
      <w:tr w:rsidR="00332908" w14:paraId="1B4BB47A" w14:textId="77777777">
        <w:tc>
          <w:tcPr>
            <w:tcW w:w="885" w:type="dxa"/>
            <w:shd w:val="clear" w:color="auto" w:fill="auto"/>
          </w:tcPr>
          <w:p w14:paraId="608968E1" w14:textId="77777777" w:rsidR="00332908" w:rsidRDefault="00000000">
            <w:pPr>
              <w:widowControl w:val="0"/>
              <w:spacing w:line="276" w:lineRule="auto"/>
              <w:jc w:val="both"/>
              <w:rPr>
                <w:sz w:val="28"/>
                <w:szCs w:val="28"/>
              </w:rPr>
            </w:pPr>
            <w:r>
              <w:rPr>
                <w:sz w:val="28"/>
                <w:szCs w:val="28"/>
              </w:rPr>
              <w:t>4</w:t>
            </w:r>
          </w:p>
        </w:tc>
        <w:tc>
          <w:tcPr>
            <w:tcW w:w="2055" w:type="dxa"/>
            <w:shd w:val="clear" w:color="auto" w:fill="auto"/>
          </w:tcPr>
          <w:p w14:paraId="12896E7C" w14:textId="77777777" w:rsidR="00332908" w:rsidRDefault="00000000">
            <w:pPr>
              <w:widowControl w:val="0"/>
              <w:spacing w:line="276" w:lineRule="auto"/>
              <w:jc w:val="both"/>
              <w:rPr>
                <w:sz w:val="28"/>
                <w:szCs w:val="28"/>
              </w:rPr>
            </w:pPr>
            <w:r>
              <w:rPr>
                <w:sz w:val="28"/>
                <w:szCs w:val="28"/>
              </w:rPr>
              <w:t>Đánh giá hệ thống tổng thể</w:t>
            </w:r>
          </w:p>
        </w:tc>
        <w:tc>
          <w:tcPr>
            <w:tcW w:w="2160" w:type="dxa"/>
            <w:shd w:val="clear" w:color="auto" w:fill="auto"/>
          </w:tcPr>
          <w:p w14:paraId="3D60505B" w14:textId="77777777" w:rsidR="00332908" w:rsidRDefault="00000000">
            <w:pPr>
              <w:widowControl w:val="0"/>
              <w:spacing w:line="276" w:lineRule="auto"/>
              <w:jc w:val="both"/>
              <w:rPr>
                <w:sz w:val="28"/>
                <w:szCs w:val="28"/>
              </w:rPr>
            </w:pPr>
            <w:r>
              <w:rPr>
                <w:sz w:val="28"/>
                <w:szCs w:val="28"/>
              </w:rPr>
              <w:t>Thành viên đề tài</w:t>
            </w:r>
          </w:p>
          <w:p w14:paraId="32F78D93" w14:textId="77777777" w:rsidR="00332908" w:rsidRDefault="00000000">
            <w:pPr>
              <w:widowControl w:val="0"/>
              <w:spacing w:line="276" w:lineRule="auto"/>
              <w:jc w:val="both"/>
              <w:rPr>
                <w:sz w:val="28"/>
                <w:szCs w:val="28"/>
              </w:rPr>
            </w:pPr>
            <w:r>
              <w:rPr>
                <w:sz w:val="28"/>
                <w:szCs w:val="28"/>
              </w:rPr>
              <w:t>Chuyên gia công nghệ</w:t>
            </w:r>
          </w:p>
        </w:tc>
        <w:tc>
          <w:tcPr>
            <w:tcW w:w="3960" w:type="dxa"/>
            <w:shd w:val="clear" w:color="auto" w:fill="auto"/>
          </w:tcPr>
          <w:p w14:paraId="5DFF0410" w14:textId="77777777" w:rsidR="00332908" w:rsidRDefault="00000000">
            <w:pPr>
              <w:widowControl w:val="0"/>
              <w:spacing w:line="276" w:lineRule="auto"/>
              <w:jc w:val="both"/>
              <w:rPr>
                <w:sz w:val="28"/>
                <w:szCs w:val="28"/>
              </w:rPr>
            </w:pPr>
            <w:r>
              <w:rPr>
                <w:sz w:val="28"/>
                <w:szCs w:val="28"/>
              </w:rPr>
              <w:t>Tổng hợp các kết quả từ các bước trước và xác định liệu hệ thống đáp ứng đúng đắn với yêu cầu đặt ra</w:t>
            </w:r>
          </w:p>
        </w:tc>
      </w:tr>
      <w:tr w:rsidR="00332908" w14:paraId="5946CA94" w14:textId="77777777">
        <w:tc>
          <w:tcPr>
            <w:tcW w:w="885" w:type="dxa"/>
            <w:shd w:val="clear" w:color="auto" w:fill="auto"/>
          </w:tcPr>
          <w:p w14:paraId="42577DEB" w14:textId="77777777" w:rsidR="00332908" w:rsidRDefault="00000000">
            <w:pPr>
              <w:widowControl w:val="0"/>
              <w:spacing w:line="276" w:lineRule="auto"/>
              <w:jc w:val="both"/>
              <w:rPr>
                <w:sz w:val="28"/>
                <w:szCs w:val="28"/>
              </w:rPr>
            </w:pPr>
            <w:r>
              <w:rPr>
                <w:sz w:val="28"/>
                <w:szCs w:val="28"/>
              </w:rPr>
              <w:t>5</w:t>
            </w:r>
          </w:p>
        </w:tc>
        <w:tc>
          <w:tcPr>
            <w:tcW w:w="2055" w:type="dxa"/>
            <w:shd w:val="clear" w:color="auto" w:fill="auto"/>
          </w:tcPr>
          <w:p w14:paraId="318672CB" w14:textId="77777777" w:rsidR="00332908" w:rsidRDefault="00000000">
            <w:pPr>
              <w:widowControl w:val="0"/>
              <w:spacing w:line="276" w:lineRule="auto"/>
              <w:jc w:val="both"/>
              <w:rPr>
                <w:sz w:val="28"/>
                <w:szCs w:val="28"/>
              </w:rPr>
            </w:pPr>
            <w:r>
              <w:rPr>
                <w:sz w:val="28"/>
                <w:szCs w:val="28"/>
              </w:rPr>
              <w:t>Phân tích kết quả, viết báo cáo</w:t>
            </w:r>
          </w:p>
        </w:tc>
        <w:tc>
          <w:tcPr>
            <w:tcW w:w="2160" w:type="dxa"/>
            <w:shd w:val="clear" w:color="auto" w:fill="auto"/>
          </w:tcPr>
          <w:p w14:paraId="0DEEA818" w14:textId="77777777" w:rsidR="00332908" w:rsidRDefault="00000000">
            <w:pPr>
              <w:widowControl w:val="0"/>
              <w:spacing w:line="276" w:lineRule="auto"/>
              <w:jc w:val="both"/>
              <w:rPr>
                <w:sz w:val="28"/>
                <w:szCs w:val="28"/>
              </w:rPr>
            </w:pPr>
            <w:r>
              <w:rPr>
                <w:sz w:val="28"/>
                <w:szCs w:val="28"/>
              </w:rPr>
              <w:t>Thành viên đề tài</w:t>
            </w:r>
          </w:p>
        </w:tc>
        <w:tc>
          <w:tcPr>
            <w:tcW w:w="3960" w:type="dxa"/>
            <w:shd w:val="clear" w:color="auto" w:fill="auto"/>
          </w:tcPr>
          <w:p w14:paraId="17B36C19" w14:textId="77777777" w:rsidR="00332908" w:rsidRDefault="00332908">
            <w:pPr>
              <w:widowControl w:val="0"/>
              <w:spacing w:line="276" w:lineRule="auto"/>
              <w:jc w:val="both"/>
              <w:rPr>
                <w:sz w:val="28"/>
                <w:szCs w:val="28"/>
              </w:rPr>
            </w:pPr>
          </w:p>
        </w:tc>
      </w:tr>
    </w:tbl>
    <w:p w14:paraId="0BD68542" w14:textId="77777777" w:rsidR="00332908" w:rsidRDefault="00332908">
      <w:pPr>
        <w:widowControl w:val="0"/>
        <w:spacing w:after="120" w:line="276" w:lineRule="auto"/>
        <w:ind w:firstLine="720"/>
        <w:jc w:val="both"/>
        <w:rPr>
          <w:sz w:val="28"/>
          <w:szCs w:val="28"/>
        </w:rPr>
      </w:pPr>
    </w:p>
    <w:p w14:paraId="3FC2E142" w14:textId="77777777" w:rsidR="00332908" w:rsidRDefault="00000000">
      <w:pPr>
        <w:widowControl w:val="0"/>
        <w:spacing w:after="120" w:line="276" w:lineRule="auto"/>
        <w:ind w:firstLine="720"/>
        <w:jc w:val="both"/>
        <w:rPr>
          <w:sz w:val="28"/>
          <w:szCs w:val="28"/>
        </w:rPr>
      </w:pPr>
      <w:r>
        <w:rPr>
          <w:sz w:val="28"/>
          <w:szCs w:val="28"/>
        </w:rPr>
        <w:t>Kịch bản đánh giá này sẽ dựa vào nguyên tắc kiểm thử phần mềm:</w:t>
      </w:r>
    </w:p>
    <w:tbl>
      <w:tblPr>
        <w:tblStyle w:val="ab"/>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460"/>
        <w:gridCol w:w="2115"/>
        <w:gridCol w:w="3600"/>
      </w:tblGrid>
      <w:tr w:rsidR="00332908" w14:paraId="54014160" w14:textId="77777777">
        <w:tc>
          <w:tcPr>
            <w:tcW w:w="885" w:type="dxa"/>
            <w:shd w:val="clear" w:color="auto" w:fill="auto"/>
          </w:tcPr>
          <w:p w14:paraId="3248883B" w14:textId="77777777" w:rsidR="00332908" w:rsidRDefault="00000000">
            <w:pPr>
              <w:widowControl w:val="0"/>
              <w:spacing w:line="276" w:lineRule="auto"/>
              <w:jc w:val="center"/>
              <w:rPr>
                <w:b/>
                <w:sz w:val="28"/>
                <w:szCs w:val="28"/>
              </w:rPr>
            </w:pPr>
            <w:r>
              <w:rPr>
                <w:b/>
                <w:sz w:val="28"/>
                <w:szCs w:val="28"/>
              </w:rPr>
              <w:t>STT</w:t>
            </w:r>
          </w:p>
        </w:tc>
        <w:tc>
          <w:tcPr>
            <w:tcW w:w="2460" w:type="dxa"/>
            <w:shd w:val="clear" w:color="auto" w:fill="auto"/>
          </w:tcPr>
          <w:p w14:paraId="239EFE73" w14:textId="77777777" w:rsidR="00332908" w:rsidRDefault="00000000">
            <w:pPr>
              <w:widowControl w:val="0"/>
              <w:spacing w:line="276" w:lineRule="auto"/>
              <w:jc w:val="center"/>
              <w:rPr>
                <w:b/>
                <w:sz w:val="28"/>
                <w:szCs w:val="28"/>
              </w:rPr>
            </w:pPr>
            <w:r>
              <w:rPr>
                <w:b/>
                <w:sz w:val="28"/>
                <w:szCs w:val="28"/>
              </w:rPr>
              <w:t>Nội dung</w:t>
            </w:r>
          </w:p>
        </w:tc>
        <w:tc>
          <w:tcPr>
            <w:tcW w:w="2115" w:type="dxa"/>
            <w:shd w:val="clear" w:color="auto" w:fill="auto"/>
          </w:tcPr>
          <w:p w14:paraId="25945267" w14:textId="77777777" w:rsidR="00332908" w:rsidRDefault="00000000">
            <w:pPr>
              <w:widowControl w:val="0"/>
              <w:spacing w:line="276" w:lineRule="auto"/>
              <w:jc w:val="center"/>
              <w:rPr>
                <w:b/>
                <w:sz w:val="28"/>
                <w:szCs w:val="28"/>
              </w:rPr>
            </w:pPr>
            <w:r>
              <w:rPr>
                <w:b/>
                <w:sz w:val="28"/>
                <w:szCs w:val="28"/>
              </w:rPr>
              <w:t>Người thực hiện</w:t>
            </w:r>
          </w:p>
        </w:tc>
        <w:tc>
          <w:tcPr>
            <w:tcW w:w="3600" w:type="dxa"/>
            <w:shd w:val="clear" w:color="auto" w:fill="auto"/>
          </w:tcPr>
          <w:p w14:paraId="4629FDFA" w14:textId="77777777" w:rsidR="00332908" w:rsidRDefault="00000000">
            <w:pPr>
              <w:widowControl w:val="0"/>
              <w:spacing w:line="276" w:lineRule="auto"/>
              <w:jc w:val="center"/>
              <w:rPr>
                <w:b/>
                <w:sz w:val="28"/>
                <w:szCs w:val="28"/>
              </w:rPr>
            </w:pPr>
            <w:r>
              <w:rPr>
                <w:b/>
                <w:sz w:val="28"/>
                <w:szCs w:val="28"/>
              </w:rPr>
              <w:t>Yêu cầu, kết quả</w:t>
            </w:r>
          </w:p>
        </w:tc>
      </w:tr>
      <w:tr w:rsidR="00332908" w14:paraId="43D95DD3" w14:textId="77777777">
        <w:tc>
          <w:tcPr>
            <w:tcW w:w="885" w:type="dxa"/>
            <w:shd w:val="clear" w:color="auto" w:fill="auto"/>
            <w:vAlign w:val="center"/>
          </w:tcPr>
          <w:p w14:paraId="4F35ECBF" w14:textId="77777777" w:rsidR="00332908" w:rsidRDefault="00000000">
            <w:pPr>
              <w:widowControl w:val="0"/>
              <w:spacing w:line="276" w:lineRule="auto"/>
              <w:jc w:val="both"/>
              <w:rPr>
                <w:sz w:val="28"/>
                <w:szCs w:val="28"/>
              </w:rPr>
            </w:pPr>
            <w:r>
              <w:rPr>
                <w:sz w:val="28"/>
                <w:szCs w:val="28"/>
              </w:rPr>
              <w:t>1</w:t>
            </w:r>
          </w:p>
        </w:tc>
        <w:tc>
          <w:tcPr>
            <w:tcW w:w="2460" w:type="dxa"/>
            <w:shd w:val="clear" w:color="auto" w:fill="auto"/>
            <w:vAlign w:val="center"/>
          </w:tcPr>
          <w:p w14:paraId="62C8324D" w14:textId="77777777" w:rsidR="00332908" w:rsidRDefault="00000000">
            <w:pPr>
              <w:widowControl w:val="0"/>
              <w:spacing w:line="276" w:lineRule="auto"/>
              <w:jc w:val="both"/>
              <w:rPr>
                <w:sz w:val="28"/>
                <w:szCs w:val="28"/>
              </w:rPr>
            </w:pPr>
            <w:r>
              <w:rPr>
                <w:sz w:val="28"/>
                <w:szCs w:val="28"/>
              </w:rPr>
              <w:t>Phân tích yêu cầu, lập kế hoạch kiểm thử</w:t>
            </w:r>
          </w:p>
        </w:tc>
        <w:tc>
          <w:tcPr>
            <w:tcW w:w="2115" w:type="dxa"/>
            <w:shd w:val="clear" w:color="auto" w:fill="auto"/>
            <w:vAlign w:val="center"/>
          </w:tcPr>
          <w:p w14:paraId="353EA8C9" w14:textId="77777777" w:rsidR="00332908" w:rsidRDefault="00000000">
            <w:pPr>
              <w:widowControl w:val="0"/>
              <w:spacing w:line="276" w:lineRule="auto"/>
              <w:jc w:val="both"/>
              <w:rPr>
                <w:sz w:val="28"/>
                <w:szCs w:val="28"/>
              </w:rPr>
            </w:pPr>
            <w:r>
              <w:rPr>
                <w:sz w:val="28"/>
                <w:szCs w:val="28"/>
              </w:rPr>
              <w:t>Thành viên đề tài</w:t>
            </w:r>
          </w:p>
        </w:tc>
        <w:tc>
          <w:tcPr>
            <w:tcW w:w="3600" w:type="dxa"/>
            <w:shd w:val="clear" w:color="auto" w:fill="auto"/>
            <w:vAlign w:val="center"/>
          </w:tcPr>
          <w:p w14:paraId="3FDE07AD" w14:textId="77777777" w:rsidR="00332908" w:rsidRDefault="00000000">
            <w:pPr>
              <w:widowControl w:val="0"/>
              <w:spacing w:line="276" w:lineRule="auto"/>
              <w:jc w:val="both"/>
              <w:rPr>
                <w:sz w:val="28"/>
                <w:szCs w:val="28"/>
              </w:rPr>
            </w:pPr>
            <w:r>
              <w:rPr>
                <w:sz w:val="28"/>
                <w:szCs w:val="28"/>
              </w:rPr>
              <w:t>Tài liệu kế hoạch kiểm thử khả thi, phù hợp với tính chất và đặc thù về đề tài</w:t>
            </w:r>
          </w:p>
        </w:tc>
      </w:tr>
      <w:tr w:rsidR="00332908" w14:paraId="4BE02BC9" w14:textId="77777777">
        <w:tc>
          <w:tcPr>
            <w:tcW w:w="885" w:type="dxa"/>
            <w:shd w:val="clear" w:color="auto" w:fill="auto"/>
            <w:vAlign w:val="center"/>
          </w:tcPr>
          <w:p w14:paraId="04F149AA" w14:textId="77777777" w:rsidR="00332908" w:rsidRDefault="00000000">
            <w:pPr>
              <w:widowControl w:val="0"/>
              <w:spacing w:line="276" w:lineRule="auto"/>
              <w:jc w:val="both"/>
              <w:rPr>
                <w:sz w:val="28"/>
                <w:szCs w:val="28"/>
              </w:rPr>
            </w:pPr>
            <w:r>
              <w:rPr>
                <w:sz w:val="28"/>
                <w:szCs w:val="28"/>
              </w:rPr>
              <w:lastRenderedPageBreak/>
              <w:t>2</w:t>
            </w:r>
          </w:p>
        </w:tc>
        <w:tc>
          <w:tcPr>
            <w:tcW w:w="2460" w:type="dxa"/>
            <w:shd w:val="clear" w:color="auto" w:fill="auto"/>
            <w:vAlign w:val="center"/>
          </w:tcPr>
          <w:p w14:paraId="37A3A259" w14:textId="77777777" w:rsidR="00332908" w:rsidRDefault="00000000">
            <w:pPr>
              <w:widowControl w:val="0"/>
              <w:spacing w:line="276" w:lineRule="auto"/>
              <w:jc w:val="both"/>
              <w:rPr>
                <w:sz w:val="28"/>
                <w:szCs w:val="28"/>
              </w:rPr>
            </w:pPr>
            <w:r>
              <w:rPr>
                <w:sz w:val="28"/>
                <w:szCs w:val="28"/>
              </w:rPr>
              <w:t>Giao diện người dùng</w:t>
            </w:r>
          </w:p>
        </w:tc>
        <w:tc>
          <w:tcPr>
            <w:tcW w:w="2115" w:type="dxa"/>
            <w:shd w:val="clear" w:color="auto" w:fill="auto"/>
            <w:vAlign w:val="center"/>
          </w:tcPr>
          <w:p w14:paraId="1B9814E3" w14:textId="77777777" w:rsidR="00332908" w:rsidRDefault="00000000">
            <w:pPr>
              <w:widowControl w:val="0"/>
              <w:spacing w:line="276" w:lineRule="auto"/>
              <w:jc w:val="both"/>
              <w:rPr>
                <w:sz w:val="28"/>
                <w:szCs w:val="28"/>
              </w:rPr>
            </w:pPr>
            <w:r>
              <w:rPr>
                <w:sz w:val="28"/>
                <w:szCs w:val="28"/>
              </w:rPr>
              <w:t>Chuyên gia độc lập</w:t>
            </w:r>
          </w:p>
        </w:tc>
        <w:tc>
          <w:tcPr>
            <w:tcW w:w="3600" w:type="dxa"/>
            <w:shd w:val="clear" w:color="auto" w:fill="auto"/>
            <w:vAlign w:val="center"/>
          </w:tcPr>
          <w:p w14:paraId="3466192A" w14:textId="77777777" w:rsidR="00332908" w:rsidRDefault="00000000">
            <w:pPr>
              <w:widowControl w:val="0"/>
              <w:spacing w:line="276" w:lineRule="auto"/>
              <w:jc w:val="both"/>
              <w:rPr>
                <w:sz w:val="28"/>
                <w:szCs w:val="28"/>
              </w:rPr>
            </w:pPr>
            <w:r>
              <w:rPr>
                <w:sz w:val="28"/>
                <w:szCs w:val="28"/>
              </w:rPr>
              <w:t>Đánh giá giao diện người dùng về tính thẩm mỹ, sự dễ sử dụng và tương tác người dùng</w:t>
            </w:r>
          </w:p>
        </w:tc>
      </w:tr>
      <w:tr w:rsidR="00332908" w14:paraId="74DB19CD" w14:textId="77777777">
        <w:tc>
          <w:tcPr>
            <w:tcW w:w="885" w:type="dxa"/>
            <w:shd w:val="clear" w:color="auto" w:fill="auto"/>
            <w:vAlign w:val="center"/>
          </w:tcPr>
          <w:p w14:paraId="71FC9B74" w14:textId="77777777" w:rsidR="00332908" w:rsidRDefault="00000000">
            <w:pPr>
              <w:widowControl w:val="0"/>
              <w:spacing w:line="276" w:lineRule="auto"/>
              <w:jc w:val="both"/>
              <w:rPr>
                <w:sz w:val="28"/>
                <w:szCs w:val="28"/>
              </w:rPr>
            </w:pPr>
            <w:r>
              <w:rPr>
                <w:sz w:val="28"/>
                <w:szCs w:val="28"/>
              </w:rPr>
              <w:t>3</w:t>
            </w:r>
          </w:p>
        </w:tc>
        <w:tc>
          <w:tcPr>
            <w:tcW w:w="2460" w:type="dxa"/>
            <w:shd w:val="clear" w:color="auto" w:fill="auto"/>
            <w:vAlign w:val="center"/>
          </w:tcPr>
          <w:p w14:paraId="02E49E64" w14:textId="77777777" w:rsidR="00332908" w:rsidRDefault="00000000">
            <w:pPr>
              <w:widowControl w:val="0"/>
              <w:spacing w:line="276" w:lineRule="auto"/>
              <w:jc w:val="both"/>
              <w:rPr>
                <w:sz w:val="28"/>
                <w:szCs w:val="28"/>
              </w:rPr>
            </w:pPr>
            <w:r>
              <w:rPr>
                <w:sz w:val="28"/>
                <w:szCs w:val="28"/>
              </w:rPr>
              <w:t>Chức năng cơ bản</w:t>
            </w:r>
          </w:p>
        </w:tc>
        <w:tc>
          <w:tcPr>
            <w:tcW w:w="2115" w:type="dxa"/>
            <w:shd w:val="clear" w:color="auto" w:fill="auto"/>
            <w:vAlign w:val="center"/>
          </w:tcPr>
          <w:p w14:paraId="179D0F83" w14:textId="77777777" w:rsidR="00332908" w:rsidRDefault="00000000">
            <w:pPr>
              <w:widowControl w:val="0"/>
              <w:spacing w:line="276" w:lineRule="auto"/>
              <w:jc w:val="both"/>
              <w:rPr>
                <w:sz w:val="28"/>
                <w:szCs w:val="28"/>
              </w:rPr>
            </w:pPr>
            <w:r>
              <w:rPr>
                <w:sz w:val="28"/>
                <w:szCs w:val="28"/>
              </w:rPr>
              <w:t>Chuyên gia độc lập</w:t>
            </w:r>
          </w:p>
        </w:tc>
        <w:tc>
          <w:tcPr>
            <w:tcW w:w="3600" w:type="dxa"/>
            <w:shd w:val="clear" w:color="auto" w:fill="auto"/>
            <w:vAlign w:val="center"/>
          </w:tcPr>
          <w:p w14:paraId="7F68DC5F" w14:textId="77777777" w:rsidR="00332908" w:rsidRDefault="00000000">
            <w:pPr>
              <w:widowControl w:val="0"/>
              <w:spacing w:line="276" w:lineRule="auto"/>
              <w:jc w:val="both"/>
              <w:rPr>
                <w:sz w:val="28"/>
                <w:szCs w:val="28"/>
              </w:rPr>
            </w:pPr>
            <w:r>
              <w:rPr>
                <w:sz w:val="28"/>
                <w:szCs w:val="28"/>
              </w:rPr>
              <w:t>Kiểm tra các chức năng cơ bản để đảm bảo đúng yêu cầu đã đề ra</w:t>
            </w:r>
          </w:p>
        </w:tc>
      </w:tr>
      <w:tr w:rsidR="00332908" w14:paraId="7AE12ABF" w14:textId="77777777">
        <w:tc>
          <w:tcPr>
            <w:tcW w:w="885" w:type="dxa"/>
            <w:shd w:val="clear" w:color="auto" w:fill="auto"/>
            <w:vAlign w:val="center"/>
          </w:tcPr>
          <w:p w14:paraId="1479BFE4" w14:textId="77777777" w:rsidR="00332908" w:rsidRDefault="00000000">
            <w:pPr>
              <w:widowControl w:val="0"/>
              <w:spacing w:line="276" w:lineRule="auto"/>
              <w:jc w:val="both"/>
              <w:rPr>
                <w:sz w:val="28"/>
                <w:szCs w:val="28"/>
              </w:rPr>
            </w:pPr>
            <w:r>
              <w:rPr>
                <w:sz w:val="28"/>
                <w:szCs w:val="28"/>
              </w:rPr>
              <w:t>4</w:t>
            </w:r>
          </w:p>
        </w:tc>
        <w:tc>
          <w:tcPr>
            <w:tcW w:w="2460" w:type="dxa"/>
            <w:shd w:val="clear" w:color="auto" w:fill="auto"/>
            <w:vAlign w:val="center"/>
          </w:tcPr>
          <w:p w14:paraId="1DC34F65" w14:textId="77777777" w:rsidR="00332908" w:rsidRDefault="00000000">
            <w:pPr>
              <w:widowControl w:val="0"/>
              <w:spacing w:line="276" w:lineRule="auto"/>
              <w:jc w:val="both"/>
              <w:rPr>
                <w:sz w:val="28"/>
                <w:szCs w:val="28"/>
              </w:rPr>
            </w:pPr>
            <w:r>
              <w:rPr>
                <w:sz w:val="28"/>
                <w:szCs w:val="28"/>
              </w:rPr>
              <w:t>Bảo mật và quản lý người dùng</w:t>
            </w:r>
          </w:p>
        </w:tc>
        <w:tc>
          <w:tcPr>
            <w:tcW w:w="2115" w:type="dxa"/>
            <w:shd w:val="clear" w:color="auto" w:fill="auto"/>
            <w:vAlign w:val="center"/>
          </w:tcPr>
          <w:p w14:paraId="68C986B1" w14:textId="77777777" w:rsidR="00332908" w:rsidRDefault="00000000">
            <w:pPr>
              <w:widowControl w:val="0"/>
              <w:spacing w:line="276" w:lineRule="auto"/>
              <w:jc w:val="both"/>
              <w:rPr>
                <w:sz w:val="28"/>
                <w:szCs w:val="28"/>
              </w:rPr>
            </w:pPr>
            <w:r>
              <w:rPr>
                <w:sz w:val="28"/>
                <w:szCs w:val="28"/>
              </w:rPr>
              <w:t>Chuyên gia độc lập</w:t>
            </w:r>
          </w:p>
        </w:tc>
        <w:tc>
          <w:tcPr>
            <w:tcW w:w="3600" w:type="dxa"/>
            <w:shd w:val="clear" w:color="auto" w:fill="auto"/>
            <w:vAlign w:val="center"/>
          </w:tcPr>
          <w:p w14:paraId="16412C90" w14:textId="77777777" w:rsidR="00332908" w:rsidRDefault="00000000">
            <w:pPr>
              <w:widowControl w:val="0"/>
              <w:spacing w:line="276" w:lineRule="auto"/>
              <w:jc w:val="both"/>
              <w:rPr>
                <w:sz w:val="28"/>
                <w:szCs w:val="28"/>
              </w:rPr>
            </w:pPr>
            <w:r>
              <w:rPr>
                <w:sz w:val="28"/>
                <w:szCs w:val="28"/>
              </w:rPr>
              <w:t>Bao phủ trên 85% nhánh của các mô-đun chính</w:t>
            </w:r>
          </w:p>
          <w:p w14:paraId="5D57583E" w14:textId="77777777" w:rsidR="00332908" w:rsidRDefault="00332908">
            <w:pPr>
              <w:widowControl w:val="0"/>
              <w:spacing w:line="276" w:lineRule="auto"/>
              <w:jc w:val="both"/>
              <w:rPr>
                <w:sz w:val="28"/>
                <w:szCs w:val="28"/>
              </w:rPr>
            </w:pPr>
          </w:p>
        </w:tc>
      </w:tr>
      <w:tr w:rsidR="00332908" w14:paraId="2818518C" w14:textId="77777777">
        <w:tc>
          <w:tcPr>
            <w:tcW w:w="885" w:type="dxa"/>
            <w:shd w:val="clear" w:color="auto" w:fill="auto"/>
            <w:vAlign w:val="center"/>
          </w:tcPr>
          <w:p w14:paraId="2B31D4A1" w14:textId="77777777" w:rsidR="00332908" w:rsidRDefault="00000000">
            <w:pPr>
              <w:widowControl w:val="0"/>
              <w:spacing w:line="276" w:lineRule="auto"/>
              <w:jc w:val="both"/>
              <w:rPr>
                <w:sz w:val="28"/>
                <w:szCs w:val="28"/>
              </w:rPr>
            </w:pPr>
            <w:r>
              <w:rPr>
                <w:sz w:val="28"/>
                <w:szCs w:val="28"/>
              </w:rPr>
              <w:t>3.</w:t>
            </w:r>
          </w:p>
        </w:tc>
        <w:tc>
          <w:tcPr>
            <w:tcW w:w="2460" w:type="dxa"/>
            <w:shd w:val="clear" w:color="auto" w:fill="auto"/>
            <w:vAlign w:val="center"/>
          </w:tcPr>
          <w:p w14:paraId="31B6E60D" w14:textId="77777777" w:rsidR="00332908" w:rsidRDefault="00000000">
            <w:pPr>
              <w:widowControl w:val="0"/>
              <w:spacing w:line="276" w:lineRule="auto"/>
              <w:jc w:val="both"/>
              <w:rPr>
                <w:sz w:val="28"/>
                <w:szCs w:val="28"/>
              </w:rPr>
            </w:pPr>
            <w:r>
              <w:rPr>
                <w:sz w:val="28"/>
                <w:szCs w:val="28"/>
              </w:rPr>
              <w:t>Thực hiện kiểm thử, kết hợp kiểm thử tự động và kiểm thử thủ công</w:t>
            </w:r>
          </w:p>
        </w:tc>
        <w:tc>
          <w:tcPr>
            <w:tcW w:w="2115" w:type="dxa"/>
            <w:shd w:val="clear" w:color="auto" w:fill="auto"/>
            <w:vAlign w:val="center"/>
          </w:tcPr>
          <w:p w14:paraId="50A45817" w14:textId="77777777" w:rsidR="00332908" w:rsidRDefault="00000000">
            <w:pPr>
              <w:widowControl w:val="0"/>
              <w:spacing w:line="276" w:lineRule="auto"/>
              <w:jc w:val="both"/>
              <w:rPr>
                <w:sz w:val="28"/>
                <w:szCs w:val="28"/>
              </w:rPr>
            </w:pPr>
            <w:r>
              <w:rPr>
                <w:sz w:val="28"/>
                <w:szCs w:val="28"/>
              </w:rPr>
              <w:t>Chuyên gia độc lập</w:t>
            </w:r>
          </w:p>
        </w:tc>
        <w:tc>
          <w:tcPr>
            <w:tcW w:w="3600" w:type="dxa"/>
            <w:shd w:val="clear" w:color="auto" w:fill="auto"/>
            <w:vAlign w:val="center"/>
          </w:tcPr>
          <w:p w14:paraId="4BD43C40" w14:textId="77777777" w:rsidR="00332908" w:rsidRDefault="00000000">
            <w:pPr>
              <w:widowControl w:val="0"/>
              <w:spacing w:line="276" w:lineRule="auto"/>
              <w:jc w:val="both"/>
              <w:rPr>
                <w:sz w:val="28"/>
                <w:szCs w:val="28"/>
              </w:rPr>
            </w:pPr>
            <w:r>
              <w:rPr>
                <w:sz w:val="28"/>
                <w:szCs w:val="28"/>
              </w:rPr>
              <w:t>Tự động hóa 85 % các kịch bản chính của hệ thống</w:t>
            </w:r>
          </w:p>
        </w:tc>
      </w:tr>
      <w:tr w:rsidR="00332908" w14:paraId="5A58C0C1" w14:textId="77777777">
        <w:tc>
          <w:tcPr>
            <w:tcW w:w="885" w:type="dxa"/>
            <w:shd w:val="clear" w:color="auto" w:fill="auto"/>
            <w:vAlign w:val="center"/>
          </w:tcPr>
          <w:p w14:paraId="47FD29B9" w14:textId="77777777" w:rsidR="00332908" w:rsidRDefault="00000000">
            <w:pPr>
              <w:widowControl w:val="0"/>
              <w:spacing w:line="276" w:lineRule="auto"/>
              <w:jc w:val="both"/>
              <w:rPr>
                <w:sz w:val="28"/>
                <w:szCs w:val="28"/>
              </w:rPr>
            </w:pPr>
            <w:r>
              <w:rPr>
                <w:sz w:val="28"/>
                <w:szCs w:val="28"/>
              </w:rPr>
              <w:t>4.</w:t>
            </w:r>
          </w:p>
        </w:tc>
        <w:tc>
          <w:tcPr>
            <w:tcW w:w="2460" w:type="dxa"/>
            <w:shd w:val="clear" w:color="auto" w:fill="auto"/>
            <w:vAlign w:val="center"/>
          </w:tcPr>
          <w:p w14:paraId="56366B15" w14:textId="77777777" w:rsidR="00332908" w:rsidRDefault="00000000">
            <w:pPr>
              <w:widowControl w:val="0"/>
              <w:spacing w:line="276" w:lineRule="auto"/>
              <w:jc w:val="both"/>
              <w:rPr>
                <w:sz w:val="28"/>
                <w:szCs w:val="28"/>
              </w:rPr>
            </w:pPr>
            <w:r>
              <w:rPr>
                <w:sz w:val="28"/>
                <w:szCs w:val="28"/>
              </w:rPr>
              <w:t>Phân tích kết quả, viết báo cáo</w:t>
            </w:r>
          </w:p>
        </w:tc>
        <w:tc>
          <w:tcPr>
            <w:tcW w:w="2115" w:type="dxa"/>
            <w:shd w:val="clear" w:color="auto" w:fill="auto"/>
            <w:vAlign w:val="center"/>
          </w:tcPr>
          <w:p w14:paraId="00B6EC69" w14:textId="77777777" w:rsidR="00332908" w:rsidRDefault="00000000">
            <w:pPr>
              <w:widowControl w:val="0"/>
              <w:spacing w:line="276" w:lineRule="auto"/>
              <w:jc w:val="both"/>
              <w:rPr>
                <w:sz w:val="28"/>
                <w:szCs w:val="28"/>
              </w:rPr>
            </w:pPr>
            <w:r>
              <w:rPr>
                <w:sz w:val="28"/>
                <w:szCs w:val="28"/>
              </w:rPr>
              <w:t>Chuyên gia độc lập</w:t>
            </w:r>
          </w:p>
        </w:tc>
        <w:tc>
          <w:tcPr>
            <w:tcW w:w="3600" w:type="dxa"/>
            <w:shd w:val="clear" w:color="auto" w:fill="auto"/>
            <w:vAlign w:val="center"/>
          </w:tcPr>
          <w:p w14:paraId="04981B37" w14:textId="77777777" w:rsidR="00332908" w:rsidRDefault="00000000">
            <w:pPr>
              <w:widowControl w:val="0"/>
              <w:spacing w:line="276" w:lineRule="auto"/>
              <w:jc w:val="both"/>
              <w:rPr>
                <w:sz w:val="28"/>
                <w:szCs w:val="28"/>
              </w:rPr>
            </w:pPr>
            <w:r>
              <w:rPr>
                <w:sz w:val="28"/>
                <w:szCs w:val="28"/>
              </w:rPr>
              <w:t>Khẳng định hệ thống có thể đưa vào sử dụng và không còn lỗi trong các chức năng chính của hệ thống</w:t>
            </w:r>
          </w:p>
        </w:tc>
      </w:tr>
    </w:tbl>
    <w:p w14:paraId="19E7A528" w14:textId="77777777" w:rsidR="00332908" w:rsidRDefault="00332908">
      <w:pPr>
        <w:widowControl w:val="0"/>
        <w:spacing w:after="120" w:line="276" w:lineRule="auto"/>
        <w:ind w:firstLine="720"/>
        <w:jc w:val="both"/>
        <w:rPr>
          <w:sz w:val="28"/>
          <w:szCs w:val="28"/>
        </w:rPr>
      </w:pPr>
    </w:p>
    <w:p w14:paraId="66B7BF7A" w14:textId="77777777" w:rsidR="00332908" w:rsidRDefault="00000000">
      <w:pPr>
        <w:widowControl w:val="0"/>
        <w:spacing w:after="120" w:line="276" w:lineRule="auto"/>
        <w:ind w:firstLine="720"/>
        <w:jc w:val="both"/>
        <w:rPr>
          <w:b/>
          <w:sz w:val="28"/>
          <w:szCs w:val="28"/>
        </w:rPr>
      </w:pPr>
      <w:r>
        <w:rPr>
          <w:b/>
          <w:sz w:val="28"/>
          <w:szCs w:val="28"/>
        </w:rPr>
        <w:t>Công việc 15.7. Đánh giá sự hài lòng của người dùng và bác sĩ về các chức năng xử lý của hệ thống hỗ trợ chẩn đoán và dự đoán tiến triển bệnh Alzheimer</w:t>
      </w:r>
    </w:p>
    <w:p w14:paraId="3239A441" w14:textId="77777777" w:rsidR="00332908" w:rsidRDefault="00000000">
      <w:pPr>
        <w:widowControl w:val="0"/>
        <w:spacing w:after="120" w:line="276" w:lineRule="auto"/>
        <w:ind w:firstLine="720"/>
        <w:jc w:val="both"/>
        <w:rPr>
          <w:sz w:val="28"/>
          <w:szCs w:val="28"/>
        </w:rPr>
      </w:pPr>
      <w:r>
        <w:rPr>
          <w:sz w:val="28"/>
          <w:szCs w:val="28"/>
        </w:rPr>
        <w:t>Tập trung vào việc đánh giá mức độ hài lòng của người dùng và bác sĩ đối với các chức năng xử lý của hệ thống hỗ trợ chẩn đoán và dự đoán tiến triển AD. Mục tiêu là đảm bảo rằng hệ thống đáp ứng đúng đắn và hiệu quả với yêu cầu và mong muốn của người sử dụng cuối cùng.</w:t>
      </w:r>
    </w:p>
    <w:p w14:paraId="685F31E5" w14:textId="77777777" w:rsidR="00332908" w:rsidRDefault="00000000">
      <w:pPr>
        <w:widowControl w:val="0"/>
        <w:spacing w:after="120" w:line="276" w:lineRule="auto"/>
        <w:ind w:firstLine="720"/>
        <w:jc w:val="both"/>
        <w:rPr>
          <w:sz w:val="28"/>
          <w:szCs w:val="28"/>
        </w:rPr>
      </w:pPr>
      <w:r>
        <w:rPr>
          <w:sz w:val="28"/>
          <w:szCs w:val="28"/>
        </w:rPr>
        <w:t>Các bước cụ thể có thể bao gồm:</w:t>
      </w:r>
    </w:p>
    <w:p w14:paraId="270A07B1" w14:textId="77777777" w:rsidR="00332908" w:rsidRDefault="00000000">
      <w:pPr>
        <w:widowControl w:val="0"/>
        <w:numPr>
          <w:ilvl w:val="0"/>
          <w:numId w:val="26"/>
        </w:numPr>
        <w:tabs>
          <w:tab w:val="left" w:pos="851"/>
        </w:tabs>
        <w:spacing w:after="120" w:line="276" w:lineRule="auto"/>
        <w:ind w:firstLine="720"/>
        <w:jc w:val="both"/>
        <w:rPr>
          <w:sz w:val="28"/>
          <w:szCs w:val="28"/>
          <w:highlight w:val="yellow"/>
        </w:rPr>
      </w:pPr>
      <w:r>
        <w:rPr>
          <w:sz w:val="28"/>
          <w:szCs w:val="28"/>
          <w:highlight w:val="yellow"/>
        </w:rPr>
        <w:t>Thiết kế và triển khai bảng nghiên cứu thu thập thông tin: Tạo các bảng nghiên cứu thu thập thông tin có chủ đề và câu hỏi liên quan đến trải nghiệm sử dụng của người dùng và bác sĩ. Bảng nghiên cứu thu thập thông tin này có thể bao gồm các yếu tố như tốc độ xử lý, độ chính xác, và tính khả dụng của hệ thống.</w:t>
      </w:r>
    </w:p>
    <w:p w14:paraId="46D5E18D" w14:textId="77777777" w:rsidR="00332908" w:rsidRDefault="00000000">
      <w:pPr>
        <w:widowControl w:val="0"/>
        <w:numPr>
          <w:ilvl w:val="0"/>
          <w:numId w:val="26"/>
        </w:numPr>
        <w:tabs>
          <w:tab w:val="left" w:pos="851"/>
        </w:tabs>
        <w:spacing w:after="120" w:line="276" w:lineRule="auto"/>
        <w:ind w:firstLine="720"/>
        <w:jc w:val="both"/>
        <w:rPr>
          <w:sz w:val="28"/>
          <w:szCs w:val="28"/>
        </w:rPr>
      </w:pPr>
      <w:r>
        <w:rPr>
          <w:sz w:val="28"/>
          <w:szCs w:val="28"/>
        </w:rPr>
        <w:t>Phản hồi tức thì: Thu thập phản hồi từ người dùng và bác sĩ sau mỗi phiên làm việc với hệ thống để nhanh chóng xác định và giải quyết các vấn đề phát sinh.</w:t>
      </w:r>
    </w:p>
    <w:p w14:paraId="163AA64E" w14:textId="77777777" w:rsidR="00332908" w:rsidRDefault="00000000">
      <w:pPr>
        <w:widowControl w:val="0"/>
        <w:numPr>
          <w:ilvl w:val="0"/>
          <w:numId w:val="26"/>
        </w:numPr>
        <w:tabs>
          <w:tab w:val="left" w:pos="851"/>
        </w:tabs>
        <w:spacing w:after="120" w:line="276" w:lineRule="auto"/>
        <w:ind w:firstLine="720"/>
        <w:jc w:val="both"/>
        <w:rPr>
          <w:sz w:val="28"/>
          <w:szCs w:val="28"/>
        </w:rPr>
      </w:pPr>
      <w:r>
        <w:rPr>
          <w:sz w:val="28"/>
          <w:szCs w:val="28"/>
        </w:rPr>
        <w:t xml:space="preserve">Phân tích dữ liệu và tối ưu hóa: Phân tích dữ liệu từ các bảng nghiên cứu thu thập thông tin và phản hồi, sau đó áp dụng các biện pháp </w:t>
      </w:r>
      <w:r>
        <w:rPr>
          <w:sz w:val="28"/>
          <w:szCs w:val="28"/>
        </w:rPr>
        <w:lastRenderedPageBreak/>
        <w:t>cần thiết để tối ưu hóa chức năng xử lý của hệ thống.</w:t>
      </w:r>
    </w:p>
    <w:p w14:paraId="630ACE22" w14:textId="77777777" w:rsidR="00332908" w:rsidRDefault="00000000">
      <w:pPr>
        <w:widowControl w:val="0"/>
        <w:tabs>
          <w:tab w:val="left" w:pos="851"/>
        </w:tabs>
        <w:spacing w:after="120" w:line="276" w:lineRule="auto"/>
        <w:ind w:firstLine="720"/>
        <w:jc w:val="both"/>
        <w:rPr>
          <w:sz w:val="28"/>
          <w:szCs w:val="28"/>
        </w:rPr>
      </w:pPr>
      <w:r>
        <w:rPr>
          <w:sz w:val="28"/>
          <w:szCs w:val="28"/>
        </w:rPr>
        <w:t>Về nhân lực: Cần ít nhất 1 Thạc sĩ Bác sĩ và 5 Kỹ sư/Cử nhân có chuyên môn về y khoa và phân tích dữ liệu.</w:t>
      </w:r>
    </w:p>
    <w:p w14:paraId="3092D95A" w14:textId="77777777" w:rsidR="00332908" w:rsidRDefault="00000000">
      <w:pPr>
        <w:widowControl w:val="0"/>
        <w:tabs>
          <w:tab w:val="left" w:pos="851"/>
        </w:tabs>
        <w:spacing w:after="120" w:line="276" w:lineRule="auto"/>
        <w:ind w:firstLine="720"/>
        <w:jc w:val="both"/>
        <w:rPr>
          <w:sz w:val="28"/>
          <w:szCs w:val="28"/>
        </w:rPr>
      </w:pPr>
      <w:r>
        <w:rPr>
          <w:sz w:val="28"/>
          <w:szCs w:val="28"/>
        </w:rPr>
        <w:t>Về phương pháp: Nhóm nghiên cứu sẽ sử dụng phương pháp nghiên cứu thu thập thông tin và phân tích định lượng để đánh giá mức độ hài lòng, đồng thời đề xuất cải tiến phù hợp với nhu cầu thực tế của người dùng và bác sĩ.</w:t>
      </w:r>
    </w:p>
    <w:p w14:paraId="0CA913DC" w14:textId="77777777" w:rsidR="00332908" w:rsidRDefault="00000000">
      <w:pPr>
        <w:widowControl w:val="0"/>
        <w:tabs>
          <w:tab w:val="left" w:pos="851"/>
        </w:tabs>
        <w:spacing w:after="120" w:line="276" w:lineRule="auto"/>
        <w:ind w:firstLine="720"/>
        <w:jc w:val="both"/>
        <w:rPr>
          <w:sz w:val="28"/>
          <w:szCs w:val="28"/>
        </w:rPr>
      </w:pPr>
      <w:r>
        <w:rPr>
          <w:sz w:val="28"/>
          <w:szCs w:val="28"/>
        </w:rPr>
        <w:t>Nội dung kế thừa: Kế thừa kết quả từ các nghiên cứu trước về hiệu quả ứng dụng công nghệ trong chẩn đoán và dự đoán tiến triển bệnh Alzheimer.</w:t>
      </w:r>
    </w:p>
    <w:p w14:paraId="4D6BA14F" w14:textId="77777777" w:rsidR="00332908" w:rsidRDefault="00000000">
      <w:pPr>
        <w:widowControl w:val="0"/>
        <w:spacing w:after="120" w:line="276" w:lineRule="auto"/>
        <w:ind w:firstLine="720"/>
        <w:jc w:val="both"/>
        <w:rPr>
          <w:b/>
          <w:sz w:val="28"/>
          <w:szCs w:val="28"/>
        </w:rPr>
      </w:pPr>
      <w:r>
        <w:rPr>
          <w:b/>
          <w:sz w:val="28"/>
          <w:szCs w:val="28"/>
        </w:rPr>
        <w:t>Công việc 15.8. Tối ưu hoá các module xử lý, phân tích dữ liệu ảnh MRI, OCT và Fundus của hệ thống hỗ trợ chẩn đoán và dự đoán tiến triển bệnh Alzheimer</w:t>
      </w:r>
    </w:p>
    <w:p w14:paraId="35182AFE" w14:textId="77777777" w:rsidR="00332908" w:rsidRDefault="00000000">
      <w:pPr>
        <w:widowControl w:val="0"/>
        <w:spacing w:after="120" w:line="276" w:lineRule="auto"/>
        <w:ind w:firstLine="720"/>
        <w:jc w:val="both"/>
        <w:rPr>
          <w:sz w:val="28"/>
          <w:szCs w:val="28"/>
        </w:rPr>
      </w:pPr>
      <w:r>
        <w:rPr>
          <w:sz w:val="28"/>
          <w:szCs w:val="28"/>
        </w:rPr>
        <w:t>Cải thiện hiệu suất và khả năng xử lý của các module chính trong hệ thống hỗ trợ chẩn đoán và dự đoán tiến triển người mắc AD. Để đạt được điều này, chúng tôi sẽ tập trung vào các kỹ thuật tối ưu hóa cho các module xử lý dữ liệu từ ảnh MRI, OCT và Fundus.</w:t>
      </w:r>
    </w:p>
    <w:p w14:paraId="7B361D33" w14:textId="77777777" w:rsidR="00332908" w:rsidRDefault="00000000">
      <w:pPr>
        <w:widowControl w:val="0"/>
        <w:spacing w:after="120" w:line="276" w:lineRule="auto"/>
        <w:ind w:firstLine="720"/>
        <w:jc w:val="both"/>
        <w:rPr>
          <w:sz w:val="28"/>
          <w:szCs w:val="28"/>
        </w:rPr>
      </w:pPr>
      <w:r>
        <w:rPr>
          <w:sz w:val="28"/>
          <w:szCs w:val="28"/>
        </w:rPr>
        <w:t>Các kỹ thuật sẽ được nghiên cứu và ứng dụng bao gồm:</w:t>
      </w:r>
    </w:p>
    <w:p w14:paraId="660B1FF1" w14:textId="77777777" w:rsidR="00332908" w:rsidRDefault="00000000">
      <w:pPr>
        <w:widowControl w:val="0"/>
        <w:numPr>
          <w:ilvl w:val="0"/>
          <w:numId w:val="30"/>
        </w:numPr>
        <w:tabs>
          <w:tab w:val="left" w:pos="993"/>
        </w:tabs>
        <w:spacing w:after="120" w:line="276" w:lineRule="auto"/>
        <w:ind w:firstLine="720"/>
        <w:jc w:val="both"/>
        <w:rPr>
          <w:sz w:val="28"/>
          <w:szCs w:val="28"/>
        </w:rPr>
      </w:pPr>
      <w:r>
        <w:rPr>
          <w:sz w:val="28"/>
          <w:szCs w:val="28"/>
        </w:rPr>
        <w:t>Tối ưu hóa thuật toán xử lý ảnh: Kiểm tra và điều chỉnh thuật toán xử lý ảnh để tối ưu hóa hiệu suất và độ chính xác trong việc trích xuất đặc trưng từ ảnh MRI, OCT và Fundus.</w:t>
      </w:r>
    </w:p>
    <w:p w14:paraId="53D5487A" w14:textId="77777777" w:rsidR="00332908" w:rsidRDefault="00000000">
      <w:pPr>
        <w:widowControl w:val="0"/>
        <w:numPr>
          <w:ilvl w:val="0"/>
          <w:numId w:val="30"/>
        </w:numPr>
        <w:tabs>
          <w:tab w:val="left" w:pos="993"/>
        </w:tabs>
        <w:spacing w:after="120" w:line="276" w:lineRule="auto"/>
        <w:ind w:firstLine="720"/>
        <w:jc w:val="both"/>
        <w:rPr>
          <w:sz w:val="28"/>
          <w:szCs w:val="28"/>
        </w:rPr>
      </w:pPr>
      <w:r>
        <w:rPr>
          <w:sz w:val="28"/>
          <w:szCs w:val="28"/>
        </w:rPr>
        <w:t>Parallelization và Optimization: Áp dụng kỹ thuật parallelization để tăng tốc quá trình xử lý, đồng thời sử dụng các kỹ thuật optimization để giảm thiểu tài nguyên hệ thống và tăng cường hiệu suất.</w:t>
      </w:r>
    </w:p>
    <w:p w14:paraId="384A47B0" w14:textId="77777777" w:rsidR="00332908" w:rsidRDefault="00000000">
      <w:pPr>
        <w:widowControl w:val="0"/>
        <w:numPr>
          <w:ilvl w:val="0"/>
          <w:numId w:val="30"/>
        </w:numPr>
        <w:tabs>
          <w:tab w:val="left" w:pos="993"/>
        </w:tabs>
        <w:spacing w:after="120" w:line="276" w:lineRule="auto"/>
        <w:ind w:firstLine="720"/>
        <w:jc w:val="both"/>
        <w:rPr>
          <w:sz w:val="28"/>
          <w:szCs w:val="28"/>
        </w:rPr>
      </w:pPr>
      <w:r>
        <w:rPr>
          <w:sz w:val="28"/>
          <w:szCs w:val="28"/>
        </w:rPr>
        <w:t>Kiểm thử và đánh giá hiệu suất: Tiến hành các bài kiểm thử toàn diện để đảm bảo rằng các module sau khi được tối ưu hóa vẫn duy trì độ chính xác và độ ổn định.</w:t>
      </w:r>
    </w:p>
    <w:p w14:paraId="14ACFCD6" w14:textId="77777777" w:rsidR="00332908" w:rsidRDefault="00000000">
      <w:pPr>
        <w:widowControl w:val="0"/>
        <w:spacing w:after="120" w:line="276" w:lineRule="auto"/>
        <w:ind w:firstLine="720"/>
        <w:jc w:val="both"/>
        <w:rPr>
          <w:sz w:val="28"/>
          <w:szCs w:val="28"/>
        </w:rPr>
      </w:pPr>
      <w:r>
        <w:rPr>
          <w:sz w:val="28"/>
          <w:szCs w:val="28"/>
        </w:rPr>
        <w:t>Kết quả dự kiến là các module xử lý sẽ hoạt động một cách hiệu quả và nhanh chóng hơn, giúp tăng cường khả năng phân tích và dự đoán tiến triển AD của hệ thống.</w:t>
      </w:r>
    </w:p>
    <w:p w14:paraId="4B6C65AC" w14:textId="77777777" w:rsidR="00332908" w:rsidRDefault="00000000">
      <w:pPr>
        <w:widowControl w:val="0"/>
        <w:spacing w:after="120" w:line="276" w:lineRule="auto"/>
        <w:ind w:firstLine="720"/>
        <w:jc w:val="both"/>
        <w:rPr>
          <w:sz w:val="28"/>
          <w:szCs w:val="28"/>
        </w:rPr>
      </w:pPr>
      <w:r>
        <w:rPr>
          <w:sz w:val="28"/>
          <w:szCs w:val="28"/>
        </w:rPr>
        <w:t>Về nhân lực: Cần ít nhất 1 Thạc sĩ và 5 Kỹ sư/Cử nhân có chuyên môn về công nghệ thông tin và xử lý ảnh y khoa.</w:t>
      </w:r>
    </w:p>
    <w:p w14:paraId="18855FB6" w14:textId="77777777" w:rsidR="00332908" w:rsidRDefault="00000000">
      <w:pPr>
        <w:widowControl w:val="0"/>
        <w:spacing w:after="120" w:line="276" w:lineRule="auto"/>
        <w:ind w:firstLine="720"/>
        <w:jc w:val="both"/>
        <w:rPr>
          <w:sz w:val="28"/>
          <w:szCs w:val="28"/>
        </w:rPr>
      </w:pPr>
      <w:r>
        <w:rPr>
          <w:sz w:val="28"/>
          <w:szCs w:val="28"/>
        </w:rPr>
        <w:t>Về phương pháp: Nhóm nghiên cứu sẽ áp dụng các kỹ thuật tối ưu hóa thuật toán, parallelization và kiểm thử hiệu suất để nâng cao khả năng xử lý và phân tích dữ liệu ảnh của hệ thống.</w:t>
      </w:r>
    </w:p>
    <w:p w14:paraId="4FB595FE" w14:textId="77777777" w:rsidR="00332908" w:rsidRDefault="00000000">
      <w:pPr>
        <w:widowControl w:val="0"/>
        <w:spacing w:after="120" w:line="276" w:lineRule="auto"/>
        <w:ind w:firstLine="720"/>
        <w:jc w:val="both"/>
        <w:rPr>
          <w:sz w:val="28"/>
          <w:szCs w:val="28"/>
        </w:rPr>
      </w:pPr>
      <w:r>
        <w:rPr>
          <w:sz w:val="28"/>
          <w:szCs w:val="28"/>
        </w:rPr>
        <w:t xml:space="preserve">Nội dung kế thừa: Sử dụng kết quả từ các nghiên cứu trước đây về xử lý ảnh MRI, OCT và Fundus trong chẩn đoán bệnh Alzheimer, đồng thời tích hợp </w:t>
      </w:r>
      <w:r>
        <w:rPr>
          <w:sz w:val="28"/>
          <w:szCs w:val="28"/>
        </w:rPr>
        <w:lastRenderedPageBreak/>
        <w:t>các phương pháp tối ưu hóa hiện đại để cải thiện hiệu suất hệ thống.</w:t>
      </w:r>
    </w:p>
    <w:p w14:paraId="0448190E" w14:textId="77777777" w:rsidR="00332908" w:rsidRDefault="00000000">
      <w:pPr>
        <w:widowControl w:val="0"/>
        <w:spacing w:after="120" w:line="276" w:lineRule="auto"/>
        <w:ind w:firstLine="720"/>
        <w:jc w:val="both"/>
        <w:rPr>
          <w:b/>
          <w:sz w:val="28"/>
          <w:szCs w:val="28"/>
        </w:rPr>
      </w:pPr>
      <w:r>
        <w:rPr>
          <w:b/>
          <w:sz w:val="28"/>
          <w:szCs w:val="28"/>
        </w:rPr>
        <w:t>Công việc 15.9. Viết báo cáo quá trình thử nghiệm</w:t>
      </w:r>
    </w:p>
    <w:p w14:paraId="5CF5D127" w14:textId="77777777" w:rsidR="00332908" w:rsidRDefault="00000000">
      <w:pPr>
        <w:widowControl w:val="0"/>
        <w:spacing w:after="120" w:line="276" w:lineRule="auto"/>
        <w:ind w:firstLine="720"/>
        <w:jc w:val="both"/>
        <w:rPr>
          <w:sz w:val="28"/>
          <w:szCs w:val="28"/>
        </w:rPr>
      </w:pPr>
      <w:r>
        <w:rPr>
          <w:sz w:val="28"/>
          <w:szCs w:val="28"/>
        </w:rPr>
        <w:t>Báo cáo chi tiết và chính xác về quá trình thử nghiệm hệ thống phát hiện và dự đoán tiến triển AD. Báo cáo sẽ bao gồm mô tả chi tiết về các giai đoạn thử nghiệm, kỹ thuật được sử dụng, dữ liệu thu thập được, kết quả đạt được, và bất kỳ thay đổi, điều chỉnh hoặc cải tiến nào được thực hiện trong quá trình thử nghiệm. Dựa trên các kinh nghiệm đã tích lũy từ những dự án trước đây như BrainTrain, đã thử nghiệm thành công trên 60 bệnh nhân AD tại Bệnh viện Quân Y 175 và dự án KC 4.0 hỗ trợ phục hồi chức năng vận động cho bệnh nhân đột quỵ, nhóm nghiên cứu có nền tảng vững chắc trong việc ứng dụng công nghệ tiên tiến vào y tế. Các quy trình thử nghiệm lâm sàng đã được chuẩn hóa, đảm bảo hiệu quả và an toàn cho người bệnh. Trong nội dung 15, nhóm sẽ kế thừa những kinh nghiệm này để triển khai hệ thống chẩn đoán và dự đoán tiến triển AD dựa trên ảnh MRI, OCT, Fundus và dữ liệu lâm sàng. Việc thử nghiệm sẽ được thực hiện trên 30 tình nguyện viên, bao gồm 15 bệnh nhân AD và 15 người bình thường (NC), nhằm đánh giá hiệu quả của hệ thống và cải thiện khả năng chẩn đoán bệnh lý thần kinh một cách chính xác và kịp thời.</w:t>
      </w:r>
    </w:p>
    <w:p w14:paraId="5D659F4E" w14:textId="77777777" w:rsidR="00332908" w:rsidRDefault="00000000">
      <w:pPr>
        <w:widowControl w:val="0"/>
        <w:spacing w:after="120" w:line="276" w:lineRule="auto"/>
        <w:ind w:firstLine="720"/>
        <w:jc w:val="both"/>
        <w:rPr>
          <w:sz w:val="28"/>
          <w:szCs w:val="28"/>
        </w:rPr>
      </w:pPr>
      <w:r>
        <w:rPr>
          <w:sz w:val="28"/>
          <w:szCs w:val="28"/>
        </w:rPr>
        <w:t>Về nhân lực: Cần ít nhất 5 nghiên cứu viên có chuyên môn về y khoa, công nghệ thông tin và xử lý dữ liệu y tế.</w:t>
      </w:r>
    </w:p>
    <w:p w14:paraId="1E9D60E2" w14:textId="77777777" w:rsidR="00332908" w:rsidRDefault="00000000">
      <w:pPr>
        <w:widowControl w:val="0"/>
        <w:spacing w:after="120" w:line="276" w:lineRule="auto"/>
        <w:ind w:firstLine="720"/>
        <w:jc w:val="both"/>
        <w:rPr>
          <w:sz w:val="28"/>
          <w:szCs w:val="28"/>
        </w:rPr>
      </w:pPr>
      <w:r>
        <w:rPr>
          <w:sz w:val="28"/>
          <w:szCs w:val="28"/>
        </w:rPr>
        <w:t>Về phương pháp: Nhóm nghiên cứu sẽ thực hiện thử nghiệm trên 30 tình nguyện viên, bao gồm 15 bệnh nhân AD và 15 người bình thường (NC). Quy trình thử nghiệm lâm sàng được chuẩn hóa, đảm bảo tính chính xác và an toàn cho người tham gia.</w:t>
      </w:r>
    </w:p>
    <w:p w14:paraId="169A8702" w14:textId="77777777" w:rsidR="00332908" w:rsidRDefault="00000000">
      <w:pPr>
        <w:widowControl w:val="0"/>
        <w:spacing w:after="120" w:line="276" w:lineRule="auto"/>
        <w:ind w:firstLine="720"/>
        <w:jc w:val="both"/>
        <w:rPr>
          <w:sz w:val="28"/>
          <w:szCs w:val="28"/>
        </w:rPr>
      </w:pPr>
      <w:r>
        <w:rPr>
          <w:sz w:val="28"/>
          <w:szCs w:val="28"/>
        </w:rPr>
        <w:t>Nội dung kế thừa: Kế thừa kinh nghiệm từ các dự án trước đây như BrainTrain (thử nghiệm thành công trên 60 bệnh nhân AD tại Bệnh viện Quân Y 175) và dự án KC 4.0 (hỗ trợ phục hồi chức năng vận động cho bệnh nhân đột quỵ). Nhóm nghiên cứu sẽ áp dụng các quy trình đã chuẩn hóa và kinh nghiệm tích lũy để triển khai hệ thống chẩn đoán và dự đoán tiến triển AD một cách hiệu quả.</w:t>
      </w:r>
    </w:p>
    <w:p w14:paraId="413A2773" w14:textId="77777777" w:rsidR="00332908" w:rsidRDefault="00000000">
      <w:pPr>
        <w:pStyle w:val="Heading6"/>
      </w:pPr>
      <w:bookmarkStart w:id="60" w:name="_wyzzq5ws26dq" w:colFirst="0" w:colLast="0"/>
      <w:bookmarkEnd w:id="60"/>
      <w:r>
        <w:t>17.2. Phương pháp thu thập dữ liệu</w:t>
      </w:r>
    </w:p>
    <w:p w14:paraId="6F084ACE" w14:textId="77777777" w:rsidR="00332908" w:rsidRDefault="00000000">
      <w:pPr>
        <w:spacing w:after="120" w:line="276" w:lineRule="auto"/>
        <w:ind w:firstLine="720"/>
        <w:jc w:val="both"/>
        <w:rPr>
          <w:b/>
          <w:sz w:val="28"/>
          <w:szCs w:val="28"/>
        </w:rPr>
      </w:pPr>
      <w:r>
        <w:rPr>
          <w:b/>
          <w:sz w:val="28"/>
          <w:szCs w:val="28"/>
        </w:rPr>
        <w:t>17.2.1. Thu thập dữ liệu</w:t>
      </w:r>
    </w:p>
    <w:p w14:paraId="2C2AAD7C" w14:textId="77777777" w:rsidR="00332908" w:rsidRDefault="00000000">
      <w:pPr>
        <w:widowControl w:val="0"/>
        <w:spacing w:after="120" w:line="276" w:lineRule="auto"/>
        <w:ind w:firstLine="720"/>
        <w:jc w:val="both"/>
        <w:rPr>
          <w:sz w:val="28"/>
          <w:szCs w:val="28"/>
        </w:rPr>
      </w:pPr>
      <w:r>
        <w:rPr>
          <w:sz w:val="28"/>
          <w:szCs w:val="28"/>
        </w:rPr>
        <w:t>Để đảm bảo sự chất lượng và đa dạng trong quá trình thu thập dữ liệu cho nghiên cứu về dự đoán AD từ ảnh OCT, Fundus và MRI, chúng tôi đã thực hiện một kế hoạch thu thập chi tiết và kỹ lưỡng. Dưới đây là mô tả chi tiết về quy trình thu thập dữ liệu:</w:t>
      </w:r>
    </w:p>
    <w:p w14:paraId="7C4E3035" w14:textId="77777777" w:rsidR="00332908" w:rsidRDefault="00000000">
      <w:pPr>
        <w:widowControl w:val="0"/>
        <w:numPr>
          <w:ilvl w:val="0"/>
          <w:numId w:val="49"/>
        </w:numPr>
        <w:tabs>
          <w:tab w:val="left" w:pos="993"/>
        </w:tabs>
        <w:spacing w:after="120" w:line="276" w:lineRule="auto"/>
        <w:ind w:firstLine="720"/>
        <w:jc w:val="both"/>
        <w:rPr>
          <w:sz w:val="28"/>
          <w:szCs w:val="28"/>
        </w:rPr>
      </w:pPr>
      <w:r>
        <w:rPr>
          <w:b/>
          <w:i/>
          <w:sz w:val="28"/>
          <w:szCs w:val="28"/>
        </w:rPr>
        <w:t xml:space="preserve">Lập kế hoạch và mục tiêu dữ  liệu: </w:t>
      </w:r>
      <w:r>
        <w:rPr>
          <w:sz w:val="28"/>
          <w:szCs w:val="28"/>
        </w:rPr>
        <w:t xml:space="preserve">Chúng tôi đã xác định rõ </w:t>
      </w:r>
      <w:r>
        <w:rPr>
          <w:sz w:val="28"/>
          <w:szCs w:val="28"/>
        </w:rPr>
        <w:lastRenderedPageBreak/>
        <w:t>mục tiêu của mình là thu thập dữ liệu từ 400 khách thể, trong đó có 200 AD và 200 CN. Điều này được thực hiện thông qua việc hợp tác chặt chẽ với ba bệnh viện uy tín, bao gồm Bệnh viện quân y 175, Bệnh viện Đại học Y Dược, và Bệnh viện 30/4.</w:t>
      </w:r>
    </w:p>
    <w:p w14:paraId="5E9C4A01" w14:textId="77777777" w:rsidR="00332908" w:rsidRDefault="00000000">
      <w:pPr>
        <w:widowControl w:val="0"/>
        <w:numPr>
          <w:ilvl w:val="0"/>
          <w:numId w:val="49"/>
        </w:numPr>
        <w:tabs>
          <w:tab w:val="left" w:pos="993"/>
        </w:tabs>
        <w:spacing w:after="120" w:line="276" w:lineRule="auto"/>
        <w:ind w:firstLine="720"/>
        <w:jc w:val="both"/>
        <w:rPr>
          <w:b/>
          <w:i/>
          <w:sz w:val="28"/>
          <w:szCs w:val="28"/>
        </w:rPr>
      </w:pPr>
      <w:r>
        <w:rPr>
          <w:b/>
          <w:i/>
          <w:sz w:val="28"/>
          <w:szCs w:val="28"/>
        </w:rPr>
        <w:t>Nguồn dữ liệu và phương pháp thu thập:</w:t>
      </w:r>
    </w:p>
    <w:p w14:paraId="2CCFDFCE" w14:textId="77777777" w:rsidR="00332908" w:rsidRDefault="00000000">
      <w:pPr>
        <w:widowControl w:val="0"/>
        <w:numPr>
          <w:ilvl w:val="0"/>
          <w:numId w:val="78"/>
        </w:numPr>
        <w:tabs>
          <w:tab w:val="left" w:pos="851"/>
        </w:tabs>
        <w:spacing w:line="276" w:lineRule="auto"/>
        <w:jc w:val="both"/>
        <w:rPr>
          <w:sz w:val="28"/>
          <w:szCs w:val="28"/>
        </w:rPr>
      </w:pPr>
      <w:r>
        <w:rPr>
          <w:sz w:val="28"/>
          <w:szCs w:val="28"/>
        </w:rPr>
        <w:t>OCT: ảnh OCT được thu thập từ đối tượng nhằm đánh giá sự thay đổi trong cấu trúc lớp nội soi của mắt. Việc thu thập ảnh OCT cần đảm bảo rằng tất cả các ảnh được chụp ở cùng một độ phân giải và điều kiện ánh sáng để giảm nhiễu và đảm bảo tính nhất quán.</w:t>
      </w:r>
    </w:p>
    <w:p w14:paraId="3DC9BAB4" w14:textId="77777777" w:rsidR="00332908" w:rsidRDefault="00000000">
      <w:pPr>
        <w:widowControl w:val="0"/>
        <w:numPr>
          <w:ilvl w:val="0"/>
          <w:numId w:val="78"/>
        </w:numPr>
        <w:tabs>
          <w:tab w:val="left" w:pos="851"/>
        </w:tabs>
        <w:spacing w:line="276" w:lineRule="auto"/>
        <w:jc w:val="both"/>
        <w:rPr>
          <w:sz w:val="28"/>
          <w:szCs w:val="28"/>
        </w:rPr>
      </w:pPr>
      <w:r>
        <w:rPr>
          <w:sz w:val="28"/>
          <w:szCs w:val="28"/>
        </w:rPr>
        <w:t>Fundus: Sử dụng thiết bị chụp hình chuyên nghiệp để thu thập các hình ảnh chất lượng cao của đáy mắt. Từ đó giúp đánh giá những biểu hiện về mạch máu và các đặc điểm khác để đem đến cái nhìn tổng quan về sức khỏe của mạch máu trong võng mạc.</w:t>
      </w:r>
    </w:p>
    <w:p w14:paraId="7F0C4F32" w14:textId="77777777" w:rsidR="00332908" w:rsidRDefault="00000000">
      <w:pPr>
        <w:widowControl w:val="0"/>
        <w:numPr>
          <w:ilvl w:val="0"/>
          <w:numId w:val="78"/>
        </w:numPr>
        <w:tabs>
          <w:tab w:val="left" w:pos="851"/>
        </w:tabs>
        <w:spacing w:line="276" w:lineRule="auto"/>
        <w:jc w:val="both"/>
        <w:rPr>
          <w:sz w:val="28"/>
          <w:szCs w:val="28"/>
        </w:rPr>
      </w:pPr>
      <w:r>
        <w:rPr>
          <w:sz w:val="28"/>
          <w:szCs w:val="28"/>
        </w:rPr>
        <w:t xml:space="preserve">MRI: Sử dụng máy chụp ảnh MRI để thu thập hình ảnh MRI sọ não để đánh giá sang thương vùng não liên quan đến AD. Đảm bảo độ chính xác và chuẩn xác của hình ảnh để tối ưu hóa khả năng phân loại và phân định các đặc trưng của não. </w:t>
      </w:r>
    </w:p>
    <w:p w14:paraId="16474021" w14:textId="77777777" w:rsidR="00332908" w:rsidRDefault="00000000">
      <w:pPr>
        <w:widowControl w:val="0"/>
        <w:numPr>
          <w:ilvl w:val="0"/>
          <w:numId w:val="78"/>
        </w:numPr>
        <w:tabs>
          <w:tab w:val="left" w:pos="851"/>
        </w:tabs>
        <w:spacing w:after="120" w:line="276" w:lineRule="auto"/>
        <w:jc w:val="both"/>
        <w:rPr>
          <w:sz w:val="28"/>
          <w:szCs w:val="28"/>
        </w:rPr>
      </w:pPr>
      <w:r>
        <w:rPr>
          <w:sz w:val="28"/>
          <w:szCs w:val="28"/>
        </w:rPr>
        <w:t>Thông tin lâm sàng và xét nghiệm: Chúng tôi thu thập thông tin lâm sàng đầy đủ về mỗi bệnh nhân, bao gồm cả kết quả của các bài kiểm tra tâm thần kinh và các xét nghiệm y khoa khác. Điều này giúp chúng tôi có thể đánh giá toàn diện về tình trạng sức khỏe của người tham gia nghiên cứu.</w:t>
      </w:r>
    </w:p>
    <w:p w14:paraId="4673FB58" w14:textId="77777777" w:rsidR="00332908" w:rsidRDefault="00000000">
      <w:pPr>
        <w:pStyle w:val="Heading6"/>
      </w:pPr>
      <w:bookmarkStart w:id="61" w:name="_1g7e2rx2gjdz" w:colFirst="0" w:colLast="0"/>
      <w:bookmarkEnd w:id="61"/>
      <w:r>
        <w:t>17.2.2. Phương pháp gán nhãn dữ liệu</w:t>
      </w:r>
    </w:p>
    <w:p w14:paraId="6A7E3223" w14:textId="77777777" w:rsidR="00332908" w:rsidRDefault="00000000">
      <w:pPr>
        <w:spacing w:line="276" w:lineRule="auto"/>
        <w:ind w:firstLine="720"/>
        <w:jc w:val="both"/>
        <w:rPr>
          <w:sz w:val="28"/>
          <w:szCs w:val="28"/>
        </w:rPr>
      </w:pPr>
      <w:r>
        <w:rPr>
          <w:sz w:val="28"/>
          <w:szCs w:val="28"/>
        </w:rPr>
        <w:t>Trong quá trình đánh nhãn dữ liệu hình ảnh MRI, OCT, Fundus và dữ liệu lâm sàng nhằm hỗ trợ chẩn đoán và dự đoán tiến triển bệnh Alzheimer, việc phân loại và đánh nhãn theo trạng thái bệnh và mức độ tiến triển là bước quan trọng, đòi hỏi sự hợp tác giữa các bác sĩ và kỹ sư. Quá trình này bắt đầu với việc phân nhóm bệnh nhân dựa trên hồ sơ lâm sàng và các tiêu chuẩn y khoa hiện hành. Bác sĩ thần kinh sẽ xem xét hồ sơ bệnh án của bệnh nhân, bao gồm tiền sử bệnh, thông tin nhân khẩu học, điểm kiểm tra nhận thức MMSE (Mini-Mental State Examination) và VnCA (Vietnamese Cognitive Assessment), kết quả xét nghiệm máu căn bản, cùng với kết quả chụp MRI sọ não. Dựa vào các thông tin này, bác sĩ sẽ đối chiếu với tiêu chuẩn DSM-5 để đưa ra kết luận rằng bệnh nhân thuộc nhóm nhận thức bình thường (CN - Cognitively Normal) hoặc mắc Alzheimer (AD - Alzheimer's Disease). Nhãn bệnh CN hoặc AD sẽ được gán cho mỗi bệnh nhân và sử dụng làm ground truth trong bộ dữ liệu nghiên cứu, bao gồm 400 người tham gia.</w:t>
      </w:r>
    </w:p>
    <w:p w14:paraId="06565A63" w14:textId="77777777" w:rsidR="00332908" w:rsidRDefault="00000000">
      <w:pPr>
        <w:spacing w:line="276" w:lineRule="auto"/>
        <w:ind w:firstLine="720"/>
        <w:jc w:val="both"/>
        <w:rPr>
          <w:sz w:val="28"/>
          <w:szCs w:val="28"/>
        </w:rPr>
      </w:pPr>
      <w:r>
        <w:rPr>
          <w:sz w:val="28"/>
          <w:szCs w:val="28"/>
        </w:rPr>
        <w:t xml:space="preserve">Sau khi hoàn tất việc phân nhóm, bước tiếp theo là khoanh vùng và gán nhãn dữ liệu hình ảnh như MRI, OCT, và Fundus. Các kỹ sư trong nhóm nghiên </w:t>
      </w:r>
      <w:r>
        <w:rPr>
          <w:sz w:val="28"/>
          <w:szCs w:val="28"/>
        </w:rPr>
        <w:lastRenderedPageBreak/>
        <w:t>cứu sẽ sử dụng phần mềm và các thuật toán để thực hiện việc khoanh vùng bán tự động các vùng tổn thương quan trọng (ROI - Region of Interest) trong hình ảnh. Đây là các khu vực mà bệnh lý Alzheimer có thể gây ra những biến đổi, chẳng hạn như vùng hồi hải mã hoặc não thất bên trong ảnh MRI, hay lớp sợi thần kinh võng mạc (RNFL) trong ảnh OCT. Sau khi hoàn tất bước khoanh vùng, các bác sĩ chuyên về hình ảnh học và nhãn khoa sẽ kiểm tra và xác nhận kết quả khoanh vùng này để đảm bảo tính chính xác. Các đặc trưng (features) của những vùng tổn thương sẽ được sử dụng để huấn luyện mô hình AI trong quá trình nghiên cứu.</w:t>
      </w:r>
    </w:p>
    <w:p w14:paraId="39D62A22" w14:textId="77777777" w:rsidR="00332908" w:rsidRDefault="00000000">
      <w:pPr>
        <w:spacing w:line="276" w:lineRule="auto"/>
        <w:ind w:firstLine="720"/>
        <w:jc w:val="both"/>
        <w:rPr>
          <w:sz w:val="28"/>
          <w:szCs w:val="28"/>
        </w:rPr>
      </w:pPr>
      <w:r>
        <w:rPr>
          <w:sz w:val="28"/>
          <w:szCs w:val="28"/>
        </w:rPr>
        <w:t>Quá trình này đặc biệt chú trọng vào các đặc trưng đã được khuyến nghị bởi các nghiên cứu lâm sàng. Đối với hình ảnh MRI sọ não, những chỉ số như MTA (Medial Temporal Atrophy) - mức độ teo thùy thái dương giữa, và GCA (Global Cortical Atrophy) - mức độ teo não toàn bộ, sẽ là những đặc trưng quan trọng cần phân tích. Ngoài ra, các vùng như hồi hải mã và não thất bên, vốn liên quan trực tiếp đến Alzheimer, cũng được khoanh vùng và theo dõi. Đối với ảnh OCT, lớp sợi thần kinh võng mạc (RNFL) là yếu tố quan trọng, trong khi ảnh Fundus tập trung vào cấu trúc mạch máu và những biến đổi có thể gợi ý về sự tiến triển của bệnh.</w:t>
      </w:r>
    </w:p>
    <w:p w14:paraId="681B2D98" w14:textId="77777777" w:rsidR="00332908" w:rsidRDefault="00000000">
      <w:pPr>
        <w:numPr>
          <w:ilvl w:val="0"/>
          <w:numId w:val="13"/>
        </w:numPr>
        <w:spacing w:line="276" w:lineRule="auto"/>
        <w:jc w:val="both"/>
        <w:rPr>
          <w:sz w:val="28"/>
          <w:szCs w:val="28"/>
        </w:rPr>
      </w:pPr>
      <w:r>
        <w:rPr>
          <w:sz w:val="28"/>
          <w:szCs w:val="28"/>
        </w:rPr>
        <w:t>Phân nhóm bệnh nhân theo hồ sơ lâm sàng:</w:t>
      </w:r>
    </w:p>
    <w:p w14:paraId="75B118DA" w14:textId="77777777" w:rsidR="00332908" w:rsidRDefault="00000000">
      <w:pPr>
        <w:numPr>
          <w:ilvl w:val="0"/>
          <w:numId w:val="17"/>
        </w:numPr>
        <w:spacing w:line="276" w:lineRule="auto"/>
        <w:jc w:val="both"/>
        <w:rPr>
          <w:sz w:val="28"/>
          <w:szCs w:val="28"/>
        </w:rPr>
      </w:pPr>
      <w:r>
        <w:rPr>
          <w:sz w:val="28"/>
          <w:szCs w:val="28"/>
        </w:rPr>
        <w:t>Đầu vào từ bác sĩ thần kinh: Bác sĩ sẽ xem xét hồ sơ bệnh án của mỗi bệnh nhân, bao gồm các yếu tố như:</w:t>
      </w:r>
    </w:p>
    <w:p w14:paraId="26134DF8" w14:textId="77777777" w:rsidR="00332908" w:rsidRDefault="00000000">
      <w:pPr>
        <w:numPr>
          <w:ilvl w:val="0"/>
          <w:numId w:val="11"/>
        </w:numPr>
        <w:spacing w:line="276" w:lineRule="auto"/>
        <w:jc w:val="both"/>
        <w:rPr>
          <w:sz w:val="28"/>
          <w:szCs w:val="28"/>
        </w:rPr>
      </w:pPr>
      <w:r>
        <w:rPr>
          <w:sz w:val="28"/>
          <w:szCs w:val="28"/>
        </w:rPr>
        <w:t>Tiền sử bệnh lý</w:t>
      </w:r>
    </w:p>
    <w:p w14:paraId="4DA2F6CA" w14:textId="77777777" w:rsidR="00332908" w:rsidRDefault="00000000">
      <w:pPr>
        <w:numPr>
          <w:ilvl w:val="0"/>
          <w:numId w:val="11"/>
        </w:numPr>
        <w:spacing w:line="276" w:lineRule="auto"/>
        <w:jc w:val="both"/>
        <w:rPr>
          <w:sz w:val="28"/>
          <w:szCs w:val="28"/>
        </w:rPr>
      </w:pPr>
      <w:r>
        <w:rPr>
          <w:sz w:val="28"/>
          <w:szCs w:val="28"/>
        </w:rPr>
        <w:t>Thông tin nhân khẩu học (tuổi, giới tính)</w:t>
      </w:r>
    </w:p>
    <w:p w14:paraId="7FE27919" w14:textId="77777777" w:rsidR="00332908" w:rsidRDefault="00000000">
      <w:pPr>
        <w:numPr>
          <w:ilvl w:val="0"/>
          <w:numId w:val="11"/>
        </w:numPr>
        <w:spacing w:line="276" w:lineRule="auto"/>
        <w:jc w:val="both"/>
        <w:rPr>
          <w:sz w:val="28"/>
          <w:szCs w:val="28"/>
        </w:rPr>
      </w:pPr>
      <w:r>
        <w:rPr>
          <w:sz w:val="28"/>
          <w:szCs w:val="28"/>
        </w:rPr>
        <w:t>Điểm kiểm tra nhận thức MMSE (Mini-Mental State Examination) và VnCA (Vietnamese Cognitive Assessment)</w:t>
      </w:r>
    </w:p>
    <w:p w14:paraId="2E4CAC7E" w14:textId="77777777" w:rsidR="00332908" w:rsidRDefault="00000000">
      <w:pPr>
        <w:numPr>
          <w:ilvl w:val="0"/>
          <w:numId w:val="11"/>
        </w:numPr>
        <w:spacing w:line="276" w:lineRule="auto"/>
        <w:jc w:val="both"/>
        <w:rPr>
          <w:sz w:val="28"/>
          <w:szCs w:val="28"/>
        </w:rPr>
      </w:pPr>
      <w:r>
        <w:rPr>
          <w:sz w:val="28"/>
          <w:szCs w:val="28"/>
        </w:rPr>
        <w:t>Kết quả xét nghiệm máu căn bản</w:t>
      </w:r>
    </w:p>
    <w:p w14:paraId="4E8233B7" w14:textId="77777777" w:rsidR="00332908" w:rsidRDefault="00000000">
      <w:pPr>
        <w:numPr>
          <w:ilvl w:val="0"/>
          <w:numId w:val="11"/>
        </w:numPr>
        <w:spacing w:line="276" w:lineRule="auto"/>
        <w:jc w:val="both"/>
        <w:rPr>
          <w:sz w:val="28"/>
          <w:szCs w:val="28"/>
        </w:rPr>
      </w:pPr>
      <w:r>
        <w:rPr>
          <w:sz w:val="28"/>
          <w:szCs w:val="28"/>
        </w:rPr>
        <w:t>Kết quả chụp MRI sọ não</w:t>
      </w:r>
    </w:p>
    <w:p w14:paraId="7406DA6E" w14:textId="77777777" w:rsidR="00332908" w:rsidRDefault="00000000">
      <w:pPr>
        <w:numPr>
          <w:ilvl w:val="0"/>
          <w:numId w:val="15"/>
        </w:numPr>
        <w:spacing w:line="276" w:lineRule="auto"/>
        <w:jc w:val="both"/>
        <w:rPr>
          <w:sz w:val="28"/>
          <w:szCs w:val="28"/>
        </w:rPr>
      </w:pPr>
      <w:r>
        <w:rPr>
          <w:sz w:val="28"/>
          <w:szCs w:val="28"/>
        </w:rPr>
        <w:t>Phân loại theo tiêu chuẩn DSM-5: Dựa trên những thông tin này, bác sĩ sẽ đối chiếu với tiêu chuẩn DSM-5 để xác định tình trạng bệnh nhân thuộc nhóm nhận thức bình thường (CN - Cognitively Normal) hoặc mắc bệnh Alzheimer (AD - Alzheimer's Disease). Nhãn bệnh (CN hoặc AD) được sử dụng làm ground truth (sự thật nền tảng) cho mỗi bệnh nhân trong bộ dữ liệu nghiên cứu.</w:t>
      </w:r>
    </w:p>
    <w:p w14:paraId="45F69DD4" w14:textId="77777777" w:rsidR="00332908" w:rsidRDefault="00000000">
      <w:pPr>
        <w:numPr>
          <w:ilvl w:val="0"/>
          <w:numId w:val="25"/>
        </w:numPr>
        <w:spacing w:line="276" w:lineRule="auto"/>
        <w:jc w:val="both"/>
        <w:rPr>
          <w:sz w:val="28"/>
          <w:szCs w:val="28"/>
        </w:rPr>
      </w:pPr>
      <w:r>
        <w:rPr>
          <w:sz w:val="28"/>
          <w:szCs w:val="28"/>
        </w:rPr>
        <w:t>Khoanh vùng và gán nhãn dữ liệu hình ảnh:</w:t>
      </w:r>
    </w:p>
    <w:p w14:paraId="2111AF33" w14:textId="77777777" w:rsidR="00332908" w:rsidRDefault="00000000">
      <w:pPr>
        <w:numPr>
          <w:ilvl w:val="0"/>
          <w:numId w:val="1"/>
        </w:numPr>
        <w:spacing w:line="276" w:lineRule="auto"/>
        <w:jc w:val="both"/>
        <w:rPr>
          <w:sz w:val="28"/>
          <w:szCs w:val="28"/>
        </w:rPr>
      </w:pPr>
      <w:r>
        <w:rPr>
          <w:sz w:val="28"/>
          <w:szCs w:val="28"/>
        </w:rPr>
        <w:t>Bán tự động hóa khoanh vùng: Các kỹ sư trong nhóm nghiên cứu sử dụng phần mềm hoặc các thuật toán để thực hiện quá trình khoanh vùng bán tự động các vùng tổn thương quan trọng trong hình ảnh y khoa. Các vùng quan tâm (ROI - Region of Interest) này được xác định và gợi ý dựa trên dữ liệu lâm sàng.</w:t>
      </w:r>
    </w:p>
    <w:p w14:paraId="3E7B018F" w14:textId="77777777" w:rsidR="00332908" w:rsidRDefault="00000000">
      <w:pPr>
        <w:numPr>
          <w:ilvl w:val="0"/>
          <w:numId w:val="1"/>
        </w:numPr>
        <w:spacing w:line="276" w:lineRule="auto"/>
        <w:jc w:val="both"/>
        <w:rPr>
          <w:sz w:val="28"/>
          <w:szCs w:val="28"/>
        </w:rPr>
      </w:pPr>
      <w:r>
        <w:rPr>
          <w:sz w:val="28"/>
          <w:szCs w:val="28"/>
        </w:rPr>
        <w:lastRenderedPageBreak/>
        <w:t>Xác nhận từ bác sĩ chuyên ngành: Sau khi khoanh vùng, các bác sĩ chuyên về hình ảnh học và nhãn khoa sẽ kiểm tra lại các kết quả này, xác định các đặc trưng (features) quan trọng được sử dụng để huấn luyện mô hình AI.</w:t>
      </w:r>
    </w:p>
    <w:p w14:paraId="0FF7901C" w14:textId="77777777" w:rsidR="00332908" w:rsidRDefault="00000000">
      <w:pPr>
        <w:numPr>
          <w:ilvl w:val="0"/>
          <w:numId w:val="14"/>
        </w:numPr>
        <w:spacing w:line="276" w:lineRule="auto"/>
        <w:jc w:val="both"/>
        <w:rPr>
          <w:sz w:val="28"/>
          <w:szCs w:val="28"/>
        </w:rPr>
      </w:pPr>
      <w:r>
        <w:rPr>
          <w:sz w:val="28"/>
          <w:szCs w:val="28"/>
        </w:rPr>
        <w:t>Chú trọng vào các đặc trưng lâm sàng quan trọng:</w:t>
      </w:r>
    </w:p>
    <w:p w14:paraId="27604EC0" w14:textId="77777777" w:rsidR="00332908" w:rsidRDefault="00000000">
      <w:pPr>
        <w:numPr>
          <w:ilvl w:val="0"/>
          <w:numId w:val="81"/>
        </w:numPr>
        <w:spacing w:line="276" w:lineRule="auto"/>
        <w:jc w:val="both"/>
        <w:rPr>
          <w:sz w:val="28"/>
          <w:szCs w:val="28"/>
        </w:rPr>
      </w:pPr>
      <w:r>
        <w:rPr>
          <w:sz w:val="28"/>
          <w:szCs w:val="28"/>
        </w:rPr>
        <w:t>Ảnh MRI sọ não: Các đặc trưng chính bao gồm các chỉ số như:</w:t>
      </w:r>
    </w:p>
    <w:p w14:paraId="34B9E7A7" w14:textId="77777777" w:rsidR="00332908" w:rsidRDefault="00000000">
      <w:pPr>
        <w:numPr>
          <w:ilvl w:val="0"/>
          <w:numId w:val="19"/>
        </w:numPr>
        <w:spacing w:line="276" w:lineRule="auto"/>
        <w:jc w:val="both"/>
        <w:rPr>
          <w:sz w:val="28"/>
          <w:szCs w:val="28"/>
        </w:rPr>
      </w:pPr>
      <w:r>
        <w:rPr>
          <w:sz w:val="28"/>
          <w:szCs w:val="28"/>
        </w:rPr>
        <w:t>MTA (Medial Temporal Atrophy): Mức độ teo thùy thái dương giữa.</w:t>
      </w:r>
    </w:p>
    <w:p w14:paraId="5AF8CB95" w14:textId="77777777" w:rsidR="00332908" w:rsidRDefault="00000000">
      <w:pPr>
        <w:numPr>
          <w:ilvl w:val="0"/>
          <w:numId w:val="19"/>
        </w:numPr>
        <w:spacing w:line="276" w:lineRule="auto"/>
        <w:jc w:val="both"/>
        <w:rPr>
          <w:sz w:val="28"/>
          <w:szCs w:val="28"/>
        </w:rPr>
      </w:pPr>
      <w:r>
        <w:rPr>
          <w:sz w:val="28"/>
          <w:szCs w:val="28"/>
        </w:rPr>
        <w:t>GCA (Global Cortical Atrophy): Mức độ teo não toàn bộ.</w:t>
      </w:r>
    </w:p>
    <w:p w14:paraId="15A6EBC6" w14:textId="77777777" w:rsidR="00332908" w:rsidRDefault="00000000">
      <w:pPr>
        <w:numPr>
          <w:ilvl w:val="0"/>
          <w:numId w:val="19"/>
        </w:numPr>
        <w:spacing w:line="276" w:lineRule="auto"/>
        <w:jc w:val="both"/>
        <w:rPr>
          <w:sz w:val="28"/>
          <w:szCs w:val="28"/>
        </w:rPr>
      </w:pPr>
      <w:r>
        <w:rPr>
          <w:sz w:val="28"/>
          <w:szCs w:val="28"/>
        </w:rPr>
        <w:t>Hồi hải mã và não thất bên: Các vùng não thường liên quan đến sự tiến triển của Alzheimer.</w:t>
      </w:r>
    </w:p>
    <w:p w14:paraId="3FAFB9D6" w14:textId="77777777" w:rsidR="00332908" w:rsidRDefault="00000000">
      <w:pPr>
        <w:numPr>
          <w:ilvl w:val="0"/>
          <w:numId w:val="2"/>
        </w:numPr>
        <w:spacing w:line="276" w:lineRule="auto"/>
        <w:jc w:val="both"/>
        <w:rPr>
          <w:sz w:val="28"/>
          <w:szCs w:val="28"/>
        </w:rPr>
      </w:pPr>
      <w:r>
        <w:rPr>
          <w:sz w:val="28"/>
          <w:szCs w:val="28"/>
        </w:rPr>
        <w:t>Ảnh OCT: Chú trọng đến các đặc trưng như:</w:t>
      </w:r>
    </w:p>
    <w:p w14:paraId="53791557" w14:textId="77777777" w:rsidR="00332908" w:rsidRDefault="00000000">
      <w:pPr>
        <w:numPr>
          <w:ilvl w:val="0"/>
          <w:numId w:val="3"/>
        </w:numPr>
        <w:spacing w:line="276" w:lineRule="auto"/>
        <w:jc w:val="both"/>
        <w:rPr>
          <w:sz w:val="28"/>
          <w:szCs w:val="28"/>
        </w:rPr>
      </w:pPr>
      <w:r>
        <w:rPr>
          <w:sz w:val="28"/>
          <w:szCs w:val="28"/>
        </w:rPr>
        <w:t>RNFL (Retinal Nerve Fiber Layer): Độ dày của lớp sợi thần kinh võng mạc, một dấu hiệu liên quan đến Alzheimer.</w:t>
      </w:r>
    </w:p>
    <w:p w14:paraId="67349933" w14:textId="77777777" w:rsidR="00332908" w:rsidRDefault="00000000">
      <w:pPr>
        <w:numPr>
          <w:ilvl w:val="0"/>
          <w:numId w:val="4"/>
        </w:numPr>
        <w:spacing w:line="276" w:lineRule="auto"/>
        <w:jc w:val="both"/>
        <w:rPr>
          <w:sz w:val="28"/>
          <w:szCs w:val="28"/>
        </w:rPr>
      </w:pPr>
      <w:r>
        <w:rPr>
          <w:sz w:val="28"/>
          <w:szCs w:val="28"/>
        </w:rPr>
        <w:t>Ảnh Fundus: Quan tâm đến cấu trúc mạch máu và các biến đổi bất thường có thể dự đoán tiến triển của bệnh.</w:t>
      </w:r>
    </w:p>
    <w:p w14:paraId="67E61743" w14:textId="77777777" w:rsidR="00332908" w:rsidRDefault="00332908">
      <w:pPr>
        <w:spacing w:line="276" w:lineRule="auto"/>
        <w:jc w:val="both"/>
        <w:rPr>
          <w:sz w:val="28"/>
          <w:szCs w:val="28"/>
        </w:rPr>
      </w:pPr>
    </w:p>
    <w:p w14:paraId="01174819" w14:textId="77777777" w:rsidR="00332908" w:rsidRDefault="00000000">
      <w:pPr>
        <w:pStyle w:val="Heading6"/>
      </w:pPr>
      <w:bookmarkStart w:id="62" w:name="_k2whivqic9f9" w:colFirst="0" w:colLast="0"/>
      <w:bookmarkEnd w:id="62"/>
      <w:r>
        <w:t>17.2.3. Các kỹ thuật xử lý các loại dữ liệu ảnh (MRI, Fundus, OCT)</w:t>
      </w:r>
    </w:p>
    <w:p w14:paraId="7535A9FD" w14:textId="77777777" w:rsidR="00332908" w:rsidRDefault="00000000">
      <w:pPr>
        <w:widowControl w:val="0"/>
        <w:spacing w:after="120" w:line="276" w:lineRule="auto"/>
        <w:ind w:firstLine="720"/>
        <w:jc w:val="both"/>
        <w:rPr>
          <w:sz w:val="28"/>
          <w:szCs w:val="28"/>
        </w:rPr>
      </w:pPr>
      <w:r>
        <w:rPr>
          <w:sz w:val="28"/>
          <w:szCs w:val="28"/>
        </w:rPr>
        <w:t>Chuẩn hóa dữ liệu từ các nguồn ảnh MRI, OCT và Fundus thu được tại các cơ sở y tế khác nhau là một bước quan trọng để đảm bảo sự đồng nhất và chất lượng của dữ liệu. Bước tiền xử lý dữ liệu bao gồm loại bỏ nhiễu và sử dụng các giải thuật xử lý ảnh để cải thiện chất lượng ảnh, đảm bảo rằng mô hình không bị ảnh hưởng bởi các yếu tố không mong muốn. Quá trình này bao gồm các bước cụ thể như sau:</w:t>
      </w:r>
    </w:p>
    <w:p w14:paraId="26C756FC" w14:textId="77777777" w:rsidR="00332908" w:rsidRDefault="00000000">
      <w:pPr>
        <w:widowControl w:val="0"/>
        <w:numPr>
          <w:ilvl w:val="0"/>
          <w:numId w:val="49"/>
        </w:numPr>
        <w:tabs>
          <w:tab w:val="left" w:pos="993"/>
        </w:tabs>
        <w:spacing w:after="120" w:line="276" w:lineRule="auto"/>
        <w:ind w:firstLine="720"/>
        <w:jc w:val="both"/>
        <w:rPr>
          <w:b/>
          <w:sz w:val="28"/>
          <w:szCs w:val="28"/>
        </w:rPr>
      </w:pPr>
      <w:r>
        <w:rPr>
          <w:b/>
          <w:sz w:val="28"/>
          <w:szCs w:val="28"/>
        </w:rPr>
        <w:t>Ảnh MRI:</w:t>
      </w:r>
    </w:p>
    <w:p w14:paraId="4860BB2B" w14:textId="77777777" w:rsidR="00332908" w:rsidRDefault="00000000">
      <w:pPr>
        <w:widowControl w:val="0"/>
        <w:numPr>
          <w:ilvl w:val="0"/>
          <w:numId w:val="39"/>
        </w:numPr>
        <w:tabs>
          <w:tab w:val="left" w:pos="851"/>
        </w:tabs>
        <w:spacing w:after="120" w:line="276" w:lineRule="auto"/>
        <w:ind w:firstLine="720"/>
        <w:jc w:val="both"/>
        <w:rPr>
          <w:sz w:val="28"/>
          <w:szCs w:val="28"/>
        </w:rPr>
      </w:pPr>
      <w:r>
        <w:rPr>
          <w:sz w:val="28"/>
          <w:szCs w:val="28"/>
        </w:rPr>
        <w:t>Chuẩn hóa cường độ: Đảm bảo sự nhất quán trong phạm vi giá trị intensity ảnh MRI từ các máy chụp khác nhau. Các phương pháp như histogram equalization được sử dụng để đồng nhất độ tương phản giữa các hình ảnh.</w:t>
      </w:r>
    </w:p>
    <w:p w14:paraId="41F92E3F" w14:textId="77777777" w:rsidR="00332908" w:rsidRDefault="00000000">
      <w:pPr>
        <w:widowControl w:val="0"/>
        <w:numPr>
          <w:ilvl w:val="0"/>
          <w:numId w:val="39"/>
        </w:numPr>
        <w:tabs>
          <w:tab w:val="left" w:pos="851"/>
        </w:tabs>
        <w:spacing w:after="120" w:line="276" w:lineRule="auto"/>
        <w:ind w:firstLine="720"/>
        <w:jc w:val="both"/>
        <w:rPr>
          <w:sz w:val="28"/>
          <w:szCs w:val="28"/>
        </w:rPr>
      </w:pPr>
      <w:r>
        <w:rPr>
          <w:sz w:val="28"/>
          <w:szCs w:val="28"/>
        </w:rPr>
        <w:t>Đối chiếu đa phổ: Kết hợp thông tin từ các loại ảnh cộng hưởng từ với xung chụp khác nhau như T1-weighted và T2-weighted để bổ sung thông tin đa dạng về cấu trúc và chức năng của não.</w:t>
      </w:r>
    </w:p>
    <w:p w14:paraId="0F70079F" w14:textId="77777777" w:rsidR="00332908" w:rsidRDefault="00000000">
      <w:pPr>
        <w:widowControl w:val="0"/>
        <w:numPr>
          <w:ilvl w:val="0"/>
          <w:numId w:val="39"/>
        </w:numPr>
        <w:tabs>
          <w:tab w:val="left" w:pos="851"/>
        </w:tabs>
        <w:spacing w:after="120" w:line="276" w:lineRule="auto"/>
        <w:ind w:firstLine="720"/>
        <w:jc w:val="both"/>
        <w:rPr>
          <w:sz w:val="28"/>
          <w:szCs w:val="28"/>
        </w:rPr>
      </w:pPr>
      <w:r>
        <w:rPr>
          <w:sz w:val="28"/>
          <w:szCs w:val="28"/>
        </w:rPr>
        <w:t>Loại bỏ nhiễu và chuẩn bị dữ liệu:</w:t>
      </w:r>
    </w:p>
    <w:p w14:paraId="57E12558" w14:textId="77777777" w:rsidR="00332908" w:rsidRDefault="00000000">
      <w:pPr>
        <w:widowControl w:val="0"/>
        <w:numPr>
          <w:ilvl w:val="0"/>
          <w:numId w:val="41"/>
        </w:numPr>
        <w:tabs>
          <w:tab w:val="left" w:pos="993"/>
        </w:tabs>
        <w:spacing w:after="120" w:line="276" w:lineRule="auto"/>
        <w:ind w:firstLine="720"/>
        <w:jc w:val="both"/>
        <w:rPr>
          <w:sz w:val="28"/>
          <w:szCs w:val="28"/>
        </w:rPr>
      </w:pPr>
      <w:r>
        <w:rPr>
          <w:sz w:val="28"/>
          <w:szCs w:val="28"/>
        </w:rPr>
        <w:t xml:space="preserve">Sử dụng kỹ thuật loại bỏ nhiễu (denoising) để cải thiện chất lượng hình ảnh. Nhiễu trong hình ảnh có thể xuất hiện từ nhiều nguồn khác nhau, bao gồm nhiễu do điều kiện ánh sáng kém, thiết bị ghi hình kém chất lượng, hay các tác động ngẫu nhiên khác. Kỹ thuật loại bỏ nhiễu giúp giảm thiểu hoặc loại bỏ các yếu tố nhiễu không mong muốn này, từ đó cải thiện </w:t>
      </w:r>
      <w:r>
        <w:rPr>
          <w:sz w:val="28"/>
          <w:szCs w:val="28"/>
        </w:rPr>
        <w:lastRenderedPageBreak/>
        <w:t xml:space="preserve">độ rõ nét và sắc nét của hình ảnh. Phương pháp này thường liên quan đến việc áp dụng các bộ lọc hoặc mô hình mà thực hiện quá trình này một cách thông minh. Mục tiêu chính của quá trình loại bỏ nhiễu là bảo tồn và tái tạo thông tin quan trọng trong hình ảnh, trong khi loại bỏ các thành phần không mong muốn. Điều này giúp tăng cường khả năng nhận diện và phân tích của mô hình, đặc biệt là trong những ứng dụng yêu cầu độ chính xác cao như nhận diện vật thể, phân loại hình ảnh, hay nhận dạng khuôn mặt. Ngoài ra, kỹ thuật loại bỏ nhiễu cũng đóng vai trò quan trọng trong việc cải thiện trải nghiệm người dùng, đặc biệt trong lĩnh vực nghệ thuật số và giải trí. Hình ảnh rõ ràng và sạch sẽ không chỉ tăng cường hiệu suất của mô hình mà còn tạo ra trải nghiệm hình ảnh thú vị và sống động hơn. Chi tiết các kỹ thuật loại bỏ nhiễu có thể liệt kê như ở </w:t>
      </w:r>
      <w:r>
        <w:rPr>
          <w:b/>
          <w:sz w:val="28"/>
          <w:szCs w:val="28"/>
        </w:rPr>
        <w:t>Hình 26</w:t>
      </w:r>
      <w:r>
        <w:rPr>
          <w:sz w:val="28"/>
          <w:szCs w:val="28"/>
        </w:rPr>
        <w:t>.</w:t>
      </w:r>
    </w:p>
    <w:p w14:paraId="73627EDA" w14:textId="77777777" w:rsidR="00332908" w:rsidRDefault="00000000">
      <w:pPr>
        <w:widowControl w:val="0"/>
        <w:spacing w:after="120" w:line="276" w:lineRule="auto"/>
        <w:jc w:val="both"/>
        <w:rPr>
          <w:sz w:val="28"/>
          <w:szCs w:val="28"/>
        </w:rPr>
      </w:pPr>
      <w:r>
        <w:rPr>
          <w:noProof/>
          <w:sz w:val="28"/>
          <w:szCs w:val="28"/>
        </w:rPr>
        <w:drawing>
          <wp:inline distT="114300" distB="114300" distL="114300" distR="114300" wp14:anchorId="1AD65819" wp14:editId="2BFE750D">
            <wp:extent cx="5759775" cy="38354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5759775" cy="3835400"/>
                    </a:xfrm>
                    <a:prstGeom prst="rect">
                      <a:avLst/>
                    </a:prstGeom>
                    <a:ln/>
                  </pic:spPr>
                </pic:pic>
              </a:graphicData>
            </a:graphic>
          </wp:inline>
        </w:drawing>
      </w:r>
    </w:p>
    <w:p w14:paraId="24A961E4" w14:textId="77777777" w:rsidR="00332908" w:rsidRDefault="00000000">
      <w:pPr>
        <w:widowControl w:val="0"/>
        <w:spacing w:after="120" w:line="276" w:lineRule="auto"/>
        <w:jc w:val="center"/>
        <w:rPr>
          <w:sz w:val="28"/>
          <w:szCs w:val="28"/>
        </w:rPr>
      </w:pPr>
      <w:r>
        <w:rPr>
          <w:i/>
          <w:sz w:val="28"/>
          <w:szCs w:val="28"/>
        </w:rPr>
        <w:t>Hình 26: Tổng hợp các kỹ thuật denoising</w:t>
      </w:r>
    </w:p>
    <w:p w14:paraId="111D2280" w14:textId="77777777" w:rsidR="00332908" w:rsidRDefault="00000000">
      <w:pPr>
        <w:widowControl w:val="0"/>
        <w:numPr>
          <w:ilvl w:val="0"/>
          <w:numId w:val="41"/>
        </w:numPr>
        <w:tabs>
          <w:tab w:val="left" w:pos="993"/>
        </w:tabs>
        <w:spacing w:after="120" w:line="276" w:lineRule="auto"/>
        <w:ind w:firstLine="720"/>
        <w:jc w:val="both"/>
        <w:rPr>
          <w:sz w:val="28"/>
          <w:szCs w:val="28"/>
        </w:rPr>
      </w:pPr>
      <w:r>
        <w:rPr>
          <w:sz w:val="28"/>
          <w:szCs w:val="28"/>
        </w:rPr>
        <w:t xml:space="preserve">Chuẩn bị dữ liệu bằng cách cắt ảnh thành các mảng (slices) 2D hoặc 3D để đảm bảo đồng nhất trong việc đưa vào mô hình huấn luyện. Khi chia nhỏ ảnh thành các mảng 2D hoặc 3D, ta tạo ra những phần nhỏ gọi là "slices" có kích thước cố định. Điều này mang lại nhiều lợi ích. Trước hết, quá trình này giúp chuẩn hóa kích thước của dữ liệu đầu vào, loại bỏ sự không đồng đều trong định dạng và kích thước ảnh. Mỗi slice có thể được xem như một mảng con, nơi chứa thông tin đặc trưng của một phần nhỏ trong ảnh gốc. Bằng cách này, ta có thể tận dụng được thông tin chi tiết từ </w:t>
      </w:r>
      <w:r>
        <w:rPr>
          <w:sz w:val="28"/>
          <w:szCs w:val="28"/>
        </w:rPr>
        <w:lastRenderedPageBreak/>
        <w:t>từng mảng con, giúp mô hình hiểu rõ hơn về các đặc trưng cục bộ trong ảnh. Đồng thời, việc giảm độ phức tạp của dữ liệu đầu vào cũng giúp tăng tốc quá trình huấn luyện và giảm bớt áp lực đối với tài nguyên tính toán. Ngoài ra, việc chia nhỏ ảnh thành các slices còn giúp tối ưu hóa quá trình đồng bộ hóa dữ liệu, làm giảm bớt khả năng overfitting và cải thiện khả năng tổng quát hóa của mô hình đối với dữ liệu mới. Tùy thuộc vào bài toán cụ thể, việc điều chỉnh kích thước và số lượng slices có thể được thực hiện để đạt được sự cân bằng giữa độ chi tiết và kích thước hiệu suất.</w:t>
      </w:r>
    </w:p>
    <w:p w14:paraId="25C14498" w14:textId="77777777" w:rsidR="00332908" w:rsidRDefault="00000000">
      <w:pPr>
        <w:widowControl w:val="0"/>
        <w:numPr>
          <w:ilvl w:val="0"/>
          <w:numId w:val="62"/>
        </w:numPr>
        <w:spacing w:after="120" w:line="276" w:lineRule="auto"/>
        <w:ind w:firstLine="720"/>
        <w:jc w:val="both"/>
        <w:rPr>
          <w:b/>
          <w:sz w:val="28"/>
          <w:szCs w:val="28"/>
        </w:rPr>
      </w:pPr>
      <w:r>
        <w:rPr>
          <w:b/>
          <w:sz w:val="28"/>
          <w:szCs w:val="28"/>
        </w:rPr>
        <w:t>Ảnh OCT:</w:t>
      </w:r>
    </w:p>
    <w:p w14:paraId="027148A0" w14:textId="77777777" w:rsidR="00332908" w:rsidRDefault="00000000">
      <w:pPr>
        <w:widowControl w:val="0"/>
        <w:numPr>
          <w:ilvl w:val="0"/>
          <w:numId w:val="60"/>
        </w:numPr>
        <w:spacing w:after="120" w:line="276" w:lineRule="auto"/>
        <w:ind w:firstLine="720"/>
        <w:jc w:val="both"/>
        <w:rPr>
          <w:sz w:val="28"/>
          <w:szCs w:val="28"/>
        </w:rPr>
      </w:pPr>
      <w:r>
        <w:rPr>
          <w:sz w:val="28"/>
          <w:szCs w:val="28"/>
        </w:rPr>
        <w:t>Phân tích và trích xuất đặc trưng: Phân loại các lớp cấu trúc trong hình ảnh OCT, chẳng hạn như lớp võng mạc và thị giác. Trích xuất thông tin chi tiết như độ dày và đặc điểm của lớp để đưa vào quá trình đào tạo mô hình.</w:t>
      </w:r>
    </w:p>
    <w:p w14:paraId="4EFBC797" w14:textId="77777777" w:rsidR="00332908" w:rsidRDefault="00000000">
      <w:pPr>
        <w:widowControl w:val="0"/>
        <w:numPr>
          <w:ilvl w:val="0"/>
          <w:numId w:val="60"/>
        </w:numPr>
        <w:spacing w:after="120" w:line="276" w:lineRule="auto"/>
        <w:ind w:firstLine="720"/>
        <w:jc w:val="both"/>
        <w:rPr>
          <w:sz w:val="28"/>
          <w:szCs w:val="28"/>
        </w:rPr>
      </w:pPr>
      <w:r>
        <w:rPr>
          <w:sz w:val="28"/>
          <w:szCs w:val="28"/>
        </w:rPr>
        <w:t>Đối chiếu và đồng nhất hóa độ phân giải: Đối chiếu đa phổ từ các máy OCT khác nhau và đảm bảo độ phân giải thống nhất. Sử dụng kỹ thuật resampling để đồng nhất kích thước pixel và định dạng ảnh.</w:t>
      </w:r>
    </w:p>
    <w:p w14:paraId="2C24BECE" w14:textId="77777777" w:rsidR="00332908" w:rsidRDefault="00000000">
      <w:pPr>
        <w:widowControl w:val="0"/>
        <w:numPr>
          <w:ilvl w:val="0"/>
          <w:numId w:val="62"/>
        </w:numPr>
        <w:spacing w:after="120" w:line="276" w:lineRule="auto"/>
        <w:ind w:firstLine="720"/>
        <w:jc w:val="both"/>
        <w:rPr>
          <w:b/>
          <w:sz w:val="28"/>
          <w:szCs w:val="28"/>
        </w:rPr>
      </w:pPr>
      <w:r>
        <w:rPr>
          <w:b/>
          <w:sz w:val="28"/>
          <w:szCs w:val="28"/>
        </w:rPr>
        <w:t>Ảnh Fundus:</w:t>
      </w:r>
    </w:p>
    <w:p w14:paraId="18B8B23D" w14:textId="77777777" w:rsidR="00332908" w:rsidRDefault="00000000">
      <w:pPr>
        <w:widowControl w:val="0"/>
        <w:numPr>
          <w:ilvl w:val="0"/>
          <w:numId w:val="56"/>
        </w:numPr>
        <w:spacing w:after="120" w:line="276" w:lineRule="auto"/>
        <w:ind w:firstLine="720"/>
        <w:jc w:val="both"/>
        <w:rPr>
          <w:sz w:val="28"/>
          <w:szCs w:val="28"/>
        </w:rPr>
      </w:pPr>
      <w:r>
        <w:rPr>
          <w:sz w:val="28"/>
          <w:szCs w:val="28"/>
        </w:rPr>
        <w:t>Nhận diện và loại bỏ nhiễu: Nhận diện và loại bỏ các yếu tố nhiễu như mạch máu nhỏ, đục thủy tinh thể, hay reflex từ đèn flash. Sử dụng các giải thuật như median filtering để cải thiện chất lượng hình ảnh.</w:t>
      </w:r>
    </w:p>
    <w:p w14:paraId="009A99FE" w14:textId="77777777" w:rsidR="00332908" w:rsidRDefault="00000000">
      <w:pPr>
        <w:widowControl w:val="0"/>
        <w:numPr>
          <w:ilvl w:val="0"/>
          <w:numId w:val="62"/>
        </w:numPr>
        <w:spacing w:after="120" w:line="276" w:lineRule="auto"/>
        <w:ind w:firstLine="720"/>
        <w:jc w:val="both"/>
        <w:rPr>
          <w:b/>
          <w:sz w:val="28"/>
          <w:szCs w:val="28"/>
        </w:rPr>
      </w:pPr>
      <w:r>
        <w:rPr>
          <w:b/>
          <w:sz w:val="28"/>
          <w:szCs w:val="28"/>
        </w:rPr>
        <w:t>Tổng hợp và tích hợp dữ liệu:</w:t>
      </w:r>
    </w:p>
    <w:p w14:paraId="461251DB" w14:textId="77777777" w:rsidR="00332908" w:rsidRDefault="00000000">
      <w:pPr>
        <w:widowControl w:val="0"/>
        <w:numPr>
          <w:ilvl w:val="0"/>
          <w:numId w:val="64"/>
        </w:numPr>
        <w:spacing w:after="120" w:line="276" w:lineRule="auto"/>
        <w:ind w:firstLine="720"/>
        <w:jc w:val="both"/>
        <w:rPr>
          <w:sz w:val="28"/>
          <w:szCs w:val="28"/>
        </w:rPr>
      </w:pPr>
      <w:r>
        <w:rPr>
          <w:sz w:val="28"/>
          <w:szCs w:val="28"/>
        </w:rPr>
        <w:t>Kết hợp và đồng nhất hóa: Kết hợp thông tin từ MRI, OCT và Fundus theo cách có hệ số trọng số thích hợp. Đồng nhất định dạng và kích thước của các hình ảnh để tạo ra một bộ dữ liệu đa nguồn có tính đồng nhất.</w:t>
      </w:r>
    </w:p>
    <w:p w14:paraId="47DB1B52" w14:textId="77777777" w:rsidR="00332908" w:rsidRDefault="00000000">
      <w:pPr>
        <w:widowControl w:val="0"/>
        <w:numPr>
          <w:ilvl w:val="0"/>
          <w:numId w:val="62"/>
        </w:numPr>
        <w:spacing w:after="120" w:line="276" w:lineRule="auto"/>
        <w:ind w:firstLine="720"/>
        <w:jc w:val="both"/>
        <w:rPr>
          <w:sz w:val="28"/>
          <w:szCs w:val="28"/>
        </w:rPr>
      </w:pPr>
      <w:r>
        <w:rPr>
          <w:b/>
          <w:sz w:val="28"/>
          <w:szCs w:val="28"/>
        </w:rPr>
        <w:t>Chuẩn hóa thông tin đặc trưng:</w:t>
      </w:r>
      <w:r>
        <w:rPr>
          <w:sz w:val="28"/>
          <w:szCs w:val="28"/>
        </w:rPr>
        <w:t xml:space="preserve"> Chuẩn hóa giá trị đặc trưng từ các loại hình ảnh khác nhau để đảm bảo tính đồng nhất trong việc đưa vào mô hình.</w:t>
      </w:r>
    </w:p>
    <w:p w14:paraId="3BB3F926" w14:textId="77777777" w:rsidR="00332908" w:rsidRDefault="00000000">
      <w:pPr>
        <w:widowControl w:val="0"/>
        <w:spacing w:after="120" w:line="276" w:lineRule="auto"/>
        <w:ind w:firstLine="720"/>
        <w:jc w:val="both"/>
        <w:rPr>
          <w:sz w:val="28"/>
          <w:szCs w:val="28"/>
        </w:rPr>
      </w:pPr>
      <w:r>
        <w:rPr>
          <w:sz w:val="28"/>
          <w:szCs w:val="28"/>
        </w:rPr>
        <w:t>Qua các bước trên, dữ liệu từ các nguồn hình ảnh khác nhau sẽ được chuẩn hóa và xử lý sao cho có thể được sử dụng hiệu quả trong quá trình đào tạo và kiểm thử mô hình chẩn đoán AD.</w:t>
      </w:r>
    </w:p>
    <w:p w14:paraId="0269F0EA" w14:textId="77777777" w:rsidR="00332908" w:rsidRDefault="00000000">
      <w:pPr>
        <w:widowControl w:val="0"/>
        <w:spacing w:after="120" w:line="276" w:lineRule="auto"/>
        <w:ind w:firstLine="720"/>
        <w:jc w:val="both"/>
        <w:rPr>
          <w:sz w:val="28"/>
          <w:szCs w:val="28"/>
        </w:rPr>
      </w:pPr>
      <w:r>
        <w:rPr>
          <w:sz w:val="28"/>
          <w:szCs w:val="28"/>
        </w:rPr>
        <w:t>Sử dụng các phương pháp xử lý hình ảnh như lọc thông tin và trích xuất đặc trưng để tách biệt cấu trúc đặc trưng của não từ hình ảnh MRI, Fundus và OCT. Áp dụng các mô hình học máy để phân loại những đặc điểm này và xác định các biểu hiện AD, cụ thể như sau:</w:t>
      </w:r>
    </w:p>
    <w:p w14:paraId="354BE6C6" w14:textId="77777777" w:rsidR="00332908" w:rsidRDefault="00000000">
      <w:pPr>
        <w:widowControl w:val="0"/>
        <w:numPr>
          <w:ilvl w:val="0"/>
          <w:numId w:val="50"/>
        </w:numPr>
        <w:spacing w:after="120" w:line="276" w:lineRule="auto"/>
        <w:ind w:firstLine="720"/>
        <w:jc w:val="both"/>
        <w:rPr>
          <w:sz w:val="28"/>
          <w:szCs w:val="28"/>
        </w:rPr>
      </w:pPr>
      <w:r>
        <w:rPr>
          <w:sz w:val="28"/>
          <w:szCs w:val="28"/>
        </w:rPr>
        <w:t xml:space="preserve">Lọc thông tin và giảm nhiễu: Sử dụng kỹ thuật xử lý làm mịn </w:t>
      </w:r>
      <w:r>
        <w:rPr>
          <w:sz w:val="28"/>
          <w:szCs w:val="28"/>
        </w:rPr>
        <w:lastRenderedPageBreak/>
        <w:t>hình ảnh (smoothing) để giảm nhiễu và làm mờ hình ảnh, tăng cường khả năng trích xuất đặc trưng và giảm ảnh hưởng của nhiễu. Đồng thời áp dụng bộ lọc thông tin để loại bỏ các chi tiết không quan trọng và tập trung vào các cấu trúc đặc trưng của não.</w:t>
      </w:r>
    </w:p>
    <w:p w14:paraId="3BE10263" w14:textId="77777777" w:rsidR="00332908" w:rsidRDefault="00000000">
      <w:pPr>
        <w:widowControl w:val="0"/>
        <w:numPr>
          <w:ilvl w:val="0"/>
          <w:numId w:val="40"/>
        </w:numPr>
        <w:spacing w:after="120" w:line="276" w:lineRule="auto"/>
        <w:ind w:firstLine="720"/>
        <w:jc w:val="both"/>
        <w:rPr>
          <w:sz w:val="28"/>
          <w:szCs w:val="28"/>
        </w:rPr>
      </w:pPr>
      <w:r>
        <w:rPr>
          <w:sz w:val="28"/>
          <w:szCs w:val="28"/>
        </w:rPr>
        <w:t>Phân loại sử dụng mô hình học sâu: Xây dựng mô hình học sâu CNN để học các đặc trưng từ hình ảnh đã được xử lý. Sử dụng dữ liệu huấn luyện chứa nhãn AD và nhóm kiểm soát để đào tạo mô hình nhằm phân loại các vùng đặc trưng của ảnh.</w:t>
      </w:r>
    </w:p>
    <w:p w14:paraId="4225733F" w14:textId="77777777" w:rsidR="00332908" w:rsidRDefault="00000000">
      <w:pPr>
        <w:widowControl w:val="0"/>
        <w:numPr>
          <w:ilvl w:val="0"/>
          <w:numId w:val="40"/>
        </w:numPr>
        <w:spacing w:after="120" w:line="276" w:lineRule="auto"/>
        <w:ind w:firstLine="720"/>
        <w:jc w:val="both"/>
        <w:rPr>
          <w:sz w:val="28"/>
          <w:szCs w:val="28"/>
        </w:rPr>
      </w:pPr>
      <w:r>
        <w:rPr>
          <w:sz w:val="28"/>
          <w:szCs w:val="28"/>
        </w:rPr>
        <w:t>Xác định biểu hiện AD: Đưa ra dự đoán về sự xuất hiện của AD dựa trên kết quả phân loại từ mô hình AI.</w:t>
      </w:r>
    </w:p>
    <w:p w14:paraId="31C30537" w14:textId="77777777" w:rsidR="00332908" w:rsidRDefault="00000000">
      <w:pPr>
        <w:widowControl w:val="0"/>
        <w:numPr>
          <w:ilvl w:val="0"/>
          <w:numId w:val="40"/>
        </w:numPr>
        <w:spacing w:after="120" w:line="276" w:lineRule="auto"/>
        <w:ind w:firstLine="720"/>
        <w:jc w:val="both"/>
        <w:rPr>
          <w:sz w:val="28"/>
          <w:szCs w:val="28"/>
        </w:rPr>
      </w:pPr>
      <w:r>
        <w:rPr>
          <w:sz w:val="28"/>
          <w:szCs w:val="28"/>
        </w:rPr>
        <w:t>Kiểm thử và tinh chỉnh mô hình: Sử dụng tập dữ liệu kiểm thử để kiểm định độ chính xác và độ nhạy của mô hình, tinh chỉnh các tham số của mô hình dựa trên kết quả kiểm thử để cải thiện hiệu suất chẩn đoán.</w:t>
      </w:r>
    </w:p>
    <w:p w14:paraId="21ABD3D7" w14:textId="77777777" w:rsidR="00332908" w:rsidRDefault="00000000">
      <w:pPr>
        <w:widowControl w:val="0"/>
        <w:spacing w:after="120" w:line="276" w:lineRule="auto"/>
        <w:ind w:firstLine="720"/>
        <w:jc w:val="both"/>
        <w:rPr>
          <w:sz w:val="28"/>
          <w:szCs w:val="28"/>
        </w:rPr>
      </w:pPr>
      <w:r>
        <w:rPr>
          <w:sz w:val="28"/>
          <w:szCs w:val="28"/>
        </w:rPr>
        <w:t>Qua các bước trên, quá trình xử lý hình ảnh MRI sẽ không chỉ tập trung vào việc tách biệt cấu trúc đặc trưng của não mà còn tích hợp sự hiểu biết từ mô hình học máy để phân loại và xác định biểu hiện AD từ hình ảnh này.</w:t>
      </w:r>
    </w:p>
    <w:p w14:paraId="57EAB62C" w14:textId="77777777" w:rsidR="00332908" w:rsidRDefault="00000000">
      <w:pPr>
        <w:pStyle w:val="Heading6"/>
      </w:pPr>
      <w:bookmarkStart w:id="63" w:name="_d02wycqygvm6" w:colFirst="0" w:colLast="0"/>
      <w:bookmarkEnd w:id="63"/>
      <w:r>
        <w:t>17.2.4. Tích hợp đa dạng dữ liệu</w:t>
      </w:r>
    </w:p>
    <w:p w14:paraId="625B925F" w14:textId="77777777" w:rsidR="00332908" w:rsidRDefault="00000000">
      <w:pPr>
        <w:widowControl w:val="0"/>
        <w:spacing w:after="120" w:line="276" w:lineRule="auto"/>
        <w:ind w:firstLine="720"/>
        <w:jc w:val="both"/>
        <w:rPr>
          <w:sz w:val="28"/>
          <w:szCs w:val="28"/>
        </w:rPr>
      </w:pPr>
      <w:r>
        <w:rPr>
          <w:sz w:val="28"/>
          <w:szCs w:val="28"/>
        </w:rPr>
        <w:t>Bên dưới đây chúng tôi đề xuất một số cách tiếp cận có thể được thử nghiệm trong đề tài này.</w:t>
      </w:r>
    </w:p>
    <w:p w14:paraId="6E0B1EED" w14:textId="77777777" w:rsidR="00332908" w:rsidRDefault="00000000">
      <w:pPr>
        <w:widowControl w:val="0"/>
        <w:spacing w:after="120" w:line="276" w:lineRule="auto"/>
        <w:ind w:firstLine="720"/>
        <w:jc w:val="both"/>
        <w:rPr>
          <w:sz w:val="28"/>
          <w:szCs w:val="28"/>
        </w:rPr>
      </w:pPr>
      <w:r>
        <w:rPr>
          <w:sz w:val="28"/>
          <w:szCs w:val="28"/>
        </w:rPr>
        <w:t>Ensemble Learning, hay còn được gọi là học tập hợp nhóm, đại diện cho một phương pháp quan trọng trong lĩnh vực máy học, nơi mà sự kết hợp của nhiều mô hình dự đoán được coi là một chiến lược hiệu quả để nâng cao khả năng dự đoán và ổn định của mô hình. Phương pháp này tận dụng sự đa dạng của các mô hình thành viên, chúng có thể đạt được hiệu suất tốt hơn so với việc sử dụng một mô hình đơn lẻ, đặc biệt là trong trường hợp dữ liệu phức tạp hoặc nhiễu. Các phương pháp chính của ensemble learning bao gồm Bagging, Boosting, Stacking.</w:t>
      </w:r>
    </w:p>
    <w:p w14:paraId="3BAE50D3" w14:textId="77777777" w:rsidR="00332908" w:rsidRDefault="00000000">
      <w:pPr>
        <w:widowControl w:val="0"/>
        <w:spacing w:after="120" w:line="276" w:lineRule="auto"/>
        <w:ind w:firstLine="720"/>
        <w:jc w:val="both"/>
        <w:rPr>
          <w:sz w:val="28"/>
          <w:szCs w:val="28"/>
        </w:rPr>
      </w:pPr>
      <w:r>
        <w:rPr>
          <w:sz w:val="28"/>
          <w:szCs w:val="28"/>
        </w:rPr>
        <w:t>Trong Bagging, chúng ta tạo ra một tập hợp các mô hình dựa trên việc lấy mẫu ngẫu nhiên với thay thế từ dữ liệu đào tạo, mỗi mô hình được đào tạo trên một tập dữ liệu khác nhau. Điều này giúp giảm độ phức tạp và nguy cơ overfitting. Một ví dụ nổi tiếng của phương pháp này là Random Forest, sử dụng nhiều cây quyết định để đưa ra dự đoán.</w:t>
      </w:r>
    </w:p>
    <w:p w14:paraId="295F89B1" w14:textId="77777777" w:rsidR="00332908" w:rsidRDefault="00000000">
      <w:pPr>
        <w:widowControl w:val="0"/>
        <w:spacing w:after="120" w:line="276" w:lineRule="auto"/>
        <w:jc w:val="both"/>
        <w:rPr>
          <w:sz w:val="28"/>
          <w:szCs w:val="28"/>
        </w:rPr>
      </w:pPr>
      <w:r>
        <w:rPr>
          <w:noProof/>
          <w:sz w:val="28"/>
          <w:szCs w:val="28"/>
        </w:rPr>
        <w:lastRenderedPageBreak/>
        <w:drawing>
          <wp:inline distT="114300" distB="114300" distL="114300" distR="114300" wp14:anchorId="5BDD2F84" wp14:editId="4F74B2D8">
            <wp:extent cx="5756806" cy="2876044"/>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756806" cy="2876044"/>
                    </a:xfrm>
                    <a:prstGeom prst="rect">
                      <a:avLst/>
                    </a:prstGeom>
                    <a:ln/>
                  </pic:spPr>
                </pic:pic>
              </a:graphicData>
            </a:graphic>
          </wp:inline>
        </w:drawing>
      </w:r>
    </w:p>
    <w:p w14:paraId="51321960" w14:textId="77777777" w:rsidR="00332908" w:rsidRDefault="00000000">
      <w:pPr>
        <w:widowControl w:val="0"/>
        <w:spacing w:after="120" w:line="276" w:lineRule="auto"/>
        <w:jc w:val="center"/>
        <w:rPr>
          <w:i/>
          <w:sz w:val="28"/>
          <w:szCs w:val="28"/>
        </w:rPr>
      </w:pPr>
      <w:r>
        <w:rPr>
          <w:i/>
          <w:sz w:val="28"/>
          <w:szCs w:val="28"/>
        </w:rPr>
        <w:t>Hình 27: Minh họa quá trình Bagging (Bootstrap Aggregation)</w:t>
      </w:r>
    </w:p>
    <w:p w14:paraId="0A045C0F" w14:textId="77777777" w:rsidR="00332908" w:rsidRDefault="00000000">
      <w:pPr>
        <w:widowControl w:val="0"/>
        <w:spacing w:after="120" w:line="276" w:lineRule="auto"/>
        <w:ind w:firstLine="720"/>
        <w:jc w:val="both"/>
        <w:rPr>
          <w:sz w:val="28"/>
          <w:szCs w:val="28"/>
        </w:rPr>
      </w:pPr>
      <w:r>
        <w:rPr>
          <w:sz w:val="28"/>
          <w:szCs w:val="28"/>
        </w:rPr>
        <w:t>Boosting, ngược lại, tập trung vào việc xây dựng các mô hình theo chuỗi. Các mô hình sau này tập trung vào việc sửa các sai lầm của các mô hình trước đó, giúp cải thiện khả năng dự đoán và tăng cường hiệu suất toàn diện. AdaBoost và Gradient Boosting là các ví dụ phổ biến trong loại này.</w:t>
      </w:r>
    </w:p>
    <w:p w14:paraId="644C594E" w14:textId="77777777" w:rsidR="00332908" w:rsidRDefault="00000000">
      <w:pPr>
        <w:widowControl w:val="0"/>
        <w:spacing w:after="120" w:line="276" w:lineRule="auto"/>
        <w:jc w:val="both"/>
        <w:rPr>
          <w:sz w:val="28"/>
          <w:szCs w:val="28"/>
        </w:rPr>
      </w:pPr>
      <w:r>
        <w:rPr>
          <w:noProof/>
          <w:sz w:val="28"/>
          <w:szCs w:val="28"/>
        </w:rPr>
        <w:drawing>
          <wp:inline distT="114300" distB="114300" distL="114300" distR="114300" wp14:anchorId="4AFDE4C8" wp14:editId="093E9E1B">
            <wp:extent cx="5759775" cy="29972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5759775" cy="2997200"/>
                    </a:xfrm>
                    <a:prstGeom prst="rect">
                      <a:avLst/>
                    </a:prstGeom>
                    <a:ln/>
                  </pic:spPr>
                </pic:pic>
              </a:graphicData>
            </a:graphic>
          </wp:inline>
        </w:drawing>
      </w:r>
    </w:p>
    <w:p w14:paraId="600AE578" w14:textId="77777777" w:rsidR="00332908" w:rsidRDefault="00000000">
      <w:pPr>
        <w:widowControl w:val="0"/>
        <w:spacing w:after="120" w:line="276" w:lineRule="auto"/>
        <w:jc w:val="center"/>
        <w:rPr>
          <w:i/>
          <w:sz w:val="28"/>
          <w:szCs w:val="28"/>
        </w:rPr>
      </w:pPr>
      <w:r>
        <w:rPr>
          <w:i/>
          <w:sz w:val="28"/>
          <w:szCs w:val="28"/>
        </w:rPr>
        <w:t>Hình 28: Hình minh họa quá trình Boosting</w:t>
      </w:r>
    </w:p>
    <w:p w14:paraId="1D120829" w14:textId="77777777" w:rsidR="00332908" w:rsidRDefault="00000000">
      <w:pPr>
        <w:widowControl w:val="0"/>
        <w:spacing w:after="120" w:line="276" w:lineRule="auto"/>
        <w:ind w:firstLine="720"/>
        <w:jc w:val="both"/>
        <w:rPr>
          <w:sz w:val="28"/>
          <w:szCs w:val="28"/>
        </w:rPr>
      </w:pPr>
      <w:r>
        <w:rPr>
          <w:sz w:val="28"/>
          <w:szCs w:val="28"/>
        </w:rPr>
        <w:t>Stacking là một phương pháp phức tạp hơn, nơi mà chúng tôi xây dựng một mô hình tổng hợp để kết hợp đầu ra của các mô hình thành viên. Mô hình tổng hợp này có thể được đào tạo để học cách tốt nhất để kết hợp thông tin từ các mô hình đầu vào.</w:t>
      </w:r>
    </w:p>
    <w:p w14:paraId="57CFBF05" w14:textId="77777777" w:rsidR="00332908" w:rsidRDefault="00000000">
      <w:pPr>
        <w:widowControl w:val="0"/>
        <w:spacing w:after="120" w:line="276" w:lineRule="auto"/>
        <w:jc w:val="both"/>
        <w:rPr>
          <w:sz w:val="28"/>
          <w:szCs w:val="28"/>
        </w:rPr>
      </w:pPr>
      <w:r>
        <w:rPr>
          <w:noProof/>
          <w:sz w:val="28"/>
          <w:szCs w:val="28"/>
        </w:rPr>
        <w:lastRenderedPageBreak/>
        <w:drawing>
          <wp:inline distT="114300" distB="114300" distL="114300" distR="114300" wp14:anchorId="4244364B" wp14:editId="4DE3B5D5">
            <wp:extent cx="5759775" cy="2349500"/>
            <wp:effectExtent l="0" t="0" r="0" b="0"/>
            <wp:docPr id="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9"/>
                    <a:srcRect/>
                    <a:stretch>
                      <a:fillRect/>
                    </a:stretch>
                  </pic:blipFill>
                  <pic:spPr>
                    <a:xfrm>
                      <a:off x="0" y="0"/>
                      <a:ext cx="5759775" cy="2349500"/>
                    </a:xfrm>
                    <a:prstGeom prst="rect">
                      <a:avLst/>
                    </a:prstGeom>
                    <a:ln/>
                  </pic:spPr>
                </pic:pic>
              </a:graphicData>
            </a:graphic>
          </wp:inline>
        </w:drawing>
      </w:r>
    </w:p>
    <w:p w14:paraId="57E01083" w14:textId="77777777" w:rsidR="00332908" w:rsidRDefault="00000000">
      <w:pPr>
        <w:widowControl w:val="0"/>
        <w:spacing w:after="120" w:line="276" w:lineRule="auto"/>
        <w:jc w:val="center"/>
        <w:rPr>
          <w:i/>
          <w:sz w:val="28"/>
          <w:szCs w:val="28"/>
        </w:rPr>
      </w:pPr>
      <w:r>
        <w:rPr>
          <w:i/>
          <w:sz w:val="28"/>
          <w:szCs w:val="28"/>
        </w:rPr>
        <w:t>Hình 29: Hình minh họa quá trình Stacking</w:t>
      </w:r>
    </w:p>
    <w:p w14:paraId="49E6486E" w14:textId="77777777" w:rsidR="00332908" w:rsidRDefault="00000000">
      <w:pPr>
        <w:widowControl w:val="0"/>
        <w:spacing w:after="120" w:line="276" w:lineRule="auto"/>
        <w:ind w:firstLine="720"/>
        <w:jc w:val="both"/>
        <w:rPr>
          <w:sz w:val="28"/>
          <w:szCs w:val="28"/>
        </w:rPr>
      </w:pPr>
      <w:r>
        <w:rPr>
          <w:sz w:val="28"/>
          <w:szCs w:val="28"/>
        </w:rPr>
        <w:t>Ensemble learning mang lại nhiều lợi ích, bao gồm khả năng giảm thiểu overfitting, tăng tính ổn định của mô hình, và cải thiện độ chính xác dự đoán. Điều này làm cho nó trở thành một công cụ quan trọng trong quá trình xây dựng mô hình máy học, đặc biệt là khi đối mặt với các tình huống phức tạp và đa dạng. Ensembling giúp mô hình đưa ra dự đoán mạnh mẽ, đồng thời giảm thiểu rủi ro của việc dựa vào một mô hình đơn lẻ.</w:t>
      </w:r>
    </w:p>
    <w:p w14:paraId="227591CF" w14:textId="77777777" w:rsidR="00332908" w:rsidRDefault="00000000">
      <w:pPr>
        <w:widowControl w:val="0"/>
        <w:spacing w:after="120" w:line="276" w:lineRule="auto"/>
        <w:ind w:firstLine="720"/>
        <w:jc w:val="both"/>
        <w:rPr>
          <w:sz w:val="28"/>
          <w:szCs w:val="28"/>
        </w:rPr>
      </w:pPr>
      <w:r>
        <w:rPr>
          <w:sz w:val="28"/>
          <w:szCs w:val="28"/>
        </w:rPr>
        <w:t>Trong phạm vi đề tài, chúng tôi sử dụng phương pháp xếp chồng (stacking) nhiều thuật toán học tập để có được hiệu suất dự đoán tốt hơn từ việc kết hợp thông tin ảnh MRI, Fundus và OCT. Áp dụng các chiến lược để giảm thiểu sự mất mát thông tin và tối ưu hóa tích hợp dữ liệu.</w:t>
      </w:r>
    </w:p>
    <w:p w14:paraId="1367709E" w14:textId="77777777" w:rsidR="00332908" w:rsidRDefault="00332908">
      <w:pPr>
        <w:widowControl w:val="0"/>
        <w:spacing w:after="120" w:line="276" w:lineRule="auto"/>
        <w:ind w:firstLine="720"/>
        <w:jc w:val="both"/>
        <w:rPr>
          <w:sz w:val="28"/>
          <w:szCs w:val="28"/>
        </w:rPr>
      </w:pPr>
    </w:p>
    <w:p w14:paraId="02581CA4" w14:textId="77777777" w:rsidR="00332908" w:rsidRDefault="00000000">
      <w:pPr>
        <w:widowControl w:val="0"/>
        <w:spacing w:after="120" w:line="276" w:lineRule="auto"/>
        <w:jc w:val="both"/>
        <w:rPr>
          <w:sz w:val="28"/>
          <w:szCs w:val="28"/>
        </w:rPr>
      </w:pPr>
      <w:r>
        <w:rPr>
          <w:noProof/>
          <w:sz w:val="28"/>
          <w:szCs w:val="28"/>
        </w:rPr>
        <w:drawing>
          <wp:inline distT="19050" distB="19050" distL="19050" distR="19050" wp14:anchorId="33C39D5F" wp14:editId="72791C0D">
            <wp:extent cx="5759775" cy="17399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0"/>
                    <a:srcRect/>
                    <a:stretch>
                      <a:fillRect/>
                    </a:stretch>
                  </pic:blipFill>
                  <pic:spPr>
                    <a:xfrm>
                      <a:off x="0" y="0"/>
                      <a:ext cx="5759775" cy="1739900"/>
                    </a:xfrm>
                    <a:prstGeom prst="rect">
                      <a:avLst/>
                    </a:prstGeom>
                    <a:ln/>
                  </pic:spPr>
                </pic:pic>
              </a:graphicData>
            </a:graphic>
          </wp:inline>
        </w:drawing>
      </w:r>
    </w:p>
    <w:p w14:paraId="094F7EBF" w14:textId="77777777" w:rsidR="00332908" w:rsidRDefault="00000000">
      <w:pPr>
        <w:spacing w:line="276" w:lineRule="auto"/>
        <w:jc w:val="center"/>
        <w:rPr>
          <w:i/>
          <w:sz w:val="28"/>
          <w:szCs w:val="28"/>
        </w:rPr>
      </w:pPr>
      <w:r>
        <w:rPr>
          <w:i/>
          <w:sz w:val="28"/>
          <w:szCs w:val="28"/>
        </w:rPr>
        <w:t>Hình 30: Quy trình xây dựng mô hình tổng quát</w:t>
      </w:r>
    </w:p>
    <w:p w14:paraId="49BE1D96" w14:textId="77777777" w:rsidR="00332908" w:rsidRDefault="00000000">
      <w:pPr>
        <w:widowControl w:val="0"/>
        <w:spacing w:after="120" w:line="276" w:lineRule="auto"/>
        <w:ind w:firstLine="720"/>
        <w:jc w:val="both"/>
        <w:rPr>
          <w:sz w:val="28"/>
          <w:szCs w:val="28"/>
        </w:rPr>
      </w:pPr>
      <w:r>
        <w:rPr>
          <w:sz w:val="28"/>
          <w:szCs w:val="28"/>
        </w:rPr>
        <w:t>Học chuyển giao là một phương pháp quan trọng và mạnh mẽ trong bài toán dự đoán AD sử dụng ảnh từ nhiều nguồn như MRI, OCT, và Fundus. Dưới đây là những điểm quan trọng về transfer learning trong ngữ cảnh của bài toán này:</w:t>
      </w:r>
    </w:p>
    <w:p w14:paraId="1D81D6CE" w14:textId="77777777" w:rsidR="00332908" w:rsidRDefault="00000000">
      <w:pPr>
        <w:widowControl w:val="0"/>
        <w:numPr>
          <w:ilvl w:val="0"/>
          <w:numId w:val="48"/>
        </w:numPr>
        <w:spacing w:after="120" w:line="276" w:lineRule="auto"/>
        <w:ind w:firstLine="720"/>
        <w:jc w:val="both"/>
        <w:rPr>
          <w:sz w:val="28"/>
          <w:szCs w:val="28"/>
        </w:rPr>
      </w:pPr>
      <w:r>
        <w:rPr>
          <w:sz w:val="28"/>
          <w:szCs w:val="28"/>
        </w:rPr>
        <w:t xml:space="preserve">Pre-trained Models cho ảnh y khoa: Sự đa dạng và phức tạp của ảnh y khoa, đặc biệt là trong bài toán dự đoán AD từ các nguồn như </w:t>
      </w:r>
      <w:r>
        <w:rPr>
          <w:sz w:val="28"/>
          <w:szCs w:val="28"/>
        </w:rPr>
        <w:lastRenderedPageBreak/>
        <w:t>MRI, OCT và Fundus, đòi hỏi việc sử dụng mô hình đã được đào tạo trước đó trên các tập dữ liệu lớn về y khoa. Các mô hình này thường chứa những đặc trưng hữu ích và tổng quát cho nhiều tác vụ.</w:t>
      </w:r>
    </w:p>
    <w:p w14:paraId="191A66CB" w14:textId="77777777" w:rsidR="00332908" w:rsidRDefault="00000000">
      <w:pPr>
        <w:widowControl w:val="0"/>
        <w:numPr>
          <w:ilvl w:val="0"/>
          <w:numId w:val="48"/>
        </w:numPr>
        <w:spacing w:after="120" w:line="276" w:lineRule="auto"/>
        <w:ind w:firstLine="720"/>
        <w:jc w:val="both"/>
        <w:rPr>
          <w:sz w:val="28"/>
          <w:szCs w:val="28"/>
        </w:rPr>
      </w:pPr>
      <w:r>
        <w:rPr>
          <w:sz w:val="28"/>
          <w:szCs w:val="28"/>
        </w:rPr>
        <w:t>Fine-tuning và Adaptation: Sau khi sử dụng mô hình đã được đào tạo trước đó, quá trình fine-tuning thường được thực hiện để tối ưu hóa mô hình cho tập dữ liệu cụ thể của AD. Điều này có thể bao gồm việc thay đổi hoặc thêm các lớp cuối cùng để phản ánh đặc tính của ảnh y khoa.</w:t>
      </w:r>
    </w:p>
    <w:p w14:paraId="24E637F0" w14:textId="77777777" w:rsidR="00332908" w:rsidRDefault="00000000">
      <w:pPr>
        <w:widowControl w:val="0"/>
        <w:numPr>
          <w:ilvl w:val="0"/>
          <w:numId w:val="48"/>
        </w:numPr>
        <w:spacing w:after="120" w:line="276" w:lineRule="auto"/>
        <w:ind w:firstLine="720"/>
        <w:jc w:val="both"/>
        <w:rPr>
          <w:sz w:val="28"/>
          <w:szCs w:val="28"/>
        </w:rPr>
      </w:pPr>
      <w:r>
        <w:rPr>
          <w:sz w:val="28"/>
          <w:szCs w:val="28"/>
        </w:rPr>
        <w:t>Trích xuất đặc trưng: Học chuyển giao cũng có thể sử dụng phương pháp trích xuất đặc trưng từ các lớp trung gian của mô hình đã được đào tạo trước đó và áp dụng chúng vào mô hình mới. Điều này giúp giảm nguy cơ overfitting và cung cấp những đặc trưng quan trọng từ ảnh y khoa.</w:t>
      </w:r>
    </w:p>
    <w:p w14:paraId="2EFCC2E3" w14:textId="77777777" w:rsidR="00332908" w:rsidRDefault="00000000">
      <w:pPr>
        <w:widowControl w:val="0"/>
        <w:numPr>
          <w:ilvl w:val="0"/>
          <w:numId w:val="48"/>
        </w:numPr>
        <w:spacing w:after="120" w:line="276" w:lineRule="auto"/>
        <w:ind w:firstLine="720"/>
        <w:jc w:val="both"/>
        <w:rPr>
          <w:sz w:val="28"/>
          <w:szCs w:val="28"/>
        </w:rPr>
      </w:pPr>
      <w:r>
        <w:rPr>
          <w:sz w:val="28"/>
          <w:szCs w:val="28"/>
        </w:rPr>
        <w:t>Sự hỗ trợ từ dữ liệu lớn: Transfer learning trở nên đặc biệt quan trọng khi đối mặt với vấn đề thiếu dữ liệu trong bài toán y học. Việc sử dụng mô hình đã được đào tạo trên dữ liệu lớn giúp mô hình tự động hóa quá trình học và cung cấp hiệu suất tốt ngay từ khi áp dụng lên tập dữ liệu nhỏ.</w:t>
      </w:r>
    </w:p>
    <w:p w14:paraId="31CD49FE" w14:textId="77777777" w:rsidR="00332908" w:rsidRDefault="00000000">
      <w:pPr>
        <w:widowControl w:val="0"/>
        <w:numPr>
          <w:ilvl w:val="0"/>
          <w:numId w:val="48"/>
        </w:numPr>
        <w:spacing w:after="120" w:line="276" w:lineRule="auto"/>
        <w:ind w:firstLine="720"/>
        <w:jc w:val="both"/>
        <w:rPr>
          <w:sz w:val="28"/>
          <w:szCs w:val="28"/>
        </w:rPr>
      </w:pPr>
      <w:r>
        <w:rPr>
          <w:sz w:val="28"/>
          <w:szCs w:val="28"/>
        </w:rPr>
        <w:t>Sự tích hợp các loại ảnh: Học chuyển giao cho phép tích hợp thông tin từ nhiều loại hình ảnh khác nhau (MRI, OCT, Fundus) một cách hiệu quả. Mô hình có thể học được đặc trưng từ các loại hình ảnh này và sử dụng chúng để dự đoán AD một cách toàn diện.</w:t>
      </w:r>
    </w:p>
    <w:p w14:paraId="2B9C72B6" w14:textId="77777777" w:rsidR="00332908" w:rsidRDefault="00000000">
      <w:pPr>
        <w:widowControl w:val="0"/>
        <w:numPr>
          <w:ilvl w:val="0"/>
          <w:numId w:val="48"/>
        </w:numPr>
        <w:spacing w:after="120" w:line="276" w:lineRule="auto"/>
        <w:ind w:firstLine="720"/>
        <w:jc w:val="both"/>
        <w:rPr>
          <w:sz w:val="28"/>
          <w:szCs w:val="28"/>
        </w:rPr>
      </w:pPr>
      <w:r>
        <w:rPr>
          <w:sz w:val="28"/>
          <w:szCs w:val="28"/>
        </w:rPr>
        <w:t>Ứng dụng cải thiện độ chính xác và tính tổng quát hóa: Học chuyển giao chủ yếu nhằm mục tiêu cải thiện độ chính xác của mô hình và khả năng tổng quát hóa của nó trên các loại ảnh y khoa mới. Điều này làm tăng sức mạnh của mô hình trong việc phân loại và dự đoán AD từ các ảnh y khoa đa dạng.</w:t>
      </w:r>
    </w:p>
    <w:p w14:paraId="2BE97700" w14:textId="77777777" w:rsidR="00332908" w:rsidRDefault="00000000">
      <w:pPr>
        <w:widowControl w:val="0"/>
        <w:spacing w:after="120" w:line="276" w:lineRule="auto"/>
        <w:ind w:firstLine="720"/>
        <w:jc w:val="both"/>
        <w:rPr>
          <w:sz w:val="28"/>
          <w:szCs w:val="28"/>
        </w:rPr>
      </w:pPr>
      <w:r>
        <w:rPr>
          <w:sz w:val="28"/>
          <w:szCs w:val="28"/>
        </w:rPr>
        <w:t>Sử dụng phương pháp học chuyển giao để chia sẻ và tận dụng thông tin đặc trưng từ các dữ liệu có sẵn trên internet như sang loại dữ liệu khác. Kết hợp thông tin từ các mô hình con để tạo ra mô hình tổng thể mạnh mẽ.</w:t>
      </w:r>
    </w:p>
    <w:p w14:paraId="36870E65" w14:textId="77777777" w:rsidR="00332908" w:rsidRDefault="00000000">
      <w:pPr>
        <w:widowControl w:val="0"/>
        <w:spacing w:after="120" w:line="276" w:lineRule="auto"/>
        <w:jc w:val="center"/>
        <w:rPr>
          <w:sz w:val="28"/>
          <w:szCs w:val="28"/>
        </w:rPr>
      </w:pPr>
      <w:r>
        <w:rPr>
          <w:noProof/>
          <w:sz w:val="28"/>
          <w:szCs w:val="28"/>
        </w:rPr>
        <w:lastRenderedPageBreak/>
        <w:drawing>
          <wp:inline distT="114300" distB="114300" distL="114300" distR="114300" wp14:anchorId="2B36170F" wp14:editId="551F697F">
            <wp:extent cx="3776390" cy="2842667"/>
            <wp:effectExtent l="0" t="0" r="0" b="0"/>
            <wp:docPr id="2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3776390" cy="2842667"/>
                    </a:xfrm>
                    <a:prstGeom prst="rect">
                      <a:avLst/>
                    </a:prstGeom>
                    <a:ln/>
                  </pic:spPr>
                </pic:pic>
              </a:graphicData>
            </a:graphic>
          </wp:inline>
        </w:drawing>
      </w:r>
    </w:p>
    <w:p w14:paraId="764018E5" w14:textId="77777777" w:rsidR="00332908" w:rsidRDefault="00000000">
      <w:pPr>
        <w:widowControl w:val="0"/>
        <w:spacing w:after="120" w:line="276" w:lineRule="auto"/>
        <w:jc w:val="center"/>
        <w:rPr>
          <w:sz w:val="28"/>
          <w:szCs w:val="28"/>
        </w:rPr>
      </w:pPr>
      <w:r>
        <w:rPr>
          <w:i/>
          <w:sz w:val="28"/>
          <w:szCs w:val="28"/>
        </w:rPr>
        <w:t>Hình 31: Kỹ thuật học chuyển giao</w:t>
      </w:r>
    </w:p>
    <w:p w14:paraId="14081217" w14:textId="77777777" w:rsidR="00332908" w:rsidRDefault="00000000">
      <w:pPr>
        <w:pStyle w:val="Heading6"/>
      </w:pPr>
      <w:bookmarkStart w:id="64" w:name="_3mw0tzoz6mcm" w:colFirst="0" w:colLast="0"/>
      <w:bookmarkEnd w:id="64"/>
      <w:r>
        <w:t>17.2.5. Các kỹ thuật AI sử dụng cho các loại dữ liệu ảnh (MRI, Fundus, OCT)</w:t>
      </w:r>
    </w:p>
    <w:p w14:paraId="14AAAA70" w14:textId="77777777" w:rsidR="00332908" w:rsidRDefault="00000000">
      <w:pPr>
        <w:widowControl w:val="0"/>
        <w:spacing w:after="120" w:line="276" w:lineRule="auto"/>
        <w:ind w:firstLine="720"/>
        <w:jc w:val="both"/>
        <w:rPr>
          <w:sz w:val="28"/>
          <w:szCs w:val="28"/>
        </w:rPr>
      </w:pPr>
      <w:r>
        <w:rPr>
          <w:sz w:val="28"/>
          <w:szCs w:val="28"/>
        </w:rPr>
        <w:t>CNN là một kiến trúc mạng thần kinh sâu đặc biệt được áp dụng mạnh mẽ trong lĩnh vực chẩn đoán AD sử dụng hình ảnh MRI, OCT, và Fundus. CNN giúp nâng cao độ chính xác và khả năng tổng quát hóa của mô hình trong việc nhận diện các biểu hiện của AD từ các loại hình ảnh này.</w:t>
      </w:r>
    </w:p>
    <w:p w14:paraId="7259595C" w14:textId="77777777" w:rsidR="00332908" w:rsidRDefault="00000000">
      <w:pPr>
        <w:widowControl w:val="0"/>
        <w:spacing w:after="120" w:line="276" w:lineRule="auto"/>
        <w:ind w:firstLine="720"/>
        <w:jc w:val="both"/>
        <w:rPr>
          <w:sz w:val="28"/>
          <w:szCs w:val="28"/>
        </w:rPr>
      </w:pPr>
      <w:r>
        <w:rPr>
          <w:sz w:val="28"/>
          <w:szCs w:val="28"/>
        </w:rPr>
        <w:t>Cụ thể, trong ngữ cảnh của bài toán này, CNN thường xuyên sử dụng nhiều lớp tích chập để trích xuất các đặc trưng cấp thấp đến cấp cao từ hình ảnh. Những đặc trưng này có thể bao gồm sự thay đổi trong cấu trúc não (dựa trên ảnh MRI), đặc điểm lớp thị giác (đối với ảnh Fundus), hoặc các biến đổi trong các lớp mạc mắt và thể thủy thũng (dựa trên ảnh OCT). Lớp tích chập sẽ lọc và học được các đặc trưng quan trọng từ hình ảnh, trong khi lớp gộp giúp giảm kích thước của các đặc trưng nhằm giảm lượng tính toán và tăng cường khả năng tổng quát hóa. Hàm kích hoạt ReLU thường được sử dụng để giúp mô hình học các đặc trưng phi tuyến tính.</w:t>
      </w:r>
    </w:p>
    <w:p w14:paraId="68C613FB" w14:textId="77777777" w:rsidR="00332908" w:rsidRDefault="00000000">
      <w:pPr>
        <w:widowControl w:val="0"/>
        <w:spacing w:after="120" w:line="276" w:lineRule="auto"/>
        <w:ind w:firstLine="720"/>
        <w:jc w:val="both"/>
        <w:rPr>
          <w:sz w:val="28"/>
          <w:szCs w:val="28"/>
        </w:rPr>
      </w:pPr>
      <w:r>
        <w:rPr>
          <w:sz w:val="28"/>
          <w:szCs w:val="28"/>
        </w:rPr>
        <w:t>Trong quá trình đào tạo mô hình, sự sử dụng dữ liệu lớn và kỹ thuật học chuyển giao có thể cực kỳ hữu ích. Học chuyển giao giúp mô hình học từ các dữ liệu lớn khác nhau trước đó, thậm chí là từ các tác vụ khác nhau, giúp nó tự động hóa quá trình học và trích xuất đặc trưng.</w:t>
      </w:r>
    </w:p>
    <w:p w14:paraId="11F9843D" w14:textId="77777777" w:rsidR="00332908" w:rsidRDefault="00000000">
      <w:pPr>
        <w:widowControl w:val="0"/>
        <w:spacing w:after="120" w:line="276" w:lineRule="auto"/>
        <w:ind w:firstLine="720"/>
        <w:jc w:val="both"/>
        <w:rPr>
          <w:sz w:val="28"/>
          <w:szCs w:val="28"/>
        </w:rPr>
      </w:pPr>
      <w:r>
        <w:rPr>
          <w:sz w:val="28"/>
          <w:szCs w:val="28"/>
        </w:rPr>
        <w:t>Ứng dụng của CNN trong bài toán hỗ trợ chẩn đoán AD không chỉ nâng cao độ chính xác của các mô hình mà còn mang lại hiểu biết sâu sắc về những biểu hiện của bệnh trong các loại hình ảnh khác nhau, đóng góp vào quá trình nghiên cứu và chẩn đoán y tế.</w:t>
      </w:r>
    </w:p>
    <w:p w14:paraId="2C52DBE6" w14:textId="77777777" w:rsidR="00332908" w:rsidRDefault="00000000">
      <w:pPr>
        <w:widowControl w:val="0"/>
        <w:spacing w:after="120" w:line="276" w:lineRule="auto"/>
        <w:ind w:firstLine="720"/>
        <w:jc w:val="both"/>
        <w:rPr>
          <w:sz w:val="28"/>
          <w:szCs w:val="28"/>
        </w:rPr>
      </w:pPr>
      <w:r>
        <w:rPr>
          <w:sz w:val="28"/>
          <w:szCs w:val="28"/>
        </w:rPr>
        <w:lastRenderedPageBreak/>
        <w:t>Ở đây, chúng ra xem xét một số kiến trúc nổi tiếng dùng để thử nghiệm cho các loại ảnh để tìm ra mô hình tối ưu nhất cho từng loại ảnh:</w:t>
      </w:r>
    </w:p>
    <w:p w14:paraId="01CAC1D4" w14:textId="77777777" w:rsidR="00332908" w:rsidRDefault="00000000">
      <w:pPr>
        <w:widowControl w:val="0"/>
        <w:numPr>
          <w:ilvl w:val="0"/>
          <w:numId w:val="42"/>
        </w:numPr>
        <w:spacing w:after="120" w:line="276" w:lineRule="auto"/>
        <w:ind w:firstLine="720"/>
        <w:jc w:val="both"/>
        <w:rPr>
          <w:sz w:val="28"/>
          <w:szCs w:val="28"/>
        </w:rPr>
      </w:pPr>
      <w:r>
        <w:rPr>
          <w:b/>
          <w:sz w:val="28"/>
          <w:szCs w:val="28"/>
        </w:rPr>
        <w:t>Kiến trúc VGG:</w:t>
      </w:r>
      <w:r>
        <w:rPr>
          <w:sz w:val="28"/>
          <w:szCs w:val="28"/>
        </w:rPr>
        <w:t xml:space="preserve"> VGG (Visual Geometry Group) là một trong những kiến trúc mạng thần kinh tích chập quan trọng và nổi tiếng, được phát triển bởi nhóm nghiên cứu Visual Geometry Group tại Đại học Oxford. Kiến trúc VGG nổi tiếng chủ yếu trong lĩnh vực thị giác máy tính và đã đạt được kết quả ấn tượng trong các thách thức nhận diện hình ảnh và phân loại. Dưới đây là một số đặc điểm quan trọng của kiến trúc VGG:</w:t>
      </w:r>
    </w:p>
    <w:p w14:paraId="5A7A8920" w14:textId="77777777" w:rsidR="00332908" w:rsidRDefault="00000000">
      <w:pPr>
        <w:widowControl w:val="0"/>
        <w:numPr>
          <w:ilvl w:val="0"/>
          <w:numId w:val="44"/>
        </w:numPr>
        <w:spacing w:after="120" w:line="276" w:lineRule="auto"/>
        <w:ind w:firstLine="720"/>
        <w:jc w:val="both"/>
        <w:rPr>
          <w:sz w:val="28"/>
          <w:szCs w:val="28"/>
        </w:rPr>
      </w:pPr>
      <w:r>
        <w:rPr>
          <w:sz w:val="28"/>
          <w:szCs w:val="28"/>
        </w:rPr>
        <w:t>Kiến trúc đơn giản và đồng nhất: Một điểm độc đáo của VGG là kiến trúc đơn giản và đồng nhất. Các lớp tích chập đều có kernel có kích thước là 3x3 và các lớp gộp có kích thước là 2x2 với bước (stride) là 2. Điều này giúp kiến trúc trở nên dễ đọc, hiểu và triển khai.</w:t>
      </w:r>
    </w:p>
    <w:p w14:paraId="29EB89CA" w14:textId="77777777" w:rsidR="00332908" w:rsidRDefault="00000000">
      <w:pPr>
        <w:widowControl w:val="0"/>
        <w:numPr>
          <w:ilvl w:val="0"/>
          <w:numId w:val="44"/>
        </w:numPr>
        <w:spacing w:after="120" w:line="276" w:lineRule="auto"/>
        <w:ind w:firstLine="720"/>
        <w:jc w:val="both"/>
        <w:rPr>
          <w:sz w:val="28"/>
          <w:szCs w:val="28"/>
        </w:rPr>
      </w:pPr>
      <w:r>
        <w:rPr>
          <w:sz w:val="28"/>
          <w:szCs w:val="28"/>
        </w:rPr>
        <w:t>Độ sâu lớn: VGG có kiến trúc với độ sâu lớn, với 16 hoặc 19 lớp có thể được coi là "VGG-16" và "VGG-19" tương ứng. Điều này giúp mô hình học được các đặc trưng phức tạp từ dữ liệu.</w:t>
      </w:r>
    </w:p>
    <w:p w14:paraId="4C11C9D9" w14:textId="77777777" w:rsidR="00332908" w:rsidRDefault="00000000">
      <w:pPr>
        <w:widowControl w:val="0"/>
        <w:numPr>
          <w:ilvl w:val="0"/>
          <w:numId w:val="44"/>
        </w:numPr>
        <w:spacing w:after="120" w:line="276" w:lineRule="auto"/>
        <w:ind w:firstLine="720"/>
        <w:jc w:val="both"/>
        <w:rPr>
          <w:sz w:val="28"/>
          <w:szCs w:val="28"/>
        </w:rPr>
      </w:pPr>
      <w:r>
        <w:rPr>
          <w:sz w:val="28"/>
          <w:szCs w:val="28"/>
        </w:rPr>
        <w:t>Không sử dụng lớp tích chập lớn: Trong khi nhiều kiến trúc khác thường sử dụng lớp tích chập có kernel lớn như 5x5 hoặc 7x7, VGG chủ yếu sử dụng các lớp tích chập 3x3 liên tục, giúp giảm số lượng tham số và tăng tính tổng quát hóa.</w:t>
      </w:r>
    </w:p>
    <w:p w14:paraId="61795DE6" w14:textId="77777777" w:rsidR="00332908" w:rsidRDefault="00000000">
      <w:pPr>
        <w:widowControl w:val="0"/>
        <w:numPr>
          <w:ilvl w:val="0"/>
          <w:numId w:val="44"/>
        </w:numPr>
        <w:spacing w:after="120" w:line="276" w:lineRule="auto"/>
        <w:ind w:firstLine="720"/>
        <w:jc w:val="both"/>
        <w:rPr>
          <w:sz w:val="28"/>
          <w:szCs w:val="28"/>
        </w:rPr>
      </w:pPr>
      <w:r>
        <w:rPr>
          <w:sz w:val="28"/>
          <w:szCs w:val="28"/>
        </w:rPr>
        <w:t>Sử dụng nhiều lớp kích hoạt ReLU: Các lớp tích chập và lớp kết nối đầy đủ thường được theo sau bởi lớp kích hoạt ReLU để đưa vào không gian phi tuyến tính, giúp mô hình học được các đặc trưng phức tạp và không tuyến tính.</w:t>
      </w:r>
    </w:p>
    <w:p w14:paraId="0814391E" w14:textId="77777777" w:rsidR="00332908" w:rsidRDefault="00000000">
      <w:pPr>
        <w:widowControl w:val="0"/>
        <w:numPr>
          <w:ilvl w:val="0"/>
          <w:numId w:val="44"/>
        </w:numPr>
        <w:spacing w:after="120" w:line="276" w:lineRule="auto"/>
        <w:ind w:firstLine="720"/>
        <w:jc w:val="both"/>
        <w:rPr>
          <w:sz w:val="28"/>
          <w:szCs w:val="28"/>
        </w:rPr>
      </w:pPr>
      <w:r>
        <w:rPr>
          <w:sz w:val="28"/>
          <w:szCs w:val="28"/>
        </w:rPr>
        <w:t>Sử dụng lớp gộp MaxPooling: VGG sử dụng lớp gộp MaxPooling với kernel kích thước 2x2 và bước là 2 để giảm kích thước của đặc trưng và giữ lại thông tin quan trọng.</w:t>
      </w:r>
    </w:p>
    <w:p w14:paraId="0ADFF158" w14:textId="77777777" w:rsidR="00332908" w:rsidRDefault="00000000">
      <w:pPr>
        <w:widowControl w:val="0"/>
        <w:numPr>
          <w:ilvl w:val="0"/>
          <w:numId w:val="44"/>
        </w:numPr>
        <w:spacing w:after="120" w:line="276" w:lineRule="auto"/>
        <w:ind w:firstLine="720"/>
        <w:jc w:val="both"/>
        <w:rPr>
          <w:sz w:val="28"/>
          <w:szCs w:val="28"/>
        </w:rPr>
      </w:pPr>
      <w:r>
        <w:rPr>
          <w:sz w:val="28"/>
          <w:szCs w:val="28"/>
        </w:rPr>
        <w:t>Fully Connected Layers: Cuối cùng, kiến trúc VGG thường kết thúc với một hoặc một số lớp fully connected layers để tạo ra dự đoán cuối cùng.</w:t>
      </w:r>
    </w:p>
    <w:p w14:paraId="4C3A6E59" w14:textId="77777777" w:rsidR="00332908" w:rsidRDefault="00332908">
      <w:pPr>
        <w:widowControl w:val="0"/>
        <w:spacing w:after="120" w:line="276" w:lineRule="auto"/>
        <w:ind w:firstLine="720"/>
        <w:jc w:val="both"/>
        <w:rPr>
          <w:sz w:val="28"/>
          <w:szCs w:val="28"/>
        </w:rPr>
      </w:pPr>
    </w:p>
    <w:p w14:paraId="78A81AB4" w14:textId="77777777" w:rsidR="00332908" w:rsidRDefault="00000000">
      <w:pPr>
        <w:widowControl w:val="0"/>
        <w:spacing w:after="120" w:line="276" w:lineRule="auto"/>
        <w:jc w:val="center"/>
        <w:rPr>
          <w:sz w:val="28"/>
          <w:szCs w:val="28"/>
        </w:rPr>
      </w:pPr>
      <w:r>
        <w:rPr>
          <w:noProof/>
          <w:sz w:val="28"/>
          <w:szCs w:val="28"/>
        </w:rPr>
        <w:lastRenderedPageBreak/>
        <w:drawing>
          <wp:inline distT="114300" distB="114300" distL="114300" distR="114300" wp14:anchorId="311F1F2E" wp14:editId="11FBECB9">
            <wp:extent cx="3463965" cy="3637597"/>
            <wp:effectExtent l="0" t="0" r="0" b="0"/>
            <wp:docPr id="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2"/>
                    <a:srcRect/>
                    <a:stretch>
                      <a:fillRect/>
                    </a:stretch>
                  </pic:blipFill>
                  <pic:spPr>
                    <a:xfrm>
                      <a:off x="0" y="0"/>
                      <a:ext cx="3463965" cy="3637597"/>
                    </a:xfrm>
                    <a:prstGeom prst="rect">
                      <a:avLst/>
                    </a:prstGeom>
                    <a:ln/>
                  </pic:spPr>
                </pic:pic>
              </a:graphicData>
            </a:graphic>
          </wp:inline>
        </w:drawing>
      </w:r>
    </w:p>
    <w:p w14:paraId="64156B71" w14:textId="77777777" w:rsidR="00332908" w:rsidRDefault="00000000">
      <w:pPr>
        <w:widowControl w:val="0"/>
        <w:spacing w:after="120" w:line="276" w:lineRule="auto"/>
        <w:jc w:val="center"/>
        <w:rPr>
          <w:i/>
          <w:sz w:val="28"/>
          <w:szCs w:val="28"/>
        </w:rPr>
      </w:pPr>
      <w:r>
        <w:rPr>
          <w:i/>
          <w:sz w:val="28"/>
          <w:szCs w:val="28"/>
        </w:rPr>
        <w:t>Hình 32: Cấu trúc khối VGG</w:t>
      </w:r>
    </w:p>
    <w:p w14:paraId="24C7B83A" w14:textId="77777777" w:rsidR="00332908" w:rsidRDefault="00000000">
      <w:pPr>
        <w:widowControl w:val="0"/>
        <w:spacing w:after="120" w:line="276" w:lineRule="auto"/>
        <w:ind w:firstLine="720"/>
        <w:jc w:val="both"/>
        <w:rPr>
          <w:sz w:val="28"/>
          <w:szCs w:val="28"/>
        </w:rPr>
      </w:pPr>
      <w:r>
        <w:rPr>
          <w:sz w:val="28"/>
          <w:szCs w:val="28"/>
        </w:rPr>
        <w:t>Kiến trúc VGG đã chứng minh độ hiệu quả của mình trong nhiều nhiệm vụ như phân loại hình ảnh và nhận diện vật thể. Mặc dù nó có thể không phải là kiến trúc mới nhất, nhưng vẫn là một cột mốc quan trọng trong lịch sử phát triển của CNN và thị giác máy tính.</w:t>
      </w:r>
    </w:p>
    <w:p w14:paraId="1CF34B4F" w14:textId="77777777" w:rsidR="00332908" w:rsidRDefault="00000000">
      <w:pPr>
        <w:widowControl w:val="0"/>
        <w:numPr>
          <w:ilvl w:val="0"/>
          <w:numId w:val="51"/>
        </w:numPr>
        <w:spacing w:after="120" w:line="276" w:lineRule="auto"/>
        <w:ind w:firstLine="720"/>
        <w:jc w:val="both"/>
        <w:rPr>
          <w:sz w:val="28"/>
          <w:szCs w:val="28"/>
        </w:rPr>
      </w:pPr>
      <w:r>
        <w:rPr>
          <w:b/>
          <w:sz w:val="28"/>
          <w:szCs w:val="28"/>
        </w:rPr>
        <w:t>Kiến trúc ResNet:</w:t>
      </w:r>
      <w:r>
        <w:rPr>
          <w:sz w:val="28"/>
          <w:szCs w:val="28"/>
        </w:rPr>
        <w:t xml:space="preserve"> ResNet (Residual Network) là một kiến trúc mạng nơ-ron sâu mà đã đạt được những tiến bộ đáng kể trong lĩnh vực thị giác máy tính và các nhiệm vụ nhận diện hình ảnh. Nó được giới thiệu bởi Kaiming He, Xiangyu Zhang, Shaoqing Ren và Jian Sun từ Microsoft Research vào năm 2015, và nhanh chóng trở thành một trong những kiến trúc quan trọng và phổ biến nhất. Dưới đây là một số đặc điểm chính của kiến trúc ResNet:</w:t>
      </w:r>
    </w:p>
    <w:p w14:paraId="3C9CDF0E" w14:textId="77777777" w:rsidR="00332908" w:rsidRDefault="00000000">
      <w:pPr>
        <w:widowControl w:val="0"/>
        <w:numPr>
          <w:ilvl w:val="0"/>
          <w:numId w:val="45"/>
        </w:numPr>
        <w:spacing w:after="120" w:line="276" w:lineRule="auto"/>
        <w:ind w:firstLine="720"/>
        <w:jc w:val="both"/>
        <w:rPr>
          <w:sz w:val="28"/>
          <w:szCs w:val="28"/>
        </w:rPr>
      </w:pPr>
      <w:r>
        <w:rPr>
          <w:sz w:val="28"/>
          <w:szCs w:val="28"/>
        </w:rPr>
        <w:t>Khám phá vấn đề đoán rằng mô hình càng sâu càng khó huấn luyện: Trước khi ResNet xuất hiện, có một đánh giá là việc làm cho mạng nơ-ron sâu hơn có thể dẫn đến hiện tượng "vanishing gradients" và làm cho việc huấn luyện trở nên khó khăn hơn.</w:t>
      </w:r>
    </w:p>
    <w:p w14:paraId="6925EF41" w14:textId="77777777" w:rsidR="00332908" w:rsidRDefault="00000000">
      <w:pPr>
        <w:widowControl w:val="0"/>
        <w:numPr>
          <w:ilvl w:val="0"/>
          <w:numId w:val="45"/>
        </w:numPr>
        <w:spacing w:after="120" w:line="276" w:lineRule="auto"/>
        <w:ind w:firstLine="720"/>
        <w:jc w:val="both"/>
        <w:rPr>
          <w:sz w:val="28"/>
          <w:szCs w:val="28"/>
        </w:rPr>
      </w:pPr>
      <w:r>
        <w:rPr>
          <w:sz w:val="28"/>
          <w:szCs w:val="28"/>
        </w:rPr>
        <w:t>Sử dụng khối Residual (Residual Block): Đặc trưng nổi bật của ResNet là sự sử dụng các khối residual, trong đó thông tin được truyền qua một đường dư (skip connection) thông qua các "identity shortcut connection". Điều này giúp giảm mất mát thông tin trong quá trình lan truyền ngược, giúp mô hình có khả năng học được các biểu diễn phức tạp hơn.</w:t>
      </w:r>
    </w:p>
    <w:p w14:paraId="6F588247" w14:textId="77777777" w:rsidR="00332908" w:rsidRDefault="00000000">
      <w:pPr>
        <w:widowControl w:val="0"/>
        <w:numPr>
          <w:ilvl w:val="0"/>
          <w:numId w:val="45"/>
        </w:numPr>
        <w:spacing w:after="120" w:line="276" w:lineRule="auto"/>
        <w:ind w:firstLine="720"/>
        <w:jc w:val="both"/>
        <w:rPr>
          <w:sz w:val="28"/>
          <w:szCs w:val="28"/>
        </w:rPr>
      </w:pPr>
      <w:r>
        <w:rPr>
          <w:sz w:val="28"/>
          <w:szCs w:val="28"/>
        </w:rPr>
        <w:lastRenderedPageBreak/>
        <w:t>Khả năng mở rộng độ sâu một cách hiệu quả: Nhờ có các đường dư, ResNet có thể mở rộng độ sâu một cách hiệu quả mà không gặp vấn đề về độ chệch và làm mất mát thông tin. Kiến trúc ResNet-50, ResNet-101, và ResNet-152, có ba phiên bản chính của ResNet với số lượng lớp tăng dần, đó là ResNet-50, ResNet-101 và ResNet-152. Các phiên bản này có khả năng học biểu diễn phức tạp hơn và thường được sử dụng trong các nhiệm vụ yêu cầu độ chính xác cao.</w:t>
      </w:r>
    </w:p>
    <w:p w14:paraId="318ACCB0" w14:textId="77777777" w:rsidR="00332908" w:rsidRDefault="00000000">
      <w:pPr>
        <w:widowControl w:val="0"/>
        <w:numPr>
          <w:ilvl w:val="0"/>
          <w:numId w:val="45"/>
        </w:numPr>
        <w:spacing w:after="120" w:line="276" w:lineRule="auto"/>
        <w:ind w:firstLine="720"/>
        <w:jc w:val="both"/>
        <w:rPr>
          <w:sz w:val="28"/>
          <w:szCs w:val="28"/>
        </w:rPr>
      </w:pPr>
      <w:r>
        <w:rPr>
          <w:sz w:val="28"/>
          <w:szCs w:val="28"/>
        </w:rPr>
        <w:t>Global Average Pooling (GAP): ResNet thường sử dụng kỹ thuật Global Average Pooling thay vì sử dụng các lớp fully connected truyền thống ở cuối của mạng. Điều này giúp giảm lượng tham số, nguy cơ overfitting và giúp mô hình tổng quát hóa tốt hơn.</w:t>
      </w:r>
    </w:p>
    <w:p w14:paraId="34DB4F2F" w14:textId="77777777" w:rsidR="00332908" w:rsidRDefault="00000000">
      <w:pPr>
        <w:widowControl w:val="0"/>
        <w:numPr>
          <w:ilvl w:val="0"/>
          <w:numId w:val="45"/>
        </w:numPr>
        <w:spacing w:after="120" w:line="276" w:lineRule="auto"/>
        <w:ind w:firstLine="720"/>
        <w:jc w:val="both"/>
        <w:rPr>
          <w:sz w:val="28"/>
          <w:szCs w:val="28"/>
        </w:rPr>
      </w:pPr>
      <w:r>
        <w:rPr>
          <w:sz w:val="28"/>
          <w:szCs w:val="28"/>
        </w:rPr>
        <w:t>Sử dụng Batch Normalization: Batch Normalization thường được tích hợp trong các lớp tích chập và fully connected để ổn định quá trình huấn luyện và tăng tốc độ hội tụ.</w:t>
      </w:r>
    </w:p>
    <w:p w14:paraId="5C799058" w14:textId="77777777" w:rsidR="00332908" w:rsidRDefault="00000000">
      <w:pPr>
        <w:widowControl w:val="0"/>
        <w:spacing w:after="120" w:line="276" w:lineRule="auto"/>
        <w:jc w:val="center"/>
        <w:rPr>
          <w:sz w:val="28"/>
          <w:szCs w:val="28"/>
        </w:rPr>
      </w:pPr>
      <w:r>
        <w:rPr>
          <w:noProof/>
          <w:sz w:val="28"/>
          <w:szCs w:val="28"/>
        </w:rPr>
        <w:drawing>
          <wp:inline distT="114300" distB="114300" distL="114300" distR="114300" wp14:anchorId="08B533DA" wp14:editId="2A92DFFA">
            <wp:extent cx="5069121" cy="3981456"/>
            <wp:effectExtent l="0" t="0" r="0" b="0"/>
            <wp:docPr id="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3"/>
                    <a:srcRect/>
                    <a:stretch>
                      <a:fillRect/>
                    </a:stretch>
                  </pic:blipFill>
                  <pic:spPr>
                    <a:xfrm>
                      <a:off x="0" y="0"/>
                      <a:ext cx="5069121" cy="3981456"/>
                    </a:xfrm>
                    <a:prstGeom prst="rect">
                      <a:avLst/>
                    </a:prstGeom>
                    <a:ln/>
                  </pic:spPr>
                </pic:pic>
              </a:graphicData>
            </a:graphic>
          </wp:inline>
        </w:drawing>
      </w:r>
    </w:p>
    <w:p w14:paraId="3EA36ABE" w14:textId="77777777" w:rsidR="00332908" w:rsidRDefault="00000000">
      <w:pPr>
        <w:widowControl w:val="0"/>
        <w:spacing w:after="120" w:line="276" w:lineRule="auto"/>
        <w:jc w:val="center"/>
        <w:rPr>
          <w:i/>
          <w:sz w:val="28"/>
          <w:szCs w:val="28"/>
        </w:rPr>
      </w:pPr>
      <w:r>
        <w:rPr>
          <w:i/>
          <w:sz w:val="28"/>
          <w:szCs w:val="28"/>
        </w:rPr>
        <w:t>Hình 33: Cấu trúc khối ResNet</w:t>
      </w:r>
    </w:p>
    <w:p w14:paraId="1E42CEA5" w14:textId="77777777" w:rsidR="00332908" w:rsidRDefault="00000000">
      <w:pPr>
        <w:widowControl w:val="0"/>
        <w:spacing w:after="120" w:line="276" w:lineRule="auto"/>
        <w:ind w:firstLine="720"/>
        <w:jc w:val="both"/>
        <w:rPr>
          <w:sz w:val="28"/>
          <w:szCs w:val="28"/>
        </w:rPr>
      </w:pPr>
      <w:r>
        <w:rPr>
          <w:sz w:val="28"/>
          <w:szCs w:val="28"/>
        </w:rPr>
        <w:t>ResNet đã chứng minh khả năng mạnh mẽ của mình trong nhiều bài toán thị giác máy tính và là một trong những kiến trúc quan trọng mở ra đối với việc xây dựng các mô hình học sâu và hiệu quả. Đặc biệt, khả năng của ResNet trong việc huấn luyện mô hình có độ sâu lớn đã tạo ra một điểm quay quan trọng trong lĩnh vực nghiên cứu và ứng dụng AI.</w:t>
      </w:r>
    </w:p>
    <w:p w14:paraId="03FE5EB2" w14:textId="77777777" w:rsidR="00332908" w:rsidRDefault="00000000">
      <w:pPr>
        <w:widowControl w:val="0"/>
        <w:numPr>
          <w:ilvl w:val="0"/>
          <w:numId w:val="38"/>
        </w:numPr>
        <w:spacing w:after="120" w:line="276" w:lineRule="auto"/>
        <w:ind w:firstLine="720"/>
        <w:jc w:val="both"/>
        <w:rPr>
          <w:sz w:val="28"/>
          <w:szCs w:val="28"/>
        </w:rPr>
      </w:pPr>
      <w:r>
        <w:rPr>
          <w:b/>
          <w:sz w:val="28"/>
          <w:szCs w:val="28"/>
        </w:rPr>
        <w:lastRenderedPageBreak/>
        <w:t xml:space="preserve">Kiến trúc EfficientNet: </w:t>
      </w:r>
      <w:r>
        <w:rPr>
          <w:sz w:val="28"/>
          <w:szCs w:val="28"/>
        </w:rPr>
        <w:t>EfficientNet là một kiến trúc mạng nơ-ron được thiết kế để tối ưu hóa cả về hiệu suất và nguồn lực. Được giới thiệu bởi Mingxing Tan và Quoc V. Le từ Google Research vào năm 2019, EfficientNet đã đạt được sự chú ý lớn trong cộng đồng máy học và thị giác máy tính. Dưới đây là những điểm quan trọng về EfficientNet:</w:t>
      </w:r>
    </w:p>
    <w:p w14:paraId="50838278" w14:textId="77777777" w:rsidR="00332908" w:rsidRDefault="00000000">
      <w:pPr>
        <w:widowControl w:val="0"/>
        <w:numPr>
          <w:ilvl w:val="0"/>
          <w:numId w:val="47"/>
        </w:numPr>
        <w:spacing w:after="120" w:line="276" w:lineRule="auto"/>
        <w:ind w:firstLine="720"/>
        <w:jc w:val="both"/>
        <w:rPr>
          <w:sz w:val="28"/>
          <w:szCs w:val="28"/>
        </w:rPr>
      </w:pPr>
      <w:r>
        <w:rPr>
          <w:sz w:val="28"/>
          <w:szCs w:val="28"/>
        </w:rPr>
        <w:t>Compound Scaling: Một trong những đặc điểm độc đáo của EfficientNet là sự kết hợp (compound scaling) giữa chiều rộng (width), chiều sâu (depth), và độ phân giải (resolution) của mô hình. Điều này giúp tối ưu hóa cả ba yếu tố này đồng thời, đảm bảo sự cân bằng giữa khả năng học biểu diễn và sử dụng hiệu quả nguồn lực.</w:t>
      </w:r>
    </w:p>
    <w:p w14:paraId="60310B16" w14:textId="77777777" w:rsidR="00332908" w:rsidRDefault="00000000">
      <w:pPr>
        <w:widowControl w:val="0"/>
        <w:numPr>
          <w:ilvl w:val="0"/>
          <w:numId w:val="47"/>
        </w:numPr>
        <w:spacing w:after="120" w:line="276" w:lineRule="auto"/>
        <w:ind w:firstLine="720"/>
        <w:jc w:val="both"/>
        <w:rPr>
          <w:sz w:val="28"/>
          <w:szCs w:val="28"/>
        </w:rPr>
      </w:pPr>
      <w:r>
        <w:rPr>
          <w:sz w:val="28"/>
          <w:szCs w:val="28"/>
        </w:rPr>
        <w:t>Khối MBConv (Mobile Inverted Bottleneck Convolution): EfficientNet sử dụng khối MBConv, là một biến thể của khối Inverted Residual được giới thiệu trong mô hình MobileNetV2. Khối này giúp tối ưu hóa số lượng tham số trong quá trình huấn luyện mà vẫn giữ được độ chính xác và khả năng tổng quát hóa.</w:t>
      </w:r>
    </w:p>
    <w:p w14:paraId="54832E7F" w14:textId="77777777" w:rsidR="00332908" w:rsidRDefault="00000000">
      <w:pPr>
        <w:widowControl w:val="0"/>
        <w:numPr>
          <w:ilvl w:val="0"/>
          <w:numId w:val="47"/>
        </w:numPr>
        <w:spacing w:after="120" w:line="276" w:lineRule="auto"/>
        <w:ind w:firstLine="720"/>
        <w:jc w:val="both"/>
        <w:rPr>
          <w:sz w:val="28"/>
          <w:szCs w:val="28"/>
        </w:rPr>
      </w:pPr>
      <w:r>
        <w:rPr>
          <w:sz w:val="28"/>
          <w:szCs w:val="28"/>
        </w:rPr>
        <w:t xml:space="preserve">Depthwise Separable Convolution: EfficientNet sử dụng kỹ thuật depthwise separable convolution để giảm lượng tính toán và số lượng tham số. Điều này giúp mô hình trở nên hiệu quả về nguồn lực và phù hợp với các ứng dụng có yêu cầu về tài nguyên hạn chế. </w:t>
      </w:r>
    </w:p>
    <w:p w14:paraId="479BA05E" w14:textId="77777777" w:rsidR="00332908" w:rsidRDefault="00000000">
      <w:pPr>
        <w:widowControl w:val="0"/>
        <w:spacing w:after="120" w:line="276" w:lineRule="auto"/>
        <w:ind w:firstLine="720"/>
        <w:jc w:val="both"/>
        <w:rPr>
          <w:sz w:val="28"/>
          <w:szCs w:val="28"/>
        </w:rPr>
      </w:pPr>
      <w:r>
        <w:rPr>
          <w:sz w:val="28"/>
          <w:szCs w:val="28"/>
        </w:rPr>
        <w:t>Global Average Pooling (GAP): Tương tự như ResNet, EfficientNet sử dụng kỹ thuật Global- Average Pooling để giảm lượng tham số và nguy cơ overfitting, cũng như tăng tính tổng quát hóa của mô hình.</w:t>
      </w:r>
    </w:p>
    <w:p w14:paraId="38641502" w14:textId="77777777" w:rsidR="00332908" w:rsidRDefault="00000000">
      <w:pPr>
        <w:widowControl w:val="0"/>
        <w:numPr>
          <w:ilvl w:val="0"/>
          <w:numId w:val="55"/>
        </w:numPr>
        <w:spacing w:after="120" w:line="276" w:lineRule="auto"/>
        <w:ind w:firstLine="720"/>
        <w:jc w:val="both"/>
        <w:rPr>
          <w:sz w:val="28"/>
          <w:szCs w:val="28"/>
        </w:rPr>
      </w:pPr>
      <w:r>
        <w:rPr>
          <w:sz w:val="28"/>
          <w:szCs w:val="28"/>
        </w:rPr>
        <w:t>AutoML (Automated Machine Learning): Kiến trúc của EfficientNet được xây dựng thông qua quy trình AutoML để tối ưu hóa hiệu suất trên tập dữ liệu nhất định, giúp mô hình tự động điều chỉnh kích thước và chiều sâu của mình.</w:t>
      </w:r>
    </w:p>
    <w:p w14:paraId="7286C5EA" w14:textId="77777777" w:rsidR="00332908" w:rsidRDefault="00000000">
      <w:pPr>
        <w:widowControl w:val="0"/>
        <w:numPr>
          <w:ilvl w:val="0"/>
          <w:numId w:val="55"/>
        </w:numPr>
        <w:spacing w:after="120" w:line="276" w:lineRule="auto"/>
        <w:ind w:firstLine="720"/>
        <w:jc w:val="both"/>
        <w:rPr>
          <w:sz w:val="28"/>
          <w:szCs w:val="28"/>
        </w:rPr>
      </w:pPr>
      <w:r>
        <w:rPr>
          <w:sz w:val="28"/>
          <w:szCs w:val="28"/>
        </w:rPr>
        <w:t xml:space="preserve">Hiệu quả trên nhiều tác vụ: EfficientNet đã chứng minh khả năng hiệu quả trên nhiều tập dữ liệu và tác vụ, từ phân loại hình ảnh đến nhận diện vật thể và phân loại âm thanh. </w:t>
      </w:r>
    </w:p>
    <w:p w14:paraId="37639A32" w14:textId="77777777" w:rsidR="00332908" w:rsidRDefault="00000000">
      <w:pPr>
        <w:widowControl w:val="0"/>
        <w:spacing w:after="120" w:line="276" w:lineRule="auto"/>
        <w:jc w:val="center"/>
        <w:rPr>
          <w:sz w:val="28"/>
          <w:szCs w:val="28"/>
        </w:rPr>
      </w:pPr>
      <w:r>
        <w:rPr>
          <w:noProof/>
          <w:sz w:val="28"/>
          <w:szCs w:val="28"/>
        </w:rPr>
        <w:lastRenderedPageBreak/>
        <w:drawing>
          <wp:inline distT="114300" distB="114300" distL="114300" distR="114300" wp14:anchorId="5FA752FC" wp14:editId="31276D3B">
            <wp:extent cx="5759775" cy="2806700"/>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5759775" cy="2806700"/>
                    </a:xfrm>
                    <a:prstGeom prst="rect">
                      <a:avLst/>
                    </a:prstGeom>
                    <a:ln/>
                  </pic:spPr>
                </pic:pic>
              </a:graphicData>
            </a:graphic>
          </wp:inline>
        </w:drawing>
      </w:r>
    </w:p>
    <w:p w14:paraId="031F3122" w14:textId="77777777" w:rsidR="00332908" w:rsidRDefault="00000000">
      <w:pPr>
        <w:widowControl w:val="0"/>
        <w:spacing w:after="120" w:line="276" w:lineRule="auto"/>
        <w:jc w:val="center"/>
        <w:rPr>
          <w:i/>
          <w:sz w:val="28"/>
          <w:szCs w:val="28"/>
        </w:rPr>
      </w:pPr>
      <w:r>
        <w:rPr>
          <w:i/>
          <w:sz w:val="28"/>
          <w:szCs w:val="28"/>
        </w:rPr>
        <w:t>Hình 34: Cấu trúc EfficientNet</w:t>
      </w:r>
    </w:p>
    <w:p w14:paraId="5EAC84F8" w14:textId="77777777" w:rsidR="00332908" w:rsidRDefault="00000000">
      <w:pPr>
        <w:widowControl w:val="0"/>
        <w:spacing w:after="120" w:line="276" w:lineRule="auto"/>
        <w:ind w:firstLine="720"/>
        <w:jc w:val="both"/>
        <w:rPr>
          <w:sz w:val="28"/>
          <w:szCs w:val="28"/>
        </w:rPr>
      </w:pPr>
      <w:r>
        <w:rPr>
          <w:sz w:val="28"/>
          <w:szCs w:val="28"/>
        </w:rPr>
        <w:t>EfficientNet là một bước tiến quan trọng trong việc thiết kế mô hình nơ-ron có hiệu suất cao và tài nguyên thấp. Kiến trúc này đã mở ra những hướng mới trong nghiên cứu và ứng dụng trong lĩnh vực thị giác máy tính và máy học.</w:t>
      </w:r>
    </w:p>
    <w:p w14:paraId="1B7610F7" w14:textId="77777777" w:rsidR="00332908" w:rsidRDefault="00000000">
      <w:pPr>
        <w:pStyle w:val="Heading6"/>
      </w:pPr>
      <w:bookmarkStart w:id="65" w:name="_pq8jcm59owtm" w:colFirst="0" w:colLast="0"/>
      <w:bookmarkEnd w:id="65"/>
      <w:r>
        <w:t>17.2.6. Các kỹ thuật AI trong bài toán hỗ trợ phát hiện AD</w:t>
      </w:r>
    </w:p>
    <w:p w14:paraId="1B75894F" w14:textId="77777777" w:rsidR="00332908" w:rsidRDefault="00000000">
      <w:pPr>
        <w:widowControl w:val="0"/>
        <w:spacing w:after="120" w:line="276" w:lineRule="auto"/>
        <w:jc w:val="both"/>
        <w:rPr>
          <w:sz w:val="28"/>
          <w:szCs w:val="28"/>
        </w:rPr>
      </w:pPr>
      <w:r>
        <w:rPr>
          <w:sz w:val="28"/>
          <w:szCs w:val="28"/>
        </w:rPr>
        <w:t>1. Các loại dữ liệu đầu vào</w:t>
      </w:r>
    </w:p>
    <w:p w14:paraId="07214A4F" w14:textId="77777777" w:rsidR="00332908" w:rsidRDefault="00000000">
      <w:pPr>
        <w:widowControl w:val="0"/>
        <w:spacing w:after="120" w:line="276" w:lineRule="auto"/>
        <w:jc w:val="both"/>
        <w:rPr>
          <w:sz w:val="28"/>
          <w:szCs w:val="28"/>
        </w:rPr>
      </w:pPr>
      <w:r>
        <w:rPr>
          <w:sz w:val="28"/>
          <w:szCs w:val="28"/>
        </w:rPr>
        <w:t>Mô hình sử dụng nhiều nguồn dữ liệu khác nhau, bao gồm ảnh MRI, OCT, ảnh Fundus và dữ liệu lâm sàng. Ảnh MRI cung cấp hình ảnh chi tiết về cấu trúc não bộ, đặc biệt là những vùng bị tổn thương do AD. Các chỉ số quan trọng như sự teo vùng hồi hải mã, vỏ não và cấu trúc chất xám có thể được trích xuất từ ảnh MRI. OCT, phương pháp quét hình ảnh cắt lớp võng mạc, cho phép phân tích các lớp của võng mạc, đặc biệt là những thay đổi ở lớp sợi thần kinh. Ảnh Fundus ghi nhận cấu trúc võng mạc, bao gồm mạch máu và dây thần kinh thị giác. Dữ liệu lâm sàng bao gồm tuổi, giới tính, tiền sử bệnh lý, các trắc nghiệm thần kinh tâm lý, mức độ suy giảm nhận thức, chỉ số huyết áp, nồng độ đường huyết và lipid máu, mức creatinine, cùng các thông số khác liên quan đến tình trạng sức khỏe tổng thể của bệnh nhân.</w:t>
      </w:r>
    </w:p>
    <w:p w14:paraId="232C6B6E" w14:textId="77777777" w:rsidR="00332908" w:rsidRDefault="00000000">
      <w:pPr>
        <w:widowControl w:val="0"/>
        <w:spacing w:after="120" w:line="276" w:lineRule="auto"/>
        <w:jc w:val="both"/>
        <w:rPr>
          <w:sz w:val="28"/>
          <w:szCs w:val="28"/>
        </w:rPr>
      </w:pPr>
      <w:r>
        <w:rPr>
          <w:sz w:val="28"/>
          <w:szCs w:val="28"/>
        </w:rPr>
        <w:t>2. Xử lý và trích xuất đặc trưng từ dữ liệu</w:t>
      </w:r>
    </w:p>
    <w:p w14:paraId="7A220D4F" w14:textId="77777777" w:rsidR="00332908" w:rsidRDefault="00000000">
      <w:pPr>
        <w:widowControl w:val="0"/>
        <w:spacing w:after="120" w:line="276" w:lineRule="auto"/>
        <w:jc w:val="both"/>
        <w:rPr>
          <w:sz w:val="28"/>
          <w:szCs w:val="28"/>
        </w:rPr>
      </w:pPr>
      <w:r>
        <w:rPr>
          <w:sz w:val="28"/>
          <w:szCs w:val="28"/>
        </w:rPr>
        <w:t xml:space="preserve">Sau khi thu thập dữ liệu từ các nguồn khác nhau, bước tiếp theo là trích xuất đặc trưng từ các loại dữ liệu này để đưa vào mô hình. Đối với dữ liệu MRI, các mô hình học sâu như CNN hoặc 3D-CNN được sử dụng để phân tích hình ảnh não bộ, trích xuất các đặc trưng liên quan đến cấu trúc não bị ảnh hưởng bởi AD. Kỹ thuật Voxel-based Morphometry (VBM) sẽ được thử nghiệm để so sánh sự khác biệt về mật độ chất xám và chất trắng. Mô hình HCCT (Hybrid Compact Convolutional Transformer) cũng sẽ được thử nghiệm nhờ khả năng kết hợp giữa </w:t>
      </w:r>
      <w:r>
        <w:rPr>
          <w:sz w:val="28"/>
          <w:szCs w:val="28"/>
        </w:rPr>
        <w:lastRenderedPageBreak/>
        <w:t>CNN và ViT (Vision Transformer) để xử lý cả đặc trưng cục bộ và mối liên hệ không gian dài hạn trong dữ liệu 3D như MRI.</w:t>
      </w:r>
    </w:p>
    <w:p w14:paraId="0765924E" w14:textId="77777777" w:rsidR="00332908" w:rsidRDefault="00000000">
      <w:pPr>
        <w:widowControl w:val="0"/>
        <w:spacing w:after="120" w:line="276" w:lineRule="auto"/>
        <w:jc w:val="both"/>
        <w:rPr>
          <w:sz w:val="28"/>
          <w:szCs w:val="28"/>
        </w:rPr>
      </w:pPr>
      <w:r>
        <w:rPr>
          <w:sz w:val="28"/>
          <w:szCs w:val="28"/>
        </w:rPr>
        <w:t>Với dữ liệu OCT và ảnh đáy mắt, mô hình CNN với các lớp convolutional, max-pooling và fully connected có nhiều bộ lọc kích thước lớn được áp dụng. Đối với ảnh OCT, mô hình phân tích và trích xuất các đặc trưng của lớp võng mạc, phát hiện sự mỏng đi của lớp sợi thần kinh quanh đĩa thị giác và các chỉ số khác liên quan đến AD. Đối với ảnh đáy mắt, mô hình được sử dụng để phát hiện những thay đổi ở mạch máu và dây thần kinh thị giác; các đặc trưng như đường kính mạch máu, sự bất thường của đĩa thị và tình trạng phù võng mạc sẽ được trích xuất. Nhóm nghiên cứu cũng sẽ thử nghiệm song song các mô hình học máy khác như XGBoost và Random Forest để so sánh độ chính xác và tối ưu hóa mô hình.</w:t>
      </w:r>
    </w:p>
    <w:p w14:paraId="5EAA5E86" w14:textId="77777777" w:rsidR="00332908" w:rsidRDefault="00000000">
      <w:pPr>
        <w:widowControl w:val="0"/>
        <w:spacing w:after="120" w:line="276" w:lineRule="auto"/>
        <w:jc w:val="both"/>
        <w:rPr>
          <w:sz w:val="28"/>
          <w:szCs w:val="28"/>
        </w:rPr>
      </w:pPr>
      <w:r>
        <w:rPr>
          <w:sz w:val="28"/>
          <w:szCs w:val="28"/>
        </w:rPr>
        <w:t>Cuối cùng, dữ liệu lâm sàng được xử lý bằng cách ứng dụng các kỹ thuật xử lý dữ liệu truyền thống và các phương pháp học máy như Random Forest, Support Vector Machine (SVM) hoặc Gradient Boosting. Các thông tin này sẽ được chuẩn hóa trước khi đưa vào mô hình.</w:t>
      </w:r>
    </w:p>
    <w:p w14:paraId="48F9309E" w14:textId="77777777" w:rsidR="00332908" w:rsidRDefault="00000000">
      <w:pPr>
        <w:widowControl w:val="0"/>
        <w:spacing w:after="120" w:line="276" w:lineRule="auto"/>
        <w:jc w:val="both"/>
        <w:rPr>
          <w:sz w:val="28"/>
          <w:szCs w:val="28"/>
        </w:rPr>
      </w:pPr>
      <w:r>
        <w:rPr>
          <w:sz w:val="28"/>
          <w:szCs w:val="28"/>
        </w:rPr>
        <w:t>3. Mô hình kết hợp đa nguồn (Multimodal fusion):</w:t>
      </w:r>
    </w:p>
    <w:p w14:paraId="1ACAF37E" w14:textId="77777777" w:rsidR="00332908" w:rsidRDefault="00000000">
      <w:pPr>
        <w:widowControl w:val="0"/>
        <w:spacing w:after="120" w:line="276" w:lineRule="auto"/>
        <w:jc w:val="both"/>
        <w:rPr>
          <w:sz w:val="28"/>
          <w:szCs w:val="28"/>
        </w:rPr>
      </w:pPr>
      <w:r>
        <w:rPr>
          <w:sz w:val="28"/>
          <w:szCs w:val="28"/>
        </w:rPr>
        <w:t>Để tối ưu hóa hiệu suất của mô hình, nhóm nghiên cứu đã thử nghiệm nhiều phương pháp kết hợp dữ liệu. Phương pháp Early Fusion kết hợp tất cả các đặc trưng từ các nguồn dữ liệu khác nhau trước khi đưa vào mô hình. Cụ thể, các đặc trưng từ ảnh MRI, OCT, Fundus và dữ liệu lâm sàng được chuẩn hóa và tích hợp vào một mô hình tổng thể như CNN hoặc LSTM để học các mối quan hệ phức tạp giữa các nguồn dữ liệu. Phương pháp Late Fusion xử lý dữ liệu từ mỗi nguồn riêng biệt thông qua các mô hình học máy phù hợp cho từng loại; ví dụ, mô hình CNN được áp dụng cho hình ảnh, trong khi Random Forest được sử dụng cho dữ liệu lâm sàng. Kết quả từ các mô hình riêng lẻ này sau đó được kết hợp ở giai đoạn cuối bằng cách sử dụng một mô hình meta như Ensemble Learning hoặc một mạng học sâu kết hợp. Cuối cùng, phương pháp Hybrid Fusion kết hợp cả Early Fusion và Late Fusion, trong đó một phần đặc trưng được kết hợp ở giai đoạn sớm, trong khi các đặc trưng khác được học riêng biệt trước khi kết hợp ở giai đoạn cuối.</w:t>
      </w:r>
    </w:p>
    <w:p w14:paraId="76EBF74C" w14:textId="77777777" w:rsidR="00332908" w:rsidRDefault="00000000">
      <w:pPr>
        <w:widowControl w:val="0"/>
        <w:spacing w:after="120" w:line="276" w:lineRule="auto"/>
        <w:jc w:val="both"/>
        <w:rPr>
          <w:sz w:val="28"/>
          <w:szCs w:val="28"/>
        </w:rPr>
      </w:pPr>
      <w:r>
        <w:rPr>
          <w:sz w:val="28"/>
          <w:szCs w:val="28"/>
        </w:rPr>
        <w:t>4. Mô hình sử dụng:</w:t>
      </w:r>
    </w:p>
    <w:p w14:paraId="557B063C" w14:textId="77777777" w:rsidR="00332908" w:rsidRDefault="00000000">
      <w:pPr>
        <w:widowControl w:val="0"/>
        <w:spacing w:after="120" w:line="276" w:lineRule="auto"/>
        <w:jc w:val="both"/>
        <w:rPr>
          <w:sz w:val="28"/>
          <w:szCs w:val="28"/>
        </w:rPr>
      </w:pPr>
      <w:r>
        <w:rPr>
          <w:sz w:val="28"/>
          <w:szCs w:val="28"/>
        </w:rPr>
        <w:t xml:space="preserve">Mô hình hỗ trợ chẩn đoán AD đã được nghiên cứu sẽ sử dụng tất cả các đặc trưng trích xuất từ ảnh MRI, OCT, Fundus và dữ liệu lâm sàng để phân loại bệnh nhân có hoặc không mắc bệnh. Các mô hình này áp dụng các kỹ thuật phân loại nhị phân và phân loại đa lớp để xác định các giai đoạn khác nhau của bệnh, như nhẹ, trung bình và nặng. Nhóm đề tài sẽ tham khảo các mô hình đã được sử dụng nhiều trong các nghiên cứu trước để thử nghiệm và áp dụng cho việc trích xuất các đặc </w:t>
      </w:r>
      <w:r>
        <w:rPr>
          <w:sz w:val="28"/>
          <w:szCs w:val="28"/>
        </w:rPr>
        <w:lastRenderedPageBreak/>
        <w:t>trưng và hỗ trợ chẩn đoán AD. Nhóm có thể sẽ sử dụng một trong các mô hình được trình bày như sau hoặc có thể đề xuất một mô hình mới kết hợp nhiều kỹ thuật để tối ưu việc sử dụng bộ dữ liệu mà vẫn đảm bảo tính chính xác cho mô hình học sâu.</w:t>
      </w:r>
    </w:p>
    <w:p w14:paraId="6BAB0DBA" w14:textId="77777777" w:rsidR="00332908" w:rsidRDefault="00000000">
      <w:pPr>
        <w:widowControl w:val="0"/>
        <w:spacing w:after="120" w:line="276" w:lineRule="auto"/>
        <w:jc w:val="both"/>
        <w:rPr>
          <w:sz w:val="28"/>
          <w:szCs w:val="28"/>
        </w:rPr>
      </w:pPr>
      <w:r>
        <w:rPr>
          <w:sz w:val="28"/>
          <w:szCs w:val="28"/>
        </w:rPr>
        <w:t>Bằng cách kết hợp học máy đa phương thức (Multimodality), mô hình tích hợp nhiều nguồn dữ liệu như MRI, OCT, Fundus và thông tin lâm sàng. Việc này giúp khai thác tối đa thông tin từ các loại ảnh y tế khác nhau, nâng cao hiệu suất của mô hình. Quá trình kết hợp có thể thực hiện thông qua các phương pháp như GAT hoặc Hybrid Convolutional Neural Network (HCCT), giúp học và so sánh các đặc trưng khác biệt giữa dữ liệu người Việt Nam và quốc tế.</w:t>
      </w:r>
    </w:p>
    <w:p w14:paraId="1C3A81EC" w14:textId="77777777" w:rsidR="00332908" w:rsidRDefault="00000000">
      <w:pPr>
        <w:widowControl w:val="0"/>
        <w:spacing w:after="120" w:line="276" w:lineRule="auto"/>
        <w:jc w:val="both"/>
        <w:rPr>
          <w:sz w:val="28"/>
          <w:szCs w:val="28"/>
        </w:rPr>
      </w:pPr>
      <w:r>
        <w:rPr>
          <w:sz w:val="28"/>
          <w:szCs w:val="28"/>
        </w:rPr>
        <w:t>Để xử lý và khai thác mối quan hệ không gian dài hạn trong các hình ảnh y tế, mô hình nhóm đề tài sẽ nghiên cứu ứng dụng ViT hoặc các kiến trúc Hybrid Transformer-CNN. Đây là bước cải tiến so với việc chỉ sử dụng CNN truyền thống, cho phép mô hình phân tích sâu hơn các đặc trưng trong dữ liệu MRI, OCT và Fundus.</w:t>
      </w:r>
    </w:p>
    <w:p w14:paraId="0B96FD33" w14:textId="77777777" w:rsidR="00332908" w:rsidRDefault="00000000">
      <w:pPr>
        <w:widowControl w:val="0"/>
        <w:spacing w:after="120" w:line="276" w:lineRule="auto"/>
        <w:jc w:val="both"/>
        <w:rPr>
          <w:sz w:val="28"/>
          <w:szCs w:val="28"/>
        </w:rPr>
      </w:pPr>
      <w:r>
        <w:rPr>
          <w:sz w:val="28"/>
          <w:szCs w:val="28"/>
        </w:rPr>
        <w:t>Nhóm đề tài cũng sẽ thử nghiệm tùy chỉnh mô hình CNN, nhóm nghiên cứu dự định sử dụng một mạng kết hợp hai mô hình CNN riêng biệt, hợp nhất tại lớp phân loại. Mạng CNN thứ nhất bắt đầu với hai lớp tích chập có 16 bộ lọc kích thước 3x3, giúp phân tách các đặc trưng của dữ liệu hình ảnh đầu vào. Sau đó là lớp max-pooling 2x2 để lấy mẫu các đặc trưng quan trọng. Tiếp theo là hai lớp tích chập với 64 bộ lọc mỗi lớp, tăng cường khả năng biểu diễn các đặc trưng sâu hơn, kèm theo một lớp max-pooling để giảm chiều không gian dữ liệu. Tiếp đến là một lớp tích chập với 256 bộ lọc kích thước 3x3 để xử lý các mẫu dữ liệu phức tạp. Để giải quyết vấn đề overfitting, một lớp dropout với tỷ lệ 20% và batch normalization có thể được tích hợp nhằm tăng tính ổn định trong quá trình huấn luyện. Cuối cùng, một lớp fully connected với 128 nơ-ron được sử dụng để tổng hợp các đặc trưng.</w:t>
      </w:r>
    </w:p>
    <w:p w14:paraId="3A7C456D" w14:textId="77777777" w:rsidR="00332908" w:rsidRDefault="00000000">
      <w:pPr>
        <w:widowControl w:val="0"/>
        <w:spacing w:after="120" w:line="276" w:lineRule="auto"/>
        <w:jc w:val="both"/>
        <w:rPr>
          <w:sz w:val="28"/>
          <w:szCs w:val="28"/>
        </w:rPr>
      </w:pPr>
      <w:r>
        <w:rPr>
          <w:sz w:val="28"/>
          <w:szCs w:val="28"/>
        </w:rPr>
        <w:t>Mạng CNN thứ hai có cấu trúc tương tự nhưng với các bộ lọc khác nhau. Nó bắt đầu với hai lớp tích chập, mỗi lớp có 32 bộ lọc kích thước 5x5, tiếp theo là lớp max-pooling 2x2 và hai lớp tích chập với 128 bộ lọc kích thước 5x5, thêm một lớp max-pooling để giảm chiều  không gian dữ liệu, rồi một lớp tích chập với 512 bộ lọc kích thước 5x5. Tương tự, lớp dropout 20% và batch normalization được áp dụng. Cuối cùng, một lớp fully connected với 128 nơ-ron để trích xuất đầy đủ các đặc trưng của dữ liệu.</w:t>
      </w:r>
    </w:p>
    <w:p w14:paraId="4C802D68" w14:textId="77777777" w:rsidR="00332908" w:rsidRDefault="00000000">
      <w:pPr>
        <w:widowControl w:val="0"/>
        <w:spacing w:after="120" w:line="276" w:lineRule="auto"/>
        <w:jc w:val="both"/>
        <w:rPr>
          <w:sz w:val="28"/>
          <w:szCs w:val="28"/>
        </w:rPr>
      </w:pPr>
      <w:r>
        <w:rPr>
          <w:sz w:val="28"/>
          <w:szCs w:val="28"/>
        </w:rPr>
        <w:t xml:space="preserve">Giá trị dự đoán và phân loại được tạo ra bằng cách kết nối các đặc trưng trích xuất từ mỗi mạng CNN và xử lý qua một lớp kết nối đầy đủ. Dự đoán cuối cùng được xác định dựa trên giá trị cao nhất. Nhóm nghiên cứu cũng sẽ thêm một lớp Graph </w:t>
      </w:r>
      <w:r>
        <w:rPr>
          <w:sz w:val="28"/>
          <w:szCs w:val="28"/>
        </w:rPr>
        <w:lastRenderedPageBreak/>
        <w:t>Attention ở cuối để tăng độ chính xác cho bộ dữ liệu đa phương thức.</w:t>
      </w:r>
    </w:p>
    <w:p w14:paraId="6C5ABB35" w14:textId="77777777" w:rsidR="00332908" w:rsidRDefault="00000000">
      <w:pPr>
        <w:widowControl w:val="0"/>
        <w:spacing w:after="120" w:line="276" w:lineRule="auto"/>
        <w:jc w:val="both"/>
        <w:rPr>
          <w:sz w:val="28"/>
          <w:szCs w:val="28"/>
        </w:rPr>
      </w:pPr>
      <w:r>
        <w:rPr>
          <w:sz w:val="28"/>
          <w:szCs w:val="28"/>
        </w:rPr>
        <w:t>Nhóm đề tài cũng sẽ nghiên cứu tận dụng mô hình học chuyển giao từ các bộ dữ liệu lớn như ADNI, sau đó tinh chỉnh trên dữ liệu của người Việt Nam để cải thiện khả năng hội tụ và độ chính xác. Đồng thời, mô hình học liên kết (Federated Learning) từ các bộ dữ liệu ở các bệnh viện và cơ sở y tế khác nhau cũng sẽ được cân nhắc áp dụng, giúp tăng cường lượng dữ liệu đầu vào và nâng cao hiệu suất mô hình.</w:t>
      </w:r>
    </w:p>
    <w:p w14:paraId="6FCCC495" w14:textId="77777777" w:rsidR="00332908" w:rsidRDefault="00000000">
      <w:pPr>
        <w:widowControl w:val="0"/>
        <w:spacing w:after="120" w:line="276" w:lineRule="auto"/>
        <w:jc w:val="both"/>
        <w:rPr>
          <w:sz w:val="28"/>
          <w:szCs w:val="28"/>
        </w:rPr>
      </w:pPr>
      <w:r>
        <w:rPr>
          <w:sz w:val="28"/>
          <w:szCs w:val="28"/>
        </w:rPr>
        <w:t>Nhóm nghiên cứu sẽ thử nghiệm với mô hình HCCT do tính mới trong việc kết hợp CNN và ViT để khai thác đầy đủ các đặc trưng từ dữ liệu 3D như MRI. Đồng thời, nhóm sẽ tiến hành các thử nghiệm với các mô hình hiện hành tiên tiến nhất đã được kiểm chứng trên từng loại ảnh riêng biệt (MRI, OCT, Fundus) để đảm bảo độ chính xác cao nhất.</w:t>
      </w:r>
    </w:p>
    <w:p w14:paraId="1D9E6A5D" w14:textId="77777777" w:rsidR="00332908" w:rsidRDefault="00000000">
      <w:pPr>
        <w:widowControl w:val="0"/>
        <w:spacing w:after="120" w:line="276" w:lineRule="auto"/>
        <w:jc w:val="both"/>
        <w:rPr>
          <w:sz w:val="28"/>
          <w:szCs w:val="28"/>
        </w:rPr>
      </w:pPr>
      <w:r>
        <w:rPr>
          <w:sz w:val="28"/>
          <w:szCs w:val="28"/>
        </w:rPr>
        <w:t xml:space="preserve">  5. Đánh giá mô hình</w:t>
      </w:r>
    </w:p>
    <w:p w14:paraId="61632A5B" w14:textId="77777777" w:rsidR="00332908" w:rsidRDefault="00000000">
      <w:pPr>
        <w:widowControl w:val="0"/>
        <w:spacing w:after="120" w:line="276" w:lineRule="auto"/>
        <w:jc w:val="both"/>
        <w:rPr>
          <w:sz w:val="28"/>
          <w:szCs w:val="28"/>
        </w:rPr>
      </w:pPr>
      <w:r>
        <w:rPr>
          <w:sz w:val="28"/>
          <w:szCs w:val="28"/>
        </w:rPr>
        <w:t>Để đảm bảo hiệu suất mô hình, nhóm nghiên cứu đề xuất sử dụng các chỉ số đánh giá như sau:</w:t>
      </w:r>
    </w:p>
    <w:p w14:paraId="345CC438" w14:textId="77777777" w:rsidR="00332908" w:rsidRDefault="00000000">
      <w:pPr>
        <w:widowControl w:val="0"/>
        <w:spacing w:after="120" w:line="276" w:lineRule="auto"/>
        <w:jc w:val="both"/>
        <w:rPr>
          <w:sz w:val="28"/>
          <w:szCs w:val="28"/>
        </w:rPr>
      </w:pPr>
      <w:r>
        <w:rPr>
          <w:sz w:val="28"/>
          <w:szCs w:val="28"/>
        </w:rPr>
        <w:t>Độ chính xác (Accuracy): đánh giá tỷ lệ phát hiện đúng các trường hợp mắc AD hoặc không mắc.</w:t>
      </w:r>
    </w:p>
    <w:p w14:paraId="65E0660B" w14:textId="77777777" w:rsidR="00332908" w:rsidRDefault="00000000">
      <w:pPr>
        <w:widowControl w:val="0"/>
        <w:spacing w:after="120" w:line="276" w:lineRule="auto"/>
        <w:jc w:val="both"/>
        <w:rPr>
          <w:sz w:val="28"/>
          <w:szCs w:val="28"/>
        </w:rPr>
      </w:pPr>
      <w:r>
        <w:rPr>
          <w:sz w:val="28"/>
          <w:szCs w:val="28"/>
        </w:rPr>
        <w:t>AUC (Area Under the receiver operating characteristic Curve): đánh giá khả năng phân loại đúng các trường hợp AD với các giai đoạn bệnh khác nhau.</w:t>
      </w:r>
    </w:p>
    <w:p w14:paraId="6CB79BB2" w14:textId="77777777" w:rsidR="00332908" w:rsidRDefault="00000000">
      <w:pPr>
        <w:widowControl w:val="0"/>
        <w:spacing w:after="120" w:line="276" w:lineRule="auto"/>
        <w:jc w:val="both"/>
        <w:rPr>
          <w:sz w:val="28"/>
          <w:szCs w:val="28"/>
        </w:rPr>
      </w:pPr>
      <w:r>
        <w:rPr>
          <w:sz w:val="28"/>
          <w:szCs w:val="28"/>
        </w:rPr>
        <w:t>Precision, Recall, F1-score: các chỉ số về khả năng dự đoán chính xác và độ nhạy của mô hình đối với các trường hợp mắc bệnh.</w:t>
      </w:r>
    </w:p>
    <w:p w14:paraId="5ADCE47D" w14:textId="77777777" w:rsidR="00332908" w:rsidRDefault="00000000">
      <w:pPr>
        <w:pStyle w:val="Heading6"/>
      </w:pPr>
      <w:bookmarkStart w:id="66" w:name="_9uipo8nwoj7s" w:colFirst="0" w:colLast="0"/>
      <w:bookmarkEnd w:id="66"/>
      <w:r>
        <w:t>17.2.7. Các kỹ thuật AI trong bài toán dự đoán tiến triển AD</w:t>
      </w:r>
    </w:p>
    <w:p w14:paraId="67366DBE" w14:textId="77777777" w:rsidR="00332908" w:rsidRDefault="00000000">
      <w:pPr>
        <w:widowControl w:val="0"/>
        <w:spacing w:after="120" w:line="276" w:lineRule="auto"/>
        <w:jc w:val="both"/>
        <w:rPr>
          <w:sz w:val="28"/>
          <w:szCs w:val="28"/>
        </w:rPr>
      </w:pPr>
      <w:r>
        <w:rPr>
          <w:sz w:val="28"/>
          <w:szCs w:val="28"/>
        </w:rPr>
        <w:t>Nghiên cứu này nhằm mục đích phân tích mối quan hệ giữa điểm số đánh giá nhận thức và các yếu tố quan trọng khác tại ba thời điểm khác nhau: 0 tháng (thời điểm cơ sở), 12 tháng, và 24 tháng, thông qua việc ứng dụng các mô hình học máy. Nghiên cứu này sẽ cân nhắc sử dụng một hoặc một vài các phương pháp mạng học sâu kết hợp, bao gồm RNN và LSTM, để dự đoán sự thay đổi nhận thức của người mắc AD theo thời gian. Mạng RNN và các kiến trúc RNN chuyên sâu  đã và đang được nghiên cứu nhiều trên thế giới để giải quyết các bài toán đưa ra dự đoán với bộ dữ liệu theo thời gian. Bộ dữ liệu nhóm đề tài thu thập theo thời gian ngắt quãng theo dõi bệnh phù hợp để ứng dụng mô hình mạng RNN và LSTM để đưa ra dự đoán tiến triển bệnh. Nhóm cũng sẽ cân nhắc xây dựng mạng RNN cao cấp hơn để tăng tính chính xác cho mô hình với dữ liệu đa nguồn và giải quyết bài toán khiếm khuyết thiếu mất dữ liệu liên tục tại ba thời điểm đánh giá lâm sàng khác nhau.</w:t>
      </w:r>
    </w:p>
    <w:p w14:paraId="2E1D062A" w14:textId="77777777" w:rsidR="00332908" w:rsidRDefault="00000000">
      <w:pPr>
        <w:widowControl w:val="0"/>
        <w:spacing w:after="120" w:line="276" w:lineRule="auto"/>
        <w:jc w:val="both"/>
        <w:rPr>
          <w:sz w:val="28"/>
          <w:szCs w:val="28"/>
        </w:rPr>
      </w:pPr>
      <w:r>
        <w:rPr>
          <w:sz w:val="28"/>
          <w:szCs w:val="28"/>
        </w:rPr>
        <w:t>Thu thập  và tiền xử lý dữ liệu</w:t>
      </w:r>
    </w:p>
    <w:p w14:paraId="2A824191" w14:textId="77777777" w:rsidR="00332908" w:rsidRDefault="00000000">
      <w:pPr>
        <w:widowControl w:val="0"/>
        <w:spacing w:after="120" w:line="276" w:lineRule="auto"/>
        <w:jc w:val="both"/>
        <w:rPr>
          <w:sz w:val="28"/>
          <w:szCs w:val="28"/>
        </w:rPr>
      </w:pPr>
      <w:r>
        <w:rPr>
          <w:sz w:val="28"/>
          <w:szCs w:val="28"/>
        </w:rPr>
        <w:lastRenderedPageBreak/>
        <w:t>Mô hình nghiên cứu sử dụng dữ liệu hình ảnh y khoa và lâm sàng được thu thập từ nhóm bệnh nhân Alzheimer và nhóm đối chứng. Dữ liệu bao gồm ảnh MRI sọ não (bao gồm cả xung DTI), ảnh fundus đáy mắt và ảnh OCT võng mạc, tất cả được thu thập tại thời điểm cơ sở (0 tháng). Điểm số đánh giá nhận thức từ bộ bài kiểm tra VnCA (Vietnam Cognitive Assessment) được thu thập khi bệnh nhân quay lại tái khám vào các thời điểm 12 tháng và 24 tháng. Ngoài ra, các biến số khác như tuổi, giới tính, tiền sử bệnh, kết quả xét nghiệm lâm sàng và thông tin về môi trường sống có thể ảnh hưởng đến nhận thức cũng được ghi nhận.</w:t>
      </w:r>
    </w:p>
    <w:p w14:paraId="621A1604" w14:textId="77777777" w:rsidR="00332908" w:rsidRDefault="00000000">
      <w:pPr>
        <w:widowControl w:val="0"/>
        <w:spacing w:after="120" w:line="276" w:lineRule="auto"/>
        <w:jc w:val="both"/>
        <w:rPr>
          <w:sz w:val="28"/>
          <w:szCs w:val="28"/>
        </w:rPr>
      </w:pPr>
      <w:r>
        <w:rPr>
          <w:sz w:val="28"/>
          <w:szCs w:val="28"/>
        </w:rPr>
        <w:t>2. Tiền xử lý dữ liệu</w:t>
      </w:r>
    </w:p>
    <w:p w14:paraId="1DCB7617" w14:textId="77777777" w:rsidR="00332908" w:rsidRDefault="00000000">
      <w:pPr>
        <w:widowControl w:val="0"/>
        <w:spacing w:after="120" w:line="276" w:lineRule="auto"/>
        <w:jc w:val="both"/>
        <w:rPr>
          <w:sz w:val="28"/>
          <w:szCs w:val="28"/>
        </w:rPr>
      </w:pPr>
      <w:r>
        <w:rPr>
          <w:sz w:val="28"/>
          <w:szCs w:val="28"/>
        </w:rPr>
        <w:t>Dữ liệu thu thập được cần trải qua quá trình tiền xử lý để đảm bảo tính chính xác và nhất quán. Đối với ảnh MRI và DTI, các bước tiền xử lý bao gồm chuẩn hóa cường độ ảnh để cân bằng độ tương phản, đăng ký ảnh (image registration) để đưa tất cả ảnh về cùng hệ tọa độ, lọc nhiễu bằng bộ lọc Gaussian hoặc Non-local Means (NLM), và phân đoạn để tách biệt chất xám, chất trắng và dịch não tủy bằng các công cụ như FreeSurfer hoặc FSL. Đối với ảnh fundus và OCT, việc chuẩn hóa độ sáng, tương phản và lọc nhiễu được thực hiện để đảm bảo chất lượng ảnh, sau đó tiến hành phân đoạn để tách các thành phần chính như mạch máu và các lớp võng mạc.</w:t>
      </w:r>
    </w:p>
    <w:p w14:paraId="217E13A5" w14:textId="77777777" w:rsidR="00332908" w:rsidRDefault="00000000">
      <w:pPr>
        <w:widowControl w:val="0"/>
        <w:spacing w:after="120" w:line="276" w:lineRule="auto"/>
        <w:jc w:val="both"/>
        <w:rPr>
          <w:sz w:val="28"/>
          <w:szCs w:val="28"/>
        </w:rPr>
      </w:pPr>
      <w:r>
        <w:rPr>
          <w:sz w:val="28"/>
          <w:szCs w:val="28"/>
        </w:rPr>
        <w:t>3. Trích xuất đặc trưng</w:t>
      </w:r>
    </w:p>
    <w:p w14:paraId="7CC458C2" w14:textId="77777777" w:rsidR="00332908" w:rsidRDefault="00000000">
      <w:pPr>
        <w:widowControl w:val="0"/>
        <w:spacing w:after="120" w:line="276" w:lineRule="auto"/>
        <w:jc w:val="both"/>
        <w:rPr>
          <w:sz w:val="28"/>
          <w:szCs w:val="28"/>
        </w:rPr>
      </w:pPr>
      <w:r>
        <w:rPr>
          <w:sz w:val="28"/>
          <w:szCs w:val="28"/>
        </w:rPr>
        <w:t>Sau khi tiền xử lý, các đặc trưng quan trọng được trích xuất từ ảnh MRI, DTI, fundus và OCT nhằm phát hiện sự thay đổi cấu trúc não và mắt liên quan đến AD. Trong ảnh MRI và DTI, các đặc trưng như thể tích não, độ dày vỏ não, hình thái hồi hải mã, cùng các chỉ số từ DTI như Fractional Anisotropy (FA) và Mean Diffusivity (MD) được sử dụng để đánh giá sự thay đổi vi mô của chất trắng trong não. Đối với ảnh fundus và OCT, độ dày RNFL và cấu trúc mạch máu võng mạc là những đặc trưng quan trọng giúp phát hiện sự thay đổi liên quan đến sự tiến triển của bệnh.</w:t>
      </w:r>
    </w:p>
    <w:p w14:paraId="138E170C" w14:textId="77777777" w:rsidR="00332908" w:rsidRDefault="00000000">
      <w:pPr>
        <w:widowControl w:val="0"/>
        <w:spacing w:after="120" w:line="276" w:lineRule="auto"/>
        <w:jc w:val="both"/>
        <w:rPr>
          <w:sz w:val="28"/>
          <w:szCs w:val="28"/>
        </w:rPr>
      </w:pPr>
      <w:r>
        <w:rPr>
          <w:sz w:val="28"/>
          <w:szCs w:val="28"/>
        </w:rPr>
        <w:t>4. Tăng cường dữ liệu</w:t>
      </w:r>
    </w:p>
    <w:p w14:paraId="4D16D18B" w14:textId="77777777" w:rsidR="00332908" w:rsidRDefault="00000000">
      <w:pPr>
        <w:widowControl w:val="0"/>
        <w:spacing w:after="120" w:line="276" w:lineRule="auto"/>
        <w:jc w:val="both"/>
        <w:rPr>
          <w:sz w:val="28"/>
          <w:szCs w:val="28"/>
        </w:rPr>
      </w:pPr>
      <w:r>
        <w:rPr>
          <w:sz w:val="28"/>
          <w:szCs w:val="28"/>
        </w:rPr>
        <w:t>Để tăng cường dữ liệu cho mô hình, nghiên cứu sử dụng thêm dữ liệu từ cơ sở dữ liệu ADNI, bao gồm ảnh MRI và điểm nhận thức tại các thời điểm khác nhau. Dữ liệu này được dùng để tiền huấn luyện mô hình, nhằm nâng cao khả năng học với dữ liệu Việt Nam. Việc so sánh sự thay đổi cấu trúc não và nhận thức giữa dữ liệu ADNI và dữ liệu Việt Nam giúp hiểu rõ hơn về những khác biệt tiềm ẩn do yếu tố văn hóa và môi trường sống.</w:t>
      </w:r>
    </w:p>
    <w:p w14:paraId="7F71A572" w14:textId="77777777" w:rsidR="00332908" w:rsidRDefault="00000000">
      <w:pPr>
        <w:widowControl w:val="0"/>
        <w:spacing w:after="120" w:line="276" w:lineRule="auto"/>
        <w:jc w:val="both"/>
        <w:rPr>
          <w:sz w:val="28"/>
          <w:szCs w:val="28"/>
        </w:rPr>
      </w:pPr>
      <w:r>
        <w:rPr>
          <w:sz w:val="28"/>
          <w:szCs w:val="28"/>
        </w:rPr>
        <w:t>5. Xây dựng mô hình dự đoán tiến triển bệnh AD</w:t>
      </w:r>
    </w:p>
    <w:p w14:paraId="45E51274" w14:textId="77777777" w:rsidR="00332908" w:rsidRDefault="00000000">
      <w:pPr>
        <w:widowControl w:val="0"/>
        <w:spacing w:after="120" w:line="276" w:lineRule="auto"/>
        <w:jc w:val="both"/>
        <w:rPr>
          <w:sz w:val="28"/>
          <w:szCs w:val="28"/>
        </w:rPr>
      </w:pPr>
      <w:r>
        <w:rPr>
          <w:sz w:val="28"/>
          <w:szCs w:val="28"/>
        </w:rPr>
        <w:t xml:space="preserve">Mô hình dự đoán tiến triển AD được xây dựng nhằm dự đoán sự tiến triển của </w:t>
      </w:r>
      <w:r>
        <w:rPr>
          <w:sz w:val="28"/>
          <w:szCs w:val="28"/>
        </w:rPr>
        <w:lastRenderedPageBreak/>
        <w:t>bệnh nhân sau 12 và 24 tháng. Nhóm nghiên cứu sử dụng mô hình LSTM để khai thác dữ liệu chuỗi thời gian, do LSTM có khả năng học các phụ thuộc dài hạn, phù hợp với xử lý dữ liệu y tế theo thời gian. Mô hình này có thể được xây dựng bao gồm ba lớp chính (chi tiết về các lớp này cần được bổ sung để hoàn thiện mô tả).</w:t>
      </w:r>
    </w:p>
    <w:p w14:paraId="0001D8B7" w14:textId="77777777" w:rsidR="00332908" w:rsidRDefault="00000000">
      <w:pPr>
        <w:widowControl w:val="0"/>
        <w:spacing w:after="120" w:line="276" w:lineRule="auto"/>
        <w:jc w:val="both"/>
        <w:rPr>
          <w:sz w:val="28"/>
          <w:szCs w:val="28"/>
        </w:rPr>
      </w:pPr>
      <w:r>
        <w:rPr>
          <w:sz w:val="28"/>
          <w:szCs w:val="28"/>
        </w:rPr>
        <w:t>Mô hình được xây dựng bao gồm ba lớp chính: Lớp Pre-Fully Connected, Lớp Cell và Lớp Post-Fully Connected. Lớp Pre-Fully Connected bao gồm một lớp Fully Connected và hàm kích hoạt ReLU. Lớp Cell chứa một lớp LSTM kết hợp với Dropout để tránh overfitting. Lớp Post-Fully Connected bao gồm một lớp Fully Connected và hàm Softmax. Dữ liệu đầu vào của mô hình là các hình ảnh MRI và Fundus được chụp định kỳ trong quá trình theo dõi bệnh nhân. Các đặc trưng trích xuất từ những hình ảnh này được đưa vào mô hình LSTM để dự đoán tình trạng nhận thức trong tương lai. Quá trình huấn luyện mô hình diễn ra với dữ liệu chuỗi thời gian, cho phép dự đoán trạng thái của bệnh nhân trong tương lai dựa trên dữ liệu hiện tại.</w:t>
      </w:r>
    </w:p>
    <w:p w14:paraId="61E39F86" w14:textId="77777777" w:rsidR="00332908" w:rsidRDefault="00000000">
      <w:pPr>
        <w:widowControl w:val="0"/>
        <w:spacing w:after="120" w:line="276" w:lineRule="auto"/>
        <w:jc w:val="both"/>
        <w:rPr>
          <w:sz w:val="28"/>
          <w:szCs w:val="28"/>
        </w:rPr>
      </w:pPr>
      <w:r>
        <w:rPr>
          <w:sz w:val="28"/>
          <w:szCs w:val="28"/>
        </w:rPr>
        <w:t>6. Đánh giá hiệu suất mô hình</w:t>
      </w:r>
    </w:p>
    <w:p w14:paraId="746BB69D" w14:textId="77777777" w:rsidR="00332908" w:rsidRDefault="00000000">
      <w:pPr>
        <w:widowControl w:val="0"/>
        <w:spacing w:after="120" w:line="276" w:lineRule="auto"/>
        <w:jc w:val="both"/>
        <w:rPr>
          <w:sz w:val="28"/>
          <w:szCs w:val="28"/>
        </w:rPr>
      </w:pPr>
      <w:r>
        <w:rPr>
          <w:sz w:val="28"/>
          <w:szCs w:val="28"/>
        </w:rPr>
        <w:t>Sau khi huấn luyện, mô hình được đánh giá bằng các chỉ số như Mean Absolute Error (MAE) và RMSE để đo lường sự sai lệch giữa giá trị dự đoán và thực tế về mức độ suy giảm nhận thức của bệnh nhân theo thời gian. Các chỉ số như độ chính xác, độ nhạy và độ đặc hiệu cũng được sử dụng để kiểm tra hiệu suất của mô hình trên các tập kiểm tra. Sau quá trình đánh giá, mô hình được tinh chỉnh và tối ưu hóa để đảm bảo khả năng triển khai thực tế, đòi hỏi sự cân nhắc kỹ lưỡng về tính chính xác, hiệu quả và khả năng thích ứng với môi trường tại các cơ sở y tế.</w:t>
      </w:r>
    </w:p>
    <w:p w14:paraId="6349920E" w14:textId="77777777" w:rsidR="00332908" w:rsidRDefault="00000000">
      <w:pPr>
        <w:widowControl w:val="0"/>
        <w:spacing w:after="120" w:line="276" w:lineRule="auto"/>
        <w:jc w:val="both"/>
        <w:rPr>
          <w:i/>
          <w:sz w:val="28"/>
          <w:szCs w:val="28"/>
        </w:rPr>
      </w:pPr>
      <w:r>
        <w:rPr>
          <w:sz w:val="28"/>
          <w:szCs w:val="28"/>
        </w:rPr>
        <w:t xml:space="preserve">Ngoài ra, nghiên cứu này tập trung vào phát triển mô hình AI để dự đoán tiến triển AD dựa trên ảnh MRI sọ não và dữ liệu bài kiểm tra nhận thức, kết hợp thông tin từ mô hình học máy truyền thống. Quá trình này đòi hỏi sự kết hợp giữa các phương pháp và công nghệ phức tạp để nâng cao khả năng hỗ trợ chẩn đoán và dự đoán tiến triển AD. Công việc bắt đầu với thu thập dữ liệu ảnh MRI từ nhiều nguồn khác nhau, đảm bảo tính phản ánh chính xác của sự biến động trong não của bệnh nhân. Đồng thời, việc tích hợp thông tin từ bài kiểm tra nhận thức cũng được thực hiện để xây dựng một tầng thông tin phong phú, từ các yếu tố hình ảnh đến các chỉ số đánh giá chức năng nhận thức. Tiếp theo, trong quá trình tiền xử lý dữ liệu, cần chuẩn hóa và cân bằng dữ liệu ảnh MRI để giảm biến động không mong muốn và tăng khả năng ánh xạ đặc trưng giữa các hình ảnh. Điều này cũng bao gồm việc ghép nối thông tin từ bài kiểm tra nhận thức, tạo ra một tập dữ liệu đa chiều, cung cấp cái nhìn toàn diện về tình trạng sức khỏe của bệnh nhân. Sau đó, trong phần xây dựng mô hình, sự kết hợp giữa mô hình học máy truyền thống và các mô hình CNN được thử nghiệm để đảm bảo tính hiệu quả và độ chính xác </w:t>
      </w:r>
      <w:r>
        <w:rPr>
          <w:sz w:val="28"/>
          <w:szCs w:val="28"/>
        </w:rPr>
        <w:lastRenderedPageBreak/>
        <w:t>cao nhất có thể. Mô hình học máy truyền thống dự đoán mức độ suy giảm trí tuệ từ bài kiểm tra nhận thức, trong khi mô hình CNN phân tích ảnh MRI để trích xuất các đặc trưng quan trọng. Tiếp theo, sử dụng ảnh MRI để trích xuất các đặc trưng quan trọng là một phần quan trọng trong quá trình nghiên cứu về AD. Các đặc trưng này, bao gồm kích thước và hình dạng của não, cấu trúc của hệ thống thần kinh trung ương và dữ liệu chức năng não, cung cấp thông tin chi tiết về sự thay đổi cấu trúc và chức năng của não liên quan đến AD. Sau khi xây dựng mô hình, quá trình đánh giá và tinh chỉnh mô hình được thực hiện kỹ lưỡng. Sử dụng các chỉ số như độ chính xác, độ nhạy và độ đặc hiệu để đánh giá hiệu suất của mô hình trên bộ kiểm tra. Cuối cùng, quy trình triển khai mô hình vào môi trường thực tế đòi hỏi sự cân nhắc kỹ lưỡng và liên tục cập nhật và tối ưu hóa mô hình để đảm bảo tính chính xác và ứng dụng thực tế của nghiên cứu trong hỗ trợ dự đoán tiến triển AD sử dụng ảnh MRI và thông tin bài kiểm tra nhận thức. Điều này có thể góp phần quan trọng trong việc cải thiện phương pháp chẩn đoán và quản lý AD.</w:t>
      </w:r>
    </w:p>
    <w:p w14:paraId="18750804" w14:textId="77777777" w:rsidR="00332908" w:rsidRDefault="00332908">
      <w:pPr>
        <w:widowControl w:val="0"/>
        <w:spacing w:after="120" w:line="276" w:lineRule="auto"/>
        <w:jc w:val="both"/>
        <w:rPr>
          <w:sz w:val="28"/>
          <w:szCs w:val="28"/>
        </w:rPr>
      </w:pPr>
    </w:p>
    <w:p w14:paraId="5CC14EA1" w14:textId="77777777" w:rsidR="00332908" w:rsidRDefault="00000000">
      <w:pPr>
        <w:pStyle w:val="Heading6"/>
      </w:pPr>
      <w:bookmarkStart w:id="67" w:name="_wdnda9xfzzkt" w:colFirst="0" w:colLast="0"/>
      <w:bookmarkEnd w:id="67"/>
      <w:r>
        <w:t>17.2.7. Phương pháp đánh giá</w:t>
      </w:r>
    </w:p>
    <w:p w14:paraId="7EF253C5" w14:textId="77777777" w:rsidR="00332908" w:rsidRDefault="00000000">
      <w:pPr>
        <w:widowControl w:val="0"/>
        <w:spacing w:after="120" w:line="276" w:lineRule="auto"/>
        <w:ind w:firstLine="720"/>
        <w:jc w:val="both"/>
        <w:rPr>
          <w:sz w:val="28"/>
          <w:szCs w:val="28"/>
        </w:rPr>
      </w:pPr>
      <w:r>
        <w:rPr>
          <w:sz w:val="28"/>
          <w:szCs w:val="28"/>
        </w:rPr>
        <w:t>Đánh giá hiệu năng của mô hình phân loại là một bước quan trọng trong lĩnh vực học máy để đảm bảo rằng mô hình đang thực hiện công việc dự đoán một cách chính xác và tổng quát. Có nhiều phương pháp đánh giá hiệu năng mô hình phân loại, và chúng thường xuyên dựa vào các metric và kỹ thuật đánh giá khác nhau. Một trong những metric quan trọng nhất là "Confusion Matrix" (ma trận nhầm lẫn). Ma trận này giúp ta hiểu rõ về hiệu suất của mô hình bằng cách phân loại dữ liệu thành các nhóm như True Positive (TP), True Negative (TN), False Positive (FP), và False Negative (FN). Độ chính xác (Accuracy), độ nhạy (Recall), và độ đặc hiệu (Precision) là những metric quan trọng trong việc đánh giá hiệu suất của mô hình phân loại. Các metric này cung cấp cái nhìn chi tiết về khả năng của mô hình trong việc phân loại các mẫu vào các lớp khác nhau, cụ thể:</w:t>
      </w:r>
    </w:p>
    <w:p w14:paraId="3184B23D" w14:textId="77777777" w:rsidR="00332908" w:rsidRDefault="00000000">
      <w:pPr>
        <w:widowControl w:val="0"/>
        <w:numPr>
          <w:ilvl w:val="0"/>
          <w:numId w:val="43"/>
        </w:numPr>
        <w:spacing w:after="120" w:line="276" w:lineRule="auto"/>
        <w:ind w:firstLine="720"/>
        <w:jc w:val="both"/>
        <w:rPr>
          <w:sz w:val="28"/>
          <w:szCs w:val="28"/>
        </w:rPr>
      </w:pPr>
      <w:r>
        <w:rPr>
          <w:b/>
          <w:sz w:val="28"/>
          <w:szCs w:val="28"/>
        </w:rPr>
        <w:t>Độ chính xác (Accuracy):</w:t>
      </w:r>
      <w:r>
        <w:rPr>
          <w:sz w:val="28"/>
          <w:szCs w:val="28"/>
        </w:rPr>
        <w:t xml:space="preserve"> Độ chính xác là tỷ lệ giữa số lượng dự đoán đúng và tổng số lượng dự đoán. Công thức của nó là: Accuracy = (TP + TN) / (TP + TN + FP + FN), trong đó TP là True Positive, TN là True Negative, FP là False Positive, và FN là False Negative. Metric này thường được sử dụng khi số lượng mẫu trong các lớp là cân đối. Tuy nhiên, nó có thể bị độ chệch nếu có sự chênh lệch lớn giữa số lượng mẫu Positive và Negative.</w:t>
      </w:r>
    </w:p>
    <w:p w14:paraId="4AB6A9CC" w14:textId="77777777" w:rsidR="00332908" w:rsidRDefault="00000000">
      <w:pPr>
        <w:widowControl w:val="0"/>
        <w:numPr>
          <w:ilvl w:val="0"/>
          <w:numId w:val="43"/>
        </w:numPr>
        <w:spacing w:after="120" w:line="276" w:lineRule="auto"/>
        <w:ind w:firstLine="720"/>
        <w:jc w:val="both"/>
        <w:rPr>
          <w:sz w:val="28"/>
          <w:szCs w:val="28"/>
        </w:rPr>
      </w:pPr>
      <w:r>
        <w:rPr>
          <w:b/>
          <w:sz w:val="28"/>
          <w:szCs w:val="28"/>
        </w:rPr>
        <w:t xml:space="preserve">Độ nhạy (Recall hay Sensitivity): </w:t>
      </w:r>
      <w:r>
        <w:rPr>
          <w:sz w:val="28"/>
          <w:szCs w:val="28"/>
        </w:rPr>
        <w:t xml:space="preserve">Độ nhạy là tỷ lệ giữa số lượng True Positive và tổng số lượng thực tế Positive. Công thức của nó là: </w:t>
      </w:r>
      <w:r>
        <w:rPr>
          <w:sz w:val="28"/>
          <w:szCs w:val="28"/>
        </w:rPr>
        <w:lastRenderedPageBreak/>
        <w:t>Recall = TP / (TP + FN). Độ nhạy quan trọng khi chúng tôi muốn đảm bảo rằng mô hình không bỏ sót quá nhiều các trường hợp Positive. Ví dụ, trong bài toán phát hiện bệnh, Recall là quan trọng để giảm thiểu rủi ro bỏ sót các trường hợp dương tính.</w:t>
      </w:r>
    </w:p>
    <w:p w14:paraId="5C9CD691" w14:textId="77777777" w:rsidR="00332908" w:rsidRDefault="00000000">
      <w:pPr>
        <w:widowControl w:val="0"/>
        <w:numPr>
          <w:ilvl w:val="0"/>
          <w:numId w:val="43"/>
        </w:numPr>
        <w:spacing w:after="120" w:line="276" w:lineRule="auto"/>
        <w:ind w:firstLine="720"/>
        <w:jc w:val="both"/>
        <w:rPr>
          <w:sz w:val="28"/>
          <w:szCs w:val="28"/>
        </w:rPr>
      </w:pPr>
      <w:r>
        <w:rPr>
          <w:b/>
          <w:sz w:val="28"/>
          <w:szCs w:val="28"/>
        </w:rPr>
        <w:t>Độ đặc hiệu (Precision):</w:t>
      </w:r>
      <w:r>
        <w:rPr>
          <w:sz w:val="28"/>
          <w:szCs w:val="28"/>
        </w:rPr>
        <w:t xml:space="preserve"> Độ đặc hiệu là tỷ lệ giữa số lượng True Positives và tổng số lượng dự đoán Positive. Công thức của nó là: Precision = TP / (TP + FP). Metric này quan trọng khi chúng ta muốn giảm thiểu số lượng False Positives, tức là tránh việc dự đoán Positive khi thực tế là Negative. Trong một số tình huống như kiểm soát chất lượng sản phẩm, Precision có thể là yếu tố quan trọng.</w:t>
      </w:r>
    </w:p>
    <w:p w14:paraId="07E06241" w14:textId="77777777" w:rsidR="00332908" w:rsidRDefault="00000000">
      <w:pPr>
        <w:widowControl w:val="0"/>
        <w:spacing w:after="120" w:line="276" w:lineRule="auto"/>
        <w:ind w:firstLine="720"/>
        <w:jc w:val="both"/>
        <w:rPr>
          <w:sz w:val="28"/>
          <w:szCs w:val="28"/>
        </w:rPr>
      </w:pPr>
      <w:r>
        <w:rPr>
          <w:sz w:val="28"/>
          <w:szCs w:val="28"/>
        </w:rPr>
        <w:t>Cụ thể hơn:</w:t>
      </w:r>
    </w:p>
    <w:p w14:paraId="46260877" w14:textId="77777777" w:rsidR="00332908" w:rsidRDefault="00000000">
      <w:pPr>
        <w:widowControl w:val="0"/>
        <w:spacing w:after="120" w:line="276" w:lineRule="auto"/>
        <w:jc w:val="both"/>
        <w:rPr>
          <w:sz w:val="28"/>
          <w:szCs w:val="28"/>
        </w:rPr>
      </w:pPr>
      <w:r>
        <w:rPr>
          <w:noProof/>
          <w:sz w:val="28"/>
          <w:szCs w:val="28"/>
        </w:rPr>
        <w:drawing>
          <wp:inline distT="114300" distB="114300" distL="114300" distR="114300" wp14:anchorId="5096488C" wp14:editId="306A1414">
            <wp:extent cx="5759775" cy="8382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a:srcRect/>
                    <a:stretch>
                      <a:fillRect/>
                    </a:stretch>
                  </pic:blipFill>
                  <pic:spPr>
                    <a:xfrm>
                      <a:off x="0" y="0"/>
                      <a:ext cx="5759775" cy="838200"/>
                    </a:xfrm>
                    <a:prstGeom prst="rect">
                      <a:avLst/>
                    </a:prstGeom>
                    <a:ln/>
                  </pic:spPr>
                </pic:pic>
              </a:graphicData>
            </a:graphic>
          </wp:inline>
        </w:drawing>
      </w:r>
    </w:p>
    <w:p w14:paraId="3C1FA78E" w14:textId="77777777" w:rsidR="00332908" w:rsidRDefault="00000000">
      <w:pPr>
        <w:widowControl w:val="0"/>
        <w:spacing w:after="120" w:line="276" w:lineRule="auto"/>
        <w:ind w:firstLine="720"/>
        <w:jc w:val="center"/>
        <w:rPr>
          <w:i/>
          <w:sz w:val="28"/>
          <w:szCs w:val="28"/>
        </w:rPr>
      </w:pPr>
      <w:r>
        <w:rPr>
          <w:i/>
          <w:sz w:val="28"/>
          <w:szCs w:val="28"/>
        </w:rPr>
        <w:t xml:space="preserve">Hình 35: Chú giải cho các thông số đánh giá </w:t>
      </w:r>
    </w:p>
    <w:p w14:paraId="256BC2C3" w14:textId="77777777" w:rsidR="00332908" w:rsidRDefault="00000000">
      <w:pPr>
        <w:widowControl w:val="0"/>
        <w:numPr>
          <w:ilvl w:val="0"/>
          <w:numId w:val="52"/>
        </w:numPr>
        <w:spacing w:after="120" w:line="276" w:lineRule="auto"/>
        <w:ind w:firstLine="720"/>
        <w:jc w:val="both"/>
        <w:rPr>
          <w:sz w:val="28"/>
          <w:szCs w:val="28"/>
        </w:rPr>
      </w:pPr>
      <w:r>
        <w:rPr>
          <w:b/>
          <w:sz w:val="28"/>
          <w:szCs w:val="28"/>
        </w:rPr>
        <w:t>TP:</w:t>
      </w:r>
      <w:r>
        <w:rPr>
          <w:sz w:val="28"/>
          <w:szCs w:val="28"/>
        </w:rPr>
        <w:t xml:space="preserve"> Dương tính đúng (Mẫu chứng có kết quả dương tính, kết quả phân tích cho kết quả dương tính).</w:t>
      </w:r>
    </w:p>
    <w:p w14:paraId="321B73F4" w14:textId="77777777" w:rsidR="00332908" w:rsidRDefault="00000000">
      <w:pPr>
        <w:widowControl w:val="0"/>
        <w:numPr>
          <w:ilvl w:val="0"/>
          <w:numId w:val="52"/>
        </w:numPr>
        <w:spacing w:after="120" w:line="276" w:lineRule="auto"/>
        <w:ind w:firstLine="720"/>
        <w:jc w:val="both"/>
        <w:rPr>
          <w:sz w:val="28"/>
          <w:szCs w:val="28"/>
        </w:rPr>
      </w:pPr>
      <w:r>
        <w:rPr>
          <w:b/>
          <w:sz w:val="28"/>
          <w:szCs w:val="28"/>
        </w:rPr>
        <w:t>FP:</w:t>
      </w:r>
      <w:r>
        <w:rPr>
          <w:sz w:val="28"/>
          <w:szCs w:val="28"/>
        </w:rPr>
        <w:t xml:space="preserve"> Dương tính giả (Mẫu chứng có kết quả âm tính, kết quả phân tích cho kết quả dương tính).</w:t>
      </w:r>
    </w:p>
    <w:p w14:paraId="623C2B8F" w14:textId="77777777" w:rsidR="00332908" w:rsidRDefault="00000000">
      <w:pPr>
        <w:widowControl w:val="0"/>
        <w:numPr>
          <w:ilvl w:val="0"/>
          <w:numId w:val="52"/>
        </w:numPr>
        <w:spacing w:after="120" w:line="276" w:lineRule="auto"/>
        <w:ind w:firstLine="720"/>
        <w:jc w:val="both"/>
        <w:rPr>
          <w:sz w:val="28"/>
          <w:szCs w:val="28"/>
        </w:rPr>
      </w:pPr>
      <w:r>
        <w:rPr>
          <w:b/>
          <w:sz w:val="28"/>
          <w:szCs w:val="28"/>
        </w:rPr>
        <w:t>FN:</w:t>
      </w:r>
      <w:r>
        <w:rPr>
          <w:sz w:val="28"/>
          <w:szCs w:val="28"/>
        </w:rPr>
        <w:t xml:space="preserve"> Âm tính giả (Mẫu chứng có kết quả dương tính, kết quả phân tích cho kết quả âm tính).</w:t>
      </w:r>
    </w:p>
    <w:p w14:paraId="395FF793" w14:textId="77777777" w:rsidR="00332908" w:rsidRDefault="00000000">
      <w:pPr>
        <w:widowControl w:val="0"/>
        <w:numPr>
          <w:ilvl w:val="0"/>
          <w:numId w:val="52"/>
        </w:numPr>
        <w:spacing w:after="120" w:line="276" w:lineRule="auto"/>
        <w:ind w:firstLine="720"/>
        <w:jc w:val="both"/>
        <w:rPr>
          <w:sz w:val="28"/>
          <w:szCs w:val="28"/>
        </w:rPr>
      </w:pPr>
      <w:r>
        <w:rPr>
          <w:b/>
          <w:sz w:val="28"/>
          <w:szCs w:val="28"/>
        </w:rPr>
        <w:t>TN:</w:t>
      </w:r>
      <w:r>
        <w:rPr>
          <w:sz w:val="28"/>
          <w:szCs w:val="28"/>
        </w:rPr>
        <w:t xml:space="preserve"> Âm tính đúng (Mẫu chứng có kết quả âm tính, kết quả phân tích cho kết quả âm tính).</w:t>
      </w:r>
    </w:p>
    <w:p w14:paraId="31A98816" w14:textId="77777777" w:rsidR="00332908" w:rsidRDefault="00000000">
      <w:pPr>
        <w:widowControl w:val="0"/>
        <w:spacing w:after="120" w:line="276" w:lineRule="auto"/>
        <w:jc w:val="center"/>
        <w:rPr>
          <w:sz w:val="28"/>
          <w:szCs w:val="28"/>
        </w:rPr>
      </w:pPr>
      <w:r>
        <w:rPr>
          <w:noProof/>
          <w:sz w:val="28"/>
          <w:szCs w:val="28"/>
        </w:rPr>
        <w:drawing>
          <wp:inline distT="114300" distB="114300" distL="114300" distR="114300" wp14:anchorId="70910859" wp14:editId="06FA2A4F">
            <wp:extent cx="3309938" cy="1345503"/>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srcRect b="41049"/>
                    <a:stretch>
                      <a:fillRect/>
                    </a:stretch>
                  </pic:blipFill>
                  <pic:spPr>
                    <a:xfrm>
                      <a:off x="0" y="0"/>
                      <a:ext cx="3309938" cy="1345503"/>
                    </a:xfrm>
                    <a:prstGeom prst="rect">
                      <a:avLst/>
                    </a:prstGeom>
                    <a:ln/>
                  </pic:spPr>
                </pic:pic>
              </a:graphicData>
            </a:graphic>
          </wp:inline>
        </w:drawing>
      </w:r>
    </w:p>
    <w:p w14:paraId="4FD68AFC" w14:textId="77777777" w:rsidR="00332908" w:rsidRDefault="00000000">
      <w:pPr>
        <w:widowControl w:val="0"/>
        <w:spacing w:after="120" w:line="276" w:lineRule="auto"/>
        <w:ind w:firstLine="720"/>
        <w:jc w:val="center"/>
        <w:rPr>
          <w:i/>
          <w:sz w:val="28"/>
          <w:szCs w:val="28"/>
        </w:rPr>
      </w:pPr>
      <w:r>
        <w:rPr>
          <w:i/>
          <w:sz w:val="28"/>
          <w:szCs w:val="28"/>
        </w:rPr>
        <w:t>Hình 36: Công thức của các metric được sử dụng</w:t>
      </w:r>
    </w:p>
    <w:p w14:paraId="749EBAF6" w14:textId="77777777" w:rsidR="00332908" w:rsidRDefault="00000000">
      <w:pPr>
        <w:widowControl w:val="0"/>
        <w:spacing w:after="120" w:line="276" w:lineRule="auto"/>
        <w:ind w:firstLine="720"/>
        <w:jc w:val="both"/>
        <w:rPr>
          <w:sz w:val="28"/>
          <w:szCs w:val="28"/>
        </w:rPr>
      </w:pPr>
      <w:r>
        <w:rPr>
          <w:sz w:val="28"/>
          <w:szCs w:val="28"/>
        </w:rPr>
        <w:t xml:space="preserve">Trong bài toán hỗ trợ chẩn đoán AD sử dụng dữ liệu hình ảnh từ ảnh MRI, OCT và Fundus, việc lựa chọn độ đo hiệu suất là một quyết định quan trọng để đảm bảo độ chính xác và đồng đều trong quá trình đánh giá mô hình. Trong trường hợp này, độ chính xác (Accuracy), độ nhạy (Recall), và độ đặc hiệu (Precision) đều đóng vai trò quan trọng. Đầu tiên, độ chính xác giúp đánh giá tỷ lệ dự đoán </w:t>
      </w:r>
      <w:r>
        <w:rPr>
          <w:sz w:val="28"/>
          <w:szCs w:val="28"/>
        </w:rPr>
        <w:lastRenderedPageBreak/>
        <w:t>đúng AD trên tổng số các dự đoán. Tuy nhiên, vì AD là một bệnh lý nghiêm trọng và cần độ nhạy cao, ta cũng quan tâm đến khả năng của mô hình trong việc phát hiện và đúng đắn xác định các trường hợp thực sự mang bệnh (True Positive) qua độ nhạy. Đồng thời, độ đặc hiệu (Precision) là một yếu tố quan trọng để giảm thiểu số lượng False Positive, tức là tránh nhận diện những trường hợp không mang bệnh là mang bệnh. Điều này đặc biệt quan trọng trong bối cảnh y tế, nơi độ tin cậy của việc chẩn đoán là quyết định chủ chốt cho liệu pháp và quản lý bệnh. Kết hợp cẩn thận giữa độ nhạy và độ đặc hiệu trong đánh giá mô hình sẽ giúp đảm bảo rằng mô hình không chỉ đưa ra dự đoán đúng mà còn đáp ứng đúng các yêu cầu đặc biệt của lĩnh vực chẩn đoán AD, đồng thời mang lại sự chính xác và tin cậy trong quá trình chẩn đoán và quản lý bệnh.</w:t>
      </w:r>
    </w:p>
    <w:p w14:paraId="08777245" w14:textId="77777777" w:rsidR="00332908" w:rsidRDefault="00000000">
      <w:pPr>
        <w:widowControl w:val="0"/>
        <w:spacing w:after="120" w:line="276" w:lineRule="auto"/>
        <w:ind w:firstLine="720"/>
        <w:jc w:val="both"/>
        <w:rPr>
          <w:sz w:val="28"/>
          <w:szCs w:val="28"/>
        </w:rPr>
      </w:pPr>
      <w:r>
        <w:rPr>
          <w:sz w:val="28"/>
          <w:szCs w:val="28"/>
        </w:rPr>
        <w:t>Cross-validation là một phương pháp quan trọng để đánh giá hiệu suất của mô hình trong bài toán dự đoán AD từ ảnh MRI, OCT và Fundus. Chi tiết và đầy đủ, dưới đây là mô tả về việc triển khai cross-validation trong ngữ cảnh cụ thể của bài toán này:</w:t>
      </w:r>
    </w:p>
    <w:p w14:paraId="69678121" w14:textId="77777777" w:rsidR="00332908" w:rsidRDefault="00000000">
      <w:pPr>
        <w:widowControl w:val="0"/>
        <w:numPr>
          <w:ilvl w:val="0"/>
          <w:numId w:val="57"/>
        </w:numPr>
        <w:spacing w:after="120" w:line="276" w:lineRule="auto"/>
        <w:ind w:firstLine="720"/>
        <w:jc w:val="both"/>
        <w:rPr>
          <w:sz w:val="28"/>
          <w:szCs w:val="28"/>
        </w:rPr>
      </w:pPr>
      <w:r>
        <w:rPr>
          <w:sz w:val="28"/>
          <w:szCs w:val="28"/>
        </w:rPr>
        <w:t>Chia tập dữ liệu: Đầu tiên, tập dữ liệu gồm ảnh từ MRI, OCT và Fundus cần được chia thành các tập huấn luyện và tập kiểm thử. Việc chia này có thể được thực hiện một cách cân bằng và ngẫu nhiên để đảm bảo mỗi tập dữ liệu đều đại diện cho sự đa dạng của AD.</w:t>
      </w:r>
    </w:p>
    <w:p w14:paraId="42D1B471" w14:textId="77777777" w:rsidR="00332908" w:rsidRDefault="00000000">
      <w:pPr>
        <w:widowControl w:val="0"/>
        <w:numPr>
          <w:ilvl w:val="0"/>
          <w:numId w:val="57"/>
        </w:numPr>
        <w:spacing w:after="120" w:line="276" w:lineRule="auto"/>
        <w:ind w:firstLine="720"/>
        <w:jc w:val="both"/>
        <w:rPr>
          <w:sz w:val="28"/>
          <w:szCs w:val="28"/>
        </w:rPr>
      </w:pPr>
      <w:r>
        <w:rPr>
          <w:sz w:val="28"/>
          <w:szCs w:val="28"/>
        </w:rPr>
        <w:t>K-fold Cross-validation: Phương pháp K-fold Cross-validation là lựa chọn phổ biến. Trong đó, tập huấn luyện được chia thành K phần, mỗi phần được sử dụng lần lượt làm tập kiểm thử trong K lượt thử nghiệm. Mô hình được huấn luyện K lần, mỗi lần sử dụng K-1 phần còn lại của tập huấn luyện và kiểm thử trên phần được bỏ lại.</w:t>
      </w:r>
    </w:p>
    <w:p w14:paraId="02042AA5" w14:textId="77777777" w:rsidR="00332908" w:rsidRDefault="00000000">
      <w:pPr>
        <w:widowControl w:val="0"/>
        <w:numPr>
          <w:ilvl w:val="0"/>
          <w:numId w:val="57"/>
        </w:numPr>
        <w:spacing w:after="120" w:line="276" w:lineRule="auto"/>
        <w:ind w:firstLine="720"/>
        <w:jc w:val="both"/>
        <w:rPr>
          <w:sz w:val="28"/>
          <w:szCs w:val="28"/>
        </w:rPr>
      </w:pPr>
      <w:r>
        <w:rPr>
          <w:sz w:val="28"/>
          <w:szCs w:val="28"/>
        </w:rPr>
        <w:t>Chia theo loại ảnh: Vì ảnh từ MRI, OCT và Fundus có thể có đặc tính và đặc trưng khác nhau, quan trọng để đảm bảo rằng mỗi fold trong cross-validation đảm bảo sự cân bằng giữa các loại ảnh. Điều này giúp mô hình được huấn luyện và kiểm thử trên đủ các loại dữ liệu và có khả năng tổng quát hóa tốt hơn.</w:t>
      </w:r>
    </w:p>
    <w:p w14:paraId="74E4BC60" w14:textId="77777777" w:rsidR="00332908" w:rsidRDefault="00000000">
      <w:pPr>
        <w:widowControl w:val="0"/>
        <w:numPr>
          <w:ilvl w:val="0"/>
          <w:numId w:val="57"/>
        </w:numPr>
        <w:spacing w:after="120" w:line="276" w:lineRule="auto"/>
        <w:ind w:firstLine="720"/>
        <w:jc w:val="both"/>
        <w:rPr>
          <w:sz w:val="28"/>
          <w:szCs w:val="28"/>
        </w:rPr>
      </w:pPr>
      <w:r>
        <w:rPr>
          <w:sz w:val="28"/>
          <w:szCs w:val="28"/>
        </w:rPr>
        <w:t>Pre-processing đồng nhất: Đảm bảo rằng tất cả các bức ảnh từ các nguồn khác nhau (MRI, OCT, Fundus) được tiền xử lý một cách đồng nhất để giảm ảnh hưởng của sự chênh lệch giữa chúng. Các bước tiền xử lý có thể bao gồm chuẩn hóa pixel, cân bằng histogram, hoặc augmentation để tăng cường dữ liệu.</w:t>
      </w:r>
    </w:p>
    <w:p w14:paraId="061BB72D" w14:textId="77777777" w:rsidR="00332908" w:rsidRDefault="00000000">
      <w:pPr>
        <w:widowControl w:val="0"/>
        <w:numPr>
          <w:ilvl w:val="0"/>
          <w:numId w:val="57"/>
        </w:numPr>
        <w:spacing w:after="120" w:line="276" w:lineRule="auto"/>
        <w:ind w:firstLine="720"/>
        <w:jc w:val="both"/>
        <w:rPr>
          <w:sz w:val="28"/>
          <w:szCs w:val="28"/>
        </w:rPr>
      </w:pPr>
      <w:r>
        <w:rPr>
          <w:sz w:val="28"/>
          <w:szCs w:val="28"/>
        </w:rPr>
        <w:t xml:space="preserve">Đánh giá đa mục tiêu: Đối với bài toán dự đoán AD, việc đánh giá mô hình không chỉ dựa trên các chỉ số như độ chính xác (accuracy) mà còn trên các chỉ số đánh giá chất lượng của mô hình đối với từng loại ảnh </w:t>
      </w:r>
      <w:r>
        <w:rPr>
          <w:sz w:val="28"/>
          <w:szCs w:val="28"/>
        </w:rPr>
        <w:lastRenderedPageBreak/>
        <w:t>cụ thể (precision, recall, F1-score).</w:t>
      </w:r>
    </w:p>
    <w:p w14:paraId="704EECF8" w14:textId="77777777" w:rsidR="00332908" w:rsidRDefault="00000000">
      <w:pPr>
        <w:widowControl w:val="0"/>
        <w:numPr>
          <w:ilvl w:val="0"/>
          <w:numId w:val="57"/>
        </w:numPr>
        <w:spacing w:after="120" w:line="276" w:lineRule="auto"/>
        <w:ind w:firstLine="720"/>
        <w:jc w:val="both"/>
        <w:rPr>
          <w:sz w:val="28"/>
          <w:szCs w:val="28"/>
        </w:rPr>
      </w:pPr>
      <w:r>
        <w:rPr>
          <w:sz w:val="28"/>
          <w:szCs w:val="28"/>
        </w:rPr>
        <w:t>Tính toán độ độc lập: Khi thực hiện cross-validation, quan trọng để đảm bảo rằng mỗi fold là độc lập với các fold khác để đảm bảo tính khách quan của quá trình đánh giá.</w:t>
      </w:r>
    </w:p>
    <w:p w14:paraId="1EE5EC11" w14:textId="77777777" w:rsidR="00332908" w:rsidRDefault="00000000">
      <w:pPr>
        <w:widowControl w:val="0"/>
        <w:numPr>
          <w:ilvl w:val="0"/>
          <w:numId w:val="57"/>
        </w:numPr>
        <w:spacing w:after="120" w:line="276" w:lineRule="auto"/>
        <w:ind w:firstLine="720"/>
        <w:jc w:val="both"/>
        <w:rPr>
          <w:sz w:val="28"/>
          <w:szCs w:val="28"/>
        </w:rPr>
      </w:pPr>
      <w:r>
        <w:rPr>
          <w:sz w:val="28"/>
          <w:szCs w:val="28"/>
        </w:rPr>
        <w:t>Kiểm soát overfitting và underfitting: Sử dụng cross-validation để đánh giá khả năng tổng quát hóa của mô hình và điều chỉnh hyperparameters để kiểm soát nguy cơ overfitting hoặc underfitting.</w:t>
      </w:r>
    </w:p>
    <w:p w14:paraId="759E1952" w14:textId="77777777" w:rsidR="00332908" w:rsidRDefault="00000000">
      <w:pPr>
        <w:widowControl w:val="0"/>
        <w:numPr>
          <w:ilvl w:val="0"/>
          <w:numId w:val="57"/>
        </w:numPr>
        <w:spacing w:after="120" w:line="276" w:lineRule="auto"/>
        <w:ind w:firstLine="720"/>
        <w:jc w:val="both"/>
        <w:rPr>
          <w:sz w:val="28"/>
          <w:szCs w:val="28"/>
        </w:rPr>
      </w:pPr>
      <w:r>
        <w:rPr>
          <w:sz w:val="28"/>
          <w:szCs w:val="28"/>
        </w:rPr>
        <w:t>Phân tích kết quả chi tiết: Xem xét kết quả từ mỗi lượt cross-validation để hiểu rõ hơn về hiệu suất của mô hình đối với từng loại ảnh và nhận thức về các trường hợp mà mô hình có thể gặp khó khăn.</w:t>
      </w:r>
    </w:p>
    <w:p w14:paraId="4D3E5420" w14:textId="77777777" w:rsidR="00332908" w:rsidRDefault="00000000">
      <w:pPr>
        <w:widowControl w:val="0"/>
        <w:numPr>
          <w:ilvl w:val="0"/>
          <w:numId w:val="57"/>
        </w:numPr>
        <w:spacing w:after="120" w:line="276" w:lineRule="auto"/>
        <w:ind w:firstLine="720"/>
        <w:jc w:val="both"/>
        <w:rPr>
          <w:sz w:val="28"/>
          <w:szCs w:val="28"/>
        </w:rPr>
      </w:pPr>
      <w:r>
        <w:rPr>
          <w:sz w:val="28"/>
          <w:szCs w:val="28"/>
        </w:rPr>
        <w:t>Tích hợp dữ liệu ngoại vi: Nếu có sẵn, hãy xem xét việc tích hợp dữ liệu từ các nguồn bổ sung để cải thiện sự đa dạng và khả năng tổng quát hóa của mô hình.</w:t>
      </w:r>
    </w:p>
    <w:p w14:paraId="6B2E3AD8" w14:textId="77777777" w:rsidR="00332908" w:rsidRDefault="00000000">
      <w:pPr>
        <w:widowControl w:val="0"/>
        <w:spacing w:after="120" w:line="276" w:lineRule="auto"/>
        <w:ind w:firstLine="720"/>
        <w:jc w:val="both"/>
        <w:rPr>
          <w:sz w:val="28"/>
          <w:szCs w:val="28"/>
        </w:rPr>
      </w:pPr>
      <w:r>
        <w:rPr>
          <w:sz w:val="28"/>
          <w:szCs w:val="28"/>
        </w:rPr>
        <w:t>Cross-validation là một công cụ quan trọng trong quá trình phát triển và đánh giá mô hình, đặc biệt trong bài toán phức tạp như hỗ trợ chẩn đoán AD từ ảnh y khoa đa dạng. Điều này giúp đảm bảo tính tin cậy và khả năng tổng quát hóa của mô hình trước khi triển khai trong các bối cảnh thực tế, Tối ưu hóa siêu tham số để cải thiện độ chính xác và độ nhạy của mô hình.</w:t>
      </w:r>
    </w:p>
    <w:p w14:paraId="67946DE6" w14:textId="77777777" w:rsidR="00332908" w:rsidRDefault="00000000">
      <w:pPr>
        <w:widowControl w:val="0"/>
        <w:spacing w:after="120" w:line="276" w:lineRule="auto"/>
        <w:jc w:val="both"/>
        <w:rPr>
          <w:sz w:val="28"/>
          <w:szCs w:val="28"/>
        </w:rPr>
      </w:pPr>
      <w:r>
        <w:rPr>
          <w:noProof/>
          <w:sz w:val="28"/>
          <w:szCs w:val="28"/>
        </w:rPr>
        <w:drawing>
          <wp:inline distT="114300" distB="114300" distL="114300" distR="114300" wp14:anchorId="4635C26F" wp14:editId="1770FCD6">
            <wp:extent cx="5759116" cy="3002949"/>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7"/>
                    <a:srcRect/>
                    <a:stretch>
                      <a:fillRect/>
                    </a:stretch>
                  </pic:blipFill>
                  <pic:spPr>
                    <a:xfrm>
                      <a:off x="0" y="0"/>
                      <a:ext cx="5759116" cy="3002949"/>
                    </a:xfrm>
                    <a:prstGeom prst="rect">
                      <a:avLst/>
                    </a:prstGeom>
                    <a:ln/>
                  </pic:spPr>
                </pic:pic>
              </a:graphicData>
            </a:graphic>
          </wp:inline>
        </w:drawing>
      </w:r>
    </w:p>
    <w:p w14:paraId="4448ED17" w14:textId="77777777" w:rsidR="00332908" w:rsidRDefault="00000000">
      <w:pPr>
        <w:widowControl w:val="0"/>
        <w:spacing w:after="120" w:line="276" w:lineRule="auto"/>
        <w:jc w:val="center"/>
        <w:rPr>
          <w:i/>
          <w:sz w:val="28"/>
          <w:szCs w:val="28"/>
        </w:rPr>
      </w:pPr>
      <w:r>
        <w:rPr>
          <w:i/>
          <w:sz w:val="28"/>
          <w:szCs w:val="28"/>
        </w:rPr>
        <w:t>Hình 37: Kỹ thuật đánh giá chéo</w:t>
      </w:r>
    </w:p>
    <w:p w14:paraId="3CBC71B5" w14:textId="77777777" w:rsidR="00332908" w:rsidRDefault="00332908">
      <w:pPr>
        <w:widowControl w:val="0"/>
        <w:spacing w:after="120" w:line="276" w:lineRule="auto"/>
        <w:jc w:val="both"/>
        <w:rPr>
          <w:b/>
          <w:sz w:val="28"/>
          <w:szCs w:val="28"/>
        </w:rPr>
      </w:pPr>
    </w:p>
    <w:p w14:paraId="24630B3E" w14:textId="77777777" w:rsidR="00332908" w:rsidRDefault="00000000">
      <w:pPr>
        <w:widowControl w:val="0"/>
        <w:spacing w:after="120" w:line="276" w:lineRule="auto"/>
        <w:jc w:val="both"/>
        <w:rPr>
          <w:b/>
          <w:i/>
          <w:sz w:val="28"/>
          <w:szCs w:val="28"/>
        </w:rPr>
      </w:pPr>
      <w:r>
        <w:rPr>
          <w:b/>
          <w:i/>
          <w:sz w:val="28"/>
          <w:szCs w:val="28"/>
        </w:rPr>
        <w:t xml:space="preserve">Phương pháp đa phương thức này gồm những ưu điểm chính: </w:t>
      </w:r>
    </w:p>
    <w:p w14:paraId="06B2FEE0" w14:textId="77777777" w:rsidR="00332908" w:rsidRDefault="00000000">
      <w:pPr>
        <w:widowControl w:val="0"/>
        <w:spacing w:after="120" w:line="276" w:lineRule="auto"/>
        <w:jc w:val="both"/>
        <w:rPr>
          <w:sz w:val="28"/>
          <w:szCs w:val="28"/>
        </w:rPr>
      </w:pPr>
      <w:r>
        <w:rPr>
          <w:sz w:val="28"/>
          <w:szCs w:val="28"/>
        </w:rPr>
        <w:t>Đối với mô hình hỗ trợ chẩn đoán AD</w:t>
      </w:r>
    </w:p>
    <w:p w14:paraId="1BE89771" w14:textId="77777777" w:rsidR="00332908" w:rsidRDefault="00000000">
      <w:pPr>
        <w:widowControl w:val="0"/>
        <w:spacing w:after="120" w:line="276" w:lineRule="auto"/>
        <w:jc w:val="both"/>
        <w:rPr>
          <w:sz w:val="28"/>
          <w:szCs w:val="28"/>
        </w:rPr>
      </w:pPr>
      <w:r>
        <w:rPr>
          <w:sz w:val="28"/>
          <w:szCs w:val="28"/>
        </w:rPr>
        <w:t xml:space="preserve">- Cải thiện độ chính xác: Bằng cách kết hợp thông tin từ nhiều nguồn khác nhau, </w:t>
      </w:r>
      <w:r>
        <w:rPr>
          <w:sz w:val="28"/>
          <w:szCs w:val="28"/>
        </w:rPr>
        <w:lastRenderedPageBreak/>
        <w:t>mô hình có thể học được các mối liên kết phức tạp giữa dữ liệu hình ảnh và phi hình ảnh, giúp hỗ trợ chẩn đoán và dự đoán tiến triển AD chính xác hơn.</w:t>
      </w:r>
    </w:p>
    <w:p w14:paraId="45068924" w14:textId="77777777" w:rsidR="00332908" w:rsidRDefault="00000000">
      <w:pPr>
        <w:widowControl w:val="0"/>
        <w:spacing w:after="120" w:line="276" w:lineRule="auto"/>
        <w:jc w:val="both"/>
        <w:rPr>
          <w:sz w:val="28"/>
          <w:szCs w:val="28"/>
        </w:rPr>
      </w:pPr>
      <w:r>
        <w:rPr>
          <w:sz w:val="28"/>
          <w:szCs w:val="28"/>
        </w:rPr>
        <w:t>- Phát hiện sớm: Sự kết hợp của các công cụ hình ảnh như MRI, OCT và Fundus giúp phát hiện các dấu hiệu của AD từ giai đoạn sớm, giúp tăng hiệu quả trong việc điều trị.</w:t>
      </w:r>
    </w:p>
    <w:p w14:paraId="26C801AC" w14:textId="77777777" w:rsidR="00332908" w:rsidRDefault="00000000">
      <w:pPr>
        <w:widowControl w:val="0"/>
        <w:spacing w:after="120" w:line="276" w:lineRule="auto"/>
        <w:jc w:val="both"/>
        <w:rPr>
          <w:sz w:val="28"/>
          <w:szCs w:val="28"/>
        </w:rPr>
      </w:pPr>
      <w:r>
        <w:rPr>
          <w:sz w:val="28"/>
          <w:szCs w:val="28"/>
        </w:rPr>
        <w:t>- Tối ưu hóa dữ liệu lâm sàng: Kết hợp dữ liệu lâm sàng giúp cá nhân hóa dự đoán và theo dõi bệnh nhân, từ đó tối ưu hóa quá trình chăm sóc và điều trị.</w:t>
      </w:r>
    </w:p>
    <w:p w14:paraId="61F4E3EC" w14:textId="77777777" w:rsidR="00332908" w:rsidRDefault="00000000">
      <w:pPr>
        <w:widowControl w:val="0"/>
        <w:spacing w:after="120" w:line="276" w:lineRule="auto"/>
        <w:jc w:val="both"/>
        <w:rPr>
          <w:sz w:val="28"/>
          <w:szCs w:val="28"/>
        </w:rPr>
      </w:pPr>
      <w:r>
        <w:rPr>
          <w:sz w:val="28"/>
          <w:szCs w:val="28"/>
        </w:rPr>
        <w:t>Đối với mô hình dự đoán tiến triển AD:</w:t>
      </w:r>
    </w:p>
    <w:p w14:paraId="0AD8B6AB" w14:textId="77777777" w:rsidR="00332908" w:rsidRDefault="00000000">
      <w:pPr>
        <w:widowControl w:val="0"/>
        <w:spacing w:after="120" w:line="276" w:lineRule="auto"/>
        <w:jc w:val="both"/>
        <w:rPr>
          <w:sz w:val="28"/>
          <w:szCs w:val="28"/>
        </w:rPr>
      </w:pPr>
      <w:r>
        <w:rPr>
          <w:sz w:val="28"/>
          <w:szCs w:val="28"/>
        </w:rPr>
        <w:t xml:space="preserve">- Dự đoán tiến triển AD: Mô hình LSTM cho phép dự đoán sự tiến triển của AD trong tương lai (12 tháng, 24 tháng), giúp bác sĩ và bệnh nhân có kế hoạch điều trị phù hợp. </w:t>
      </w:r>
    </w:p>
    <w:p w14:paraId="36E4811C" w14:textId="77777777" w:rsidR="00332908" w:rsidRDefault="00000000">
      <w:pPr>
        <w:widowControl w:val="0"/>
        <w:spacing w:after="120" w:line="276" w:lineRule="auto"/>
        <w:jc w:val="both"/>
        <w:rPr>
          <w:sz w:val="28"/>
          <w:szCs w:val="28"/>
        </w:rPr>
      </w:pPr>
      <w:r>
        <w:rPr>
          <w:sz w:val="28"/>
          <w:szCs w:val="28"/>
        </w:rPr>
        <w:t xml:space="preserve">- Phân tích dữ liệu chuỗi thời gian: Khả năng xử lý dữ liệu chuỗi thời gian của LSTM giúp mô hình nắm bắt được các xu hướng và mối quan hệ phức tạp trong quá trình tiến triển của AD. </w:t>
      </w:r>
    </w:p>
    <w:p w14:paraId="7739D17B" w14:textId="77777777" w:rsidR="00332908" w:rsidRDefault="00000000">
      <w:pPr>
        <w:widowControl w:val="0"/>
        <w:spacing w:after="120" w:line="276" w:lineRule="auto"/>
        <w:jc w:val="both"/>
        <w:rPr>
          <w:sz w:val="28"/>
          <w:szCs w:val="28"/>
        </w:rPr>
      </w:pPr>
      <w:r>
        <w:rPr>
          <w:sz w:val="28"/>
          <w:szCs w:val="28"/>
        </w:rPr>
        <w:t>- Tích hợp đa dạng dữ liệu: Việc kết hợp dữ liệu hình ảnh (MRI, DTI, Fundus) và dữ liệu lâm sàng theo thời gian cho phép mô hình có cái nhìn toàn diện về sự thay đổi trong cấu trúc não và chức năng nhận thức của bệnh nhân.</w:t>
      </w:r>
    </w:p>
    <w:p w14:paraId="00265260" w14:textId="77777777" w:rsidR="00332908" w:rsidRDefault="00000000">
      <w:pPr>
        <w:pStyle w:val="Heading6"/>
        <w:keepNext w:val="0"/>
      </w:pPr>
      <w:bookmarkStart w:id="68" w:name="_ymppxqq5hzwb" w:colFirst="0" w:colLast="0"/>
      <w:bookmarkEnd w:id="68"/>
      <w:r>
        <w:t>17.3. Sự kế thừa của các công trình trước đó</w:t>
      </w:r>
    </w:p>
    <w:p w14:paraId="5932D58F" w14:textId="77777777" w:rsidR="00332908" w:rsidRDefault="00000000">
      <w:pPr>
        <w:widowControl w:val="0"/>
        <w:spacing w:after="120" w:line="276" w:lineRule="auto"/>
        <w:ind w:firstLine="720"/>
        <w:jc w:val="both"/>
        <w:rPr>
          <w:sz w:val="28"/>
          <w:szCs w:val="28"/>
        </w:rPr>
      </w:pPr>
      <w:r>
        <w:rPr>
          <w:sz w:val="28"/>
          <w:szCs w:val="28"/>
        </w:rPr>
        <w:t>Sự kế thừa từ các công trình nghiên cứu trước đó là nền tảng quan trọng để thực hiện đề tài này. Đề tài có sự tham gia của các chuyên gia hàng đầu như TS. BS. Trần Công Thắng, Trưởng Đơn vị Trí nhớ &amp; sa sút trí tuệ - Phó chủ tịch hội AD và Rối loạn Thần kinh nhận thức Việt Nam, BS CKII Tống Mai Trang, và nhóm nghiên cứu của BS. CKII Trần Thị Thu Hương từ bệnh viện 30-4. Các bác sĩ chuyên gia đầu ngành này sẽ đóng góp các thông tin chi tiết về quy trình thăm khám, tình trạng AD và sa sút trí tuệ trong cộng đồng Việt Nam, đặc biệt là kinh nghiệm có được thông qua quá trình thực hiện những dự án nghiên cứu được tài trợ bởi chương trình “</w:t>
      </w:r>
      <w:r>
        <w:rPr>
          <w:i/>
          <w:sz w:val="28"/>
          <w:szCs w:val="28"/>
        </w:rPr>
        <w:t xml:space="preserve">Vietnam Alzheimer Network” - </w:t>
      </w:r>
      <w:r>
        <w:rPr>
          <w:sz w:val="28"/>
          <w:szCs w:val="28"/>
        </w:rPr>
        <w:t xml:space="preserve">VAN. Cụ thể, các thành viên chính trong đề tài đều đã thực hiện nghiên cứu tại các Bệnh viện 30-4, hay Bệnh viện Đại học Y dược trên nhóm người lớn tuổi khỏe mạnh hoặc nhóm người mắc AD, thông qua đó nắm rõ quy trình tuyển bệnh, tỷ lệ loại trừ mẫu, các dấu hiệu lâm sàng đặc trưng, và cũng thu thập được thông tin của những nhóm đối tượng này để mời tiếp tục tham gia những đề tài nghiên cứu tiếp theo. </w:t>
      </w:r>
    </w:p>
    <w:p w14:paraId="0E37C0FF" w14:textId="77777777" w:rsidR="00332908" w:rsidRDefault="00000000">
      <w:pPr>
        <w:widowControl w:val="0"/>
        <w:spacing w:after="120" w:line="276" w:lineRule="auto"/>
        <w:ind w:firstLine="720"/>
        <w:jc w:val="both"/>
        <w:rPr>
          <w:sz w:val="28"/>
          <w:szCs w:val="28"/>
        </w:rPr>
      </w:pPr>
      <w:r>
        <w:rPr>
          <w:sz w:val="28"/>
          <w:szCs w:val="28"/>
        </w:rPr>
        <w:t>Dự án “</w:t>
      </w:r>
      <w:r>
        <w:rPr>
          <w:i/>
          <w:sz w:val="28"/>
          <w:szCs w:val="28"/>
        </w:rPr>
        <w:t>Quỹ nghiên cứu thách thức toàn cầu</w:t>
      </w:r>
      <w:r>
        <w:rPr>
          <w:sz w:val="28"/>
          <w:szCs w:val="28"/>
        </w:rPr>
        <w:t xml:space="preserve">” - Global Challenges Research Fund (GCRF) và VAN của nhóm TS. Hà Thị Thanh Hương, cũng như sự hợp tác với TS. Quang Thục Hảo đã giúp định hình rõ hơn về bối cảnh nghiên cứu và cần thiết của dự án, cho thấy sự cần thiết của mục tiêu phát triển các công cụ hỗ trợ </w:t>
      </w:r>
      <w:r>
        <w:rPr>
          <w:sz w:val="28"/>
          <w:szCs w:val="28"/>
        </w:rPr>
        <w:lastRenderedPageBreak/>
        <w:t>chẩn đoán và sàng lọc AD có thể triển khai ở nhiều tỉnh thành, đồng thời cung cấp kinh nghiệm thu thập mẫu từ người mắc AD. Việc thu thập dữ liệu từ nhiều nguồn, đặc biệt là từ những bệnh viện có chuyên môn/phòng khám về sa sút trí tuệ, hệ thống máy MRI, OCT, Fundus hiện đại như Bệnh viện 30-4, Bệnh viện Đại học Y dược, và Bệnh viện Quân y 175, là nền tảng  xây dựng một cơ sở dữ liệu đa dạng và phong phú.</w:t>
      </w:r>
    </w:p>
    <w:p w14:paraId="0BF3A3AC" w14:textId="77777777" w:rsidR="00332908" w:rsidRDefault="00000000">
      <w:pPr>
        <w:widowControl w:val="0"/>
        <w:spacing w:after="120" w:line="276" w:lineRule="auto"/>
        <w:ind w:firstLine="720"/>
        <w:jc w:val="both"/>
        <w:rPr>
          <w:sz w:val="28"/>
          <w:szCs w:val="28"/>
        </w:rPr>
      </w:pPr>
      <w:r>
        <w:rPr>
          <w:sz w:val="28"/>
          <w:szCs w:val="28"/>
        </w:rPr>
        <w:t xml:space="preserve">Các kết quả từ nghiên cứu sử dụng ảnh MRI có áp dụng AI, như các bài báo được công bố, cũng đã làm phong phú hóa kiến thức và thúc đẩy sự phát triển trong lĩnh vực này. Cụ thể, nhóm TS. Hà Thị Thanh Hương, TS. Ngô Thị Lụa, TS. Ngô Thanh Hoàn và  PGS.TS. Nguyễn Linh Trung đã tích lũy các kinh nghiệm hữu ích thông qua các bài báo đăng trên các hội nghị và tạp chí uy tín, đặt nền móng cho việc phát triển dự án nghiên cứu về AD với mục tiêu hỗ trợ chẩn đoán và dự đoán tiến triển thông qua hình ảnh y tế. Nhóm nghiên cứu của TS. Lụa đã đã phát triển một mô hình phân loại bằng cách sử dụng một loạt các bước trong quy trình học máy. Các đặc trưng đã được trích xuất từ hình ảnh MRI bằng phần mềm FreeSurfer. Sau đó, các đặc trưng đã được lọc bằng các kỹ thuật như PCA, loại bỏ ngược (BE), và tính bằng phương pháp extreme gradient (XGBI). Cuối cùng, các đặc trưng được chọn được kết hợp với các điểm số về nhận thức như MMSE và Clinical Dementia Rating (CDR) để tạo ra một mô hình phân loại ba lớp sử dụng thuật toán XG-Boost: AD so với Early MCI so với nhóm CN. </w:t>
      </w:r>
    </w:p>
    <w:p w14:paraId="1CDAB755" w14:textId="77777777" w:rsidR="00332908" w:rsidRDefault="00000000">
      <w:pPr>
        <w:widowControl w:val="0"/>
        <w:spacing w:after="120" w:line="276" w:lineRule="auto"/>
        <w:ind w:firstLine="720"/>
        <w:jc w:val="both"/>
        <w:rPr>
          <w:sz w:val="28"/>
          <w:szCs w:val="28"/>
        </w:rPr>
      </w:pPr>
      <w:r>
        <w:rPr>
          <w:sz w:val="28"/>
          <w:szCs w:val="28"/>
        </w:rPr>
        <w:t xml:space="preserve">Trong một nghiên cứu khác, nhóm của TS. Ngô Thanh Hoàn và TS. Hà Thị Thanh Hương đã đề xuất một khung học máy để chẩn đoán AD. Bằng cách sử dụng thư viện FreeSurfer để trích xuất các tính năng chuyên sâu như số đo thể tích và teo điểm ảnh ba chiều hoặc đỉnh từ các bản quét não MRI cấu trúc được thu thập từ </w:t>
      </w:r>
      <w:r>
        <w:rPr>
          <w:i/>
          <w:sz w:val="28"/>
          <w:szCs w:val="28"/>
        </w:rPr>
        <w:t>“Alzheimer’s Disease Neuroimaging Initiative”</w:t>
      </w:r>
      <w:r>
        <w:rPr>
          <w:sz w:val="28"/>
          <w:szCs w:val="28"/>
        </w:rPr>
        <w:t xml:space="preserve">. Sau đó, các tính năng được trích xuất này được đưa vào Extreme gradient Boosting (XGBoost), một thuật toán học tập tổng hợp với cây quyết định làm cơ sở để phân biệt người mắc AD với các đối tượng CN. TS. Hoàn và TS. Hương cũng đã xuất bản về hệ thống học sâu cho phép phân loại AD và nhóm đối chứng với độ chính xác 96%. </w:t>
      </w:r>
    </w:p>
    <w:p w14:paraId="0DB7F40D" w14:textId="77777777" w:rsidR="00332908" w:rsidRDefault="00000000">
      <w:pPr>
        <w:widowControl w:val="0"/>
        <w:spacing w:after="120" w:line="276" w:lineRule="auto"/>
        <w:ind w:firstLine="720"/>
        <w:jc w:val="both"/>
        <w:rPr>
          <w:sz w:val="28"/>
          <w:szCs w:val="28"/>
        </w:rPr>
      </w:pPr>
      <w:r>
        <w:rPr>
          <w:sz w:val="28"/>
          <w:szCs w:val="28"/>
        </w:rPr>
        <w:t>Tại Hàn Quốc, một số nghiên cứu được dẫn đầu bởi tiến sĩ Jae Gwan Kim (chuyên gia tham gia thực hiện đề tài này) về AD và các tập dữ liệu được thu thập từ người dân nước sở tại, được thực hiện bởi các bệnh viện Chosun, Bệnh viện Đại học Quốc gia Seoul Bundang, Bệnh viện Đại học Quốc gia Pusan và Bệnh viện Chonam. Nghiên cứu “</w:t>
      </w:r>
      <w:r>
        <w:rPr>
          <w:i/>
          <w:sz w:val="28"/>
          <w:szCs w:val="28"/>
        </w:rPr>
        <w:t>A reproducible 3D convolutional neural network with dual attention module (3D-DAM) for Alzheimer's disease classification”</w:t>
      </w:r>
      <w:r>
        <w:rPr>
          <w:sz w:val="28"/>
          <w:szCs w:val="28"/>
        </w:rPr>
        <w:t xml:space="preserve">, Tiến sĩ Jae và các cộng sự đã dùng mô hình học sâu với sự kết hợp của cơ chế dual attention để phân loại người mắc AD và người CN. Mô hình được đào tạo trên dữ liệu ADNI của Mỹ và đánh giá tính tổng quát trên dữ liệu AIBL của Úc và OASIS </w:t>
      </w:r>
      <w:r>
        <w:rPr>
          <w:sz w:val="28"/>
          <w:szCs w:val="28"/>
        </w:rPr>
        <w:lastRenderedPageBreak/>
        <w:t>của Mỹ [140]. Trong nghiên cứu</w:t>
      </w:r>
      <w:r>
        <w:rPr>
          <w:i/>
          <w:sz w:val="28"/>
          <w:szCs w:val="28"/>
        </w:rPr>
        <w:t xml:space="preserve"> “Vision transformers for the prediction of mild cognitive impairment to Alzheimer’s disease progression using mid-sagittal sMRI”</w:t>
      </w:r>
      <w:r>
        <w:rPr>
          <w:sz w:val="28"/>
          <w:szCs w:val="28"/>
        </w:rPr>
        <w:t xml:space="preserve">, nhóm nghiên cứu đề xuất mô hình Deep learning (học sâu) nhằm phân biệt sMCI (stable MCI) và pMCI (progressive MCI) sử dụng mô hình Vision Transformer và ảnh sMRI. Mô hình được đào tạo và đánh giá kết quả trên dữ liệu ADNI của Mỹ với 598 bệnh nhân MCI [144]. </w:t>
      </w:r>
    </w:p>
    <w:p w14:paraId="651A44BA" w14:textId="77777777" w:rsidR="00332908" w:rsidRDefault="00000000">
      <w:pPr>
        <w:widowControl w:val="0"/>
        <w:spacing w:after="120" w:line="276" w:lineRule="auto"/>
        <w:ind w:firstLine="720"/>
        <w:jc w:val="both"/>
        <w:rPr>
          <w:sz w:val="28"/>
          <w:szCs w:val="28"/>
        </w:rPr>
      </w:pPr>
      <w:r>
        <w:rPr>
          <w:sz w:val="28"/>
          <w:szCs w:val="28"/>
        </w:rPr>
        <w:t>Các nghiên cứu tại Hàn Quốc và Việt Nam đã tổng kết được một số kinh nghiệm trong việc đào tạo mô hình dựa trên các tập dữ liệu của nước ngoài so sánh với dữ liệu trong nước về AD là có sự chênh lệch về dự đoán, dẫn tới  mô hình khi được thử nghiệm trên bệnh nhân cho ra kết quả thấp so với kết quả đào tạo. Một điểm quan trọng khác cần được quan tâm là các mô hình học sâu thường được huấn luyện trên một nhóm mẫu duy nhất, điều này khiến cho mô hình chỉ phù hợp với nhóm mẫu cụ thể đó và thiếu tính tổng quát. Để cải thiện sự tổng quát hóa của mô hình, việc huấn luyện trên nhiều nhóm mẫu khác nhau có thể mang lại lợi ích. Điều này có thể làm cho mô hình trở nên phong phú hơn và giúp làm giảm sự tập trung quá mức vào các đặc điểm cụ thể của từng nhóm mẫu mà mô hình được huấn luyện.</w:t>
      </w:r>
    </w:p>
    <w:p w14:paraId="3BCB81A4" w14:textId="77777777" w:rsidR="00332908" w:rsidRDefault="00000000">
      <w:pPr>
        <w:widowControl w:val="0"/>
        <w:spacing w:after="120" w:line="276" w:lineRule="auto"/>
        <w:ind w:firstLine="720"/>
        <w:jc w:val="both"/>
        <w:rPr>
          <w:sz w:val="28"/>
          <w:szCs w:val="28"/>
        </w:rPr>
      </w:pPr>
      <w:r>
        <w:rPr>
          <w:sz w:val="28"/>
          <w:szCs w:val="28"/>
        </w:rPr>
        <w:t>Tóm lại, chúng tôi hướng đến sự kế thừa các kết quả đã đạt được trước đó trong lĩnh vực này như sau:</w:t>
      </w:r>
    </w:p>
    <w:p w14:paraId="093943E7" w14:textId="77777777" w:rsidR="00332908" w:rsidRDefault="00000000">
      <w:pPr>
        <w:widowControl w:val="0"/>
        <w:numPr>
          <w:ilvl w:val="0"/>
          <w:numId w:val="63"/>
        </w:numPr>
        <w:spacing w:after="120" w:line="276" w:lineRule="auto"/>
        <w:ind w:firstLine="720"/>
        <w:jc w:val="both"/>
        <w:rPr>
          <w:sz w:val="28"/>
          <w:szCs w:val="28"/>
        </w:rPr>
      </w:pPr>
      <w:r>
        <w:rPr>
          <w:sz w:val="28"/>
          <w:szCs w:val="28"/>
        </w:rPr>
        <w:t>Đối với quy trình thu mẫu, kế thừa kiến thức và kinh nghiệm trong việc thu thập dữ liệu từ nhiều nguồn khác nhau. Từ các nghiên cứu ở bệnh viện tại Hàn Quốc và đặc biệt là từ các bệnh viện đối tác như Bệnh viện 30-4, Bệnh viện Đại học Y dược, và Bệnh viện Quân Y 175. Từ đó, nghiên cứu áp dụng quy trình thu mẫu hiệu quả và chuẩn hóa để đảm bảo tính nhất quán và đầy đủ của dữ liệu.</w:t>
      </w:r>
    </w:p>
    <w:p w14:paraId="74EEA7CB" w14:textId="77777777" w:rsidR="00332908" w:rsidRDefault="00000000">
      <w:pPr>
        <w:widowControl w:val="0"/>
        <w:numPr>
          <w:ilvl w:val="0"/>
          <w:numId w:val="63"/>
        </w:numPr>
        <w:spacing w:after="120" w:line="276" w:lineRule="auto"/>
        <w:ind w:firstLine="720"/>
        <w:jc w:val="both"/>
        <w:rPr>
          <w:sz w:val="28"/>
          <w:szCs w:val="28"/>
        </w:rPr>
      </w:pPr>
      <w:r>
        <w:rPr>
          <w:sz w:val="28"/>
          <w:szCs w:val="28"/>
        </w:rPr>
        <w:t>Đối với việc hỗ trợ chẩn đoán và dự đoán tiến triển AD, kế thừa những thành tựu về các phát hiện trong dự đoán tiến triển AD từ dự án GCRF và VAN của nhóm TS. Hà Thị Thanh Hương và sự hợp tác với TS. Quang Thục Hảo. Tiến đến, phát triển và cải tiến các phương pháp hỗ trợ chẩn đoán và dự đoán tiến triển đáng tin cậy, giúp giảm thời gian và tăng độ chính xác của quá trình đánh giá.</w:t>
      </w:r>
    </w:p>
    <w:p w14:paraId="02A7FD67" w14:textId="77777777" w:rsidR="00332908" w:rsidRDefault="00000000">
      <w:pPr>
        <w:widowControl w:val="0"/>
        <w:numPr>
          <w:ilvl w:val="0"/>
          <w:numId w:val="63"/>
        </w:numPr>
        <w:spacing w:after="120" w:line="276" w:lineRule="auto"/>
        <w:ind w:firstLine="720"/>
        <w:jc w:val="both"/>
        <w:rPr>
          <w:sz w:val="28"/>
          <w:szCs w:val="28"/>
        </w:rPr>
      </w:pPr>
      <w:r>
        <w:rPr>
          <w:sz w:val="28"/>
          <w:szCs w:val="28"/>
        </w:rPr>
        <w:t>Đối với xây dựng mô hình trí tuệ nhân tạo, tận dụng các kỹ thuật và phương pháp tiên tiến để xây dựng, đổi mới mô hình hỗ trợ chẩn đoán và dự đoán tiến triển AD, đảm bảo tính chính xác và ổn định của hệ thống.</w:t>
      </w:r>
    </w:p>
    <w:p w14:paraId="01B10634" w14:textId="77777777" w:rsidR="00332908" w:rsidRDefault="00000000">
      <w:pPr>
        <w:pStyle w:val="Heading6"/>
        <w:keepNext w:val="0"/>
      </w:pPr>
      <w:bookmarkStart w:id="69" w:name="_c5uceusw0up1" w:colFirst="0" w:colLast="0"/>
      <w:bookmarkEnd w:id="69"/>
      <w:r>
        <w:t>17.4. Tính mới, tính sáng tạo</w:t>
      </w:r>
    </w:p>
    <w:p w14:paraId="7F47ABB1" w14:textId="77777777" w:rsidR="00332908" w:rsidRDefault="00000000">
      <w:pPr>
        <w:widowControl w:val="0"/>
        <w:spacing w:after="120" w:line="276" w:lineRule="auto"/>
        <w:ind w:firstLine="720"/>
        <w:jc w:val="both"/>
        <w:rPr>
          <w:b/>
          <w:sz w:val="28"/>
          <w:szCs w:val="28"/>
        </w:rPr>
      </w:pPr>
      <w:r>
        <w:rPr>
          <w:b/>
          <w:i/>
          <w:sz w:val="28"/>
          <w:szCs w:val="28"/>
        </w:rPr>
        <w:t xml:space="preserve">     </w:t>
      </w:r>
      <w:r>
        <w:rPr>
          <w:b/>
          <w:sz w:val="28"/>
          <w:szCs w:val="28"/>
        </w:rPr>
        <w:t>Tính mới của đề tài thể hiện ở các khía cạnh sau:</w:t>
      </w:r>
    </w:p>
    <w:p w14:paraId="7B929BFB" w14:textId="77777777" w:rsidR="00332908" w:rsidRDefault="00000000">
      <w:pPr>
        <w:widowControl w:val="0"/>
        <w:numPr>
          <w:ilvl w:val="0"/>
          <w:numId w:val="46"/>
        </w:numPr>
        <w:spacing w:after="120" w:line="276" w:lineRule="auto"/>
        <w:ind w:firstLine="720"/>
        <w:jc w:val="both"/>
        <w:rPr>
          <w:b/>
          <w:sz w:val="28"/>
          <w:szCs w:val="28"/>
        </w:rPr>
      </w:pPr>
      <w:r>
        <w:rPr>
          <w:b/>
          <w:sz w:val="28"/>
          <w:szCs w:val="28"/>
        </w:rPr>
        <w:lastRenderedPageBreak/>
        <w:t>Đóng góp mới về CSDL ảnh MRI, OCT, Fundus, và dữ liệu lâm sàng của bệnh nhân Alzheimer và đối chứng người Việt Nam ở các nội dung 1 - 4</w:t>
      </w:r>
    </w:p>
    <w:p w14:paraId="4276DA1B" w14:textId="77777777" w:rsidR="00332908" w:rsidRDefault="00000000">
      <w:pPr>
        <w:widowControl w:val="0"/>
        <w:numPr>
          <w:ilvl w:val="0"/>
          <w:numId w:val="53"/>
        </w:numPr>
        <w:spacing w:after="120" w:line="276" w:lineRule="auto"/>
        <w:ind w:firstLine="720"/>
        <w:jc w:val="both"/>
        <w:rPr>
          <w:sz w:val="28"/>
          <w:szCs w:val="28"/>
        </w:rPr>
      </w:pPr>
      <w:r>
        <w:rPr>
          <w:sz w:val="28"/>
          <w:szCs w:val="28"/>
        </w:rPr>
        <w:t>Xây dựng bộ dữ liệu ảnh MRI sọ não của người mắc AD và đối chứng (CN) Việt Nam.</w:t>
      </w:r>
    </w:p>
    <w:p w14:paraId="649A0344" w14:textId="77777777" w:rsidR="00332908" w:rsidRDefault="00000000">
      <w:pPr>
        <w:widowControl w:val="0"/>
        <w:numPr>
          <w:ilvl w:val="0"/>
          <w:numId w:val="53"/>
        </w:numPr>
        <w:spacing w:after="120" w:line="276" w:lineRule="auto"/>
        <w:ind w:firstLine="720"/>
        <w:jc w:val="both"/>
        <w:rPr>
          <w:sz w:val="28"/>
          <w:szCs w:val="28"/>
        </w:rPr>
      </w:pPr>
      <w:r>
        <w:rPr>
          <w:sz w:val="28"/>
          <w:szCs w:val="28"/>
        </w:rPr>
        <w:t>Xây dựng bộ dữ liệu ảnh OCT, và Fundus của người mắc AD và đối chứng Việt Nam.</w:t>
      </w:r>
    </w:p>
    <w:p w14:paraId="037C3028" w14:textId="77777777" w:rsidR="00332908" w:rsidRDefault="00000000">
      <w:pPr>
        <w:widowControl w:val="0"/>
        <w:numPr>
          <w:ilvl w:val="0"/>
          <w:numId w:val="53"/>
        </w:numPr>
        <w:spacing w:after="120" w:line="276" w:lineRule="auto"/>
        <w:ind w:firstLine="720"/>
        <w:jc w:val="both"/>
        <w:rPr>
          <w:sz w:val="28"/>
          <w:szCs w:val="28"/>
        </w:rPr>
      </w:pPr>
      <w:r>
        <w:rPr>
          <w:sz w:val="28"/>
          <w:szCs w:val="28"/>
        </w:rPr>
        <w:t>Xây dựng kho dữ liệu lâm sàng của người mắc AD và đối chứng Việt Nam.</w:t>
      </w:r>
    </w:p>
    <w:p w14:paraId="4E5029F3" w14:textId="77777777" w:rsidR="00332908" w:rsidRDefault="00000000">
      <w:pPr>
        <w:widowControl w:val="0"/>
        <w:numPr>
          <w:ilvl w:val="0"/>
          <w:numId w:val="46"/>
        </w:numPr>
        <w:spacing w:after="120" w:line="276" w:lineRule="auto"/>
        <w:ind w:firstLine="720"/>
        <w:jc w:val="both"/>
        <w:rPr>
          <w:b/>
          <w:sz w:val="28"/>
          <w:szCs w:val="28"/>
        </w:rPr>
      </w:pPr>
      <w:r>
        <w:rPr>
          <w:b/>
          <w:sz w:val="28"/>
          <w:szCs w:val="28"/>
        </w:rPr>
        <w:t>Khai thác và vận dụng AI cho đa dạng dữ liệu y tế Việt Nam (ảnh MRI, OCT, Fundus và dữ liệu lâm sàng) để hỗ trợ chẩn đoán và dự đoán tiến triển AD ở các nội dung 5 - 13</w:t>
      </w:r>
    </w:p>
    <w:p w14:paraId="74662AB0" w14:textId="77777777" w:rsidR="00332908" w:rsidRDefault="00000000">
      <w:pPr>
        <w:widowControl w:val="0"/>
        <w:numPr>
          <w:ilvl w:val="0"/>
          <w:numId w:val="61"/>
        </w:numPr>
        <w:spacing w:after="120" w:line="276" w:lineRule="auto"/>
        <w:ind w:firstLine="720"/>
        <w:jc w:val="both"/>
        <w:rPr>
          <w:sz w:val="28"/>
          <w:szCs w:val="28"/>
        </w:rPr>
      </w:pPr>
      <w:r>
        <w:rPr>
          <w:sz w:val="28"/>
          <w:szCs w:val="28"/>
        </w:rPr>
        <w:t>Xây dựng mô hình trí tuệ nhân tạo để hỗ trợ chẩn đoán AD trên ảnh OCT của người Việt Nam.</w:t>
      </w:r>
    </w:p>
    <w:p w14:paraId="0E8092DC" w14:textId="77777777" w:rsidR="00332908" w:rsidRDefault="00000000">
      <w:pPr>
        <w:widowControl w:val="0"/>
        <w:numPr>
          <w:ilvl w:val="0"/>
          <w:numId w:val="61"/>
        </w:numPr>
        <w:spacing w:after="120" w:line="276" w:lineRule="auto"/>
        <w:ind w:firstLine="720"/>
        <w:jc w:val="both"/>
        <w:rPr>
          <w:sz w:val="28"/>
          <w:szCs w:val="28"/>
        </w:rPr>
      </w:pPr>
      <w:r>
        <w:rPr>
          <w:sz w:val="28"/>
          <w:szCs w:val="28"/>
        </w:rPr>
        <w:t>Xây dựng mô hình trí tuệ nhân tạo để hỗ trợ chẩn đoán AD trên ảnh Fundus của người Việt Nam.</w:t>
      </w:r>
    </w:p>
    <w:p w14:paraId="758EAB34" w14:textId="77777777" w:rsidR="00332908" w:rsidRDefault="00000000">
      <w:pPr>
        <w:widowControl w:val="0"/>
        <w:numPr>
          <w:ilvl w:val="0"/>
          <w:numId w:val="61"/>
        </w:numPr>
        <w:spacing w:after="120" w:line="276" w:lineRule="auto"/>
        <w:ind w:firstLine="720"/>
        <w:jc w:val="both"/>
        <w:rPr>
          <w:sz w:val="28"/>
          <w:szCs w:val="28"/>
        </w:rPr>
      </w:pPr>
      <w:r>
        <w:rPr>
          <w:sz w:val="28"/>
          <w:szCs w:val="28"/>
        </w:rPr>
        <w:t>Xây dựng mô hình AI có khả năng xử lý song song nhiều loại dữ liệu khác nhau bao gồm MRI, ảnh Fundus, ảnh OCT, và dữ liệu lâm sàng của người Việt Nam.</w:t>
      </w:r>
    </w:p>
    <w:p w14:paraId="7D4AED50" w14:textId="77777777" w:rsidR="00332908" w:rsidRDefault="00000000">
      <w:pPr>
        <w:widowControl w:val="0"/>
        <w:numPr>
          <w:ilvl w:val="0"/>
          <w:numId w:val="61"/>
        </w:numPr>
        <w:spacing w:after="120" w:line="276" w:lineRule="auto"/>
        <w:ind w:firstLine="720"/>
        <w:jc w:val="both"/>
        <w:rPr>
          <w:sz w:val="28"/>
          <w:szCs w:val="28"/>
        </w:rPr>
      </w:pPr>
      <w:r>
        <w:rPr>
          <w:sz w:val="28"/>
          <w:szCs w:val="28"/>
        </w:rPr>
        <w:t>Xây dựng mô hình AI dự đoán tiến triển AD trên ảnh MRI sọ não tại thời điểm cơ sở kết hợp dữ liệu phân tích từ mô hình học máy truyền thống dựa trên điểm của bài kiểm tra nhận thức người Việt Nam.</w:t>
      </w:r>
    </w:p>
    <w:p w14:paraId="3E7F06FB" w14:textId="77777777" w:rsidR="00332908" w:rsidRDefault="00000000">
      <w:pPr>
        <w:widowControl w:val="0"/>
        <w:numPr>
          <w:ilvl w:val="0"/>
          <w:numId w:val="46"/>
        </w:numPr>
        <w:spacing w:after="120" w:line="276" w:lineRule="auto"/>
        <w:ind w:firstLine="720"/>
        <w:jc w:val="both"/>
        <w:rPr>
          <w:b/>
          <w:sz w:val="28"/>
          <w:szCs w:val="28"/>
        </w:rPr>
      </w:pPr>
      <w:r>
        <w:rPr>
          <w:b/>
          <w:sz w:val="28"/>
          <w:szCs w:val="28"/>
        </w:rPr>
        <w:t>Đóng góp sản phẩm khoa học mới cho lĩnh vực khoa học y tế ở các nội dung 14 - 16</w:t>
      </w:r>
    </w:p>
    <w:p w14:paraId="2A3B9AD6" w14:textId="77777777" w:rsidR="00332908" w:rsidRDefault="00000000">
      <w:pPr>
        <w:widowControl w:val="0"/>
        <w:numPr>
          <w:ilvl w:val="0"/>
          <w:numId w:val="58"/>
        </w:numPr>
        <w:spacing w:after="120" w:line="276" w:lineRule="auto"/>
        <w:ind w:firstLine="720"/>
        <w:jc w:val="both"/>
        <w:rPr>
          <w:sz w:val="28"/>
          <w:szCs w:val="28"/>
        </w:rPr>
      </w:pPr>
      <w:r>
        <w:rPr>
          <w:sz w:val="28"/>
          <w:szCs w:val="28"/>
        </w:rPr>
        <w:t>Phân tích và so sánh kết quả của mô hình AI với các phương pháp chẩn đoán truyền thống, nhằm đánh giá độ chính xác và khả năng hỗ trợ chẩn đoán cũng như dự đoán tiến triển AD của sản phẩm.</w:t>
      </w:r>
    </w:p>
    <w:p w14:paraId="4BAFBA71" w14:textId="77777777" w:rsidR="00332908" w:rsidRDefault="00000000">
      <w:pPr>
        <w:widowControl w:val="0"/>
        <w:numPr>
          <w:ilvl w:val="0"/>
          <w:numId w:val="58"/>
        </w:numPr>
        <w:spacing w:after="120" w:line="276" w:lineRule="auto"/>
        <w:ind w:firstLine="720"/>
        <w:jc w:val="both"/>
        <w:rPr>
          <w:sz w:val="28"/>
          <w:szCs w:val="28"/>
        </w:rPr>
      </w:pPr>
      <w:r>
        <w:rPr>
          <w:sz w:val="28"/>
          <w:szCs w:val="28"/>
        </w:rPr>
        <w:t>Tiến hành các thử nghiệm kiểm tra mô hình trên các tập dữ liệu đa dạng, bao gồm cả những dữ liệu từ nhiều bệnh viện và nguồn dữ liệu y tế khác nhau.</w:t>
      </w:r>
    </w:p>
    <w:p w14:paraId="2F904B75" w14:textId="77777777" w:rsidR="00332908" w:rsidRDefault="00000000">
      <w:pPr>
        <w:widowControl w:val="0"/>
        <w:numPr>
          <w:ilvl w:val="0"/>
          <w:numId w:val="58"/>
        </w:numPr>
        <w:spacing w:after="120" w:line="276" w:lineRule="auto"/>
        <w:ind w:firstLine="720"/>
        <w:jc w:val="both"/>
        <w:rPr>
          <w:sz w:val="28"/>
          <w:szCs w:val="28"/>
        </w:rPr>
      </w:pPr>
      <w:r>
        <w:rPr>
          <w:sz w:val="28"/>
          <w:szCs w:val="28"/>
        </w:rPr>
        <w:t>Xây dựng bản báo cáo nghiên cứu khoa học, các bài báo khoa học, và công trình nghiên cứu.</w:t>
      </w:r>
    </w:p>
    <w:p w14:paraId="4DAB8924" w14:textId="77777777" w:rsidR="00332908" w:rsidRDefault="00000000">
      <w:pPr>
        <w:widowControl w:val="0"/>
        <w:spacing w:after="120" w:line="276" w:lineRule="auto"/>
        <w:ind w:firstLine="720"/>
        <w:jc w:val="both"/>
        <w:rPr>
          <w:b/>
          <w:sz w:val="28"/>
          <w:szCs w:val="28"/>
        </w:rPr>
      </w:pPr>
      <w:r>
        <w:rPr>
          <w:b/>
          <w:sz w:val="28"/>
          <w:szCs w:val="28"/>
        </w:rPr>
        <w:t>Tính sáng tạo của đề tài thể hiện ở các khía cạnh sau:</w:t>
      </w:r>
    </w:p>
    <w:p w14:paraId="48B9086A" w14:textId="77777777" w:rsidR="00332908" w:rsidRDefault="00000000">
      <w:pPr>
        <w:widowControl w:val="0"/>
        <w:numPr>
          <w:ilvl w:val="0"/>
          <w:numId w:val="59"/>
        </w:numPr>
        <w:spacing w:after="120" w:line="276" w:lineRule="auto"/>
        <w:ind w:firstLine="720"/>
        <w:jc w:val="both"/>
        <w:rPr>
          <w:sz w:val="28"/>
          <w:szCs w:val="28"/>
        </w:rPr>
      </w:pPr>
      <w:r>
        <w:rPr>
          <w:sz w:val="28"/>
          <w:szCs w:val="28"/>
        </w:rPr>
        <w:t xml:space="preserve">Nội dung 1 - 4: xây dựng quy trình thu thập các kho dữ liệu y </w:t>
      </w:r>
      <w:r>
        <w:rPr>
          <w:sz w:val="28"/>
          <w:szCs w:val="28"/>
        </w:rPr>
        <w:lastRenderedPageBreak/>
        <w:t>tế có tính hệ thống, chi tiết và tỉ mỉ. Cách tiếp cận này giúp nội dung dữ liệu được tổ chức toàn diện và tối ưu hóa thời gian, và các thiết bị được khai thác nhiều nhất có thể.</w:t>
      </w:r>
    </w:p>
    <w:p w14:paraId="7D849848" w14:textId="77777777" w:rsidR="00332908" w:rsidRDefault="00000000">
      <w:pPr>
        <w:widowControl w:val="0"/>
        <w:numPr>
          <w:ilvl w:val="0"/>
          <w:numId w:val="59"/>
        </w:numPr>
        <w:spacing w:after="120" w:line="276" w:lineRule="auto"/>
        <w:ind w:firstLine="720"/>
        <w:jc w:val="both"/>
        <w:rPr>
          <w:sz w:val="28"/>
          <w:szCs w:val="28"/>
        </w:rPr>
      </w:pPr>
      <w:r>
        <w:rPr>
          <w:sz w:val="28"/>
          <w:szCs w:val="28"/>
        </w:rPr>
        <w:t>Nội dung 5 - 13: Xây dựng một hệ thống trí tuệ nhân tạo đa chiều để xác định người mắc AD giai đoạn sớm từ hình ảnh y tế, và dữ liệu lâm sàng. Sự tích hợp thông tin từ cả hai nguồn dữ liệu quan trọng này không chỉ cung cấp độ chính xác cao mà còn mở ra khả năng phát triển các mô hình dự đoán tiến triển và dự đoán diễn tiến của bệnh. Mở ra cánh cửa cho những phát triển mới trong nghiên cứu và điều trị AD tại Việt Nam.</w:t>
      </w:r>
    </w:p>
    <w:p w14:paraId="62D2F0D3" w14:textId="77777777" w:rsidR="00332908" w:rsidRDefault="00332908">
      <w:pPr>
        <w:widowControl w:val="0"/>
        <w:spacing w:after="120" w:line="276" w:lineRule="auto"/>
        <w:jc w:val="both"/>
        <w:rPr>
          <w:sz w:val="28"/>
          <w:szCs w:val="28"/>
        </w:rPr>
      </w:pPr>
    </w:p>
    <w:p w14:paraId="516DB36E" w14:textId="77777777" w:rsidR="00332908" w:rsidRDefault="00000000">
      <w:pPr>
        <w:pStyle w:val="Heading5"/>
        <w:spacing w:before="120" w:after="120" w:line="276" w:lineRule="auto"/>
        <w:jc w:val="both"/>
      </w:pPr>
      <w:bookmarkStart w:id="70" w:name="_jei5emyk3kmk" w:colFirst="0" w:colLast="0"/>
      <w:bookmarkEnd w:id="70"/>
      <w:r>
        <w:t>18. Phương án phối hợp với các tổ chức nghiên cứu và cơ sở sản xuất trong nước</w:t>
      </w:r>
    </w:p>
    <w:p w14:paraId="78896890" w14:textId="77777777" w:rsidR="00332908" w:rsidRDefault="00000000">
      <w:pPr>
        <w:spacing w:before="120" w:after="120" w:line="276" w:lineRule="auto"/>
        <w:jc w:val="both"/>
        <w:rPr>
          <w:sz w:val="28"/>
          <w:szCs w:val="28"/>
        </w:rPr>
      </w:pPr>
      <w:r>
        <w:rPr>
          <w:i/>
          <w:sz w:val="28"/>
          <w:szCs w:val="28"/>
        </w:rPr>
        <w:t>(Trình bày rõ phương án phối hợp: tên các tổ chức phối hợp chính tham gia thực hiện đề tài và nội dung công việc tham gia trong đề tài, kể cả các cơ sở sản xuất hoặc những người sử dụng kết quả nghiên cứu; khả năng đóng góp về nhân lực, tài chính, cơ sở hạ tầng - nếu có</w:t>
      </w:r>
      <w:r>
        <w:rPr>
          <w:sz w:val="28"/>
          <w:szCs w:val="28"/>
        </w:rPr>
        <w:t>).</w:t>
      </w:r>
    </w:p>
    <w:p w14:paraId="4A7D41D7" w14:textId="77777777" w:rsidR="00332908" w:rsidRDefault="00000000">
      <w:pPr>
        <w:spacing w:before="240" w:after="240" w:line="276" w:lineRule="auto"/>
        <w:jc w:val="both"/>
        <w:rPr>
          <w:sz w:val="28"/>
          <w:szCs w:val="28"/>
          <w:highlight w:val="yellow"/>
        </w:rPr>
      </w:pPr>
      <w:r>
        <w:rPr>
          <w:sz w:val="28"/>
          <w:szCs w:val="28"/>
          <w:highlight w:val="yellow"/>
        </w:rPr>
        <w:t>Phương án phối hợp thực hiện đề tài bao gồm sự tham gia của các bệnh viện, trường đại học và công ty công nghệ nhằm đảm bảo tính toàn diện trong nghiên cứu và ứng dụng.</w:t>
      </w:r>
    </w:p>
    <w:p w14:paraId="4253B3BD" w14:textId="77777777" w:rsidR="00332908" w:rsidRDefault="00000000" w:rsidP="002F22AF">
      <w:pPr>
        <w:spacing w:before="240" w:after="240" w:line="276" w:lineRule="auto"/>
        <w:rPr>
          <w:sz w:val="28"/>
          <w:szCs w:val="28"/>
          <w:highlight w:val="yellow"/>
        </w:rPr>
      </w:pPr>
      <w:r>
        <w:rPr>
          <w:b/>
          <w:sz w:val="28"/>
          <w:szCs w:val="28"/>
          <w:highlight w:val="yellow"/>
        </w:rPr>
        <w:t>Vai trò của các bệnh viện:</w:t>
      </w:r>
      <w:r>
        <w:rPr>
          <w:b/>
          <w:sz w:val="28"/>
          <w:szCs w:val="28"/>
          <w:highlight w:val="yellow"/>
        </w:rPr>
        <w:br/>
      </w:r>
      <w:r>
        <w:rPr>
          <w:sz w:val="28"/>
          <w:szCs w:val="28"/>
          <w:highlight w:val="yellow"/>
        </w:rPr>
        <w:t xml:space="preserve">Bệnh viện Đại học Y Dược, Bệnh viện Quân y 175 và Bệnh viện 30/4 đóng vai trò chính trong việc tuyển chọn, thu thập và gán nhãn dữ liệu bệnh nhân, bao gồm dữ liệu lâm sàng, hình ảnh MRI (xung DTI), hình ảnh Fundus và OCT. Các bác sĩ chuyên môn trực tiếp tham gia vào quá trình sàng lọc, chẩn đoán, gán nhãn dữ liệu và kiểm định chất lượng mô hình. Cụ thể, bác sĩ chuyên khoa nhãn khoa chịu trách nhiệm thu thập và phân loại hình ảnh mắt, bác sĩ thần kinh và lão khoa đảm nhiệm việc chẩn đoán, sàng lọc và kiểm soát chất lượng dữ liệu bệnh nhân Alzheimer (AD) và nhóm chứng (CN). Đây là các công tác chuyên môn nên được tính vào phần </w:t>
      </w:r>
      <w:r>
        <w:rPr>
          <w:b/>
          <w:sz w:val="28"/>
          <w:szCs w:val="28"/>
          <w:highlight w:val="yellow"/>
        </w:rPr>
        <w:t>công</w:t>
      </w:r>
      <w:r>
        <w:rPr>
          <w:sz w:val="28"/>
          <w:szCs w:val="28"/>
          <w:highlight w:val="yellow"/>
        </w:rPr>
        <w:t xml:space="preserve">. Trong khi đó, các dịch vụ xét nghiệm máu, chụp MRI, OCT, Fundus sẽ được thực hiện theo hình thức </w:t>
      </w:r>
      <w:r>
        <w:rPr>
          <w:b/>
          <w:sz w:val="28"/>
          <w:szCs w:val="28"/>
          <w:highlight w:val="yellow"/>
        </w:rPr>
        <w:t>khoán</w:t>
      </w:r>
      <w:r>
        <w:rPr>
          <w:sz w:val="28"/>
          <w:szCs w:val="28"/>
          <w:highlight w:val="yellow"/>
        </w:rPr>
        <w:t xml:space="preserve"> do yêu cầu về thiết bị và kỹ thuật đặc thù.</w:t>
      </w:r>
    </w:p>
    <w:p w14:paraId="20234350" w14:textId="77777777" w:rsidR="00332908" w:rsidRDefault="00000000" w:rsidP="002F22AF">
      <w:pPr>
        <w:spacing w:before="240" w:after="240" w:line="276" w:lineRule="auto"/>
        <w:rPr>
          <w:sz w:val="28"/>
          <w:szCs w:val="28"/>
          <w:highlight w:val="yellow"/>
        </w:rPr>
      </w:pPr>
      <w:r>
        <w:rPr>
          <w:sz w:val="28"/>
          <w:szCs w:val="28"/>
          <w:highlight w:val="yellow"/>
        </w:rPr>
        <w:t xml:space="preserve">Tại Bệnh viện Đại học Y Dược TPHCM, hệ thống máy cộng hưởng từ 3 Tesla (MAGNETOM Verio, Siemens Healthcare) cùng đội ngũ chuyên gia như PGS. TS. Võ Tấn Đức (chẩn đoán hình ảnh), TS. BS. Trần Công Thắng (thần kinh học), TS. BS. Thân Hà Ngọc Thể (lão khoa) và BS CKII. Tổng Mai Trang (xét nghiệm mRNA Alzheimer) sẽ hỗ trợ quá trình nghiên cứu. Bệnh viện Quân Y </w:t>
      </w:r>
      <w:r>
        <w:rPr>
          <w:sz w:val="28"/>
          <w:szCs w:val="28"/>
          <w:highlight w:val="yellow"/>
        </w:rPr>
        <w:lastRenderedPageBreak/>
        <w:t>175 và Bệnh viện 30/4, với các trang thiết bị hiện đại như MRI 3.0 Tesla, CT scanner, máy siêu âm Doppler màu, máy xét nghiệm sinh hóa tự động, cũng tham gia vào công tác thu thập dữ liệu và nghiên cứu lâm sàng.</w:t>
      </w:r>
    </w:p>
    <w:p w14:paraId="03DA0BE3" w14:textId="77777777" w:rsidR="00332908" w:rsidRDefault="00000000" w:rsidP="002F22AF">
      <w:pPr>
        <w:spacing w:before="240" w:after="240" w:line="276" w:lineRule="auto"/>
        <w:rPr>
          <w:sz w:val="28"/>
          <w:szCs w:val="28"/>
          <w:highlight w:val="yellow"/>
        </w:rPr>
      </w:pPr>
      <w:r>
        <w:rPr>
          <w:b/>
          <w:sz w:val="28"/>
          <w:szCs w:val="28"/>
          <w:highlight w:val="yellow"/>
        </w:rPr>
        <w:t>Vai trò của các trường đại học và đơn vị nghiên cứu:</w:t>
      </w:r>
      <w:r>
        <w:rPr>
          <w:b/>
          <w:sz w:val="28"/>
          <w:szCs w:val="28"/>
          <w:highlight w:val="yellow"/>
        </w:rPr>
        <w:br/>
      </w:r>
      <w:r>
        <w:rPr>
          <w:sz w:val="28"/>
          <w:szCs w:val="28"/>
          <w:highlight w:val="yellow"/>
        </w:rPr>
        <w:t>Trường Đại học Công Nghệ, Đại học Quốc Gia Hà Nội, Trường Đại học Bách Khoa, Đại học Quốc Gia TP.HCM và Trường Đại học Quốc Tế, Đại học Quốc Gia TP.HCM chịu trách nhiệm phân tích dữ liệu, phát triển mô hình trí tuệ nhân tạo (AI) và xây dựng hệ thống hỗ trợ chẩn đoán AD. Cụ thể, nhóm nghiên cứu sẽ tiến hành tiền huấn luyện mô hình AI trên dữ liệu quốc tế, phát triển hệ thống xử lý dữ liệu ảnh Fundus, OCT, MRI của người Việt và xây dựng mô hình AI tích hợp nhiều loại dữ liệu (MRI, Fundus, OCT, lâm sàng). Trường ĐHCN cũng đảm nhiệm vai trò nghiên cứu công nghệ mới và phát triển phần mềm quản lý dữ liệu nghiên cứu.</w:t>
      </w:r>
    </w:p>
    <w:p w14:paraId="5F06C34D" w14:textId="77777777" w:rsidR="00332908" w:rsidRDefault="00000000" w:rsidP="002F22AF">
      <w:pPr>
        <w:spacing w:before="240" w:after="240" w:line="276" w:lineRule="auto"/>
        <w:rPr>
          <w:sz w:val="28"/>
          <w:szCs w:val="28"/>
          <w:highlight w:val="yellow"/>
        </w:rPr>
      </w:pPr>
      <w:r>
        <w:rPr>
          <w:b/>
          <w:sz w:val="28"/>
          <w:szCs w:val="28"/>
          <w:highlight w:val="yellow"/>
        </w:rPr>
        <w:t>Vai trò của doanh nghiệp:</w:t>
      </w:r>
      <w:r>
        <w:rPr>
          <w:b/>
          <w:sz w:val="28"/>
          <w:szCs w:val="28"/>
          <w:highlight w:val="yellow"/>
        </w:rPr>
        <w:br/>
      </w:r>
      <w:r>
        <w:rPr>
          <w:sz w:val="28"/>
          <w:szCs w:val="28"/>
          <w:highlight w:val="yellow"/>
        </w:rPr>
        <w:t>Công ty cổ phần IVS tham gia với nhiệm vụ phát triển các giải pháp phần mềm hỗ trợ chẩn đoán và dự đoán tiến triển bệnh Alzheimer. Cụ thể, công ty sẽ triển khai nghiên cứu tiền huấn luyện các mô hình dự đoán tiến triển bệnh AD, xây dựng phần mềm chẩn đoán, thử nghiệm và đánh giá hệ thống trên 30 tình nguyện viên (15 AD và 15 CN). Với hơn 21 năm kinh nghiệm tại thị trường Việt Nam, Nhật Bản và châu Âu, IVS có đủ năng lực để đảm bảo việc phát triển hệ thống phần mềm chất lượng cao, đáp ứng yêu cầu của đề tài.</w:t>
      </w:r>
    </w:p>
    <w:p w14:paraId="217F57E3" w14:textId="77777777" w:rsidR="00332908" w:rsidRDefault="00000000" w:rsidP="002F22AF">
      <w:pPr>
        <w:spacing w:before="240" w:after="240" w:line="276" w:lineRule="auto"/>
        <w:rPr>
          <w:sz w:val="28"/>
          <w:szCs w:val="28"/>
          <w:highlight w:val="yellow"/>
        </w:rPr>
      </w:pPr>
      <w:r>
        <w:rPr>
          <w:b/>
          <w:sz w:val="28"/>
          <w:szCs w:val="28"/>
          <w:highlight w:val="yellow"/>
        </w:rPr>
        <w:t>Phối hợp giữa các đơn vị:</w:t>
      </w:r>
      <w:r>
        <w:rPr>
          <w:b/>
          <w:sz w:val="28"/>
          <w:szCs w:val="28"/>
          <w:highlight w:val="yellow"/>
        </w:rPr>
        <w:br/>
      </w:r>
      <w:r>
        <w:rPr>
          <w:sz w:val="28"/>
          <w:szCs w:val="28"/>
          <w:highlight w:val="yellow"/>
        </w:rPr>
        <w:t>Sự hợp tác giữa bệnh viện, trường đại học và doanh nghiệp đảm bảo đề tài có đầy đủ nguồn lực về chuyên môn, công nghệ và cơ sở hạ tầng. Các bệnh viện cung cấp dữ liệu và chuyên môn y khoa để gán nhãn, kiểm định mô hình, trong khi các trường đại học nghiên cứu phát triển thuật toán AI và doanh nghiệp đảm nhiệm việc triển khai phần mềm ứng dụng. Đây là cách tiếp cận liên ngành giúp tối ưu hóa hiệu quả nghiên cứu và ứng dụng kết quả vào thực tế lâm sàng.</w:t>
      </w:r>
    </w:p>
    <w:p w14:paraId="2D5B5D0F" w14:textId="77777777" w:rsidR="00332908" w:rsidRDefault="00000000">
      <w:pPr>
        <w:spacing w:before="120" w:after="120" w:line="276" w:lineRule="auto"/>
        <w:jc w:val="both"/>
        <w:rPr>
          <w:sz w:val="28"/>
          <w:szCs w:val="28"/>
        </w:rPr>
      </w:pPr>
      <w:r>
        <w:rPr>
          <w:sz w:val="28"/>
          <w:szCs w:val="28"/>
        </w:rPr>
        <w:t>Phương án phối hợp thực hiện đề tài bao gồm các tổ chức chính tham gia chi tiết như sau:</w:t>
      </w:r>
    </w:p>
    <w:p w14:paraId="250DC7C4" w14:textId="77777777" w:rsidR="00332908" w:rsidRDefault="00000000">
      <w:pPr>
        <w:spacing w:before="120" w:after="120" w:line="276" w:lineRule="auto"/>
        <w:jc w:val="both"/>
        <w:rPr>
          <w:sz w:val="28"/>
          <w:szCs w:val="28"/>
        </w:rPr>
      </w:pPr>
      <w:r>
        <w:rPr>
          <w:b/>
          <w:sz w:val="28"/>
          <w:szCs w:val="28"/>
        </w:rPr>
        <w:t>Bệnh viện Đại học Y Dược, Bệnh viện Quân y 175, Bệnh viện 30/4:</w:t>
      </w:r>
    </w:p>
    <w:p w14:paraId="1CB57057" w14:textId="77777777" w:rsidR="00332908" w:rsidRDefault="00000000">
      <w:pPr>
        <w:spacing w:before="120" w:after="120" w:line="276" w:lineRule="auto"/>
        <w:ind w:firstLine="720"/>
        <w:jc w:val="both"/>
        <w:rPr>
          <w:sz w:val="28"/>
          <w:szCs w:val="28"/>
        </w:rPr>
      </w:pPr>
      <w:r>
        <w:rPr>
          <w:sz w:val="28"/>
          <w:szCs w:val="28"/>
        </w:rPr>
        <w:t>Các cơ sở này đóng vai trò tuyển chọn, thu thập, và gán nhãn dữ liệu bệnh nhân, cụ thể là dữ liệu lâm sàng, hình ảnh MRI (bao gồm xung DTI), hình ảnh Fundus, và hình ảnh OCT. Đây là các đơn vị y tế thực hiện quá trình thu thập và lưu trữ dữ liệu để phục vụ nghiên cứu.</w:t>
      </w:r>
    </w:p>
    <w:p w14:paraId="77A36DAD" w14:textId="77777777" w:rsidR="00332908" w:rsidRDefault="00000000">
      <w:pPr>
        <w:numPr>
          <w:ilvl w:val="0"/>
          <w:numId w:val="7"/>
        </w:numPr>
        <w:spacing w:before="120" w:after="120" w:line="276" w:lineRule="auto"/>
        <w:jc w:val="both"/>
        <w:rPr>
          <w:sz w:val="28"/>
          <w:szCs w:val="28"/>
        </w:rPr>
      </w:pPr>
      <w:r>
        <w:rPr>
          <w:sz w:val="28"/>
          <w:szCs w:val="28"/>
        </w:rPr>
        <w:lastRenderedPageBreak/>
        <w:t xml:space="preserve">Tại </w:t>
      </w:r>
      <w:r>
        <w:rPr>
          <w:b/>
          <w:sz w:val="28"/>
          <w:szCs w:val="28"/>
        </w:rPr>
        <w:t>Bệnh viện Đại học Y Dược TPHCM:</w:t>
      </w:r>
    </w:p>
    <w:p w14:paraId="53B38F44" w14:textId="77777777" w:rsidR="00332908" w:rsidRDefault="00000000">
      <w:pPr>
        <w:spacing w:before="120" w:after="120" w:line="276" w:lineRule="auto"/>
        <w:ind w:firstLine="720"/>
        <w:jc w:val="both"/>
        <w:rPr>
          <w:sz w:val="28"/>
          <w:szCs w:val="28"/>
        </w:rPr>
      </w:pPr>
      <w:r>
        <w:rPr>
          <w:sz w:val="28"/>
          <w:szCs w:val="28"/>
        </w:rPr>
        <w:t>Bệnh viện được trang bị hệ thống máy cộng hưởng từ 3 Tesla (MAGNETOM Verio, Siemens Healthcare Limited, Germany) với cuộn thu đầu cổ chuyên dụng 10 kênh thu và đầy đủ chuỗi xung phục vụ nghiên cứu. Hệ thống này sẽ được sử dụng trong việc thu thập và phân tích hình ảnh MRI phục vụ cho đề tài về chẩn đoán và tiên lượng bệnh AD.</w:t>
      </w:r>
    </w:p>
    <w:p w14:paraId="2A8C02A4" w14:textId="77777777" w:rsidR="00332908" w:rsidRDefault="00000000">
      <w:pPr>
        <w:spacing w:before="120" w:after="120" w:line="276" w:lineRule="auto"/>
        <w:ind w:firstLine="720"/>
        <w:jc w:val="both"/>
        <w:rPr>
          <w:sz w:val="28"/>
          <w:szCs w:val="28"/>
        </w:rPr>
      </w:pPr>
      <w:r>
        <w:rPr>
          <w:sz w:val="28"/>
          <w:szCs w:val="28"/>
        </w:rPr>
        <w:t xml:space="preserve">Đội ngũ chuyên môn cao: </w:t>
      </w:r>
    </w:p>
    <w:p w14:paraId="584E065F" w14:textId="77777777" w:rsidR="00332908" w:rsidRDefault="00000000">
      <w:pPr>
        <w:spacing w:before="120" w:after="120" w:line="276" w:lineRule="auto"/>
        <w:ind w:firstLine="720"/>
        <w:jc w:val="both"/>
        <w:rPr>
          <w:sz w:val="28"/>
          <w:szCs w:val="28"/>
        </w:rPr>
      </w:pPr>
      <w:r>
        <w:rPr>
          <w:sz w:val="28"/>
          <w:szCs w:val="28"/>
        </w:rPr>
        <w:t>PGS. TS. Võ Tấn Đức (36 năm kinh nghiệm, chuyên về chẩn đoán hình ảnh): Tham gia sử dụng hình ảnh MRI trong nghiên cứu và đã tham gia dự án về ung thư gan.</w:t>
      </w:r>
    </w:p>
    <w:p w14:paraId="44575E93" w14:textId="77777777" w:rsidR="00332908" w:rsidRDefault="00000000">
      <w:pPr>
        <w:spacing w:before="120" w:after="120" w:line="276" w:lineRule="auto"/>
        <w:ind w:firstLine="720"/>
        <w:jc w:val="both"/>
        <w:rPr>
          <w:sz w:val="28"/>
          <w:szCs w:val="28"/>
        </w:rPr>
      </w:pPr>
      <w:r>
        <w:rPr>
          <w:sz w:val="28"/>
          <w:szCs w:val="28"/>
        </w:rPr>
        <w:t>TS. BS. Trần Công Thắng (29 năm kinh nghiệm, chuyên về thần kinh học): Chuyên trách nghiên cứu về Alzheimer và các rối loạn thần kinh.</w:t>
      </w:r>
    </w:p>
    <w:p w14:paraId="66D4151A" w14:textId="77777777" w:rsidR="00332908" w:rsidRDefault="00000000">
      <w:pPr>
        <w:spacing w:before="120" w:after="120" w:line="276" w:lineRule="auto"/>
        <w:ind w:firstLine="720"/>
        <w:jc w:val="both"/>
        <w:rPr>
          <w:sz w:val="28"/>
          <w:szCs w:val="28"/>
        </w:rPr>
      </w:pPr>
      <w:r>
        <w:rPr>
          <w:sz w:val="28"/>
          <w:szCs w:val="28"/>
        </w:rPr>
        <w:t>TS. BS. Thân Hà Ngọc Thể (34 năm kinh nghiệm, chuyên về nội tim mạch): Đóng góp vào nghiên cứu về lão khoa, sa sút trí tuệ, và các bệnh liên quan đến người cao tuổi.</w:t>
      </w:r>
    </w:p>
    <w:p w14:paraId="713A6F44" w14:textId="77777777" w:rsidR="00332908" w:rsidRDefault="00000000">
      <w:pPr>
        <w:spacing w:before="120" w:after="120" w:line="276" w:lineRule="auto"/>
        <w:ind w:firstLine="720"/>
        <w:jc w:val="both"/>
        <w:rPr>
          <w:sz w:val="28"/>
          <w:szCs w:val="28"/>
        </w:rPr>
      </w:pPr>
      <w:r>
        <w:rPr>
          <w:sz w:val="28"/>
          <w:szCs w:val="28"/>
        </w:rPr>
        <w:t>BSCKII. Tổng Mai Trang (17 năm kinh nghiệm, chuyên về thần kinh học): Phát triển phương pháp xét nghiệm mRNA phát hiện Alzheimer và có nhiều công trình nghiên cứu quốc tế.</w:t>
      </w:r>
    </w:p>
    <w:p w14:paraId="69CB8853" w14:textId="77777777" w:rsidR="00332908" w:rsidRDefault="00000000">
      <w:pPr>
        <w:numPr>
          <w:ilvl w:val="0"/>
          <w:numId w:val="7"/>
        </w:numPr>
        <w:spacing w:before="120" w:after="120" w:line="276" w:lineRule="auto"/>
        <w:jc w:val="both"/>
        <w:rPr>
          <w:sz w:val="28"/>
          <w:szCs w:val="28"/>
        </w:rPr>
      </w:pPr>
      <w:r>
        <w:rPr>
          <w:sz w:val="28"/>
          <w:szCs w:val="28"/>
        </w:rPr>
        <w:t xml:space="preserve">Tại </w:t>
      </w:r>
      <w:r>
        <w:rPr>
          <w:b/>
          <w:sz w:val="28"/>
          <w:szCs w:val="28"/>
        </w:rPr>
        <w:t>Bệnh viện Quân Y 30-4, Bộ Quốc phòng:</w:t>
      </w:r>
    </w:p>
    <w:p w14:paraId="4039C579" w14:textId="77777777" w:rsidR="00332908" w:rsidRDefault="00000000">
      <w:pPr>
        <w:spacing w:before="120" w:after="120" w:line="276" w:lineRule="auto"/>
        <w:ind w:firstLine="720"/>
        <w:jc w:val="both"/>
        <w:rPr>
          <w:sz w:val="28"/>
          <w:szCs w:val="28"/>
        </w:rPr>
      </w:pPr>
      <w:r>
        <w:rPr>
          <w:sz w:val="28"/>
          <w:szCs w:val="28"/>
        </w:rPr>
        <w:t>Bệnh viện hạng I, đảm nhận nhiều nhiệm vụ bao gồm cấp cứu, khám chữa bệnh, đào tạo, nghiên cứu khoa học, và hợp tác quốc tế. Bệnh viện đã tham gia vào nhiều đề tài nghiên cứu khoa học nổi bật, như:</w:t>
      </w:r>
    </w:p>
    <w:p w14:paraId="03598D53" w14:textId="77777777" w:rsidR="00332908" w:rsidRDefault="00000000">
      <w:pPr>
        <w:numPr>
          <w:ilvl w:val="0"/>
          <w:numId w:val="16"/>
        </w:numPr>
        <w:spacing w:before="120" w:line="276" w:lineRule="auto"/>
        <w:jc w:val="both"/>
        <w:rPr>
          <w:sz w:val="28"/>
          <w:szCs w:val="28"/>
        </w:rPr>
      </w:pPr>
      <w:r>
        <w:rPr>
          <w:sz w:val="28"/>
          <w:szCs w:val="28"/>
        </w:rPr>
        <w:t>Đánh giá X Quang cắt lớp điện toán trong ung thư biểu mô đại tràng (2019-2020).</w:t>
      </w:r>
    </w:p>
    <w:p w14:paraId="1D8F5EE1" w14:textId="77777777" w:rsidR="00332908" w:rsidRDefault="00000000">
      <w:pPr>
        <w:numPr>
          <w:ilvl w:val="0"/>
          <w:numId w:val="16"/>
        </w:numPr>
        <w:spacing w:line="276" w:lineRule="auto"/>
        <w:jc w:val="both"/>
        <w:rPr>
          <w:sz w:val="28"/>
          <w:szCs w:val="28"/>
        </w:rPr>
      </w:pPr>
      <w:r>
        <w:rPr>
          <w:sz w:val="28"/>
          <w:szCs w:val="28"/>
        </w:rPr>
        <w:t>Nghiên cứu lâm sàng về đau thần kinh tọa do thoát vị đĩa đệm (2019-2020).</w:t>
      </w:r>
    </w:p>
    <w:p w14:paraId="20379A48" w14:textId="77777777" w:rsidR="00332908" w:rsidRDefault="00000000">
      <w:pPr>
        <w:numPr>
          <w:ilvl w:val="0"/>
          <w:numId w:val="16"/>
        </w:numPr>
        <w:spacing w:after="120" w:line="276" w:lineRule="auto"/>
        <w:jc w:val="both"/>
        <w:rPr>
          <w:sz w:val="28"/>
          <w:szCs w:val="28"/>
        </w:rPr>
      </w:pPr>
      <w:r>
        <w:rPr>
          <w:sz w:val="28"/>
          <w:szCs w:val="28"/>
        </w:rPr>
        <w:t>So sánh thể tích hồi hải mã trên MRI ở người lớn tuổi bình thường và bệnh nhân Alzheimer (2021-2022).</w:t>
      </w:r>
    </w:p>
    <w:p w14:paraId="10268D02" w14:textId="77777777" w:rsidR="00332908" w:rsidRDefault="00000000">
      <w:pPr>
        <w:spacing w:before="120" w:after="120" w:line="276" w:lineRule="auto"/>
        <w:jc w:val="both"/>
        <w:rPr>
          <w:sz w:val="28"/>
          <w:szCs w:val="28"/>
        </w:rPr>
      </w:pPr>
      <w:r>
        <w:rPr>
          <w:sz w:val="28"/>
          <w:szCs w:val="28"/>
        </w:rPr>
        <w:t>Bệnh viện được trang bị nhiều máy móc hiện đại như hệ thống MRI 3.0 Tesla, CT scanner, máy siêu âm Doppler màu, máy xét nghiệm sinh hóa tự động và hệ thống nội soi. Cơ sở hạ tầng rộng rãi với quy mô 500 giường bệnh và 33 khoa, phòng, trung tâm.</w:t>
      </w:r>
    </w:p>
    <w:p w14:paraId="31FC38D4" w14:textId="77777777" w:rsidR="00332908" w:rsidRDefault="00000000">
      <w:pPr>
        <w:numPr>
          <w:ilvl w:val="0"/>
          <w:numId w:val="7"/>
        </w:numPr>
        <w:spacing w:before="120" w:after="120" w:line="276" w:lineRule="auto"/>
        <w:jc w:val="both"/>
        <w:rPr>
          <w:sz w:val="28"/>
          <w:szCs w:val="28"/>
        </w:rPr>
      </w:pPr>
      <w:r>
        <w:rPr>
          <w:sz w:val="28"/>
          <w:szCs w:val="28"/>
        </w:rPr>
        <w:t xml:space="preserve">Tại </w:t>
      </w:r>
      <w:r>
        <w:rPr>
          <w:b/>
          <w:sz w:val="28"/>
          <w:szCs w:val="28"/>
        </w:rPr>
        <w:t>Bệnh viện Quân Y 175, Bộ Quốc phòng:</w:t>
      </w:r>
    </w:p>
    <w:p w14:paraId="341CF236" w14:textId="77777777" w:rsidR="00332908" w:rsidRDefault="00000000">
      <w:pPr>
        <w:spacing w:before="120" w:after="120" w:line="276" w:lineRule="auto"/>
        <w:jc w:val="both"/>
        <w:rPr>
          <w:sz w:val="28"/>
          <w:szCs w:val="28"/>
        </w:rPr>
      </w:pPr>
      <w:r>
        <w:rPr>
          <w:sz w:val="28"/>
          <w:szCs w:val="28"/>
        </w:rPr>
        <w:t>Cơ sở y tế hàng đầu với nhiều dự án nghiên cứu nổi bật:</w:t>
      </w:r>
    </w:p>
    <w:p w14:paraId="5584C93F" w14:textId="77777777" w:rsidR="00332908" w:rsidRDefault="00000000">
      <w:pPr>
        <w:spacing w:before="120" w:after="120" w:line="276" w:lineRule="auto"/>
        <w:jc w:val="both"/>
        <w:rPr>
          <w:sz w:val="28"/>
          <w:szCs w:val="28"/>
        </w:rPr>
      </w:pPr>
      <w:r>
        <w:rPr>
          <w:sz w:val="28"/>
          <w:szCs w:val="28"/>
        </w:rPr>
        <w:t>Chủ nhiệm đề tài cơ sở:</w:t>
      </w:r>
    </w:p>
    <w:p w14:paraId="6229689A" w14:textId="77777777" w:rsidR="00332908" w:rsidRDefault="00000000">
      <w:pPr>
        <w:numPr>
          <w:ilvl w:val="0"/>
          <w:numId w:val="9"/>
        </w:numPr>
        <w:spacing w:before="120" w:line="276" w:lineRule="auto"/>
        <w:jc w:val="both"/>
        <w:rPr>
          <w:sz w:val="28"/>
          <w:szCs w:val="28"/>
          <w:highlight w:val="yellow"/>
        </w:rPr>
      </w:pPr>
      <w:r>
        <w:rPr>
          <w:sz w:val="28"/>
          <w:szCs w:val="28"/>
          <w:highlight w:val="yellow"/>
        </w:rPr>
        <w:lastRenderedPageBreak/>
        <w:t>Nghiên cứu thu thập thông tin tỷ lệ trầm cảm trên bệnh nhân đột quỵ.</w:t>
      </w:r>
    </w:p>
    <w:p w14:paraId="699EB94E" w14:textId="77777777" w:rsidR="00332908" w:rsidRDefault="00000000">
      <w:pPr>
        <w:numPr>
          <w:ilvl w:val="0"/>
          <w:numId w:val="9"/>
        </w:numPr>
        <w:spacing w:line="276" w:lineRule="auto"/>
        <w:jc w:val="both"/>
        <w:rPr>
          <w:sz w:val="28"/>
          <w:szCs w:val="28"/>
        </w:rPr>
      </w:pPr>
      <w:r>
        <w:rPr>
          <w:sz w:val="28"/>
          <w:szCs w:val="28"/>
        </w:rPr>
        <w:t>Đánh giá đau trên bệnh nhân đột quỵ não.</w:t>
      </w:r>
    </w:p>
    <w:p w14:paraId="0937CB9E" w14:textId="77777777" w:rsidR="00332908" w:rsidRDefault="00000000">
      <w:pPr>
        <w:numPr>
          <w:ilvl w:val="0"/>
          <w:numId w:val="9"/>
        </w:numPr>
        <w:spacing w:after="120" w:line="276" w:lineRule="auto"/>
        <w:jc w:val="both"/>
        <w:rPr>
          <w:sz w:val="28"/>
          <w:szCs w:val="28"/>
        </w:rPr>
      </w:pPr>
      <w:r>
        <w:rPr>
          <w:sz w:val="28"/>
          <w:szCs w:val="28"/>
        </w:rPr>
        <w:t>Ứng dụng Brain Train trong rèn luyện nhận thức cho bệnh nhân suy giảm nhận thức nhẹ (MCI) và dự đoán hiệu quả can thiệp bằng AI.</w:t>
      </w:r>
    </w:p>
    <w:p w14:paraId="3C8B1D8D" w14:textId="77777777" w:rsidR="00332908" w:rsidRDefault="00000000">
      <w:pPr>
        <w:spacing w:before="120" w:after="120" w:line="276" w:lineRule="auto"/>
        <w:jc w:val="both"/>
        <w:rPr>
          <w:sz w:val="28"/>
          <w:szCs w:val="28"/>
        </w:rPr>
      </w:pPr>
      <w:r>
        <w:rPr>
          <w:sz w:val="28"/>
          <w:szCs w:val="28"/>
        </w:rPr>
        <w:t>Thành viên đề tài cơ sở:</w:t>
      </w:r>
    </w:p>
    <w:p w14:paraId="3FF98A0E" w14:textId="77777777" w:rsidR="00332908" w:rsidRDefault="00000000">
      <w:pPr>
        <w:numPr>
          <w:ilvl w:val="0"/>
          <w:numId w:val="76"/>
        </w:numPr>
        <w:spacing w:before="120" w:line="276" w:lineRule="auto"/>
        <w:jc w:val="both"/>
        <w:rPr>
          <w:sz w:val="28"/>
          <w:szCs w:val="28"/>
        </w:rPr>
      </w:pPr>
      <w:r>
        <w:rPr>
          <w:sz w:val="28"/>
          <w:szCs w:val="28"/>
        </w:rPr>
        <w:t>Đánh giá tỷ lệ bệnh lý thần kinh tự chủ tim ở bệnh nhân đái tháo đường type 2.</w:t>
      </w:r>
    </w:p>
    <w:p w14:paraId="63322123" w14:textId="77777777" w:rsidR="00332908" w:rsidRDefault="00000000">
      <w:pPr>
        <w:numPr>
          <w:ilvl w:val="0"/>
          <w:numId w:val="76"/>
        </w:numPr>
        <w:spacing w:line="276" w:lineRule="auto"/>
        <w:jc w:val="both"/>
        <w:rPr>
          <w:sz w:val="28"/>
          <w:szCs w:val="28"/>
        </w:rPr>
      </w:pPr>
      <w:r>
        <w:rPr>
          <w:sz w:val="28"/>
          <w:szCs w:val="28"/>
        </w:rPr>
        <w:t>Đặc điểm lâm sàng và điện não đồ ở người trên 50 tuổi bị co giật.</w:t>
      </w:r>
    </w:p>
    <w:p w14:paraId="152E24B1" w14:textId="77777777" w:rsidR="00332908" w:rsidRDefault="00000000">
      <w:pPr>
        <w:numPr>
          <w:ilvl w:val="0"/>
          <w:numId w:val="76"/>
        </w:numPr>
        <w:spacing w:line="276" w:lineRule="auto"/>
        <w:jc w:val="both"/>
        <w:rPr>
          <w:sz w:val="28"/>
          <w:szCs w:val="28"/>
        </w:rPr>
      </w:pPr>
      <w:r>
        <w:rPr>
          <w:sz w:val="28"/>
          <w:szCs w:val="28"/>
        </w:rPr>
        <w:t>Đánh giá điều trị đột quỵ nhồi máu não cấp bằng thuốc tiêu sợi huyết.</w:t>
      </w:r>
    </w:p>
    <w:p w14:paraId="26426023" w14:textId="77777777" w:rsidR="00332908" w:rsidRDefault="00000000">
      <w:pPr>
        <w:numPr>
          <w:ilvl w:val="0"/>
          <w:numId w:val="76"/>
        </w:numPr>
        <w:spacing w:after="120" w:line="276" w:lineRule="auto"/>
        <w:jc w:val="both"/>
        <w:rPr>
          <w:sz w:val="28"/>
          <w:szCs w:val="28"/>
        </w:rPr>
      </w:pPr>
      <w:r>
        <w:rPr>
          <w:sz w:val="28"/>
          <w:szCs w:val="28"/>
        </w:rPr>
        <w:t>Vai trò siêu âm xuyên sọ trong chẩn đoán hẹp động mạch nội sọ ở bệnh nhân nhồi máu não cấp.</w:t>
      </w:r>
    </w:p>
    <w:p w14:paraId="5B6EDD47" w14:textId="77777777" w:rsidR="00332908" w:rsidRDefault="00000000">
      <w:pPr>
        <w:spacing w:before="120" w:after="120" w:line="276" w:lineRule="auto"/>
        <w:jc w:val="both"/>
        <w:rPr>
          <w:sz w:val="28"/>
          <w:szCs w:val="28"/>
        </w:rPr>
      </w:pPr>
      <w:r>
        <w:rPr>
          <w:sz w:val="28"/>
          <w:szCs w:val="28"/>
        </w:rPr>
        <w:t>Thành viên đề tài Quốc gia:</w:t>
      </w:r>
    </w:p>
    <w:p w14:paraId="472BE055" w14:textId="77777777" w:rsidR="00332908" w:rsidRDefault="00000000">
      <w:pPr>
        <w:numPr>
          <w:ilvl w:val="0"/>
          <w:numId w:val="8"/>
        </w:numPr>
        <w:spacing w:before="120" w:after="120" w:line="276" w:lineRule="auto"/>
        <w:jc w:val="both"/>
        <w:rPr>
          <w:sz w:val="28"/>
          <w:szCs w:val="28"/>
        </w:rPr>
      </w:pPr>
      <w:r>
        <w:rPr>
          <w:sz w:val="28"/>
          <w:szCs w:val="28"/>
        </w:rPr>
        <w:t>Xây dựng cơ sở dữ liệu sóng điện não video của người Việt để ứng dụng trong điều khiển thông minh và hỗ trợ phục hồi chức năng sau đột quỵ.</w:t>
      </w:r>
    </w:p>
    <w:p w14:paraId="7949FA29" w14:textId="77777777" w:rsidR="00332908" w:rsidRDefault="00000000">
      <w:pPr>
        <w:spacing w:before="120" w:after="120" w:line="276" w:lineRule="auto"/>
        <w:jc w:val="both"/>
        <w:rPr>
          <w:sz w:val="28"/>
          <w:szCs w:val="28"/>
        </w:rPr>
      </w:pPr>
      <w:r>
        <w:rPr>
          <w:sz w:val="28"/>
          <w:szCs w:val="28"/>
        </w:rPr>
        <w:t>Trang bị máy móc phục vụ nghiên cứu:</w:t>
      </w:r>
    </w:p>
    <w:p w14:paraId="260EFC92" w14:textId="77777777" w:rsidR="00332908" w:rsidRDefault="00000000">
      <w:pPr>
        <w:numPr>
          <w:ilvl w:val="0"/>
          <w:numId w:val="77"/>
        </w:numPr>
        <w:spacing w:before="120" w:line="276" w:lineRule="auto"/>
        <w:jc w:val="both"/>
        <w:rPr>
          <w:sz w:val="28"/>
          <w:szCs w:val="28"/>
        </w:rPr>
      </w:pPr>
      <w:r>
        <w:rPr>
          <w:sz w:val="28"/>
          <w:szCs w:val="28"/>
        </w:rPr>
        <w:t>Hệ thống MRI 3.0 Tesla Magnetom Vida của Siemens.</w:t>
      </w:r>
    </w:p>
    <w:p w14:paraId="27FC2251" w14:textId="77777777" w:rsidR="00332908" w:rsidRDefault="00000000">
      <w:pPr>
        <w:numPr>
          <w:ilvl w:val="0"/>
          <w:numId w:val="77"/>
        </w:numPr>
        <w:spacing w:after="120" w:line="276" w:lineRule="auto"/>
        <w:jc w:val="both"/>
        <w:rPr>
          <w:sz w:val="28"/>
          <w:szCs w:val="28"/>
        </w:rPr>
      </w:pPr>
      <w:r>
        <w:rPr>
          <w:sz w:val="28"/>
          <w:szCs w:val="28"/>
        </w:rPr>
        <w:t>Máy OCT và chụp đáy mắt của Carl Zeiss.</w:t>
      </w:r>
    </w:p>
    <w:p w14:paraId="0EBD3686" w14:textId="77777777" w:rsidR="00332908" w:rsidRDefault="00000000">
      <w:pPr>
        <w:spacing w:before="120" w:after="120" w:line="276" w:lineRule="auto"/>
        <w:jc w:val="both"/>
        <w:rPr>
          <w:sz w:val="28"/>
          <w:szCs w:val="28"/>
        </w:rPr>
      </w:pPr>
      <w:r>
        <w:rPr>
          <w:b/>
          <w:sz w:val="28"/>
          <w:szCs w:val="28"/>
        </w:rPr>
        <w:t>Thành viên, các chuyên gia từ Trường Đại học Quốc Tế, Đại học Quốc Gia TP.HCM, Trường Đại học Công Nghệ, Đại học Quốc Gia Hà Nội, Trường Đại học Bách Khoa, Đại học Quốc Gia TP.HCM, và Công ty cổ phần IVS:</w:t>
      </w:r>
    </w:p>
    <w:p w14:paraId="0BE175E5" w14:textId="77777777" w:rsidR="00332908" w:rsidRDefault="00000000">
      <w:pPr>
        <w:spacing w:before="120" w:after="120" w:line="276" w:lineRule="auto"/>
        <w:ind w:firstLine="720"/>
        <w:jc w:val="both"/>
        <w:rPr>
          <w:sz w:val="28"/>
          <w:szCs w:val="28"/>
        </w:rPr>
      </w:pPr>
      <w:r>
        <w:rPr>
          <w:sz w:val="28"/>
          <w:szCs w:val="28"/>
        </w:rPr>
        <w:t xml:space="preserve">Đóng góp vào việc phân tích và xử lý dữ liệu, xây dựng các mô hình trí tuệ nhân tạo (AI) để hỗ trợ chẩn đoán bệnh AD dựa trên hình ảnh MRI, OCT và Fundus. Đồng thời, họ chịu trách nhiệm triển khai hệ thống hỗ trợ phát hiện và dự đoán tiến triển bệnh AD. </w:t>
      </w:r>
    </w:p>
    <w:p w14:paraId="6374830B" w14:textId="77777777" w:rsidR="00332908" w:rsidRDefault="00000000">
      <w:pPr>
        <w:numPr>
          <w:ilvl w:val="0"/>
          <w:numId w:val="83"/>
        </w:numPr>
        <w:spacing w:before="120" w:after="120" w:line="276" w:lineRule="auto"/>
        <w:jc w:val="both"/>
        <w:rPr>
          <w:sz w:val="28"/>
          <w:szCs w:val="28"/>
        </w:rPr>
      </w:pPr>
      <w:r>
        <w:rPr>
          <w:sz w:val="28"/>
          <w:szCs w:val="28"/>
        </w:rPr>
        <w:t xml:space="preserve">Tại </w:t>
      </w:r>
      <w:r>
        <w:rPr>
          <w:b/>
          <w:sz w:val="28"/>
          <w:szCs w:val="28"/>
        </w:rPr>
        <w:t>Trường Đại học Công Nghệ, Đại học Quốc Gia Hà Nội:</w:t>
      </w:r>
    </w:p>
    <w:p w14:paraId="07D42753" w14:textId="77777777" w:rsidR="00332908" w:rsidRDefault="00000000">
      <w:pPr>
        <w:spacing w:before="120" w:after="120" w:line="276" w:lineRule="auto"/>
        <w:jc w:val="both"/>
        <w:rPr>
          <w:sz w:val="28"/>
          <w:szCs w:val="28"/>
        </w:rPr>
      </w:pPr>
      <w:r>
        <w:rPr>
          <w:sz w:val="28"/>
          <w:szCs w:val="28"/>
        </w:rPr>
        <w:t>Đơn vị chính đảm nhiệm công tác đào tạo nhân lực và nghiên cứu khoa học. Nhà trường có 6 khoa và 4 trung tâm nghiên cứu, cùng 2 phòng thí nghiệm trọng điểm quốc gia, tập trung vào các lĩnh vực khoa học công nghệ, đặc biệt là Công nghệ thông tin và truyền thông. Trường Đại học Công Nghệ, Đại học Quốc Gia Hà Nội sẽ chịu trách nhiệm chính trong phát triển phần mềm, hệ thống quản lý và giám sát, nghiên cứu công nghệ mới để áp dụng vào đề tài.</w:t>
      </w:r>
    </w:p>
    <w:p w14:paraId="70F544F6" w14:textId="77777777" w:rsidR="00332908" w:rsidRDefault="00000000">
      <w:pPr>
        <w:spacing w:before="120" w:after="120" w:line="276" w:lineRule="auto"/>
        <w:jc w:val="both"/>
        <w:rPr>
          <w:sz w:val="28"/>
          <w:szCs w:val="28"/>
        </w:rPr>
      </w:pPr>
      <w:r>
        <w:rPr>
          <w:b/>
          <w:sz w:val="28"/>
          <w:szCs w:val="28"/>
        </w:rPr>
        <w:t>Nội dung công việc tham gia:</w:t>
      </w:r>
    </w:p>
    <w:p w14:paraId="0C6378D9" w14:textId="77777777" w:rsidR="00332908" w:rsidRDefault="00000000">
      <w:pPr>
        <w:spacing w:before="120" w:after="120" w:line="276" w:lineRule="auto"/>
        <w:ind w:firstLine="720"/>
        <w:jc w:val="both"/>
        <w:rPr>
          <w:sz w:val="28"/>
          <w:szCs w:val="28"/>
        </w:rPr>
      </w:pPr>
      <w:r>
        <w:rPr>
          <w:sz w:val="28"/>
          <w:szCs w:val="28"/>
        </w:rPr>
        <w:t>Trường ĐHCN: Phụ trách nghiên cứu và phát triển các giải pháp công nghệ với các nội dung sau dây:</w:t>
      </w:r>
    </w:p>
    <w:p w14:paraId="5F1FCA76" w14:textId="77777777" w:rsidR="00332908" w:rsidRDefault="00000000">
      <w:pPr>
        <w:spacing w:before="120" w:after="120" w:line="276" w:lineRule="auto"/>
        <w:ind w:firstLine="720"/>
        <w:jc w:val="both"/>
        <w:rPr>
          <w:sz w:val="28"/>
          <w:szCs w:val="28"/>
        </w:rPr>
      </w:pPr>
      <w:r>
        <w:rPr>
          <w:sz w:val="28"/>
          <w:szCs w:val="28"/>
        </w:rPr>
        <w:lastRenderedPageBreak/>
        <w:t>Nội dung 5: Nghiên cứu và tiền huấn luyện (pretrain) các mô hình hỗ trợ chẩn đoán bệnh Alzheimer áp dụng trên các bộ dữ liệu có sẵn trên thế giới.</w:t>
      </w:r>
    </w:p>
    <w:p w14:paraId="61A70275" w14:textId="77777777" w:rsidR="00332908" w:rsidRDefault="00000000">
      <w:pPr>
        <w:spacing w:before="120" w:after="120" w:line="276" w:lineRule="auto"/>
        <w:ind w:firstLine="720"/>
        <w:jc w:val="both"/>
        <w:rPr>
          <w:sz w:val="28"/>
          <w:szCs w:val="28"/>
        </w:rPr>
      </w:pPr>
      <w:r>
        <w:rPr>
          <w:sz w:val="28"/>
          <w:szCs w:val="28"/>
        </w:rPr>
        <w:t>Nội dung 7: Nghiên cứu và xây dựng hệ thống tiền xử lý dữ liệu ảnh Fundus, ảnh OCT, và ảnh MRI của người Việt Nam.</w:t>
      </w:r>
    </w:p>
    <w:p w14:paraId="5F162A6E" w14:textId="77777777" w:rsidR="00332908" w:rsidRDefault="00000000">
      <w:pPr>
        <w:spacing w:before="120" w:after="120" w:line="276" w:lineRule="auto"/>
        <w:ind w:firstLine="720"/>
        <w:jc w:val="both"/>
        <w:rPr>
          <w:sz w:val="28"/>
          <w:szCs w:val="28"/>
        </w:rPr>
      </w:pPr>
      <w:r>
        <w:rPr>
          <w:sz w:val="28"/>
          <w:szCs w:val="28"/>
        </w:rPr>
        <w:t>Nội dung 8: Nghiên cứu xây dựng hệ thống trí tuệ nhân tạo để hỗ trợ chẩn đoán bệnh Alzheimer trên ảnh MRI của người Việt Nam.</w:t>
      </w:r>
    </w:p>
    <w:p w14:paraId="70669553" w14:textId="77777777" w:rsidR="00332908" w:rsidRDefault="00000000">
      <w:pPr>
        <w:spacing w:before="120" w:after="120" w:line="276" w:lineRule="auto"/>
        <w:ind w:firstLine="720"/>
        <w:jc w:val="both"/>
        <w:rPr>
          <w:sz w:val="28"/>
          <w:szCs w:val="28"/>
        </w:rPr>
      </w:pPr>
      <w:r>
        <w:rPr>
          <w:sz w:val="28"/>
          <w:szCs w:val="28"/>
        </w:rPr>
        <w:t>Nội dung 11: Nghiên cứu và xây dựng mô hình AI có khả năng xử lý nhiều loại dữ liệu khác nhau bao gồm dữ liệu ảnh MRI, ảnh Fundus, ảnh OCT, và dữ liệu lâm sàng của người Việt Nam.</w:t>
      </w:r>
    </w:p>
    <w:p w14:paraId="2A7B896A" w14:textId="77777777" w:rsidR="00332908" w:rsidRDefault="00000000">
      <w:pPr>
        <w:spacing w:before="120" w:after="120" w:line="276" w:lineRule="auto"/>
        <w:jc w:val="both"/>
        <w:rPr>
          <w:b/>
          <w:sz w:val="28"/>
          <w:szCs w:val="28"/>
        </w:rPr>
      </w:pPr>
      <w:r>
        <w:rPr>
          <w:b/>
          <w:sz w:val="28"/>
          <w:szCs w:val="28"/>
        </w:rPr>
        <w:t>Khả năng đóng góp:</w:t>
      </w:r>
    </w:p>
    <w:p w14:paraId="60536F83" w14:textId="77777777" w:rsidR="00332908" w:rsidRDefault="00000000">
      <w:pPr>
        <w:spacing w:before="120" w:after="120" w:line="276" w:lineRule="auto"/>
        <w:ind w:firstLine="720"/>
        <w:jc w:val="both"/>
        <w:rPr>
          <w:sz w:val="28"/>
          <w:szCs w:val="28"/>
        </w:rPr>
      </w:pPr>
      <w:r>
        <w:rPr>
          <w:sz w:val="28"/>
          <w:szCs w:val="28"/>
        </w:rPr>
        <w:t xml:space="preserve">Nhân lực: Đội ngũ giảng viên và nghiên cứu viên của Trường </w:t>
      </w:r>
      <w:r>
        <w:rPr>
          <w:b/>
          <w:sz w:val="28"/>
          <w:szCs w:val="28"/>
        </w:rPr>
        <w:t>Đại học Công Nghệ, Đại học Quốc Gia Hà Nội</w:t>
      </w:r>
      <w:r>
        <w:rPr>
          <w:sz w:val="28"/>
          <w:szCs w:val="28"/>
        </w:rPr>
        <w:t xml:space="preserve"> bao gồm 1 Phó giáo sư, 2 tiến sĩ, và 1 thạc sĩ sẽ tham gia, hỗ trợ trong các nghiên cứu chuyên môn.</w:t>
      </w:r>
    </w:p>
    <w:p w14:paraId="7BE9E3C8" w14:textId="77777777" w:rsidR="00332908" w:rsidRDefault="00000000">
      <w:pPr>
        <w:spacing w:before="120" w:after="120" w:line="276" w:lineRule="auto"/>
        <w:ind w:firstLine="720"/>
        <w:jc w:val="both"/>
        <w:rPr>
          <w:sz w:val="28"/>
          <w:szCs w:val="28"/>
        </w:rPr>
      </w:pPr>
      <w:r>
        <w:rPr>
          <w:sz w:val="28"/>
          <w:szCs w:val="28"/>
        </w:rPr>
        <w:t>Cơ sở hạ tầng: Nhà trường có cơ sở vật chất hiện đại bao gồm các máy chủ Sun Fire, IBM System, hệ thống lưu trữ HP, thiết bị chụp ảnh chuyên dụng, và các thiết bị nghiên cứu cao cấp khác phục vụ cho các đề tài nghiên cứu.</w:t>
      </w:r>
    </w:p>
    <w:p w14:paraId="56D45EC6" w14:textId="77777777" w:rsidR="00332908" w:rsidRDefault="00000000">
      <w:pPr>
        <w:numPr>
          <w:ilvl w:val="0"/>
          <w:numId w:val="18"/>
        </w:numPr>
        <w:spacing w:before="240" w:after="240" w:line="276" w:lineRule="auto"/>
        <w:jc w:val="both"/>
        <w:rPr>
          <w:sz w:val="28"/>
          <w:szCs w:val="28"/>
        </w:rPr>
      </w:pPr>
      <w:r>
        <w:rPr>
          <w:sz w:val="28"/>
          <w:szCs w:val="28"/>
        </w:rPr>
        <w:t xml:space="preserve">Tại </w:t>
      </w:r>
      <w:r>
        <w:rPr>
          <w:b/>
          <w:sz w:val="28"/>
          <w:szCs w:val="28"/>
        </w:rPr>
        <w:t>Trường Đại học Bách Khoa, Đại học Quốc Gia TP.HCM</w:t>
      </w:r>
      <w:r>
        <w:rPr>
          <w:sz w:val="28"/>
          <w:szCs w:val="28"/>
        </w:rPr>
        <w:t>:</w:t>
      </w:r>
    </w:p>
    <w:p w14:paraId="2C44BA28" w14:textId="77777777" w:rsidR="00332908" w:rsidRDefault="00000000">
      <w:pPr>
        <w:spacing w:before="240" w:after="240" w:line="276" w:lineRule="auto"/>
        <w:jc w:val="both"/>
        <w:rPr>
          <w:sz w:val="28"/>
          <w:szCs w:val="28"/>
        </w:rPr>
      </w:pPr>
      <w:r>
        <w:rPr>
          <w:sz w:val="28"/>
          <w:szCs w:val="28"/>
        </w:rPr>
        <w:t>Là đơn vị chủ lực trong đào tạo và nghiên cứu khoa học kỹ thuật, Trường Đại học Bách Khoa có nhiều khoa chuyên môn, trung tâm nghiên cứu và phòng thí nghiệm hiện đại, tập trung vào các lĩnh vực công nghệ tiên tiến, đặc biệt là trí tuệ nhân tạo và khoa học dữ liệu. Nhà trường chịu trách nhiệm chính trong phát triển thuật toán, mô hình AI và xử lý dữ liệu phục vụ đề tài.</w:t>
      </w:r>
    </w:p>
    <w:p w14:paraId="63A65D68" w14:textId="77777777" w:rsidR="00332908" w:rsidRDefault="00000000">
      <w:pPr>
        <w:spacing w:before="120" w:after="120" w:line="276" w:lineRule="auto"/>
        <w:jc w:val="both"/>
        <w:rPr>
          <w:color w:val="000000"/>
        </w:rPr>
      </w:pPr>
      <w:r>
        <w:rPr>
          <w:b/>
          <w:sz w:val="28"/>
          <w:szCs w:val="28"/>
        </w:rPr>
        <w:t>Nội dung công việc tham gia:</w:t>
      </w:r>
    </w:p>
    <w:p w14:paraId="005A4690" w14:textId="77777777" w:rsidR="00332908" w:rsidRDefault="00000000">
      <w:pPr>
        <w:spacing w:before="240" w:after="240" w:line="276" w:lineRule="auto"/>
        <w:jc w:val="both"/>
        <w:rPr>
          <w:sz w:val="28"/>
          <w:szCs w:val="28"/>
        </w:rPr>
      </w:pPr>
      <w:r>
        <w:rPr>
          <w:sz w:val="28"/>
          <w:szCs w:val="28"/>
        </w:rPr>
        <w:t>Trường Đại học Bách Khoa đảm nhiệm nghiên cứu và phát triển các giải pháp công nghệ với nội dung sau:</w:t>
      </w:r>
    </w:p>
    <w:p w14:paraId="2251A562" w14:textId="77777777" w:rsidR="00332908" w:rsidRDefault="00000000">
      <w:pPr>
        <w:numPr>
          <w:ilvl w:val="0"/>
          <w:numId w:val="24"/>
        </w:numPr>
        <w:spacing w:before="240" w:after="240" w:line="276" w:lineRule="auto"/>
        <w:rPr>
          <w:sz w:val="28"/>
          <w:szCs w:val="28"/>
        </w:rPr>
      </w:pPr>
      <w:r>
        <w:rPr>
          <w:b/>
          <w:sz w:val="28"/>
          <w:szCs w:val="28"/>
        </w:rPr>
        <w:t>Nội dung 9:</w:t>
      </w:r>
      <w:r>
        <w:rPr>
          <w:sz w:val="28"/>
          <w:szCs w:val="28"/>
        </w:rPr>
        <w:t xml:space="preserve"> Nghiên cứu và phát triển hệ thống AI hỗ trợ chẩn đoán bệnh Alzheimer dựa trên ảnh OCT của người Việt Nam.</w:t>
      </w:r>
    </w:p>
    <w:p w14:paraId="31425461" w14:textId="77777777" w:rsidR="00332908" w:rsidRDefault="00000000">
      <w:pPr>
        <w:spacing w:before="120" w:after="120" w:line="276" w:lineRule="auto"/>
        <w:jc w:val="both"/>
        <w:rPr>
          <w:color w:val="000000"/>
        </w:rPr>
      </w:pPr>
      <w:r>
        <w:rPr>
          <w:b/>
          <w:sz w:val="28"/>
          <w:szCs w:val="28"/>
        </w:rPr>
        <w:t>Khả năng đóng góp:</w:t>
      </w:r>
    </w:p>
    <w:p w14:paraId="58ABE2CE" w14:textId="77777777" w:rsidR="00332908" w:rsidRDefault="00000000">
      <w:pPr>
        <w:spacing w:before="240" w:after="240" w:line="276" w:lineRule="auto"/>
        <w:rPr>
          <w:sz w:val="28"/>
          <w:szCs w:val="28"/>
        </w:rPr>
      </w:pPr>
      <w:r>
        <w:rPr>
          <w:b/>
          <w:sz w:val="28"/>
          <w:szCs w:val="28"/>
        </w:rPr>
        <w:t>Nhân lực:</w:t>
      </w:r>
      <w:r>
        <w:rPr>
          <w:sz w:val="28"/>
          <w:szCs w:val="28"/>
        </w:rPr>
        <w:t xml:space="preserve"> Đội ngũ chuyên gia gồm 1 Phó Giáo sư, và các nghiên cứu viên có kinh nghiệm trong AI và Data Science.</w:t>
      </w:r>
    </w:p>
    <w:p w14:paraId="5528E34F" w14:textId="77777777" w:rsidR="00332908" w:rsidRDefault="00000000">
      <w:pPr>
        <w:numPr>
          <w:ilvl w:val="0"/>
          <w:numId w:val="83"/>
        </w:numPr>
        <w:spacing w:before="120" w:after="120" w:line="276" w:lineRule="auto"/>
        <w:jc w:val="both"/>
        <w:rPr>
          <w:b/>
          <w:sz w:val="28"/>
          <w:szCs w:val="28"/>
        </w:rPr>
      </w:pPr>
      <w:r>
        <w:rPr>
          <w:sz w:val="28"/>
          <w:szCs w:val="28"/>
        </w:rPr>
        <w:t xml:space="preserve">Tại </w:t>
      </w:r>
      <w:r>
        <w:rPr>
          <w:b/>
          <w:sz w:val="28"/>
          <w:szCs w:val="28"/>
        </w:rPr>
        <w:t>Công ty cổ phần IVS:</w:t>
      </w:r>
    </w:p>
    <w:p w14:paraId="1CA52BD0" w14:textId="77777777" w:rsidR="00332908" w:rsidRDefault="00000000">
      <w:pPr>
        <w:spacing w:before="120" w:after="120" w:line="276" w:lineRule="auto"/>
        <w:jc w:val="both"/>
        <w:rPr>
          <w:sz w:val="28"/>
          <w:szCs w:val="28"/>
        </w:rPr>
      </w:pPr>
      <w:r>
        <w:rPr>
          <w:sz w:val="28"/>
          <w:szCs w:val="28"/>
        </w:rPr>
        <w:lastRenderedPageBreak/>
        <w:t>Chuyên về xây dựng và phát triển các giải pháp phần mềm theo yêu cầu, với các chức năng chính bao gồm:</w:t>
      </w:r>
    </w:p>
    <w:p w14:paraId="078E8370" w14:textId="77777777" w:rsidR="00332908" w:rsidRDefault="00000000">
      <w:pPr>
        <w:spacing w:before="120" w:after="120" w:line="276" w:lineRule="auto"/>
        <w:jc w:val="both"/>
        <w:rPr>
          <w:sz w:val="28"/>
          <w:szCs w:val="28"/>
        </w:rPr>
      </w:pPr>
      <w:r>
        <w:rPr>
          <w:b/>
          <w:sz w:val="28"/>
          <w:szCs w:val="28"/>
        </w:rPr>
        <w:t>Chức năng:</w:t>
      </w:r>
    </w:p>
    <w:p w14:paraId="01550DFF" w14:textId="77777777" w:rsidR="00332908" w:rsidRDefault="00000000">
      <w:pPr>
        <w:numPr>
          <w:ilvl w:val="0"/>
          <w:numId w:val="22"/>
        </w:numPr>
        <w:spacing w:before="120" w:line="276" w:lineRule="auto"/>
        <w:jc w:val="both"/>
        <w:rPr>
          <w:sz w:val="28"/>
          <w:szCs w:val="28"/>
        </w:rPr>
      </w:pPr>
      <w:r>
        <w:rPr>
          <w:sz w:val="28"/>
          <w:szCs w:val="28"/>
        </w:rPr>
        <w:t>Phát triển ứng dụng, website, và hệ thống quản lý dựa trên yêu cầu khách hàng.</w:t>
      </w:r>
    </w:p>
    <w:p w14:paraId="3706ACDB" w14:textId="77777777" w:rsidR="00332908" w:rsidRDefault="00000000">
      <w:pPr>
        <w:numPr>
          <w:ilvl w:val="0"/>
          <w:numId w:val="22"/>
        </w:numPr>
        <w:spacing w:line="276" w:lineRule="auto"/>
        <w:jc w:val="both"/>
        <w:rPr>
          <w:sz w:val="28"/>
          <w:szCs w:val="28"/>
        </w:rPr>
      </w:pPr>
      <w:r>
        <w:rPr>
          <w:sz w:val="28"/>
          <w:szCs w:val="28"/>
        </w:rPr>
        <w:t>Tư vấn quy trình phần mềm, thiết kế kiến trúc hệ thống và cung cấp các giải pháp hiệu quả.</w:t>
      </w:r>
    </w:p>
    <w:p w14:paraId="16221066" w14:textId="77777777" w:rsidR="00332908" w:rsidRDefault="00000000">
      <w:pPr>
        <w:numPr>
          <w:ilvl w:val="0"/>
          <w:numId w:val="22"/>
        </w:numPr>
        <w:spacing w:after="120" w:line="276" w:lineRule="auto"/>
        <w:jc w:val="both"/>
        <w:rPr>
          <w:sz w:val="28"/>
          <w:szCs w:val="28"/>
        </w:rPr>
      </w:pPr>
      <w:r>
        <w:rPr>
          <w:sz w:val="28"/>
          <w:szCs w:val="28"/>
        </w:rPr>
        <w:t>Cung cấp dịch vụ hỗ trợ kỹ thuật, sửa lỗi và cập nhật phần mềm đảm bảo an toàn và ổn định.</w:t>
      </w:r>
    </w:p>
    <w:p w14:paraId="33DBD8E5" w14:textId="77777777" w:rsidR="00332908" w:rsidRDefault="00000000">
      <w:pPr>
        <w:spacing w:before="120" w:after="120" w:line="276" w:lineRule="auto"/>
        <w:jc w:val="both"/>
        <w:rPr>
          <w:b/>
          <w:sz w:val="28"/>
          <w:szCs w:val="28"/>
        </w:rPr>
      </w:pPr>
      <w:r>
        <w:rPr>
          <w:b/>
          <w:sz w:val="28"/>
          <w:szCs w:val="28"/>
        </w:rPr>
        <w:t>Nhiệm vụ:</w:t>
      </w:r>
    </w:p>
    <w:p w14:paraId="141C99BE" w14:textId="77777777" w:rsidR="00332908" w:rsidRDefault="00000000">
      <w:pPr>
        <w:numPr>
          <w:ilvl w:val="0"/>
          <w:numId w:val="6"/>
        </w:numPr>
        <w:spacing w:before="120" w:line="276" w:lineRule="auto"/>
        <w:jc w:val="both"/>
        <w:rPr>
          <w:sz w:val="28"/>
          <w:szCs w:val="28"/>
        </w:rPr>
      </w:pPr>
      <w:r>
        <w:rPr>
          <w:sz w:val="28"/>
          <w:szCs w:val="28"/>
        </w:rPr>
        <w:t>Hiểu và phát triển sản phẩm phần mềm đáp ứng yêu cầu của khách hàng.</w:t>
      </w:r>
    </w:p>
    <w:p w14:paraId="2842CB9E" w14:textId="77777777" w:rsidR="00332908" w:rsidRDefault="00000000">
      <w:pPr>
        <w:numPr>
          <w:ilvl w:val="0"/>
          <w:numId w:val="6"/>
        </w:numPr>
        <w:spacing w:line="276" w:lineRule="auto"/>
        <w:jc w:val="both"/>
        <w:rPr>
          <w:sz w:val="28"/>
          <w:szCs w:val="28"/>
        </w:rPr>
      </w:pPr>
      <w:r>
        <w:rPr>
          <w:sz w:val="28"/>
          <w:szCs w:val="28"/>
        </w:rPr>
        <w:t>Tối ưu hóa hiệu suất và khả năng mở rộng phần mềm.</w:t>
      </w:r>
    </w:p>
    <w:p w14:paraId="258A2BB7" w14:textId="77777777" w:rsidR="00332908" w:rsidRDefault="00000000">
      <w:pPr>
        <w:numPr>
          <w:ilvl w:val="0"/>
          <w:numId w:val="6"/>
        </w:numPr>
        <w:spacing w:after="120" w:line="276" w:lineRule="auto"/>
        <w:jc w:val="both"/>
        <w:rPr>
          <w:sz w:val="28"/>
          <w:szCs w:val="28"/>
        </w:rPr>
      </w:pPr>
      <w:r>
        <w:rPr>
          <w:sz w:val="28"/>
          <w:szCs w:val="28"/>
        </w:rPr>
        <w:t>Đảm bảo bảo mật dữ liệu và thông tin trong hệ thống.</w:t>
      </w:r>
    </w:p>
    <w:p w14:paraId="40BBD19D" w14:textId="77777777" w:rsidR="00332908" w:rsidRDefault="00000000">
      <w:pPr>
        <w:spacing w:before="120" w:after="120" w:line="276" w:lineRule="auto"/>
        <w:jc w:val="both"/>
        <w:rPr>
          <w:sz w:val="28"/>
          <w:szCs w:val="28"/>
        </w:rPr>
      </w:pPr>
      <w:r>
        <w:rPr>
          <w:b/>
          <w:sz w:val="28"/>
          <w:szCs w:val="28"/>
        </w:rPr>
        <w:t>Loại hình hoạt động:</w:t>
      </w:r>
    </w:p>
    <w:p w14:paraId="00654E7A" w14:textId="77777777" w:rsidR="00332908" w:rsidRDefault="00000000">
      <w:pPr>
        <w:numPr>
          <w:ilvl w:val="0"/>
          <w:numId w:val="79"/>
        </w:numPr>
        <w:spacing w:before="120" w:line="276" w:lineRule="auto"/>
        <w:jc w:val="both"/>
        <w:rPr>
          <w:sz w:val="28"/>
          <w:szCs w:val="28"/>
        </w:rPr>
      </w:pPr>
      <w:r>
        <w:rPr>
          <w:sz w:val="28"/>
          <w:szCs w:val="28"/>
        </w:rPr>
        <w:t>Triển khai và quản lý các dự án phần mềm tùy chỉnh.</w:t>
      </w:r>
    </w:p>
    <w:p w14:paraId="49805B03" w14:textId="77777777" w:rsidR="00332908" w:rsidRDefault="00000000">
      <w:pPr>
        <w:numPr>
          <w:ilvl w:val="0"/>
          <w:numId w:val="79"/>
        </w:numPr>
        <w:spacing w:line="276" w:lineRule="auto"/>
        <w:jc w:val="both"/>
        <w:rPr>
          <w:sz w:val="28"/>
          <w:szCs w:val="28"/>
        </w:rPr>
      </w:pPr>
      <w:r>
        <w:rPr>
          <w:sz w:val="28"/>
          <w:szCs w:val="28"/>
        </w:rPr>
        <w:t>Nghiên cứu và áp dụng công nghệ mới để cải thiện giải pháp phần mềm.</w:t>
      </w:r>
    </w:p>
    <w:p w14:paraId="5C3060E0" w14:textId="77777777" w:rsidR="00332908" w:rsidRDefault="00000000">
      <w:pPr>
        <w:numPr>
          <w:ilvl w:val="0"/>
          <w:numId w:val="79"/>
        </w:numPr>
        <w:spacing w:line="276" w:lineRule="auto"/>
        <w:jc w:val="both"/>
        <w:rPr>
          <w:sz w:val="28"/>
          <w:szCs w:val="28"/>
        </w:rPr>
      </w:pPr>
      <w:r>
        <w:rPr>
          <w:sz w:val="28"/>
          <w:szCs w:val="28"/>
        </w:rPr>
        <w:t>Cung cấp dịch vụ đào tạo và hỗ trợ người dùng.</w:t>
      </w:r>
    </w:p>
    <w:p w14:paraId="470150FC" w14:textId="77777777" w:rsidR="00332908" w:rsidRDefault="00000000">
      <w:pPr>
        <w:numPr>
          <w:ilvl w:val="0"/>
          <w:numId w:val="79"/>
        </w:numPr>
        <w:spacing w:after="120" w:line="276" w:lineRule="auto"/>
        <w:jc w:val="both"/>
        <w:rPr>
          <w:sz w:val="28"/>
          <w:szCs w:val="28"/>
        </w:rPr>
      </w:pPr>
      <w:r>
        <w:rPr>
          <w:sz w:val="28"/>
          <w:szCs w:val="28"/>
        </w:rPr>
        <w:t>Nhà xưởng và phương tiện:</w:t>
      </w:r>
    </w:p>
    <w:p w14:paraId="188CA4B2" w14:textId="77777777" w:rsidR="00332908" w:rsidRDefault="00000000">
      <w:pPr>
        <w:spacing w:before="120" w:after="120" w:line="276" w:lineRule="auto"/>
        <w:jc w:val="both"/>
        <w:rPr>
          <w:b/>
          <w:sz w:val="28"/>
          <w:szCs w:val="28"/>
        </w:rPr>
      </w:pPr>
      <w:r>
        <w:rPr>
          <w:b/>
          <w:sz w:val="28"/>
          <w:szCs w:val="28"/>
        </w:rPr>
        <w:t>Công ty hoạt động tại Việt Nam, Á, và Âu hơn 21 năm.</w:t>
      </w:r>
    </w:p>
    <w:p w14:paraId="66970FA3" w14:textId="77777777" w:rsidR="00332908" w:rsidRDefault="00000000">
      <w:pPr>
        <w:numPr>
          <w:ilvl w:val="0"/>
          <w:numId w:val="21"/>
        </w:numPr>
        <w:spacing w:before="120" w:line="276" w:lineRule="auto"/>
        <w:jc w:val="both"/>
        <w:rPr>
          <w:sz w:val="28"/>
          <w:szCs w:val="28"/>
        </w:rPr>
      </w:pPr>
      <w:r>
        <w:rPr>
          <w:sz w:val="28"/>
          <w:szCs w:val="28"/>
        </w:rPr>
        <w:t>4 văn phòng tại Việt Nam: Hồ Chí Minh (chính), Hà Nội, Cần Thơ, Nha Trang.</w:t>
      </w:r>
    </w:p>
    <w:p w14:paraId="4C3FCB49" w14:textId="77777777" w:rsidR="00332908" w:rsidRDefault="00000000">
      <w:pPr>
        <w:numPr>
          <w:ilvl w:val="0"/>
          <w:numId w:val="21"/>
        </w:numPr>
        <w:spacing w:after="120" w:line="276" w:lineRule="auto"/>
        <w:jc w:val="both"/>
        <w:rPr>
          <w:sz w:val="28"/>
          <w:szCs w:val="28"/>
        </w:rPr>
      </w:pPr>
      <w:r>
        <w:rPr>
          <w:sz w:val="28"/>
          <w:szCs w:val="28"/>
        </w:rPr>
        <w:t>2 văn phòng tại Nhật Bản: Tokyo và Hyogo.</w:t>
      </w:r>
    </w:p>
    <w:p w14:paraId="46669F03" w14:textId="77777777" w:rsidR="00332908" w:rsidRDefault="00000000">
      <w:pPr>
        <w:spacing w:before="120" w:after="120" w:line="276" w:lineRule="auto"/>
        <w:jc w:val="both"/>
        <w:rPr>
          <w:sz w:val="28"/>
          <w:szCs w:val="28"/>
        </w:rPr>
      </w:pPr>
      <w:r>
        <w:rPr>
          <w:sz w:val="28"/>
          <w:szCs w:val="28"/>
        </w:rPr>
        <w:t>Đội ngũ nhân viên giàu kinh nghiệm, sử dụng các thiết bị chuyên nghiệp trong môi trường kiểm soát nghiêm ngặt để quản lý dữ liệu lớn.</w:t>
      </w:r>
    </w:p>
    <w:p w14:paraId="69EF1AB7" w14:textId="77777777" w:rsidR="00332908" w:rsidRDefault="00000000">
      <w:pPr>
        <w:spacing w:before="120" w:after="120" w:line="276" w:lineRule="auto"/>
        <w:jc w:val="both"/>
        <w:rPr>
          <w:sz w:val="28"/>
          <w:szCs w:val="28"/>
        </w:rPr>
      </w:pPr>
      <w:r>
        <w:rPr>
          <w:b/>
          <w:sz w:val="28"/>
          <w:szCs w:val="28"/>
        </w:rPr>
        <w:t>Hỗ trợ từ các cơ sở sản xuất và người sử dụng kết quả nghiên cứu:</w:t>
      </w:r>
    </w:p>
    <w:p w14:paraId="14E0DC83" w14:textId="77777777" w:rsidR="00332908" w:rsidRDefault="00000000">
      <w:pPr>
        <w:spacing w:before="120" w:after="120" w:line="276" w:lineRule="auto"/>
        <w:ind w:firstLine="720"/>
        <w:jc w:val="both"/>
        <w:rPr>
          <w:sz w:val="28"/>
          <w:szCs w:val="28"/>
        </w:rPr>
      </w:pPr>
      <w:r>
        <w:rPr>
          <w:sz w:val="28"/>
          <w:szCs w:val="28"/>
        </w:rPr>
        <w:t>Các đơn vị bệnh viện và trường đại học sẽ không chỉ đóng vai trò nghiên cứu mà còn sử dụng các kết quả nghiên cứu để triển khai ứng dụng trong công tác phát hiện và dự đoán tiến triển bệnh AD, góp phần nâng cao hiệu quả điều trị tại Việt Nam.</w:t>
      </w:r>
    </w:p>
    <w:p w14:paraId="11785500" w14:textId="77777777" w:rsidR="00332908" w:rsidRDefault="00000000">
      <w:pPr>
        <w:spacing w:before="120" w:after="120" w:line="276" w:lineRule="auto"/>
        <w:ind w:firstLine="720"/>
        <w:jc w:val="both"/>
        <w:rPr>
          <w:sz w:val="28"/>
          <w:szCs w:val="28"/>
        </w:rPr>
      </w:pPr>
      <w:r>
        <w:rPr>
          <w:sz w:val="28"/>
          <w:szCs w:val="28"/>
        </w:rPr>
        <w:t>Về khả năng đóng góp, các đơn vị này đều có nền tảng cơ sở hạ tầng vững chắc, đội ngũ chuyên gia với chuyên môn cao và năng lực tài chính nhất định để bảo đảm cho quá trình nghiên cứu và triển khai diễn ra suôn sẻ, đáp ứng được các yêu cầu của đề tài.</w:t>
      </w:r>
    </w:p>
    <w:p w14:paraId="50619872" w14:textId="77777777" w:rsidR="00332908" w:rsidRDefault="00000000">
      <w:pPr>
        <w:spacing w:before="120" w:after="120" w:line="276" w:lineRule="auto"/>
        <w:ind w:firstLine="720"/>
        <w:jc w:val="both"/>
        <w:rPr>
          <w:b/>
          <w:sz w:val="28"/>
          <w:szCs w:val="28"/>
        </w:rPr>
      </w:pPr>
      <w:r>
        <w:rPr>
          <w:b/>
          <w:sz w:val="28"/>
          <w:szCs w:val="28"/>
        </w:rPr>
        <w:t>Nội dung công việc tham gia:</w:t>
      </w:r>
    </w:p>
    <w:p w14:paraId="4B223723" w14:textId="77777777" w:rsidR="00332908" w:rsidRDefault="00000000">
      <w:pPr>
        <w:spacing w:before="120" w:after="120" w:line="276" w:lineRule="auto"/>
        <w:ind w:firstLine="720"/>
        <w:jc w:val="both"/>
        <w:rPr>
          <w:sz w:val="28"/>
          <w:szCs w:val="28"/>
        </w:rPr>
      </w:pPr>
      <w:r>
        <w:rPr>
          <w:sz w:val="28"/>
          <w:szCs w:val="28"/>
        </w:rPr>
        <w:lastRenderedPageBreak/>
        <w:t>Công ty cổ phần IVS: Phụ trách nghiên cứu và phát triển các giải pháp công nghệ với các nội dung sau dây:</w:t>
      </w:r>
    </w:p>
    <w:p w14:paraId="7AAA1EDD" w14:textId="77777777" w:rsidR="00332908" w:rsidRDefault="00000000">
      <w:pPr>
        <w:spacing w:before="120" w:after="120" w:line="276" w:lineRule="auto"/>
        <w:ind w:firstLine="720"/>
        <w:jc w:val="both"/>
        <w:rPr>
          <w:sz w:val="28"/>
          <w:szCs w:val="28"/>
        </w:rPr>
      </w:pPr>
      <w:r>
        <w:rPr>
          <w:sz w:val="28"/>
          <w:szCs w:val="28"/>
        </w:rPr>
        <w:t>Nội dung 6: Nghiên cứu và tiền huấn luyện (pretrain) các mô hình hỗ trợ dự đoán tiến triển bệnh AD áp dụng trên các bộ dữ liệu có sẵn trên thế giới.</w:t>
      </w:r>
    </w:p>
    <w:p w14:paraId="6B6F0CBA" w14:textId="77777777" w:rsidR="00332908" w:rsidRDefault="00000000">
      <w:pPr>
        <w:spacing w:before="120" w:after="120" w:line="276" w:lineRule="auto"/>
        <w:ind w:firstLine="720"/>
        <w:jc w:val="both"/>
        <w:rPr>
          <w:sz w:val="28"/>
          <w:szCs w:val="28"/>
        </w:rPr>
      </w:pPr>
      <w:r>
        <w:rPr>
          <w:sz w:val="28"/>
          <w:szCs w:val="28"/>
        </w:rPr>
        <w:t>Nội dung 14: Xây dựng phần mềm hỗ trợ chẩn đoán và dự đoán tiến triển bệnh Alzheimer.</w:t>
      </w:r>
    </w:p>
    <w:p w14:paraId="1E4832EF" w14:textId="77777777" w:rsidR="00332908" w:rsidRDefault="00000000">
      <w:pPr>
        <w:spacing w:before="120" w:after="120" w:line="276" w:lineRule="auto"/>
        <w:ind w:firstLine="720"/>
        <w:jc w:val="both"/>
        <w:rPr>
          <w:sz w:val="28"/>
          <w:szCs w:val="28"/>
        </w:rPr>
      </w:pPr>
      <w:r>
        <w:rPr>
          <w:sz w:val="28"/>
          <w:szCs w:val="28"/>
        </w:rPr>
        <w:t>Nội dung 15: Nghiên cứu và ứng dụng thử nghiệm hệ thống đã phát triển trong hỗ trợ chẩn đoán và dự đoán tiến triển bệnh Alzheimer dựa trên ảnh MRI, OCT và Fundus: thử nghiệm và đánh giá kết quả trên 30 TNV (15 AD và 15 NC).</w:t>
      </w:r>
    </w:p>
    <w:p w14:paraId="52D6BBF0" w14:textId="77777777" w:rsidR="00332908" w:rsidRDefault="00000000">
      <w:pPr>
        <w:pStyle w:val="Heading5"/>
        <w:spacing w:before="120" w:after="120" w:line="276" w:lineRule="auto"/>
        <w:jc w:val="both"/>
      </w:pPr>
      <w:bookmarkStart w:id="71" w:name="_s71r4zk2bp3u" w:colFirst="0" w:colLast="0"/>
      <w:bookmarkEnd w:id="71"/>
      <w:r>
        <w:t>19. Phương án hợp tác quốc tế (nếu có)</w:t>
      </w:r>
    </w:p>
    <w:p w14:paraId="12F4BA1C" w14:textId="77777777" w:rsidR="00332908" w:rsidRDefault="00000000">
      <w:pPr>
        <w:pBdr>
          <w:top w:val="nil"/>
          <w:left w:val="nil"/>
          <w:bottom w:val="nil"/>
          <w:right w:val="nil"/>
          <w:between w:val="nil"/>
        </w:pBdr>
        <w:spacing w:before="120" w:after="120" w:line="276" w:lineRule="auto"/>
        <w:jc w:val="both"/>
        <w:rPr>
          <w:sz w:val="28"/>
          <w:szCs w:val="28"/>
        </w:rPr>
      </w:pPr>
      <w:r>
        <w:rPr>
          <w:i/>
          <w:sz w:val="28"/>
          <w:szCs w:val="28"/>
        </w:rPr>
        <w:t>(Trình bày rõ phương án phối hợp: tên đối tác nước ngoài; nội dung đã hợp tác đối với đối tác đã có hợp tác từ trước; nội dung cần hợp tác trong khuôn khổ đề tài; hình thức thực hiện. Phân tích rõ lý do cần hợp tác và dự kiến kết quả hợp tác, tác động của hợp tác đối với kết quả của đề tài)</w:t>
      </w:r>
    </w:p>
    <w:p w14:paraId="5194886E" w14:textId="77777777" w:rsidR="00332908" w:rsidRDefault="00332908">
      <w:pPr>
        <w:widowControl w:val="0"/>
        <w:spacing w:before="60" w:after="60" w:line="276" w:lineRule="auto"/>
        <w:rPr>
          <w:sz w:val="24"/>
          <w:szCs w:val="24"/>
        </w:rPr>
      </w:pPr>
    </w:p>
    <w:p w14:paraId="4A42D002" w14:textId="77777777" w:rsidR="00332908" w:rsidRDefault="00000000">
      <w:pPr>
        <w:widowControl w:val="0"/>
        <w:spacing w:before="60" w:after="60" w:line="276" w:lineRule="auto"/>
        <w:rPr>
          <w:sz w:val="24"/>
          <w:szCs w:val="24"/>
        </w:rPr>
      </w:pPr>
      <w:r>
        <w:rPr>
          <w:noProof/>
          <w:sz w:val="24"/>
          <w:szCs w:val="24"/>
        </w:rPr>
        <w:lastRenderedPageBreak/>
        <w:drawing>
          <wp:inline distT="114300" distB="114300" distL="114300" distR="114300" wp14:anchorId="64A04F6B" wp14:editId="7513A61E">
            <wp:extent cx="6000750" cy="6654800"/>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8"/>
                    <a:srcRect/>
                    <a:stretch>
                      <a:fillRect/>
                    </a:stretch>
                  </pic:blipFill>
                  <pic:spPr>
                    <a:xfrm>
                      <a:off x="0" y="0"/>
                      <a:ext cx="6000750" cy="6654800"/>
                    </a:xfrm>
                    <a:prstGeom prst="rect">
                      <a:avLst/>
                    </a:prstGeom>
                    <a:ln/>
                  </pic:spPr>
                </pic:pic>
              </a:graphicData>
            </a:graphic>
          </wp:inline>
        </w:drawing>
      </w:r>
    </w:p>
    <w:p w14:paraId="0032B3B9" w14:textId="77777777" w:rsidR="00332908" w:rsidRDefault="00000000">
      <w:pPr>
        <w:widowControl w:val="0"/>
        <w:spacing w:before="60" w:after="60" w:line="276" w:lineRule="auto"/>
        <w:jc w:val="center"/>
        <w:rPr>
          <w:i/>
          <w:sz w:val="28"/>
          <w:szCs w:val="28"/>
        </w:rPr>
      </w:pPr>
      <w:r>
        <w:rPr>
          <w:i/>
          <w:sz w:val="28"/>
          <w:szCs w:val="28"/>
        </w:rPr>
        <w:t>Hình 38: Phân nhóm làm việc theo từng nội dung chính</w:t>
      </w:r>
    </w:p>
    <w:p w14:paraId="34256F43" w14:textId="77777777" w:rsidR="00332908" w:rsidRDefault="00000000">
      <w:pPr>
        <w:widowControl w:val="0"/>
        <w:spacing w:after="120" w:line="276" w:lineRule="auto"/>
        <w:ind w:firstLine="720"/>
        <w:jc w:val="both"/>
        <w:rPr>
          <w:sz w:val="28"/>
          <w:szCs w:val="28"/>
        </w:rPr>
      </w:pPr>
      <w:r>
        <w:rPr>
          <w:sz w:val="28"/>
          <w:szCs w:val="28"/>
        </w:rPr>
        <w:t xml:space="preserve">Với các nội dung nghiên cứu ở trên, công việc của đề tài sẽ được thực hiện theo 4 nhóm làm việc chính theo sơ đồ </w:t>
      </w:r>
      <w:r>
        <w:rPr>
          <w:b/>
          <w:sz w:val="28"/>
          <w:szCs w:val="28"/>
        </w:rPr>
        <w:t>Hình 38</w:t>
      </w:r>
      <w:r>
        <w:rPr>
          <w:sz w:val="28"/>
          <w:szCs w:val="28"/>
        </w:rPr>
        <w:t xml:space="preserve"> trên. Các nhóm làm việc sẽ phối hợp chặt chẽ với nhau để đảm bảo chất lượng và tiến độ. Thông qua các nhóm làm việc và hợp tác, tổ chức tham gia đề tài sẽ thực hiện các nội dungcủa đề tài với các hỗ trợ từ chuyên gia quốc tế như sau: </w:t>
      </w:r>
    </w:p>
    <w:p w14:paraId="1B2A39E1" w14:textId="77777777" w:rsidR="00332908" w:rsidRDefault="00000000">
      <w:pPr>
        <w:widowControl w:val="0"/>
        <w:numPr>
          <w:ilvl w:val="0"/>
          <w:numId w:val="66"/>
        </w:numPr>
        <w:spacing w:after="120" w:line="276" w:lineRule="auto"/>
        <w:ind w:left="0" w:firstLine="720"/>
        <w:jc w:val="both"/>
        <w:rPr>
          <w:sz w:val="28"/>
          <w:szCs w:val="28"/>
        </w:rPr>
      </w:pPr>
      <w:r>
        <w:rPr>
          <w:sz w:val="28"/>
          <w:szCs w:val="28"/>
        </w:rPr>
        <w:t xml:space="preserve"> Nhóm nghiên cứu được sự hỗ trợ từ TS. Quang Thục Hảo phát triển mô hình dự đoán tiến triển cho AD, sử dụng kỹ thuật hình ảnh DTI.</w:t>
      </w:r>
    </w:p>
    <w:p w14:paraId="3DFB3B1D" w14:textId="77777777" w:rsidR="00332908" w:rsidRDefault="00000000">
      <w:pPr>
        <w:widowControl w:val="0"/>
        <w:numPr>
          <w:ilvl w:val="0"/>
          <w:numId w:val="66"/>
        </w:numPr>
        <w:spacing w:after="120" w:line="276" w:lineRule="auto"/>
        <w:ind w:left="0" w:firstLine="720"/>
        <w:jc w:val="both"/>
        <w:rPr>
          <w:sz w:val="28"/>
          <w:szCs w:val="28"/>
        </w:rPr>
      </w:pPr>
      <w:r>
        <w:rPr>
          <w:sz w:val="28"/>
          <w:szCs w:val="28"/>
        </w:rPr>
        <w:t xml:space="preserve">Nhóm nghiên cứu liên kết với GS. Jae Gwan Kim để thực hiện nghiên cứu và áp dụng giải pháp AI trong việc chẩn đoán sớm và dự đoán tiến </w:t>
      </w:r>
      <w:r>
        <w:rPr>
          <w:sz w:val="28"/>
          <w:szCs w:val="28"/>
        </w:rPr>
        <w:lastRenderedPageBreak/>
        <w:t>triển AD thông qua việc tận dụng thông tin chi tiết và đa chiều từ hình ảnh MRI sọ não, OCT, và Fundus.</w:t>
      </w:r>
    </w:p>
    <w:p w14:paraId="6A17A139" w14:textId="77777777" w:rsidR="00332908" w:rsidRDefault="00000000">
      <w:pPr>
        <w:pStyle w:val="Heading5"/>
        <w:spacing w:before="120" w:after="120" w:line="276" w:lineRule="auto"/>
        <w:jc w:val="both"/>
      </w:pPr>
      <w:bookmarkStart w:id="72" w:name="_mkw6ssad4dc8" w:colFirst="0" w:colLast="0"/>
      <w:bookmarkEnd w:id="72"/>
      <w:r>
        <w:t>20. Phương án thuê chuyên gia (nếu có)</w:t>
      </w:r>
    </w:p>
    <w:p w14:paraId="2790F1CF" w14:textId="77777777" w:rsidR="00332908" w:rsidRDefault="00000000">
      <w:pPr>
        <w:spacing w:before="120" w:after="120" w:line="276" w:lineRule="auto"/>
        <w:jc w:val="both"/>
        <w:rPr>
          <w:b/>
          <w:sz w:val="28"/>
          <w:szCs w:val="28"/>
        </w:rPr>
      </w:pPr>
      <w:r>
        <w:rPr>
          <w:b/>
          <w:sz w:val="28"/>
          <w:szCs w:val="28"/>
        </w:rPr>
        <w:t>20.1. Thuê chuyên gia trong nước</w:t>
      </w:r>
    </w:p>
    <w:tbl>
      <w:tblPr>
        <w:tblStyle w:val="ac"/>
        <w:tblW w:w="90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78"/>
        <w:gridCol w:w="1658"/>
        <w:gridCol w:w="1128"/>
        <w:gridCol w:w="1884"/>
        <w:gridCol w:w="2194"/>
        <w:gridCol w:w="1614"/>
      </w:tblGrid>
      <w:tr w:rsidR="00332908" w14:paraId="11F7572D" w14:textId="77777777">
        <w:trPr>
          <w:cantSplit/>
          <w:trHeight w:val="608"/>
          <w:jc w:val="center"/>
        </w:trPr>
        <w:tc>
          <w:tcPr>
            <w:tcW w:w="578" w:type="dxa"/>
            <w:tcBorders>
              <w:top w:val="single" w:sz="4" w:space="0" w:color="000000"/>
              <w:bottom w:val="single" w:sz="4" w:space="0" w:color="000000"/>
              <w:right w:val="single" w:sz="4" w:space="0" w:color="000000"/>
            </w:tcBorders>
          </w:tcPr>
          <w:p w14:paraId="7E994D77" w14:textId="77777777" w:rsidR="00332908" w:rsidRDefault="00000000">
            <w:pPr>
              <w:widowControl w:val="0"/>
              <w:spacing w:line="276" w:lineRule="auto"/>
              <w:ind w:left="-113" w:right="-113"/>
              <w:jc w:val="center"/>
              <w:rPr>
                <w:sz w:val="26"/>
                <w:szCs w:val="26"/>
              </w:rPr>
            </w:pPr>
            <w:r>
              <w:rPr>
                <w:sz w:val="26"/>
                <w:szCs w:val="26"/>
              </w:rPr>
              <w:t>Số TT</w:t>
            </w:r>
          </w:p>
        </w:tc>
        <w:tc>
          <w:tcPr>
            <w:tcW w:w="1658" w:type="dxa"/>
            <w:tcBorders>
              <w:top w:val="single" w:sz="4" w:space="0" w:color="000000"/>
              <w:left w:val="single" w:sz="4" w:space="0" w:color="000000"/>
              <w:bottom w:val="single" w:sz="4" w:space="0" w:color="000000"/>
              <w:right w:val="single" w:sz="4" w:space="0" w:color="000000"/>
            </w:tcBorders>
          </w:tcPr>
          <w:p w14:paraId="5A3DC211" w14:textId="77777777" w:rsidR="00332908" w:rsidRDefault="00000000">
            <w:pPr>
              <w:spacing w:line="276" w:lineRule="auto"/>
              <w:ind w:left="-113" w:right="-113"/>
              <w:jc w:val="center"/>
              <w:rPr>
                <w:i/>
                <w:sz w:val="26"/>
                <w:szCs w:val="26"/>
              </w:rPr>
            </w:pPr>
            <w:r>
              <w:rPr>
                <w:sz w:val="26"/>
                <w:szCs w:val="26"/>
              </w:rPr>
              <w:t>Họ và tên, học hàm, học vị</w:t>
            </w:r>
          </w:p>
        </w:tc>
        <w:tc>
          <w:tcPr>
            <w:tcW w:w="1128" w:type="dxa"/>
            <w:tcBorders>
              <w:top w:val="single" w:sz="4" w:space="0" w:color="000000"/>
              <w:left w:val="single" w:sz="4" w:space="0" w:color="000000"/>
              <w:bottom w:val="single" w:sz="4" w:space="0" w:color="000000"/>
              <w:right w:val="single" w:sz="4" w:space="0" w:color="000000"/>
            </w:tcBorders>
          </w:tcPr>
          <w:p w14:paraId="0E4AFF7D" w14:textId="77777777" w:rsidR="00332908" w:rsidRDefault="00000000">
            <w:pPr>
              <w:spacing w:line="276" w:lineRule="auto"/>
              <w:ind w:left="-113" w:right="-113"/>
              <w:jc w:val="center"/>
              <w:rPr>
                <w:sz w:val="26"/>
                <w:szCs w:val="26"/>
              </w:rPr>
            </w:pPr>
            <w:r>
              <w:rPr>
                <w:sz w:val="26"/>
                <w:szCs w:val="26"/>
              </w:rPr>
              <w:t>Thuộc tổ chức</w:t>
            </w:r>
          </w:p>
        </w:tc>
        <w:tc>
          <w:tcPr>
            <w:tcW w:w="1884" w:type="dxa"/>
            <w:tcBorders>
              <w:top w:val="single" w:sz="4" w:space="0" w:color="000000"/>
              <w:left w:val="single" w:sz="4" w:space="0" w:color="000000"/>
              <w:bottom w:val="single" w:sz="4" w:space="0" w:color="000000"/>
              <w:right w:val="single" w:sz="4" w:space="0" w:color="000000"/>
            </w:tcBorders>
          </w:tcPr>
          <w:p w14:paraId="6E3814CE" w14:textId="77777777" w:rsidR="00332908" w:rsidRDefault="00000000">
            <w:pPr>
              <w:spacing w:line="276" w:lineRule="auto"/>
              <w:ind w:left="-113" w:right="-113"/>
              <w:jc w:val="center"/>
              <w:rPr>
                <w:sz w:val="26"/>
                <w:szCs w:val="26"/>
              </w:rPr>
            </w:pPr>
            <w:r>
              <w:rPr>
                <w:sz w:val="26"/>
                <w:szCs w:val="26"/>
              </w:rPr>
              <w:t>Lĩnh vực chuyên môn</w:t>
            </w:r>
          </w:p>
        </w:tc>
        <w:tc>
          <w:tcPr>
            <w:tcW w:w="2194" w:type="dxa"/>
            <w:tcBorders>
              <w:top w:val="single" w:sz="4" w:space="0" w:color="000000"/>
              <w:left w:val="single" w:sz="4" w:space="0" w:color="000000"/>
              <w:bottom w:val="single" w:sz="4" w:space="0" w:color="000000"/>
              <w:right w:val="single" w:sz="4" w:space="0" w:color="000000"/>
            </w:tcBorders>
          </w:tcPr>
          <w:p w14:paraId="78831E17" w14:textId="77777777" w:rsidR="00332908" w:rsidRDefault="00000000">
            <w:pPr>
              <w:spacing w:line="276" w:lineRule="auto"/>
              <w:ind w:left="-113" w:right="-113"/>
              <w:jc w:val="center"/>
              <w:rPr>
                <w:sz w:val="26"/>
                <w:szCs w:val="26"/>
              </w:rPr>
            </w:pPr>
            <w:r>
              <w:rPr>
                <w:sz w:val="26"/>
                <w:szCs w:val="26"/>
              </w:rPr>
              <w:t>Nội dung thực hiện và giải trình lý do cần thuê</w:t>
            </w:r>
          </w:p>
        </w:tc>
        <w:tc>
          <w:tcPr>
            <w:tcW w:w="1614" w:type="dxa"/>
            <w:tcBorders>
              <w:top w:val="single" w:sz="4" w:space="0" w:color="000000"/>
              <w:left w:val="single" w:sz="4" w:space="0" w:color="000000"/>
              <w:bottom w:val="single" w:sz="4" w:space="0" w:color="000000"/>
            </w:tcBorders>
          </w:tcPr>
          <w:p w14:paraId="592650EA" w14:textId="77777777" w:rsidR="00332908" w:rsidRDefault="00000000">
            <w:pPr>
              <w:spacing w:line="276" w:lineRule="auto"/>
              <w:ind w:left="-113" w:right="-113"/>
              <w:jc w:val="center"/>
              <w:rPr>
                <w:sz w:val="26"/>
                <w:szCs w:val="26"/>
              </w:rPr>
            </w:pPr>
            <w:r>
              <w:rPr>
                <w:sz w:val="26"/>
                <w:szCs w:val="26"/>
              </w:rPr>
              <w:t>Thời gian thực hiện quy đổi</w:t>
            </w:r>
          </w:p>
          <w:p w14:paraId="2DFB04E3" w14:textId="77777777" w:rsidR="00332908" w:rsidRDefault="00000000">
            <w:pPr>
              <w:spacing w:line="276" w:lineRule="auto"/>
              <w:ind w:left="-113" w:right="-113"/>
              <w:jc w:val="center"/>
              <w:rPr>
                <w:sz w:val="26"/>
                <w:szCs w:val="26"/>
              </w:rPr>
            </w:pPr>
            <w:r>
              <w:rPr>
                <w:sz w:val="26"/>
                <w:szCs w:val="26"/>
              </w:rPr>
              <w:t>(tháng)</w:t>
            </w:r>
          </w:p>
        </w:tc>
      </w:tr>
      <w:tr w:rsidR="00332908" w14:paraId="5CE73802" w14:textId="77777777">
        <w:trPr>
          <w:cantSplit/>
          <w:trHeight w:val="326"/>
          <w:jc w:val="center"/>
        </w:trPr>
        <w:tc>
          <w:tcPr>
            <w:tcW w:w="578" w:type="dxa"/>
            <w:tcBorders>
              <w:top w:val="single" w:sz="4" w:space="0" w:color="000000"/>
              <w:bottom w:val="single" w:sz="4" w:space="0" w:color="000000"/>
              <w:right w:val="single" w:sz="4" w:space="0" w:color="000000"/>
            </w:tcBorders>
          </w:tcPr>
          <w:p w14:paraId="58D8239A" w14:textId="77777777" w:rsidR="00332908" w:rsidRDefault="00332908">
            <w:pPr>
              <w:widowControl w:val="0"/>
              <w:numPr>
                <w:ilvl w:val="0"/>
                <w:numId w:val="67"/>
              </w:numPr>
              <w:pBdr>
                <w:top w:val="nil"/>
                <w:left w:val="nil"/>
                <w:bottom w:val="nil"/>
                <w:right w:val="nil"/>
                <w:between w:val="nil"/>
              </w:pBdr>
              <w:spacing w:line="276" w:lineRule="auto"/>
              <w:jc w:val="both"/>
              <w:rPr>
                <w:sz w:val="28"/>
                <w:szCs w:val="28"/>
              </w:rPr>
            </w:pPr>
          </w:p>
        </w:tc>
        <w:tc>
          <w:tcPr>
            <w:tcW w:w="1658" w:type="dxa"/>
            <w:tcBorders>
              <w:top w:val="single" w:sz="4" w:space="0" w:color="000000"/>
              <w:left w:val="single" w:sz="4" w:space="0" w:color="000000"/>
              <w:bottom w:val="single" w:sz="4" w:space="0" w:color="000000"/>
              <w:right w:val="single" w:sz="4" w:space="0" w:color="000000"/>
            </w:tcBorders>
          </w:tcPr>
          <w:p w14:paraId="76DAA502" w14:textId="77777777" w:rsidR="00332908" w:rsidRDefault="00332908">
            <w:pPr>
              <w:widowControl w:val="0"/>
              <w:spacing w:line="276" w:lineRule="auto"/>
              <w:jc w:val="center"/>
              <w:rPr>
                <w:sz w:val="28"/>
                <w:szCs w:val="28"/>
              </w:rPr>
            </w:pPr>
          </w:p>
        </w:tc>
        <w:tc>
          <w:tcPr>
            <w:tcW w:w="1128" w:type="dxa"/>
            <w:tcBorders>
              <w:top w:val="single" w:sz="4" w:space="0" w:color="000000"/>
              <w:left w:val="single" w:sz="4" w:space="0" w:color="000000"/>
              <w:bottom w:val="single" w:sz="4" w:space="0" w:color="000000"/>
              <w:right w:val="single" w:sz="4" w:space="0" w:color="000000"/>
            </w:tcBorders>
          </w:tcPr>
          <w:p w14:paraId="3CF9244E" w14:textId="77777777" w:rsidR="00332908" w:rsidRDefault="00332908">
            <w:pPr>
              <w:widowControl w:val="0"/>
              <w:spacing w:line="276" w:lineRule="auto"/>
              <w:jc w:val="both"/>
              <w:rPr>
                <w:sz w:val="28"/>
                <w:szCs w:val="28"/>
              </w:rPr>
            </w:pPr>
          </w:p>
        </w:tc>
        <w:tc>
          <w:tcPr>
            <w:tcW w:w="1884" w:type="dxa"/>
            <w:tcBorders>
              <w:top w:val="single" w:sz="4" w:space="0" w:color="000000"/>
              <w:left w:val="single" w:sz="4" w:space="0" w:color="000000"/>
              <w:bottom w:val="single" w:sz="4" w:space="0" w:color="000000"/>
              <w:right w:val="single" w:sz="4" w:space="0" w:color="000000"/>
            </w:tcBorders>
          </w:tcPr>
          <w:p w14:paraId="3CF29170" w14:textId="77777777" w:rsidR="00332908" w:rsidRDefault="00332908">
            <w:pPr>
              <w:widowControl w:val="0"/>
              <w:spacing w:line="276" w:lineRule="auto"/>
              <w:jc w:val="both"/>
              <w:rPr>
                <w:sz w:val="28"/>
                <w:szCs w:val="28"/>
              </w:rPr>
            </w:pPr>
          </w:p>
        </w:tc>
        <w:tc>
          <w:tcPr>
            <w:tcW w:w="2194" w:type="dxa"/>
            <w:tcBorders>
              <w:top w:val="single" w:sz="4" w:space="0" w:color="000000"/>
              <w:left w:val="single" w:sz="4" w:space="0" w:color="000000"/>
              <w:bottom w:val="single" w:sz="4" w:space="0" w:color="000000"/>
              <w:right w:val="single" w:sz="4" w:space="0" w:color="000000"/>
            </w:tcBorders>
          </w:tcPr>
          <w:p w14:paraId="40C24C01" w14:textId="77777777" w:rsidR="00332908" w:rsidRDefault="00332908">
            <w:pPr>
              <w:widowControl w:val="0"/>
              <w:spacing w:line="276" w:lineRule="auto"/>
              <w:jc w:val="both"/>
              <w:rPr>
                <w:sz w:val="28"/>
                <w:szCs w:val="28"/>
              </w:rPr>
            </w:pPr>
          </w:p>
        </w:tc>
        <w:tc>
          <w:tcPr>
            <w:tcW w:w="1614" w:type="dxa"/>
            <w:tcBorders>
              <w:top w:val="single" w:sz="4" w:space="0" w:color="000000"/>
              <w:left w:val="single" w:sz="4" w:space="0" w:color="000000"/>
              <w:bottom w:val="single" w:sz="4" w:space="0" w:color="000000"/>
            </w:tcBorders>
          </w:tcPr>
          <w:p w14:paraId="78EAA5CA" w14:textId="77777777" w:rsidR="00332908" w:rsidRDefault="00332908">
            <w:pPr>
              <w:widowControl w:val="0"/>
              <w:spacing w:line="276" w:lineRule="auto"/>
              <w:jc w:val="both"/>
              <w:rPr>
                <w:sz w:val="28"/>
                <w:szCs w:val="28"/>
              </w:rPr>
            </w:pPr>
          </w:p>
        </w:tc>
      </w:tr>
      <w:tr w:rsidR="00332908" w14:paraId="2C13478F" w14:textId="77777777">
        <w:trPr>
          <w:cantSplit/>
          <w:trHeight w:val="626"/>
          <w:jc w:val="center"/>
        </w:trPr>
        <w:tc>
          <w:tcPr>
            <w:tcW w:w="578" w:type="dxa"/>
            <w:tcBorders>
              <w:top w:val="single" w:sz="4" w:space="0" w:color="000000"/>
              <w:bottom w:val="single" w:sz="4" w:space="0" w:color="000000"/>
              <w:right w:val="single" w:sz="4" w:space="0" w:color="000000"/>
            </w:tcBorders>
          </w:tcPr>
          <w:p w14:paraId="2D5C87DC" w14:textId="77777777" w:rsidR="00332908" w:rsidRDefault="00332908">
            <w:pPr>
              <w:widowControl w:val="0"/>
              <w:numPr>
                <w:ilvl w:val="0"/>
                <w:numId w:val="67"/>
              </w:numPr>
              <w:pBdr>
                <w:top w:val="nil"/>
                <w:left w:val="nil"/>
                <w:bottom w:val="nil"/>
                <w:right w:val="nil"/>
                <w:between w:val="nil"/>
              </w:pBdr>
              <w:spacing w:line="276" w:lineRule="auto"/>
              <w:jc w:val="both"/>
              <w:rPr>
                <w:sz w:val="28"/>
                <w:szCs w:val="28"/>
              </w:rPr>
            </w:pPr>
          </w:p>
        </w:tc>
        <w:tc>
          <w:tcPr>
            <w:tcW w:w="1658" w:type="dxa"/>
            <w:tcBorders>
              <w:top w:val="single" w:sz="4" w:space="0" w:color="000000"/>
              <w:left w:val="single" w:sz="4" w:space="0" w:color="000000"/>
              <w:bottom w:val="single" w:sz="4" w:space="0" w:color="000000"/>
              <w:right w:val="single" w:sz="4" w:space="0" w:color="000000"/>
            </w:tcBorders>
          </w:tcPr>
          <w:p w14:paraId="51D4C24F" w14:textId="77777777" w:rsidR="00332908" w:rsidRDefault="00332908">
            <w:pPr>
              <w:widowControl w:val="0"/>
              <w:spacing w:line="276" w:lineRule="auto"/>
              <w:jc w:val="center"/>
              <w:rPr>
                <w:sz w:val="28"/>
                <w:szCs w:val="28"/>
              </w:rPr>
            </w:pPr>
          </w:p>
        </w:tc>
        <w:tc>
          <w:tcPr>
            <w:tcW w:w="1128" w:type="dxa"/>
            <w:tcBorders>
              <w:top w:val="single" w:sz="4" w:space="0" w:color="000000"/>
              <w:left w:val="single" w:sz="4" w:space="0" w:color="000000"/>
              <w:bottom w:val="single" w:sz="4" w:space="0" w:color="000000"/>
              <w:right w:val="single" w:sz="4" w:space="0" w:color="000000"/>
            </w:tcBorders>
          </w:tcPr>
          <w:p w14:paraId="6A2F4429" w14:textId="77777777" w:rsidR="00332908" w:rsidRDefault="00332908">
            <w:pPr>
              <w:widowControl w:val="0"/>
              <w:spacing w:line="276" w:lineRule="auto"/>
              <w:jc w:val="both"/>
              <w:rPr>
                <w:sz w:val="28"/>
                <w:szCs w:val="28"/>
              </w:rPr>
            </w:pPr>
          </w:p>
        </w:tc>
        <w:tc>
          <w:tcPr>
            <w:tcW w:w="1884" w:type="dxa"/>
            <w:tcBorders>
              <w:top w:val="single" w:sz="4" w:space="0" w:color="000000"/>
              <w:left w:val="single" w:sz="4" w:space="0" w:color="000000"/>
              <w:bottom w:val="single" w:sz="4" w:space="0" w:color="000000"/>
              <w:right w:val="single" w:sz="4" w:space="0" w:color="000000"/>
            </w:tcBorders>
          </w:tcPr>
          <w:p w14:paraId="3256D594" w14:textId="77777777" w:rsidR="00332908" w:rsidRDefault="00332908">
            <w:pPr>
              <w:widowControl w:val="0"/>
              <w:spacing w:line="276" w:lineRule="auto"/>
              <w:jc w:val="both"/>
              <w:rPr>
                <w:sz w:val="28"/>
                <w:szCs w:val="28"/>
              </w:rPr>
            </w:pPr>
          </w:p>
        </w:tc>
        <w:tc>
          <w:tcPr>
            <w:tcW w:w="2194" w:type="dxa"/>
            <w:tcBorders>
              <w:top w:val="single" w:sz="4" w:space="0" w:color="000000"/>
              <w:left w:val="single" w:sz="4" w:space="0" w:color="000000"/>
              <w:bottom w:val="single" w:sz="4" w:space="0" w:color="000000"/>
              <w:right w:val="single" w:sz="4" w:space="0" w:color="000000"/>
            </w:tcBorders>
          </w:tcPr>
          <w:p w14:paraId="484C4BD5" w14:textId="77777777" w:rsidR="00332908" w:rsidRDefault="00332908">
            <w:pPr>
              <w:widowControl w:val="0"/>
              <w:spacing w:line="276" w:lineRule="auto"/>
              <w:jc w:val="both"/>
              <w:rPr>
                <w:sz w:val="28"/>
                <w:szCs w:val="28"/>
              </w:rPr>
            </w:pPr>
          </w:p>
        </w:tc>
        <w:tc>
          <w:tcPr>
            <w:tcW w:w="1614" w:type="dxa"/>
            <w:tcBorders>
              <w:top w:val="single" w:sz="4" w:space="0" w:color="000000"/>
              <w:left w:val="single" w:sz="4" w:space="0" w:color="000000"/>
              <w:bottom w:val="single" w:sz="4" w:space="0" w:color="000000"/>
            </w:tcBorders>
          </w:tcPr>
          <w:p w14:paraId="320605A5" w14:textId="77777777" w:rsidR="00332908" w:rsidRDefault="00332908">
            <w:pPr>
              <w:widowControl w:val="0"/>
              <w:spacing w:line="276" w:lineRule="auto"/>
              <w:jc w:val="both"/>
              <w:rPr>
                <w:sz w:val="28"/>
                <w:szCs w:val="28"/>
              </w:rPr>
            </w:pPr>
          </w:p>
        </w:tc>
      </w:tr>
    </w:tbl>
    <w:p w14:paraId="7AAD10C3" w14:textId="77777777" w:rsidR="00332908" w:rsidRDefault="00000000">
      <w:pPr>
        <w:spacing w:before="120" w:after="120" w:line="276" w:lineRule="auto"/>
        <w:jc w:val="both"/>
        <w:rPr>
          <w:b/>
          <w:sz w:val="28"/>
          <w:szCs w:val="28"/>
        </w:rPr>
      </w:pPr>
      <w:r>
        <w:rPr>
          <w:b/>
          <w:sz w:val="28"/>
          <w:szCs w:val="28"/>
        </w:rPr>
        <w:t>20.2. Thuê chuyên gia ngoài nước</w:t>
      </w:r>
    </w:p>
    <w:tbl>
      <w:tblPr>
        <w:tblStyle w:val="ad"/>
        <w:tblW w:w="90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55"/>
        <w:gridCol w:w="1515"/>
        <w:gridCol w:w="960"/>
        <w:gridCol w:w="1185"/>
        <w:gridCol w:w="1065"/>
        <w:gridCol w:w="2550"/>
        <w:gridCol w:w="1230"/>
      </w:tblGrid>
      <w:tr w:rsidR="00332908" w14:paraId="09D60C9C" w14:textId="77777777">
        <w:trPr>
          <w:cantSplit/>
          <w:trHeight w:val="680"/>
          <w:jc w:val="center"/>
        </w:trPr>
        <w:tc>
          <w:tcPr>
            <w:tcW w:w="555" w:type="dxa"/>
            <w:tcBorders>
              <w:top w:val="single" w:sz="4" w:space="0" w:color="000000"/>
              <w:bottom w:val="single" w:sz="4" w:space="0" w:color="000000"/>
              <w:right w:val="single" w:sz="4" w:space="0" w:color="000000"/>
            </w:tcBorders>
          </w:tcPr>
          <w:p w14:paraId="5C69048C" w14:textId="77777777" w:rsidR="00332908" w:rsidRDefault="00000000">
            <w:pPr>
              <w:widowControl w:val="0"/>
              <w:spacing w:line="276" w:lineRule="auto"/>
              <w:ind w:left="-113" w:right="-113"/>
              <w:jc w:val="center"/>
              <w:rPr>
                <w:sz w:val="26"/>
                <w:szCs w:val="26"/>
              </w:rPr>
            </w:pPr>
            <w:r>
              <w:rPr>
                <w:sz w:val="26"/>
                <w:szCs w:val="26"/>
              </w:rPr>
              <w:t>Số TT</w:t>
            </w:r>
          </w:p>
        </w:tc>
        <w:tc>
          <w:tcPr>
            <w:tcW w:w="1515" w:type="dxa"/>
            <w:tcBorders>
              <w:top w:val="single" w:sz="4" w:space="0" w:color="000000"/>
              <w:left w:val="single" w:sz="4" w:space="0" w:color="000000"/>
              <w:bottom w:val="single" w:sz="4" w:space="0" w:color="000000"/>
              <w:right w:val="single" w:sz="4" w:space="0" w:color="000000"/>
            </w:tcBorders>
          </w:tcPr>
          <w:p w14:paraId="43E04481" w14:textId="77777777" w:rsidR="00332908" w:rsidRDefault="00000000">
            <w:pPr>
              <w:widowControl w:val="0"/>
              <w:spacing w:line="276" w:lineRule="auto"/>
              <w:ind w:left="-113" w:right="-113"/>
              <w:jc w:val="center"/>
              <w:rPr>
                <w:sz w:val="26"/>
                <w:szCs w:val="26"/>
              </w:rPr>
            </w:pPr>
            <w:r>
              <w:rPr>
                <w:sz w:val="26"/>
                <w:szCs w:val="26"/>
              </w:rPr>
              <w:t>Họ và tên, học hàm, học vị</w:t>
            </w:r>
          </w:p>
        </w:tc>
        <w:tc>
          <w:tcPr>
            <w:tcW w:w="960" w:type="dxa"/>
            <w:tcBorders>
              <w:top w:val="single" w:sz="4" w:space="0" w:color="000000"/>
              <w:left w:val="single" w:sz="4" w:space="0" w:color="000000"/>
              <w:bottom w:val="single" w:sz="4" w:space="0" w:color="000000"/>
              <w:right w:val="single" w:sz="4" w:space="0" w:color="000000"/>
            </w:tcBorders>
          </w:tcPr>
          <w:p w14:paraId="0DB0D3F2" w14:textId="77777777" w:rsidR="00332908" w:rsidRDefault="00000000">
            <w:pPr>
              <w:widowControl w:val="0"/>
              <w:spacing w:line="276" w:lineRule="auto"/>
              <w:ind w:left="-113" w:right="-113"/>
              <w:jc w:val="center"/>
              <w:rPr>
                <w:sz w:val="26"/>
                <w:szCs w:val="26"/>
              </w:rPr>
            </w:pPr>
            <w:r>
              <w:rPr>
                <w:sz w:val="26"/>
                <w:szCs w:val="26"/>
              </w:rPr>
              <w:t>Quốc tịch</w:t>
            </w:r>
          </w:p>
          <w:p w14:paraId="53BF9E8A" w14:textId="77777777" w:rsidR="00332908" w:rsidRDefault="00332908">
            <w:pPr>
              <w:widowControl w:val="0"/>
              <w:spacing w:line="276" w:lineRule="auto"/>
              <w:ind w:left="-113" w:right="-113"/>
              <w:jc w:val="center"/>
              <w:rPr>
                <w:sz w:val="26"/>
                <w:szCs w:val="26"/>
              </w:rPr>
            </w:pPr>
          </w:p>
        </w:tc>
        <w:tc>
          <w:tcPr>
            <w:tcW w:w="1185" w:type="dxa"/>
            <w:tcBorders>
              <w:top w:val="single" w:sz="4" w:space="0" w:color="000000"/>
              <w:left w:val="single" w:sz="4" w:space="0" w:color="000000"/>
              <w:bottom w:val="single" w:sz="4" w:space="0" w:color="000000"/>
              <w:right w:val="single" w:sz="4" w:space="0" w:color="000000"/>
            </w:tcBorders>
          </w:tcPr>
          <w:p w14:paraId="7931F3BD" w14:textId="77777777" w:rsidR="00332908" w:rsidRDefault="00000000">
            <w:pPr>
              <w:widowControl w:val="0"/>
              <w:spacing w:line="276" w:lineRule="auto"/>
              <w:ind w:left="-113" w:right="-113"/>
              <w:jc w:val="center"/>
              <w:rPr>
                <w:sz w:val="26"/>
                <w:szCs w:val="26"/>
              </w:rPr>
            </w:pPr>
            <w:r>
              <w:rPr>
                <w:sz w:val="26"/>
                <w:szCs w:val="26"/>
              </w:rPr>
              <w:t>Thuộc tổ chức</w:t>
            </w:r>
          </w:p>
          <w:p w14:paraId="0C60912D" w14:textId="77777777" w:rsidR="00332908" w:rsidRDefault="00332908">
            <w:pPr>
              <w:widowControl w:val="0"/>
              <w:spacing w:line="276" w:lineRule="auto"/>
              <w:ind w:left="-113" w:right="-113"/>
              <w:jc w:val="center"/>
              <w:rPr>
                <w:sz w:val="26"/>
                <w:szCs w:val="26"/>
              </w:rPr>
            </w:pPr>
          </w:p>
        </w:tc>
        <w:tc>
          <w:tcPr>
            <w:tcW w:w="1065" w:type="dxa"/>
            <w:tcBorders>
              <w:top w:val="single" w:sz="4" w:space="0" w:color="000000"/>
              <w:left w:val="single" w:sz="4" w:space="0" w:color="000000"/>
              <w:bottom w:val="single" w:sz="4" w:space="0" w:color="000000"/>
              <w:right w:val="single" w:sz="4" w:space="0" w:color="000000"/>
            </w:tcBorders>
          </w:tcPr>
          <w:p w14:paraId="6FAE1408" w14:textId="77777777" w:rsidR="00332908" w:rsidRDefault="00000000">
            <w:pPr>
              <w:widowControl w:val="0"/>
              <w:spacing w:line="276" w:lineRule="auto"/>
              <w:ind w:left="-113" w:right="-113"/>
              <w:jc w:val="center"/>
              <w:rPr>
                <w:sz w:val="26"/>
                <w:szCs w:val="26"/>
              </w:rPr>
            </w:pPr>
            <w:r>
              <w:rPr>
                <w:sz w:val="26"/>
                <w:szCs w:val="26"/>
              </w:rPr>
              <w:t>Lĩnh vực chuyên môn</w:t>
            </w:r>
          </w:p>
        </w:tc>
        <w:tc>
          <w:tcPr>
            <w:tcW w:w="2550" w:type="dxa"/>
            <w:tcBorders>
              <w:top w:val="single" w:sz="4" w:space="0" w:color="000000"/>
              <w:left w:val="single" w:sz="4" w:space="0" w:color="000000"/>
              <w:bottom w:val="single" w:sz="4" w:space="0" w:color="000000"/>
              <w:right w:val="single" w:sz="4" w:space="0" w:color="000000"/>
            </w:tcBorders>
          </w:tcPr>
          <w:p w14:paraId="044368F3" w14:textId="77777777" w:rsidR="00332908" w:rsidRDefault="00000000">
            <w:pPr>
              <w:widowControl w:val="0"/>
              <w:spacing w:line="276" w:lineRule="auto"/>
              <w:ind w:left="-113" w:right="-113"/>
              <w:jc w:val="center"/>
              <w:rPr>
                <w:sz w:val="26"/>
                <w:szCs w:val="26"/>
              </w:rPr>
            </w:pPr>
            <w:r>
              <w:rPr>
                <w:sz w:val="26"/>
                <w:szCs w:val="26"/>
              </w:rPr>
              <w:t>Nội dung thực hiện và giải trình lý do cần thuê</w:t>
            </w:r>
          </w:p>
        </w:tc>
        <w:tc>
          <w:tcPr>
            <w:tcW w:w="1230" w:type="dxa"/>
            <w:tcBorders>
              <w:top w:val="single" w:sz="4" w:space="0" w:color="000000"/>
              <w:left w:val="single" w:sz="4" w:space="0" w:color="000000"/>
              <w:bottom w:val="single" w:sz="4" w:space="0" w:color="000000"/>
            </w:tcBorders>
          </w:tcPr>
          <w:p w14:paraId="291DF770" w14:textId="77777777" w:rsidR="00332908" w:rsidRDefault="00000000">
            <w:pPr>
              <w:widowControl w:val="0"/>
              <w:spacing w:line="276" w:lineRule="auto"/>
              <w:ind w:left="-113" w:right="-113"/>
              <w:jc w:val="center"/>
              <w:rPr>
                <w:sz w:val="26"/>
                <w:szCs w:val="26"/>
              </w:rPr>
            </w:pPr>
            <w:r>
              <w:rPr>
                <w:sz w:val="26"/>
                <w:szCs w:val="26"/>
              </w:rPr>
              <w:t>Thời gian thực hiện quy đổi</w:t>
            </w:r>
          </w:p>
          <w:p w14:paraId="7DAA5043" w14:textId="77777777" w:rsidR="00332908" w:rsidRDefault="00000000">
            <w:pPr>
              <w:widowControl w:val="0"/>
              <w:spacing w:line="276" w:lineRule="auto"/>
              <w:ind w:left="-113" w:right="-113"/>
              <w:jc w:val="center"/>
              <w:rPr>
                <w:sz w:val="26"/>
                <w:szCs w:val="26"/>
              </w:rPr>
            </w:pPr>
            <w:r>
              <w:rPr>
                <w:sz w:val="26"/>
                <w:szCs w:val="26"/>
              </w:rPr>
              <w:t>(tháng)</w:t>
            </w:r>
          </w:p>
        </w:tc>
      </w:tr>
      <w:tr w:rsidR="00332908" w14:paraId="6AFA745E" w14:textId="77777777">
        <w:trPr>
          <w:cantSplit/>
          <w:trHeight w:val="463"/>
          <w:jc w:val="center"/>
        </w:trPr>
        <w:tc>
          <w:tcPr>
            <w:tcW w:w="555" w:type="dxa"/>
            <w:tcBorders>
              <w:top w:val="single" w:sz="4" w:space="0" w:color="000000"/>
              <w:right w:val="single" w:sz="4" w:space="0" w:color="000000"/>
            </w:tcBorders>
          </w:tcPr>
          <w:p w14:paraId="73AE704B" w14:textId="77777777" w:rsidR="00332908" w:rsidRDefault="00332908">
            <w:pPr>
              <w:widowControl w:val="0"/>
              <w:numPr>
                <w:ilvl w:val="0"/>
                <w:numId w:val="68"/>
              </w:numPr>
              <w:pBdr>
                <w:top w:val="nil"/>
                <w:left w:val="nil"/>
                <w:bottom w:val="nil"/>
                <w:right w:val="nil"/>
                <w:between w:val="nil"/>
              </w:pBdr>
              <w:spacing w:line="276" w:lineRule="auto"/>
              <w:jc w:val="both"/>
              <w:rPr>
                <w:sz w:val="28"/>
                <w:szCs w:val="28"/>
              </w:rPr>
            </w:pPr>
          </w:p>
        </w:tc>
        <w:tc>
          <w:tcPr>
            <w:tcW w:w="1515" w:type="dxa"/>
            <w:tcBorders>
              <w:top w:val="single" w:sz="4" w:space="0" w:color="000000"/>
              <w:left w:val="single" w:sz="4" w:space="0" w:color="000000"/>
              <w:bottom w:val="single" w:sz="4" w:space="0" w:color="000000"/>
              <w:right w:val="single" w:sz="4" w:space="0" w:color="000000"/>
            </w:tcBorders>
          </w:tcPr>
          <w:p w14:paraId="0616F339" w14:textId="77777777" w:rsidR="00332908" w:rsidRDefault="00332908">
            <w:pPr>
              <w:spacing w:line="276" w:lineRule="auto"/>
              <w:jc w:val="center"/>
              <w:rPr>
                <w:sz w:val="28"/>
                <w:szCs w:val="28"/>
              </w:rPr>
            </w:pPr>
          </w:p>
        </w:tc>
        <w:tc>
          <w:tcPr>
            <w:tcW w:w="960" w:type="dxa"/>
            <w:tcBorders>
              <w:top w:val="single" w:sz="4" w:space="0" w:color="000000"/>
              <w:left w:val="single" w:sz="4" w:space="0" w:color="000000"/>
              <w:bottom w:val="single" w:sz="4" w:space="0" w:color="000000"/>
              <w:right w:val="single" w:sz="4" w:space="0" w:color="000000"/>
            </w:tcBorders>
          </w:tcPr>
          <w:p w14:paraId="397D7C7E" w14:textId="77777777" w:rsidR="00332908" w:rsidRDefault="00332908">
            <w:pPr>
              <w:widowControl w:val="0"/>
              <w:spacing w:line="276" w:lineRule="auto"/>
              <w:jc w:val="both"/>
              <w:rPr>
                <w:sz w:val="28"/>
                <w:szCs w:val="28"/>
              </w:rPr>
            </w:pPr>
          </w:p>
        </w:tc>
        <w:tc>
          <w:tcPr>
            <w:tcW w:w="1185" w:type="dxa"/>
            <w:tcBorders>
              <w:top w:val="single" w:sz="4" w:space="0" w:color="000000"/>
              <w:left w:val="single" w:sz="4" w:space="0" w:color="000000"/>
              <w:right w:val="single" w:sz="4" w:space="0" w:color="000000"/>
            </w:tcBorders>
          </w:tcPr>
          <w:p w14:paraId="1E1DBCC0" w14:textId="77777777" w:rsidR="00332908" w:rsidRDefault="00332908">
            <w:pPr>
              <w:widowControl w:val="0"/>
              <w:spacing w:before="120" w:after="120" w:line="276" w:lineRule="auto"/>
              <w:jc w:val="both"/>
              <w:rPr>
                <w:sz w:val="28"/>
                <w:szCs w:val="28"/>
              </w:rPr>
            </w:pPr>
          </w:p>
        </w:tc>
        <w:tc>
          <w:tcPr>
            <w:tcW w:w="1065" w:type="dxa"/>
            <w:tcBorders>
              <w:top w:val="single" w:sz="4" w:space="0" w:color="000000"/>
              <w:left w:val="single" w:sz="4" w:space="0" w:color="000000"/>
              <w:right w:val="single" w:sz="4" w:space="0" w:color="000000"/>
            </w:tcBorders>
          </w:tcPr>
          <w:p w14:paraId="75DED675" w14:textId="77777777" w:rsidR="00332908" w:rsidRDefault="00332908">
            <w:pPr>
              <w:spacing w:before="120" w:after="120" w:line="276" w:lineRule="auto"/>
              <w:jc w:val="both"/>
              <w:rPr>
                <w:sz w:val="28"/>
                <w:szCs w:val="28"/>
              </w:rPr>
            </w:pPr>
          </w:p>
        </w:tc>
        <w:tc>
          <w:tcPr>
            <w:tcW w:w="2550" w:type="dxa"/>
            <w:tcBorders>
              <w:top w:val="single" w:sz="4" w:space="0" w:color="000000"/>
              <w:left w:val="single" w:sz="4" w:space="0" w:color="000000"/>
              <w:right w:val="single" w:sz="4" w:space="0" w:color="000000"/>
            </w:tcBorders>
          </w:tcPr>
          <w:p w14:paraId="00D63600" w14:textId="77777777" w:rsidR="00332908" w:rsidRDefault="00332908">
            <w:pPr>
              <w:spacing w:before="120" w:after="120" w:line="276" w:lineRule="auto"/>
              <w:jc w:val="both"/>
              <w:rPr>
                <w:sz w:val="28"/>
                <w:szCs w:val="28"/>
              </w:rPr>
            </w:pPr>
          </w:p>
        </w:tc>
        <w:tc>
          <w:tcPr>
            <w:tcW w:w="1230" w:type="dxa"/>
            <w:tcBorders>
              <w:top w:val="single" w:sz="4" w:space="0" w:color="000000"/>
              <w:left w:val="single" w:sz="4" w:space="0" w:color="000000"/>
            </w:tcBorders>
          </w:tcPr>
          <w:p w14:paraId="34E25C44" w14:textId="77777777" w:rsidR="00332908" w:rsidRDefault="00332908">
            <w:pPr>
              <w:spacing w:before="120" w:after="120" w:line="276" w:lineRule="auto"/>
              <w:jc w:val="both"/>
              <w:rPr>
                <w:i/>
                <w:sz w:val="28"/>
                <w:szCs w:val="28"/>
              </w:rPr>
            </w:pPr>
          </w:p>
        </w:tc>
      </w:tr>
    </w:tbl>
    <w:p w14:paraId="254F336C" w14:textId="77777777" w:rsidR="00332908" w:rsidRDefault="00332908">
      <w:pPr>
        <w:spacing w:before="120" w:after="120" w:line="276" w:lineRule="auto"/>
        <w:jc w:val="both"/>
        <w:rPr>
          <w:b/>
          <w:sz w:val="28"/>
          <w:szCs w:val="28"/>
        </w:rPr>
      </w:pPr>
    </w:p>
    <w:p w14:paraId="6A747C71" w14:textId="77777777" w:rsidR="00332908" w:rsidRDefault="00000000">
      <w:pPr>
        <w:pBdr>
          <w:top w:val="nil"/>
          <w:left w:val="nil"/>
          <w:bottom w:val="nil"/>
          <w:right w:val="nil"/>
          <w:between w:val="nil"/>
        </w:pBdr>
        <w:spacing w:before="120" w:after="120" w:line="276" w:lineRule="auto"/>
        <w:jc w:val="both"/>
        <w:rPr>
          <w:b/>
          <w:sz w:val="28"/>
          <w:szCs w:val="28"/>
        </w:rPr>
      </w:pPr>
      <w:r>
        <w:rPr>
          <w:b/>
          <w:sz w:val="28"/>
          <w:szCs w:val="28"/>
        </w:rPr>
        <w:t>20.3. Tiến độ thực hiện</w:t>
      </w:r>
    </w:p>
    <w:tbl>
      <w:tblPr>
        <w:tblStyle w:val="ae"/>
        <w:tblW w:w="90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0"/>
        <w:gridCol w:w="3165"/>
        <w:gridCol w:w="2205"/>
        <w:gridCol w:w="1140"/>
        <w:gridCol w:w="975"/>
        <w:gridCol w:w="1020"/>
      </w:tblGrid>
      <w:tr w:rsidR="00332908" w14:paraId="193FBBDD" w14:textId="77777777">
        <w:trPr>
          <w:trHeight w:val="20"/>
          <w:tblHeader/>
        </w:trPr>
        <w:tc>
          <w:tcPr>
            <w:tcW w:w="540" w:type="dxa"/>
            <w:vAlign w:val="center"/>
          </w:tcPr>
          <w:p w14:paraId="11D6DC76" w14:textId="77777777" w:rsidR="00332908" w:rsidRDefault="00332908">
            <w:pPr>
              <w:widowControl w:val="0"/>
              <w:spacing w:line="276" w:lineRule="auto"/>
              <w:ind w:left="-113" w:right="-113"/>
              <w:jc w:val="center"/>
              <w:rPr>
                <w:sz w:val="24"/>
                <w:szCs w:val="24"/>
              </w:rPr>
            </w:pPr>
          </w:p>
        </w:tc>
        <w:tc>
          <w:tcPr>
            <w:tcW w:w="3165" w:type="dxa"/>
            <w:vAlign w:val="center"/>
          </w:tcPr>
          <w:p w14:paraId="7AD4536F" w14:textId="77777777" w:rsidR="00332908" w:rsidRDefault="00000000">
            <w:pPr>
              <w:widowControl w:val="0"/>
              <w:spacing w:line="276" w:lineRule="auto"/>
              <w:ind w:left="-113" w:right="-113"/>
              <w:jc w:val="center"/>
              <w:rPr>
                <w:sz w:val="22"/>
                <w:szCs w:val="22"/>
              </w:rPr>
            </w:pPr>
            <w:r>
              <w:rPr>
                <w:b/>
                <w:sz w:val="22"/>
                <w:szCs w:val="22"/>
              </w:rPr>
              <w:t>Các nội dung, công việc</w:t>
            </w:r>
            <w:r>
              <w:rPr>
                <w:b/>
                <w:sz w:val="22"/>
                <w:szCs w:val="22"/>
              </w:rPr>
              <w:br/>
              <w:t xml:space="preserve"> chủ yếu cần được thực hiện; </w:t>
            </w:r>
            <w:r>
              <w:rPr>
                <w:b/>
                <w:sz w:val="22"/>
                <w:szCs w:val="22"/>
              </w:rPr>
              <w:br/>
              <w:t>các mốc đánh giá chủ yếu</w:t>
            </w:r>
          </w:p>
        </w:tc>
        <w:tc>
          <w:tcPr>
            <w:tcW w:w="2205" w:type="dxa"/>
            <w:vAlign w:val="center"/>
          </w:tcPr>
          <w:p w14:paraId="3E91CED9" w14:textId="77777777" w:rsidR="00332908" w:rsidRDefault="00000000">
            <w:pPr>
              <w:widowControl w:val="0"/>
              <w:spacing w:line="276" w:lineRule="auto"/>
              <w:ind w:left="-113" w:right="-113"/>
              <w:jc w:val="center"/>
              <w:rPr>
                <w:sz w:val="22"/>
                <w:szCs w:val="22"/>
              </w:rPr>
            </w:pPr>
            <w:r>
              <w:rPr>
                <w:b/>
                <w:sz w:val="22"/>
                <w:szCs w:val="22"/>
              </w:rPr>
              <w:t>Kết quả phải đạt</w:t>
            </w:r>
          </w:p>
        </w:tc>
        <w:tc>
          <w:tcPr>
            <w:tcW w:w="1140" w:type="dxa"/>
            <w:tcBorders>
              <w:top w:val="single" w:sz="6" w:space="0" w:color="000000"/>
              <w:bottom w:val="single" w:sz="6" w:space="0" w:color="000000"/>
            </w:tcBorders>
          </w:tcPr>
          <w:p w14:paraId="7AB928AE" w14:textId="77777777" w:rsidR="00332908" w:rsidRDefault="00000000">
            <w:pPr>
              <w:widowControl w:val="0"/>
              <w:spacing w:line="276" w:lineRule="auto"/>
              <w:ind w:left="-113" w:right="-113"/>
              <w:jc w:val="center"/>
              <w:rPr>
                <w:b/>
                <w:sz w:val="22"/>
                <w:szCs w:val="22"/>
              </w:rPr>
            </w:pPr>
            <w:r>
              <w:rPr>
                <w:b/>
                <w:sz w:val="22"/>
                <w:szCs w:val="22"/>
              </w:rPr>
              <w:t>Thời gian</w:t>
            </w:r>
          </w:p>
          <w:p w14:paraId="2C5A90DA" w14:textId="77777777" w:rsidR="00332908" w:rsidRDefault="00000000">
            <w:pPr>
              <w:widowControl w:val="0"/>
              <w:spacing w:line="276" w:lineRule="auto"/>
              <w:ind w:left="-113" w:right="-113"/>
              <w:jc w:val="center"/>
              <w:rPr>
                <w:sz w:val="22"/>
                <w:szCs w:val="22"/>
              </w:rPr>
            </w:pPr>
            <w:r>
              <w:rPr>
                <w:sz w:val="22"/>
                <w:szCs w:val="22"/>
              </w:rPr>
              <w:t>(bắt đầu,</w:t>
            </w:r>
            <w:r>
              <w:rPr>
                <w:sz w:val="22"/>
                <w:szCs w:val="22"/>
              </w:rPr>
              <w:br/>
              <w:t xml:space="preserve"> kết thúc)</w:t>
            </w:r>
          </w:p>
        </w:tc>
        <w:tc>
          <w:tcPr>
            <w:tcW w:w="975" w:type="dxa"/>
            <w:tcBorders>
              <w:top w:val="single" w:sz="6" w:space="0" w:color="000000"/>
              <w:bottom w:val="single" w:sz="6" w:space="0" w:color="000000"/>
            </w:tcBorders>
            <w:vAlign w:val="center"/>
          </w:tcPr>
          <w:p w14:paraId="2973B591" w14:textId="77777777" w:rsidR="00332908" w:rsidRDefault="00000000">
            <w:pPr>
              <w:widowControl w:val="0"/>
              <w:spacing w:line="276" w:lineRule="auto"/>
              <w:ind w:left="-113" w:right="-113"/>
              <w:jc w:val="center"/>
              <w:rPr>
                <w:b/>
                <w:sz w:val="22"/>
                <w:szCs w:val="22"/>
              </w:rPr>
            </w:pPr>
            <w:r>
              <w:rPr>
                <w:b/>
                <w:sz w:val="22"/>
                <w:szCs w:val="22"/>
              </w:rPr>
              <w:t xml:space="preserve">Cá nhân, </w:t>
            </w:r>
            <w:r>
              <w:rPr>
                <w:b/>
                <w:sz w:val="22"/>
                <w:szCs w:val="22"/>
              </w:rPr>
              <w:br/>
              <w:t xml:space="preserve">tổ chức </w:t>
            </w:r>
            <w:r>
              <w:rPr>
                <w:b/>
                <w:sz w:val="22"/>
                <w:szCs w:val="22"/>
              </w:rPr>
              <w:br/>
              <w:t>chủ trì*</w:t>
            </w:r>
          </w:p>
        </w:tc>
        <w:tc>
          <w:tcPr>
            <w:tcW w:w="1020" w:type="dxa"/>
          </w:tcPr>
          <w:p w14:paraId="57094242" w14:textId="77777777" w:rsidR="00332908" w:rsidRDefault="00000000">
            <w:pPr>
              <w:widowControl w:val="0"/>
              <w:spacing w:line="276" w:lineRule="auto"/>
              <w:ind w:left="-113" w:right="-113"/>
              <w:jc w:val="center"/>
              <w:rPr>
                <w:b/>
                <w:sz w:val="22"/>
                <w:szCs w:val="22"/>
              </w:rPr>
            </w:pPr>
            <w:r>
              <w:rPr>
                <w:b/>
                <w:sz w:val="22"/>
                <w:szCs w:val="22"/>
              </w:rPr>
              <w:t xml:space="preserve">Dự kiến </w:t>
            </w:r>
            <w:r>
              <w:rPr>
                <w:b/>
                <w:sz w:val="22"/>
                <w:szCs w:val="22"/>
              </w:rPr>
              <w:br/>
              <w:t>kinh phí</w:t>
            </w:r>
          </w:p>
        </w:tc>
      </w:tr>
      <w:tr w:rsidR="00332908" w14:paraId="4CB23A66" w14:textId="77777777">
        <w:trPr>
          <w:trHeight w:val="20"/>
        </w:trPr>
        <w:tc>
          <w:tcPr>
            <w:tcW w:w="540" w:type="dxa"/>
          </w:tcPr>
          <w:p w14:paraId="3D16D79D" w14:textId="77777777" w:rsidR="00332908" w:rsidRDefault="00000000">
            <w:pPr>
              <w:widowControl w:val="0"/>
              <w:spacing w:line="276" w:lineRule="auto"/>
              <w:jc w:val="center"/>
              <w:rPr>
                <w:sz w:val="24"/>
                <w:szCs w:val="24"/>
              </w:rPr>
            </w:pPr>
            <w:r>
              <w:rPr>
                <w:i/>
                <w:sz w:val="24"/>
                <w:szCs w:val="24"/>
              </w:rPr>
              <w:t>(1)</w:t>
            </w:r>
          </w:p>
        </w:tc>
        <w:tc>
          <w:tcPr>
            <w:tcW w:w="3165" w:type="dxa"/>
          </w:tcPr>
          <w:p w14:paraId="305A8312" w14:textId="77777777" w:rsidR="00332908" w:rsidRDefault="00000000">
            <w:pPr>
              <w:widowControl w:val="0"/>
              <w:spacing w:line="276" w:lineRule="auto"/>
              <w:jc w:val="center"/>
              <w:rPr>
                <w:sz w:val="22"/>
                <w:szCs w:val="22"/>
              </w:rPr>
            </w:pPr>
            <w:r>
              <w:rPr>
                <w:i/>
                <w:sz w:val="22"/>
                <w:szCs w:val="22"/>
              </w:rPr>
              <w:t>(2)</w:t>
            </w:r>
          </w:p>
        </w:tc>
        <w:tc>
          <w:tcPr>
            <w:tcW w:w="2205" w:type="dxa"/>
          </w:tcPr>
          <w:p w14:paraId="1B6305A2" w14:textId="77777777" w:rsidR="00332908" w:rsidRDefault="00000000">
            <w:pPr>
              <w:widowControl w:val="0"/>
              <w:spacing w:line="276" w:lineRule="auto"/>
              <w:jc w:val="center"/>
              <w:rPr>
                <w:sz w:val="22"/>
                <w:szCs w:val="22"/>
              </w:rPr>
            </w:pPr>
            <w:r>
              <w:rPr>
                <w:i/>
                <w:sz w:val="22"/>
                <w:szCs w:val="22"/>
              </w:rPr>
              <w:t>(3)</w:t>
            </w:r>
          </w:p>
        </w:tc>
        <w:tc>
          <w:tcPr>
            <w:tcW w:w="1140" w:type="dxa"/>
            <w:tcBorders>
              <w:top w:val="single" w:sz="6" w:space="0" w:color="000000"/>
              <w:bottom w:val="single" w:sz="6" w:space="0" w:color="000000"/>
            </w:tcBorders>
          </w:tcPr>
          <w:p w14:paraId="40DBE541" w14:textId="77777777" w:rsidR="00332908" w:rsidRDefault="00000000">
            <w:pPr>
              <w:widowControl w:val="0"/>
              <w:spacing w:line="276" w:lineRule="auto"/>
              <w:jc w:val="center"/>
              <w:rPr>
                <w:sz w:val="22"/>
                <w:szCs w:val="22"/>
              </w:rPr>
            </w:pPr>
            <w:r>
              <w:rPr>
                <w:i/>
                <w:sz w:val="22"/>
                <w:szCs w:val="22"/>
              </w:rPr>
              <w:t>(4)</w:t>
            </w:r>
          </w:p>
        </w:tc>
        <w:tc>
          <w:tcPr>
            <w:tcW w:w="975" w:type="dxa"/>
            <w:tcBorders>
              <w:top w:val="single" w:sz="6" w:space="0" w:color="000000"/>
              <w:bottom w:val="single" w:sz="6" w:space="0" w:color="000000"/>
            </w:tcBorders>
            <w:vAlign w:val="center"/>
          </w:tcPr>
          <w:p w14:paraId="4EF6BA71" w14:textId="77777777" w:rsidR="00332908" w:rsidRDefault="00000000">
            <w:pPr>
              <w:widowControl w:val="0"/>
              <w:spacing w:line="276" w:lineRule="auto"/>
              <w:ind w:left="-57" w:right="-57"/>
              <w:jc w:val="center"/>
              <w:rPr>
                <w:sz w:val="22"/>
                <w:szCs w:val="22"/>
              </w:rPr>
            </w:pPr>
            <w:r>
              <w:rPr>
                <w:i/>
                <w:sz w:val="22"/>
                <w:szCs w:val="22"/>
              </w:rPr>
              <w:t>(5)</w:t>
            </w:r>
          </w:p>
        </w:tc>
        <w:tc>
          <w:tcPr>
            <w:tcW w:w="1020" w:type="dxa"/>
          </w:tcPr>
          <w:p w14:paraId="6A5B53FF" w14:textId="77777777" w:rsidR="00332908" w:rsidRDefault="00000000">
            <w:pPr>
              <w:widowControl w:val="0"/>
              <w:spacing w:line="276" w:lineRule="auto"/>
              <w:jc w:val="center"/>
              <w:rPr>
                <w:sz w:val="22"/>
                <w:szCs w:val="22"/>
              </w:rPr>
            </w:pPr>
            <w:r>
              <w:rPr>
                <w:i/>
                <w:sz w:val="22"/>
                <w:szCs w:val="22"/>
              </w:rPr>
              <w:t>(6)</w:t>
            </w:r>
          </w:p>
        </w:tc>
      </w:tr>
      <w:tr w:rsidR="00332908" w14:paraId="5D8330C9" w14:textId="77777777">
        <w:trPr>
          <w:trHeight w:val="20"/>
        </w:trPr>
        <w:tc>
          <w:tcPr>
            <w:tcW w:w="540" w:type="dxa"/>
          </w:tcPr>
          <w:p w14:paraId="6C772FF2" w14:textId="77777777" w:rsidR="00332908" w:rsidRDefault="00000000">
            <w:pPr>
              <w:widowControl w:val="0"/>
              <w:spacing w:line="276" w:lineRule="auto"/>
              <w:jc w:val="both"/>
              <w:rPr>
                <w:b/>
                <w:sz w:val="24"/>
                <w:szCs w:val="24"/>
              </w:rPr>
            </w:pPr>
            <w:r>
              <w:rPr>
                <w:b/>
                <w:sz w:val="24"/>
                <w:szCs w:val="24"/>
              </w:rPr>
              <w:t>1</w:t>
            </w:r>
          </w:p>
        </w:tc>
        <w:tc>
          <w:tcPr>
            <w:tcW w:w="5370" w:type="dxa"/>
            <w:gridSpan w:val="2"/>
          </w:tcPr>
          <w:p w14:paraId="33774F66" w14:textId="77777777" w:rsidR="00332908" w:rsidRDefault="00000000">
            <w:pPr>
              <w:widowControl w:val="0"/>
              <w:spacing w:line="276" w:lineRule="auto"/>
              <w:jc w:val="both"/>
              <w:rPr>
                <w:b/>
                <w:sz w:val="22"/>
                <w:szCs w:val="22"/>
              </w:rPr>
            </w:pPr>
            <w:r>
              <w:rPr>
                <w:b/>
                <w:sz w:val="22"/>
                <w:szCs w:val="22"/>
              </w:rPr>
              <w:t>Nội dung 1: Nghiên cứu tổng quan về các CSDL ảnh MRI, OCT và Fundus</w:t>
            </w:r>
          </w:p>
        </w:tc>
        <w:tc>
          <w:tcPr>
            <w:tcW w:w="1140" w:type="dxa"/>
            <w:tcBorders>
              <w:top w:val="single" w:sz="6" w:space="0" w:color="000000"/>
              <w:bottom w:val="single" w:sz="6" w:space="0" w:color="000000"/>
            </w:tcBorders>
          </w:tcPr>
          <w:p w14:paraId="032DD8E5" w14:textId="77777777" w:rsidR="00332908" w:rsidRDefault="00000000">
            <w:pPr>
              <w:widowControl w:val="0"/>
              <w:spacing w:line="276" w:lineRule="auto"/>
              <w:jc w:val="both"/>
              <w:rPr>
                <w:b/>
                <w:sz w:val="22"/>
                <w:szCs w:val="22"/>
              </w:rPr>
            </w:pPr>
            <w:r>
              <w:rPr>
                <w:b/>
                <w:sz w:val="22"/>
                <w:szCs w:val="22"/>
              </w:rPr>
              <w:t>01/2025 - 02/2025</w:t>
            </w:r>
          </w:p>
          <w:p w14:paraId="10E67EB2" w14:textId="77777777" w:rsidR="00332908" w:rsidRDefault="00332908">
            <w:pPr>
              <w:widowControl w:val="0"/>
              <w:spacing w:line="276" w:lineRule="auto"/>
              <w:jc w:val="both"/>
              <w:rPr>
                <w:b/>
                <w:sz w:val="22"/>
                <w:szCs w:val="22"/>
              </w:rPr>
            </w:pPr>
          </w:p>
        </w:tc>
        <w:tc>
          <w:tcPr>
            <w:tcW w:w="975" w:type="dxa"/>
            <w:tcBorders>
              <w:top w:val="single" w:sz="6" w:space="0" w:color="000000"/>
              <w:bottom w:val="single" w:sz="6" w:space="0" w:color="000000"/>
            </w:tcBorders>
            <w:vAlign w:val="center"/>
          </w:tcPr>
          <w:p w14:paraId="75971A4D" w14:textId="77777777" w:rsidR="00332908" w:rsidRDefault="00000000">
            <w:pPr>
              <w:widowControl w:val="0"/>
              <w:spacing w:line="276" w:lineRule="auto"/>
              <w:ind w:left="-57" w:right="-57"/>
              <w:jc w:val="both"/>
              <w:rPr>
                <w:b/>
                <w:sz w:val="22"/>
                <w:szCs w:val="22"/>
              </w:rPr>
            </w:pPr>
            <w:r>
              <w:rPr>
                <w:b/>
                <w:sz w:val="22"/>
                <w:szCs w:val="22"/>
              </w:rPr>
              <w:t>PGS. TS. BS. Võ Tấn Đức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0D8F030" w14:textId="77777777" w:rsidR="00332908" w:rsidRDefault="00000000">
            <w:pPr>
              <w:widowControl w:val="0"/>
              <w:spacing w:line="276" w:lineRule="auto"/>
              <w:jc w:val="center"/>
              <w:rPr>
                <w:b/>
                <w:sz w:val="22"/>
                <w:szCs w:val="22"/>
              </w:rPr>
            </w:pPr>
            <w:r>
              <w:rPr>
                <w:b/>
                <w:sz w:val="22"/>
                <w:szCs w:val="22"/>
              </w:rPr>
              <w:t xml:space="preserve">          49.45 </w:t>
            </w:r>
          </w:p>
        </w:tc>
      </w:tr>
      <w:tr w:rsidR="00332908" w14:paraId="767D9BDC" w14:textId="77777777">
        <w:trPr>
          <w:trHeight w:val="20"/>
        </w:trPr>
        <w:tc>
          <w:tcPr>
            <w:tcW w:w="540" w:type="dxa"/>
          </w:tcPr>
          <w:p w14:paraId="0CF37693" w14:textId="77777777" w:rsidR="00332908" w:rsidRDefault="00332908">
            <w:pPr>
              <w:widowControl w:val="0"/>
              <w:spacing w:line="276" w:lineRule="auto"/>
              <w:jc w:val="both"/>
              <w:rPr>
                <w:sz w:val="24"/>
                <w:szCs w:val="24"/>
              </w:rPr>
            </w:pPr>
          </w:p>
        </w:tc>
        <w:tc>
          <w:tcPr>
            <w:tcW w:w="3165" w:type="dxa"/>
          </w:tcPr>
          <w:p w14:paraId="731899ED" w14:textId="77777777" w:rsidR="00332908" w:rsidRDefault="00000000">
            <w:pPr>
              <w:widowControl w:val="0"/>
              <w:spacing w:line="276" w:lineRule="auto"/>
              <w:jc w:val="both"/>
              <w:rPr>
                <w:sz w:val="22"/>
                <w:szCs w:val="22"/>
              </w:rPr>
            </w:pPr>
            <w:r>
              <w:rPr>
                <w:b/>
                <w:sz w:val="22"/>
                <w:szCs w:val="22"/>
              </w:rPr>
              <w:t xml:space="preserve">Công việc 1.1: </w:t>
            </w:r>
            <w:r>
              <w:rPr>
                <w:sz w:val="22"/>
                <w:szCs w:val="22"/>
              </w:rPr>
              <w:t>Nghiên cứu về khả năng ứng dụng, cấu trúc dữ liệu, chất lượng và quy mô các bộ CSDL sẵn có (về ảnh MRI có kèm xung DTI , OCT, và Fundus) đã và đang được sử dụng trong việc hỗ trợ chẩn đoán AD trong các nghiên cứu trước đây.</w:t>
            </w:r>
          </w:p>
          <w:p w14:paraId="11D5FF9A" w14:textId="77777777" w:rsidR="00332908" w:rsidRDefault="00332908">
            <w:pPr>
              <w:widowControl w:val="0"/>
              <w:spacing w:line="276" w:lineRule="auto"/>
              <w:jc w:val="both"/>
              <w:rPr>
                <w:b/>
                <w:sz w:val="22"/>
                <w:szCs w:val="22"/>
              </w:rPr>
            </w:pPr>
          </w:p>
          <w:p w14:paraId="59BB7D01" w14:textId="77777777" w:rsidR="00332908" w:rsidRDefault="00332908">
            <w:pPr>
              <w:widowControl w:val="0"/>
              <w:spacing w:line="276" w:lineRule="auto"/>
              <w:jc w:val="both"/>
              <w:rPr>
                <w:b/>
                <w:sz w:val="22"/>
                <w:szCs w:val="22"/>
              </w:rPr>
            </w:pPr>
          </w:p>
        </w:tc>
        <w:tc>
          <w:tcPr>
            <w:tcW w:w="2205" w:type="dxa"/>
          </w:tcPr>
          <w:p w14:paraId="08B762D6" w14:textId="77777777" w:rsidR="00332908" w:rsidRDefault="00000000">
            <w:pPr>
              <w:widowControl w:val="0"/>
              <w:spacing w:line="276" w:lineRule="auto"/>
              <w:jc w:val="both"/>
              <w:rPr>
                <w:sz w:val="22"/>
                <w:szCs w:val="22"/>
              </w:rPr>
            </w:pPr>
            <w:r>
              <w:rPr>
                <w:sz w:val="22"/>
                <w:szCs w:val="22"/>
              </w:rPr>
              <w:t xml:space="preserve">Báo cáo kết quả nghiên cứu và tập hợp. </w:t>
            </w:r>
          </w:p>
        </w:tc>
        <w:tc>
          <w:tcPr>
            <w:tcW w:w="1140" w:type="dxa"/>
            <w:tcBorders>
              <w:top w:val="single" w:sz="6" w:space="0" w:color="000000"/>
              <w:bottom w:val="single" w:sz="6" w:space="0" w:color="000000"/>
            </w:tcBorders>
          </w:tcPr>
          <w:p w14:paraId="7E576C8D" w14:textId="77777777" w:rsidR="00332908" w:rsidRDefault="00000000">
            <w:pPr>
              <w:widowControl w:val="0"/>
              <w:spacing w:line="276" w:lineRule="auto"/>
              <w:jc w:val="both"/>
              <w:rPr>
                <w:sz w:val="22"/>
                <w:szCs w:val="22"/>
              </w:rPr>
            </w:pPr>
            <w:r>
              <w:rPr>
                <w:sz w:val="22"/>
                <w:szCs w:val="22"/>
              </w:rPr>
              <w:t>01/2025 - 02/2025</w:t>
            </w:r>
          </w:p>
        </w:tc>
        <w:tc>
          <w:tcPr>
            <w:tcW w:w="975" w:type="dxa"/>
            <w:tcBorders>
              <w:top w:val="single" w:sz="6" w:space="0" w:color="000000"/>
              <w:bottom w:val="single" w:sz="6" w:space="0" w:color="000000"/>
            </w:tcBorders>
            <w:vAlign w:val="center"/>
          </w:tcPr>
          <w:p w14:paraId="7AEC61FE" w14:textId="77777777" w:rsidR="00332908" w:rsidRDefault="00000000">
            <w:pPr>
              <w:widowControl w:val="0"/>
              <w:spacing w:line="276" w:lineRule="auto"/>
              <w:ind w:left="-57" w:right="-57"/>
              <w:jc w:val="both"/>
              <w:rPr>
                <w:sz w:val="22"/>
                <w:szCs w:val="22"/>
              </w:rPr>
            </w:pPr>
            <w:r>
              <w:rPr>
                <w:sz w:val="22"/>
                <w:szCs w:val="22"/>
              </w:rPr>
              <w:t>PGS.</w:t>
            </w:r>
            <w:r>
              <w:rPr>
                <w:b/>
                <w:sz w:val="22"/>
                <w:szCs w:val="22"/>
              </w:rPr>
              <w:t xml:space="preserve"> </w:t>
            </w:r>
            <w:r>
              <w:rPr>
                <w:sz w:val="22"/>
                <w:szCs w:val="22"/>
              </w:rPr>
              <w:t>TS. BS. Võ Tấn Đức và nhóm nghiên cứu</w:t>
            </w:r>
          </w:p>
        </w:tc>
        <w:tc>
          <w:tcPr>
            <w:tcW w:w="1020" w:type="dxa"/>
            <w:tcBorders>
              <w:left w:val="single" w:sz="4" w:space="0" w:color="000000"/>
              <w:bottom w:val="single" w:sz="4" w:space="0" w:color="000000"/>
              <w:right w:val="single" w:sz="4" w:space="0" w:color="000000"/>
            </w:tcBorders>
            <w:tcMar>
              <w:top w:w="20" w:type="dxa"/>
              <w:left w:w="20" w:type="dxa"/>
              <w:bottom w:w="100" w:type="dxa"/>
              <w:right w:w="20" w:type="dxa"/>
            </w:tcMar>
            <w:vAlign w:val="center"/>
          </w:tcPr>
          <w:p w14:paraId="59784861" w14:textId="77777777" w:rsidR="00332908" w:rsidRDefault="00000000">
            <w:pPr>
              <w:widowControl w:val="0"/>
              <w:spacing w:line="276" w:lineRule="auto"/>
              <w:jc w:val="center"/>
              <w:rPr>
                <w:sz w:val="22"/>
                <w:szCs w:val="22"/>
              </w:rPr>
            </w:pPr>
            <w:r>
              <w:rPr>
                <w:sz w:val="22"/>
                <w:szCs w:val="22"/>
              </w:rPr>
              <w:t xml:space="preserve">11.64 </w:t>
            </w:r>
          </w:p>
        </w:tc>
      </w:tr>
      <w:tr w:rsidR="00332908" w14:paraId="4CAB96A2" w14:textId="77777777">
        <w:trPr>
          <w:trHeight w:val="20"/>
        </w:trPr>
        <w:tc>
          <w:tcPr>
            <w:tcW w:w="540" w:type="dxa"/>
          </w:tcPr>
          <w:p w14:paraId="4BD132F8" w14:textId="77777777" w:rsidR="00332908" w:rsidRDefault="00332908">
            <w:pPr>
              <w:widowControl w:val="0"/>
              <w:spacing w:line="276" w:lineRule="auto"/>
              <w:jc w:val="both"/>
              <w:rPr>
                <w:sz w:val="24"/>
                <w:szCs w:val="24"/>
              </w:rPr>
            </w:pPr>
          </w:p>
        </w:tc>
        <w:tc>
          <w:tcPr>
            <w:tcW w:w="3165" w:type="dxa"/>
          </w:tcPr>
          <w:p w14:paraId="339D2B3D"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1.2.</w:t>
            </w:r>
            <w:r>
              <w:rPr>
                <w:sz w:val="22"/>
                <w:szCs w:val="22"/>
              </w:rPr>
              <w:t xml:space="preserve"> Nghiên cứu tổng quan về các phương thức thu </w:t>
            </w:r>
            <w:r>
              <w:rPr>
                <w:sz w:val="22"/>
                <w:szCs w:val="22"/>
              </w:rPr>
              <w:lastRenderedPageBreak/>
              <w:t>nhận dữ liệu MRI (có kèm xung DTI) từ não bộ, và hình ảnh OCT, Fundus từ mắt.</w:t>
            </w:r>
          </w:p>
        </w:tc>
        <w:tc>
          <w:tcPr>
            <w:tcW w:w="2205" w:type="dxa"/>
          </w:tcPr>
          <w:p w14:paraId="2F908027" w14:textId="77777777" w:rsidR="00332908" w:rsidRDefault="00000000">
            <w:pPr>
              <w:widowControl w:val="0"/>
              <w:spacing w:line="276" w:lineRule="auto"/>
              <w:jc w:val="both"/>
              <w:rPr>
                <w:sz w:val="22"/>
                <w:szCs w:val="22"/>
              </w:rPr>
            </w:pPr>
            <w:r>
              <w:rPr>
                <w:sz w:val="22"/>
                <w:szCs w:val="22"/>
              </w:rPr>
              <w:lastRenderedPageBreak/>
              <w:t xml:space="preserve">Báo cáo kết quả nghiên cứu và diễn </w:t>
            </w:r>
            <w:r>
              <w:rPr>
                <w:sz w:val="22"/>
                <w:szCs w:val="22"/>
              </w:rPr>
              <w:lastRenderedPageBreak/>
              <w:t>giải đầy đủ các giải pháp.</w:t>
            </w:r>
          </w:p>
        </w:tc>
        <w:tc>
          <w:tcPr>
            <w:tcW w:w="1140" w:type="dxa"/>
            <w:tcBorders>
              <w:top w:val="single" w:sz="6" w:space="0" w:color="000000"/>
              <w:bottom w:val="single" w:sz="6" w:space="0" w:color="000000"/>
            </w:tcBorders>
          </w:tcPr>
          <w:p w14:paraId="55912C76" w14:textId="77777777" w:rsidR="00332908" w:rsidRDefault="00000000">
            <w:pPr>
              <w:widowControl w:val="0"/>
              <w:spacing w:line="276" w:lineRule="auto"/>
              <w:jc w:val="both"/>
              <w:rPr>
                <w:sz w:val="22"/>
                <w:szCs w:val="22"/>
              </w:rPr>
            </w:pPr>
            <w:r>
              <w:rPr>
                <w:sz w:val="22"/>
                <w:szCs w:val="22"/>
              </w:rPr>
              <w:lastRenderedPageBreak/>
              <w:t>01/2025 - 02/2025</w:t>
            </w:r>
          </w:p>
        </w:tc>
        <w:tc>
          <w:tcPr>
            <w:tcW w:w="975" w:type="dxa"/>
            <w:tcBorders>
              <w:top w:val="single" w:sz="6" w:space="0" w:color="000000"/>
              <w:bottom w:val="single" w:sz="6" w:space="0" w:color="000000"/>
            </w:tcBorders>
            <w:vAlign w:val="center"/>
          </w:tcPr>
          <w:p w14:paraId="3D6391F8" w14:textId="77777777" w:rsidR="00332908" w:rsidRDefault="00000000">
            <w:pPr>
              <w:widowControl w:val="0"/>
              <w:spacing w:line="276" w:lineRule="auto"/>
              <w:ind w:left="-57" w:right="-57"/>
              <w:jc w:val="both"/>
              <w:rPr>
                <w:sz w:val="22"/>
                <w:szCs w:val="22"/>
              </w:rPr>
            </w:pPr>
            <w:r>
              <w:rPr>
                <w:sz w:val="22"/>
                <w:szCs w:val="22"/>
              </w:rPr>
              <w:t xml:space="preserve">PGS. TS. BS. Võ </w:t>
            </w:r>
            <w:r>
              <w:rPr>
                <w:sz w:val="22"/>
                <w:szCs w:val="22"/>
              </w:rPr>
              <w:lastRenderedPageBreak/>
              <w:t>Tấn Đức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FE3AE89" w14:textId="77777777" w:rsidR="00332908" w:rsidRDefault="00000000">
            <w:pPr>
              <w:widowControl w:val="0"/>
              <w:spacing w:line="276" w:lineRule="auto"/>
              <w:jc w:val="center"/>
              <w:rPr>
                <w:sz w:val="22"/>
                <w:szCs w:val="22"/>
              </w:rPr>
            </w:pPr>
            <w:r>
              <w:rPr>
                <w:sz w:val="22"/>
                <w:szCs w:val="22"/>
              </w:rPr>
              <w:lastRenderedPageBreak/>
              <w:t>13.09</w:t>
            </w:r>
          </w:p>
        </w:tc>
      </w:tr>
      <w:tr w:rsidR="00332908" w14:paraId="6E8DCCFB" w14:textId="77777777">
        <w:trPr>
          <w:trHeight w:val="20"/>
        </w:trPr>
        <w:tc>
          <w:tcPr>
            <w:tcW w:w="540" w:type="dxa"/>
          </w:tcPr>
          <w:p w14:paraId="6DBEAF06" w14:textId="77777777" w:rsidR="00332908" w:rsidRDefault="00332908">
            <w:pPr>
              <w:widowControl w:val="0"/>
              <w:spacing w:line="276" w:lineRule="auto"/>
              <w:jc w:val="both"/>
              <w:rPr>
                <w:sz w:val="24"/>
                <w:szCs w:val="24"/>
              </w:rPr>
            </w:pPr>
          </w:p>
        </w:tc>
        <w:tc>
          <w:tcPr>
            <w:tcW w:w="3165" w:type="dxa"/>
          </w:tcPr>
          <w:p w14:paraId="474D61C8"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 xml:space="preserve">Công việc 1.3. </w:t>
            </w:r>
            <w:r>
              <w:rPr>
                <w:sz w:val="22"/>
                <w:szCs w:val="22"/>
              </w:rPr>
              <w:t xml:space="preserve"> Nghiên cứu các chuẩn xây dựng CSDL, bao gồm việc đánh giá độ chính xác, tính liên tục, và tính tương thích của dữ liệu thu thập từ MRI (có kèm xung DTI), OCT và Fundus, mục đích là xây dựng một CSDL toàn diện và đáng tin cậy cho nghiên cứu và ứng dụng lâm sàng trong lĩnh vực hỗ trợ chẩn đoán bệnh Alzheimer.</w:t>
            </w:r>
          </w:p>
        </w:tc>
        <w:tc>
          <w:tcPr>
            <w:tcW w:w="2205" w:type="dxa"/>
          </w:tcPr>
          <w:p w14:paraId="7EACFF02" w14:textId="77777777" w:rsidR="00332908" w:rsidRDefault="00000000">
            <w:pPr>
              <w:widowControl w:val="0"/>
              <w:spacing w:line="276" w:lineRule="auto"/>
              <w:jc w:val="both"/>
              <w:rPr>
                <w:sz w:val="22"/>
                <w:szCs w:val="22"/>
              </w:rPr>
            </w:pPr>
            <w:r>
              <w:rPr>
                <w:sz w:val="22"/>
                <w:szCs w:val="22"/>
              </w:rPr>
              <w:t xml:space="preserve">Báo cáo kết quả nghiên cứu mô tả đầy đủ và rõ ràng về một số chuẩn xây dựng CSDL về các ảnh MRI (có kèm xung DTI), OCT và Fundus. </w:t>
            </w:r>
          </w:p>
        </w:tc>
        <w:tc>
          <w:tcPr>
            <w:tcW w:w="1140" w:type="dxa"/>
            <w:tcBorders>
              <w:top w:val="single" w:sz="6" w:space="0" w:color="000000"/>
              <w:bottom w:val="single" w:sz="6" w:space="0" w:color="000000"/>
            </w:tcBorders>
          </w:tcPr>
          <w:p w14:paraId="4DBFE942" w14:textId="77777777" w:rsidR="00332908" w:rsidRDefault="00000000">
            <w:pPr>
              <w:widowControl w:val="0"/>
              <w:spacing w:line="276" w:lineRule="auto"/>
              <w:jc w:val="both"/>
              <w:rPr>
                <w:sz w:val="22"/>
                <w:szCs w:val="22"/>
              </w:rPr>
            </w:pPr>
            <w:r>
              <w:rPr>
                <w:sz w:val="22"/>
                <w:szCs w:val="22"/>
              </w:rPr>
              <w:t>01/2025 - 02/2025</w:t>
            </w:r>
          </w:p>
        </w:tc>
        <w:tc>
          <w:tcPr>
            <w:tcW w:w="975" w:type="dxa"/>
            <w:tcBorders>
              <w:top w:val="single" w:sz="6" w:space="0" w:color="000000"/>
              <w:bottom w:val="single" w:sz="6" w:space="0" w:color="000000"/>
            </w:tcBorders>
            <w:vAlign w:val="center"/>
          </w:tcPr>
          <w:p w14:paraId="56647ACB" w14:textId="77777777" w:rsidR="00332908" w:rsidRDefault="00000000">
            <w:pPr>
              <w:widowControl w:val="0"/>
              <w:spacing w:line="276" w:lineRule="auto"/>
              <w:ind w:left="-57" w:right="-57"/>
              <w:jc w:val="both"/>
              <w:rPr>
                <w:sz w:val="22"/>
                <w:szCs w:val="22"/>
              </w:rPr>
            </w:pPr>
            <w:r>
              <w:rPr>
                <w:sz w:val="22"/>
                <w:szCs w:val="22"/>
              </w:rPr>
              <w:t>PGS. TS. BS. Võ Tấn Đức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7C79436" w14:textId="77777777" w:rsidR="00332908" w:rsidRDefault="00000000">
            <w:pPr>
              <w:widowControl w:val="0"/>
              <w:spacing w:line="276" w:lineRule="auto"/>
              <w:jc w:val="center"/>
              <w:rPr>
                <w:sz w:val="22"/>
                <w:szCs w:val="22"/>
              </w:rPr>
            </w:pPr>
            <w:r>
              <w:rPr>
                <w:sz w:val="22"/>
                <w:szCs w:val="22"/>
              </w:rPr>
              <w:t>13.09</w:t>
            </w:r>
          </w:p>
        </w:tc>
      </w:tr>
      <w:tr w:rsidR="00332908" w14:paraId="2F4944DC" w14:textId="77777777">
        <w:trPr>
          <w:trHeight w:val="20"/>
        </w:trPr>
        <w:tc>
          <w:tcPr>
            <w:tcW w:w="540" w:type="dxa"/>
          </w:tcPr>
          <w:p w14:paraId="50FDB291" w14:textId="77777777" w:rsidR="00332908" w:rsidRDefault="00332908">
            <w:pPr>
              <w:widowControl w:val="0"/>
              <w:spacing w:line="276" w:lineRule="auto"/>
              <w:jc w:val="both"/>
              <w:rPr>
                <w:sz w:val="24"/>
                <w:szCs w:val="24"/>
              </w:rPr>
            </w:pPr>
          </w:p>
        </w:tc>
        <w:tc>
          <w:tcPr>
            <w:tcW w:w="3165" w:type="dxa"/>
          </w:tcPr>
          <w:p w14:paraId="2FB84868"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1.4.</w:t>
            </w:r>
            <w:r>
              <w:rPr>
                <w:sz w:val="22"/>
                <w:szCs w:val="22"/>
              </w:rPr>
              <w:t xml:space="preserve"> Nghiên cứu tổng quan về các đặc trưng có thể được trích xuất từ ảnh MRI (có kèm xung DTI), OCT và Fundus dùng trong hỗ trợ chẩn đoán sớm và dự đoán tiến triển bệnh Alzheimer. </w:t>
            </w:r>
          </w:p>
        </w:tc>
        <w:tc>
          <w:tcPr>
            <w:tcW w:w="2205" w:type="dxa"/>
          </w:tcPr>
          <w:p w14:paraId="4BBE8E8E" w14:textId="77777777" w:rsidR="00332908" w:rsidRDefault="00000000">
            <w:pPr>
              <w:widowControl w:val="0"/>
              <w:spacing w:line="276" w:lineRule="auto"/>
              <w:jc w:val="both"/>
              <w:rPr>
                <w:sz w:val="22"/>
                <w:szCs w:val="22"/>
              </w:rPr>
            </w:pPr>
            <w:r>
              <w:rPr>
                <w:sz w:val="22"/>
                <w:szCs w:val="22"/>
              </w:rPr>
              <w:t>Báo cáo kết quả nghiên cứu mô tả đầy đủ và rõ ràng về các đặc trưng được trích xuất từ ảnh MRI (có kèm xung DTI), OCT và Fundus.</w:t>
            </w:r>
          </w:p>
        </w:tc>
        <w:tc>
          <w:tcPr>
            <w:tcW w:w="1140" w:type="dxa"/>
            <w:tcBorders>
              <w:top w:val="single" w:sz="6" w:space="0" w:color="000000"/>
              <w:bottom w:val="single" w:sz="6" w:space="0" w:color="000000"/>
            </w:tcBorders>
          </w:tcPr>
          <w:p w14:paraId="686FB014" w14:textId="77777777" w:rsidR="00332908" w:rsidRDefault="00000000">
            <w:pPr>
              <w:widowControl w:val="0"/>
              <w:spacing w:line="276" w:lineRule="auto"/>
              <w:jc w:val="both"/>
              <w:rPr>
                <w:sz w:val="22"/>
                <w:szCs w:val="22"/>
              </w:rPr>
            </w:pPr>
            <w:r>
              <w:rPr>
                <w:sz w:val="22"/>
                <w:szCs w:val="22"/>
              </w:rPr>
              <w:t>01/2025 - 02/2025</w:t>
            </w:r>
          </w:p>
        </w:tc>
        <w:tc>
          <w:tcPr>
            <w:tcW w:w="975" w:type="dxa"/>
            <w:tcBorders>
              <w:top w:val="single" w:sz="6" w:space="0" w:color="000000"/>
              <w:bottom w:val="single" w:sz="6" w:space="0" w:color="000000"/>
            </w:tcBorders>
            <w:vAlign w:val="center"/>
          </w:tcPr>
          <w:p w14:paraId="1FC2EEF2" w14:textId="77777777" w:rsidR="00332908" w:rsidRDefault="00000000">
            <w:pPr>
              <w:widowControl w:val="0"/>
              <w:spacing w:line="276" w:lineRule="auto"/>
              <w:ind w:left="-57" w:right="-57"/>
              <w:jc w:val="both"/>
              <w:rPr>
                <w:sz w:val="22"/>
                <w:szCs w:val="22"/>
              </w:rPr>
            </w:pPr>
            <w:r>
              <w:rPr>
                <w:sz w:val="22"/>
                <w:szCs w:val="22"/>
              </w:rPr>
              <w:t>PGS. TS. BS. Võ Tấn Đức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455812D" w14:textId="77777777" w:rsidR="00332908" w:rsidRDefault="00000000">
            <w:pPr>
              <w:widowControl w:val="0"/>
              <w:spacing w:line="276" w:lineRule="auto"/>
              <w:jc w:val="center"/>
              <w:rPr>
                <w:sz w:val="22"/>
                <w:szCs w:val="22"/>
              </w:rPr>
            </w:pPr>
            <w:r>
              <w:rPr>
                <w:sz w:val="22"/>
                <w:szCs w:val="22"/>
              </w:rPr>
              <w:t>11.64</w:t>
            </w:r>
          </w:p>
        </w:tc>
      </w:tr>
      <w:tr w:rsidR="00332908" w14:paraId="7FDE564E" w14:textId="77777777">
        <w:trPr>
          <w:trHeight w:val="20"/>
        </w:trPr>
        <w:tc>
          <w:tcPr>
            <w:tcW w:w="540" w:type="dxa"/>
          </w:tcPr>
          <w:p w14:paraId="28E37787" w14:textId="77777777" w:rsidR="00332908" w:rsidRDefault="00000000">
            <w:pPr>
              <w:widowControl w:val="0"/>
              <w:spacing w:line="276" w:lineRule="auto"/>
              <w:jc w:val="both"/>
              <w:rPr>
                <w:sz w:val="24"/>
                <w:szCs w:val="24"/>
              </w:rPr>
            </w:pPr>
            <w:r>
              <w:rPr>
                <w:b/>
                <w:sz w:val="24"/>
                <w:szCs w:val="24"/>
              </w:rPr>
              <w:t>2</w:t>
            </w:r>
          </w:p>
        </w:tc>
        <w:tc>
          <w:tcPr>
            <w:tcW w:w="5370" w:type="dxa"/>
            <w:gridSpan w:val="2"/>
          </w:tcPr>
          <w:p w14:paraId="396D3416" w14:textId="77777777" w:rsidR="00332908" w:rsidRDefault="00000000">
            <w:pPr>
              <w:widowControl w:val="0"/>
              <w:spacing w:line="276" w:lineRule="auto"/>
              <w:jc w:val="both"/>
              <w:rPr>
                <w:b/>
                <w:sz w:val="22"/>
                <w:szCs w:val="22"/>
              </w:rPr>
            </w:pPr>
            <w:r>
              <w:rPr>
                <w:b/>
                <w:sz w:val="22"/>
                <w:szCs w:val="22"/>
              </w:rPr>
              <w:t xml:space="preserve">Nội dung 2: Nghiên cứu xây dựng quy trình thu thập dữ liệu </w:t>
            </w:r>
          </w:p>
        </w:tc>
        <w:tc>
          <w:tcPr>
            <w:tcW w:w="1140" w:type="dxa"/>
            <w:tcBorders>
              <w:top w:val="single" w:sz="6" w:space="0" w:color="000000"/>
              <w:bottom w:val="single" w:sz="6" w:space="0" w:color="000000"/>
            </w:tcBorders>
          </w:tcPr>
          <w:p w14:paraId="2D73F2C1" w14:textId="77777777" w:rsidR="00332908" w:rsidRDefault="00000000">
            <w:pPr>
              <w:widowControl w:val="0"/>
              <w:spacing w:line="276" w:lineRule="auto"/>
              <w:jc w:val="both"/>
              <w:rPr>
                <w:b/>
                <w:sz w:val="22"/>
                <w:szCs w:val="22"/>
              </w:rPr>
            </w:pPr>
            <w:r>
              <w:rPr>
                <w:b/>
                <w:sz w:val="22"/>
                <w:szCs w:val="22"/>
              </w:rPr>
              <w:t>02/2025 - 03/2025</w:t>
            </w:r>
          </w:p>
        </w:tc>
        <w:tc>
          <w:tcPr>
            <w:tcW w:w="975" w:type="dxa"/>
            <w:tcBorders>
              <w:top w:val="single" w:sz="6" w:space="0" w:color="000000"/>
              <w:bottom w:val="single" w:sz="6" w:space="0" w:color="000000"/>
            </w:tcBorders>
            <w:vAlign w:val="center"/>
          </w:tcPr>
          <w:p w14:paraId="5434A9E2" w14:textId="77777777" w:rsidR="00332908" w:rsidRDefault="00000000">
            <w:pPr>
              <w:widowControl w:val="0"/>
              <w:spacing w:line="276" w:lineRule="auto"/>
              <w:ind w:left="-57" w:right="-57"/>
              <w:jc w:val="both"/>
              <w:rPr>
                <w:b/>
                <w:sz w:val="22"/>
                <w:szCs w:val="22"/>
              </w:rPr>
            </w:pPr>
            <w:r>
              <w:rPr>
                <w:b/>
                <w:sz w:val="22"/>
                <w:szCs w:val="22"/>
              </w:rPr>
              <w:t>BS CKII Tống Mai Trang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3661FCB" w14:textId="77777777" w:rsidR="00332908" w:rsidRDefault="00000000">
            <w:pPr>
              <w:widowControl w:val="0"/>
              <w:spacing w:line="276" w:lineRule="auto"/>
              <w:jc w:val="center"/>
              <w:rPr>
                <w:b/>
                <w:sz w:val="22"/>
                <w:szCs w:val="22"/>
              </w:rPr>
            </w:pPr>
            <w:r>
              <w:rPr>
                <w:b/>
                <w:sz w:val="22"/>
                <w:szCs w:val="22"/>
              </w:rPr>
              <w:t xml:space="preserve">               83.64 </w:t>
            </w:r>
          </w:p>
        </w:tc>
      </w:tr>
      <w:tr w:rsidR="00332908" w14:paraId="5EA7AF37" w14:textId="77777777">
        <w:trPr>
          <w:trHeight w:val="20"/>
        </w:trPr>
        <w:tc>
          <w:tcPr>
            <w:tcW w:w="540" w:type="dxa"/>
          </w:tcPr>
          <w:p w14:paraId="0FA1EAF2" w14:textId="77777777" w:rsidR="00332908" w:rsidRDefault="00332908">
            <w:pPr>
              <w:widowControl w:val="0"/>
              <w:spacing w:line="276" w:lineRule="auto"/>
              <w:jc w:val="both"/>
              <w:rPr>
                <w:sz w:val="24"/>
                <w:szCs w:val="24"/>
              </w:rPr>
            </w:pPr>
          </w:p>
        </w:tc>
        <w:tc>
          <w:tcPr>
            <w:tcW w:w="3165" w:type="dxa"/>
          </w:tcPr>
          <w:p w14:paraId="51BEFC16"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2.1.</w:t>
            </w:r>
            <w:r>
              <w:rPr>
                <w:sz w:val="22"/>
                <w:szCs w:val="22"/>
              </w:rPr>
              <w:t xml:space="preserve"> Xác định dữ liệu, số liệu và thông tin cần thu thập.</w:t>
            </w:r>
          </w:p>
        </w:tc>
        <w:tc>
          <w:tcPr>
            <w:tcW w:w="2205" w:type="dxa"/>
          </w:tcPr>
          <w:p w14:paraId="26D9BE59" w14:textId="77777777" w:rsidR="00332908" w:rsidRDefault="00000000">
            <w:pPr>
              <w:widowControl w:val="0"/>
              <w:spacing w:line="276" w:lineRule="auto"/>
              <w:jc w:val="both"/>
              <w:rPr>
                <w:sz w:val="22"/>
                <w:szCs w:val="22"/>
              </w:rPr>
            </w:pPr>
            <w:r>
              <w:rPr>
                <w:sz w:val="22"/>
                <w:szCs w:val="22"/>
              </w:rPr>
              <w:t>Báo cáo kết quả nghiên cứu và diễn giải đầy đủ các dữ liệu cần thu thập</w:t>
            </w:r>
          </w:p>
        </w:tc>
        <w:tc>
          <w:tcPr>
            <w:tcW w:w="1140" w:type="dxa"/>
            <w:tcBorders>
              <w:top w:val="single" w:sz="6" w:space="0" w:color="000000"/>
              <w:bottom w:val="single" w:sz="6" w:space="0" w:color="000000"/>
            </w:tcBorders>
          </w:tcPr>
          <w:p w14:paraId="0A681475"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55E581DA" w14:textId="77777777" w:rsidR="00332908" w:rsidRDefault="00000000">
            <w:pPr>
              <w:widowControl w:val="0"/>
              <w:spacing w:line="276" w:lineRule="auto"/>
              <w:ind w:left="-57" w:right="-57"/>
              <w:jc w:val="both"/>
              <w:rPr>
                <w:sz w:val="22"/>
                <w:szCs w:val="22"/>
              </w:rPr>
            </w:pPr>
            <w:r>
              <w:rPr>
                <w:sz w:val="22"/>
                <w:szCs w:val="22"/>
              </w:rPr>
              <w:t>BS CKII Tống Mai Trang và nhóm nghiên cứu</w:t>
            </w:r>
          </w:p>
        </w:tc>
        <w:tc>
          <w:tcPr>
            <w:tcW w:w="1020" w:type="dxa"/>
            <w:tcBorders>
              <w:left w:val="single" w:sz="4" w:space="0" w:color="000000"/>
              <w:bottom w:val="single" w:sz="4" w:space="0" w:color="000000"/>
              <w:right w:val="single" w:sz="4" w:space="0" w:color="000000"/>
            </w:tcBorders>
            <w:tcMar>
              <w:top w:w="20" w:type="dxa"/>
              <w:left w:w="20" w:type="dxa"/>
              <w:bottom w:w="100" w:type="dxa"/>
              <w:right w:w="20" w:type="dxa"/>
            </w:tcMar>
            <w:vAlign w:val="center"/>
          </w:tcPr>
          <w:p w14:paraId="60B36E9F" w14:textId="77777777" w:rsidR="00332908" w:rsidRDefault="00000000">
            <w:pPr>
              <w:widowControl w:val="0"/>
              <w:spacing w:line="276" w:lineRule="auto"/>
              <w:jc w:val="center"/>
              <w:rPr>
                <w:sz w:val="22"/>
                <w:szCs w:val="22"/>
              </w:rPr>
            </w:pPr>
            <w:r>
              <w:rPr>
                <w:sz w:val="22"/>
                <w:szCs w:val="22"/>
              </w:rPr>
              <w:t xml:space="preserve">               15.27</w:t>
            </w:r>
          </w:p>
        </w:tc>
      </w:tr>
      <w:tr w:rsidR="00332908" w14:paraId="42AAD21F" w14:textId="77777777">
        <w:trPr>
          <w:trHeight w:val="20"/>
        </w:trPr>
        <w:tc>
          <w:tcPr>
            <w:tcW w:w="540" w:type="dxa"/>
          </w:tcPr>
          <w:p w14:paraId="61F9A892" w14:textId="77777777" w:rsidR="00332908" w:rsidRDefault="00332908">
            <w:pPr>
              <w:widowControl w:val="0"/>
              <w:spacing w:line="276" w:lineRule="auto"/>
              <w:jc w:val="both"/>
              <w:rPr>
                <w:sz w:val="24"/>
                <w:szCs w:val="24"/>
              </w:rPr>
            </w:pPr>
          </w:p>
        </w:tc>
        <w:tc>
          <w:tcPr>
            <w:tcW w:w="3165" w:type="dxa"/>
          </w:tcPr>
          <w:p w14:paraId="41C4CFD7"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2.2.</w:t>
            </w:r>
            <w:r>
              <w:rPr>
                <w:sz w:val="22"/>
                <w:szCs w:val="22"/>
              </w:rPr>
              <w:t xml:space="preserve"> Nghiên cứu và xây dựng tiêu chí, hướng dẫn quá trình tuyển chọn bệnh nhân.</w:t>
            </w:r>
          </w:p>
        </w:tc>
        <w:tc>
          <w:tcPr>
            <w:tcW w:w="2205" w:type="dxa"/>
          </w:tcPr>
          <w:p w14:paraId="36664D0A" w14:textId="77777777" w:rsidR="00332908" w:rsidRDefault="00000000">
            <w:pPr>
              <w:widowControl w:val="0"/>
              <w:spacing w:line="276" w:lineRule="auto"/>
              <w:jc w:val="both"/>
              <w:rPr>
                <w:sz w:val="22"/>
                <w:szCs w:val="22"/>
              </w:rPr>
            </w:pPr>
            <w:r>
              <w:rPr>
                <w:sz w:val="22"/>
                <w:szCs w:val="22"/>
              </w:rPr>
              <w:t>Tài liệu về tiêu chí tuyển chọn và loại trừ bệnh nhân</w:t>
            </w:r>
          </w:p>
        </w:tc>
        <w:tc>
          <w:tcPr>
            <w:tcW w:w="1140" w:type="dxa"/>
            <w:tcBorders>
              <w:top w:val="single" w:sz="6" w:space="0" w:color="000000"/>
              <w:bottom w:val="single" w:sz="6" w:space="0" w:color="000000"/>
            </w:tcBorders>
          </w:tcPr>
          <w:p w14:paraId="0DA63B9F"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3D4A0513" w14:textId="77777777" w:rsidR="00332908" w:rsidRDefault="00000000">
            <w:pPr>
              <w:widowControl w:val="0"/>
              <w:spacing w:line="276" w:lineRule="auto"/>
              <w:ind w:left="-57" w:right="-57"/>
              <w:jc w:val="both"/>
              <w:rPr>
                <w:sz w:val="22"/>
                <w:szCs w:val="22"/>
              </w:rPr>
            </w:pPr>
            <w:r>
              <w:rPr>
                <w:sz w:val="22"/>
                <w:szCs w:val="22"/>
              </w:rPr>
              <w:t>BS CKII Tống Mai Trang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BB17A39" w14:textId="77777777" w:rsidR="00332908" w:rsidRDefault="00000000">
            <w:pPr>
              <w:widowControl w:val="0"/>
              <w:spacing w:line="276" w:lineRule="auto"/>
              <w:jc w:val="center"/>
              <w:rPr>
                <w:sz w:val="22"/>
                <w:szCs w:val="22"/>
              </w:rPr>
            </w:pPr>
            <w:r>
              <w:rPr>
                <w:sz w:val="22"/>
                <w:szCs w:val="22"/>
              </w:rPr>
              <w:t>23.27</w:t>
            </w:r>
          </w:p>
        </w:tc>
      </w:tr>
      <w:tr w:rsidR="00332908" w14:paraId="18D4AE56" w14:textId="77777777">
        <w:trPr>
          <w:trHeight w:val="20"/>
        </w:trPr>
        <w:tc>
          <w:tcPr>
            <w:tcW w:w="540" w:type="dxa"/>
          </w:tcPr>
          <w:p w14:paraId="2E4BBAF1" w14:textId="77777777" w:rsidR="00332908" w:rsidRDefault="00332908">
            <w:pPr>
              <w:widowControl w:val="0"/>
              <w:spacing w:line="276" w:lineRule="auto"/>
              <w:jc w:val="both"/>
              <w:rPr>
                <w:sz w:val="24"/>
                <w:szCs w:val="24"/>
              </w:rPr>
            </w:pPr>
          </w:p>
        </w:tc>
        <w:tc>
          <w:tcPr>
            <w:tcW w:w="3165" w:type="dxa"/>
          </w:tcPr>
          <w:p w14:paraId="2A4F7490"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2.3.</w:t>
            </w:r>
            <w:r>
              <w:rPr>
                <w:sz w:val="22"/>
                <w:szCs w:val="22"/>
              </w:rPr>
              <w:t xml:space="preserve"> Thiết lập quy trình thu thập dữ liệu chi tiết cho dữ liệu ảnh MRI, Fundus, và OCT để đảm bảo rằng các bệnh viện hợp tác tham gia thu thập dữ liệu đều thực hiện theo một cách thức chuẩn xác và nhất quán.</w:t>
            </w:r>
          </w:p>
        </w:tc>
        <w:tc>
          <w:tcPr>
            <w:tcW w:w="2205" w:type="dxa"/>
          </w:tcPr>
          <w:p w14:paraId="453776F4" w14:textId="77777777" w:rsidR="00332908" w:rsidRDefault="00000000">
            <w:pPr>
              <w:widowControl w:val="0"/>
              <w:spacing w:line="276" w:lineRule="auto"/>
              <w:jc w:val="both"/>
              <w:rPr>
                <w:sz w:val="22"/>
                <w:szCs w:val="22"/>
              </w:rPr>
            </w:pPr>
            <w:r>
              <w:rPr>
                <w:sz w:val="22"/>
                <w:szCs w:val="22"/>
              </w:rPr>
              <w:t>Tài liệu thiết kế quy trình thu thập dữ liệu chi tiết cho ảnh MRI, OCT và Fundus</w:t>
            </w:r>
          </w:p>
        </w:tc>
        <w:tc>
          <w:tcPr>
            <w:tcW w:w="1140" w:type="dxa"/>
            <w:tcBorders>
              <w:top w:val="single" w:sz="6" w:space="0" w:color="000000"/>
              <w:bottom w:val="single" w:sz="6" w:space="0" w:color="000000"/>
            </w:tcBorders>
          </w:tcPr>
          <w:p w14:paraId="7BDB42C8"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259DF230" w14:textId="77777777" w:rsidR="00332908" w:rsidRDefault="00000000">
            <w:pPr>
              <w:widowControl w:val="0"/>
              <w:spacing w:line="276" w:lineRule="auto"/>
              <w:ind w:left="-57" w:right="-57"/>
              <w:jc w:val="both"/>
              <w:rPr>
                <w:sz w:val="22"/>
                <w:szCs w:val="22"/>
              </w:rPr>
            </w:pPr>
            <w:r>
              <w:rPr>
                <w:sz w:val="22"/>
                <w:szCs w:val="22"/>
              </w:rPr>
              <w:t>BS CKII Tống Mai Trang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760D4E9" w14:textId="77777777" w:rsidR="00332908" w:rsidRDefault="00000000">
            <w:pPr>
              <w:widowControl w:val="0"/>
              <w:spacing w:line="276" w:lineRule="auto"/>
              <w:jc w:val="center"/>
              <w:rPr>
                <w:sz w:val="22"/>
                <w:szCs w:val="22"/>
              </w:rPr>
            </w:pPr>
            <w:r>
              <w:rPr>
                <w:sz w:val="22"/>
                <w:szCs w:val="22"/>
              </w:rPr>
              <w:t>21.82</w:t>
            </w:r>
          </w:p>
        </w:tc>
      </w:tr>
      <w:tr w:rsidR="00332908" w14:paraId="157C32F8" w14:textId="77777777">
        <w:trPr>
          <w:trHeight w:val="20"/>
        </w:trPr>
        <w:tc>
          <w:tcPr>
            <w:tcW w:w="540" w:type="dxa"/>
          </w:tcPr>
          <w:p w14:paraId="3230DBDB" w14:textId="77777777" w:rsidR="00332908" w:rsidRDefault="00332908">
            <w:pPr>
              <w:widowControl w:val="0"/>
              <w:spacing w:line="276" w:lineRule="auto"/>
              <w:jc w:val="both"/>
              <w:rPr>
                <w:sz w:val="24"/>
                <w:szCs w:val="24"/>
              </w:rPr>
            </w:pPr>
          </w:p>
        </w:tc>
        <w:tc>
          <w:tcPr>
            <w:tcW w:w="3165" w:type="dxa"/>
          </w:tcPr>
          <w:p w14:paraId="176F2665" w14:textId="77777777" w:rsidR="00332908" w:rsidRDefault="00000000">
            <w:pPr>
              <w:widowControl w:val="0"/>
              <w:spacing w:line="276" w:lineRule="auto"/>
              <w:jc w:val="both"/>
              <w:rPr>
                <w:sz w:val="22"/>
                <w:szCs w:val="22"/>
              </w:rPr>
            </w:pPr>
            <w:r>
              <w:rPr>
                <w:b/>
                <w:sz w:val="22"/>
                <w:szCs w:val="22"/>
              </w:rPr>
              <w:t xml:space="preserve">Công việc 2.4. </w:t>
            </w:r>
            <w:r>
              <w:rPr>
                <w:sz w:val="22"/>
                <w:szCs w:val="22"/>
              </w:rPr>
              <w:t xml:space="preserve">Thực hiện kiểm thử chất lượng dữ liệu đã thu thập, so sánh đối chiếu giữa các điểm thu dữ liệu. </w:t>
            </w:r>
          </w:p>
        </w:tc>
        <w:tc>
          <w:tcPr>
            <w:tcW w:w="2205" w:type="dxa"/>
          </w:tcPr>
          <w:p w14:paraId="1E20AF42" w14:textId="77777777" w:rsidR="00332908" w:rsidRDefault="00000000">
            <w:pPr>
              <w:widowControl w:val="0"/>
              <w:spacing w:line="276" w:lineRule="auto"/>
              <w:jc w:val="both"/>
              <w:rPr>
                <w:sz w:val="22"/>
                <w:szCs w:val="22"/>
              </w:rPr>
            </w:pPr>
            <w:r>
              <w:rPr>
                <w:sz w:val="22"/>
                <w:szCs w:val="22"/>
              </w:rPr>
              <w:t>Báo cáo kết quả thu dữ liệu; các bản ghi dữ liệu</w:t>
            </w:r>
          </w:p>
          <w:p w14:paraId="66F04427" w14:textId="77777777" w:rsidR="00332908" w:rsidRDefault="00000000">
            <w:pPr>
              <w:widowControl w:val="0"/>
              <w:spacing w:line="276" w:lineRule="auto"/>
              <w:jc w:val="both"/>
              <w:rPr>
                <w:sz w:val="22"/>
                <w:szCs w:val="22"/>
              </w:rPr>
            </w:pPr>
            <w:r>
              <w:rPr>
                <w:sz w:val="22"/>
                <w:szCs w:val="22"/>
              </w:rPr>
              <w:t>Báo cáo chi tiết cho quá trình so sánh đối chiếu kho dữ liệu</w:t>
            </w:r>
          </w:p>
        </w:tc>
        <w:tc>
          <w:tcPr>
            <w:tcW w:w="1140" w:type="dxa"/>
            <w:tcBorders>
              <w:top w:val="single" w:sz="6" w:space="0" w:color="000000"/>
              <w:bottom w:val="single" w:sz="6" w:space="0" w:color="000000"/>
            </w:tcBorders>
          </w:tcPr>
          <w:p w14:paraId="2A736975"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28A16673" w14:textId="77777777" w:rsidR="00332908" w:rsidRDefault="00000000">
            <w:pPr>
              <w:widowControl w:val="0"/>
              <w:spacing w:line="276" w:lineRule="auto"/>
              <w:ind w:left="-57" w:right="-57"/>
              <w:jc w:val="both"/>
              <w:rPr>
                <w:sz w:val="22"/>
                <w:szCs w:val="22"/>
              </w:rPr>
            </w:pPr>
            <w:r>
              <w:rPr>
                <w:sz w:val="22"/>
                <w:szCs w:val="22"/>
              </w:rPr>
              <w:t>BS CKII Tống Mai Trang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2E4256A" w14:textId="77777777" w:rsidR="00332908" w:rsidRDefault="00000000">
            <w:pPr>
              <w:widowControl w:val="0"/>
              <w:spacing w:line="276" w:lineRule="auto"/>
              <w:jc w:val="center"/>
              <w:rPr>
                <w:sz w:val="22"/>
                <w:szCs w:val="22"/>
              </w:rPr>
            </w:pPr>
            <w:r>
              <w:rPr>
                <w:sz w:val="22"/>
                <w:szCs w:val="22"/>
              </w:rPr>
              <w:t>23.27</w:t>
            </w:r>
          </w:p>
        </w:tc>
      </w:tr>
      <w:tr w:rsidR="00332908" w14:paraId="341D1186" w14:textId="77777777">
        <w:trPr>
          <w:trHeight w:val="20"/>
        </w:trPr>
        <w:tc>
          <w:tcPr>
            <w:tcW w:w="540" w:type="dxa"/>
          </w:tcPr>
          <w:p w14:paraId="58BC174E" w14:textId="77777777" w:rsidR="00332908" w:rsidRDefault="00000000">
            <w:pPr>
              <w:widowControl w:val="0"/>
              <w:spacing w:line="276" w:lineRule="auto"/>
              <w:jc w:val="both"/>
              <w:rPr>
                <w:b/>
                <w:sz w:val="24"/>
                <w:szCs w:val="24"/>
              </w:rPr>
            </w:pPr>
            <w:r>
              <w:rPr>
                <w:b/>
                <w:sz w:val="24"/>
                <w:szCs w:val="24"/>
              </w:rPr>
              <w:t>3</w:t>
            </w:r>
          </w:p>
        </w:tc>
        <w:tc>
          <w:tcPr>
            <w:tcW w:w="5370" w:type="dxa"/>
            <w:gridSpan w:val="2"/>
          </w:tcPr>
          <w:p w14:paraId="42D6E28D" w14:textId="77777777" w:rsidR="00332908" w:rsidRDefault="00000000">
            <w:pPr>
              <w:widowControl w:val="0"/>
              <w:spacing w:line="276" w:lineRule="auto"/>
              <w:jc w:val="both"/>
              <w:rPr>
                <w:b/>
                <w:sz w:val="22"/>
                <w:szCs w:val="22"/>
              </w:rPr>
            </w:pPr>
            <w:r>
              <w:rPr>
                <w:b/>
                <w:sz w:val="22"/>
                <w:szCs w:val="22"/>
              </w:rPr>
              <w:t>Nội dung 3: Triển khai thu thập dữ liệu và xây dựng CSDL</w:t>
            </w:r>
          </w:p>
        </w:tc>
        <w:tc>
          <w:tcPr>
            <w:tcW w:w="1140" w:type="dxa"/>
            <w:tcBorders>
              <w:top w:val="single" w:sz="6" w:space="0" w:color="000000"/>
              <w:bottom w:val="single" w:sz="6" w:space="0" w:color="000000"/>
            </w:tcBorders>
          </w:tcPr>
          <w:p w14:paraId="48BE258C" w14:textId="77777777" w:rsidR="00332908" w:rsidRDefault="00000000">
            <w:pPr>
              <w:widowControl w:val="0"/>
              <w:spacing w:line="276" w:lineRule="auto"/>
              <w:jc w:val="both"/>
              <w:rPr>
                <w:b/>
                <w:sz w:val="22"/>
                <w:szCs w:val="22"/>
              </w:rPr>
            </w:pPr>
            <w:r>
              <w:rPr>
                <w:b/>
                <w:sz w:val="22"/>
                <w:szCs w:val="22"/>
              </w:rPr>
              <w:t>03/2025 - 04/2025</w:t>
            </w:r>
          </w:p>
        </w:tc>
        <w:tc>
          <w:tcPr>
            <w:tcW w:w="975" w:type="dxa"/>
            <w:tcBorders>
              <w:top w:val="single" w:sz="6" w:space="0" w:color="000000"/>
              <w:bottom w:val="single" w:sz="6" w:space="0" w:color="000000"/>
            </w:tcBorders>
            <w:vAlign w:val="center"/>
          </w:tcPr>
          <w:p w14:paraId="41B33C08" w14:textId="77777777" w:rsidR="00332908" w:rsidRDefault="00000000">
            <w:pPr>
              <w:widowControl w:val="0"/>
              <w:spacing w:line="276" w:lineRule="auto"/>
              <w:ind w:left="-57" w:right="-57"/>
              <w:jc w:val="both"/>
              <w:rPr>
                <w:b/>
                <w:sz w:val="22"/>
                <w:szCs w:val="22"/>
              </w:rPr>
            </w:pPr>
            <w:r>
              <w:rPr>
                <w:b/>
                <w:sz w:val="22"/>
                <w:szCs w:val="22"/>
              </w:rPr>
              <w:t>BS CKII 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412E663" w14:textId="77777777" w:rsidR="00332908" w:rsidRDefault="00000000">
            <w:pPr>
              <w:widowControl w:val="0"/>
              <w:spacing w:line="276" w:lineRule="auto"/>
              <w:jc w:val="center"/>
              <w:rPr>
                <w:b/>
                <w:sz w:val="22"/>
                <w:szCs w:val="22"/>
              </w:rPr>
            </w:pPr>
            <w:r>
              <w:rPr>
                <w:b/>
                <w:sz w:val="22"/>
                <w:szCs w:val="22"/>
              </w:rPr>
              <w:t xml:space="preserve">              145.45 </w:t>
            </w:r>
          </w:p>
        </w:tc>
      </w:tr>
      <w:tr w:rsidR="00332908" w14:paraId="42389BC0" w14:textId="77777777">
        <w:trPr>
          <w:trHeight w:val="20"/>
        </w:trPr>
        <w:tc>
          <w:tcPr>
            <w:tcW w:w="540" w:type="dxa"/>
          </w:tcPr>
          <w:p w14:paraId="5A3605F0" w14:textId="77777777" w:rsidR="00332908" w:rsidRDefault="00332908">
            <w:pPr>
              <w:widowControl w:val="0"/>
              <w:spacing w:line="276" w:lineRule="auto"/>
              <w:jc w:val="both"/>
              <w:rPr>
                <w:sz w:val="24"/>
                <w:szCs w:val="24"/>
              </w:rPr>
            </w:pPr>
          </w:p>
        </w:tc>
        <w:tc>
          <w:tcPr>
            <w:tcW w:w="3165" w:type="dxa"/>
          </w:tcPr>
          <w:p w14:paraId="658EB43B"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3.1.</w:t>
            </w:r>
            <w:r>
              <w:rPr>
                <w:sz w:val="22"/>
                <w:szCs w:val="22"/>
              </w:rPr>
              <w:t xml:space="preserve"> Phối hợp với các bệnh viện để lập kế hoạch chi tiết về cách thu thập dữ liệu.</w:t>
            </w:r>
          </w:p>
        </w:tc>
        <w:tc>
          <w:tcPr>
            <w:tcW w:w="2205" w:type="dxa"/>
          </w:tcPr>
          <w:p w14:paraId="2EA538CA" w14:textId="77777777" w:rsidR="00332908" w:rsidRDefault="00000000">
            <w:pPr>
              <w:widowControl w:val="0"/>
              <w:spacing w:line="276" w:lineRule="auto"/>
              <w:jc w:val="both"/>
              <w:rPr>
                <w:sz w:val="22"/>
                <w:szCs w:val="22"/>
              </w:rPr>
            </w:pPr>
            <w:r>
              <w:rPr>
                <w:sz w:val="22"/>
                <w:szCs w:val="22"/>
              </w:rPr>
              <w:t>Bảng kế hoạch chi tiết về phương pháp thu dữ liệu tối ưu giữa các bệnh viện</w:t>
            </w:r>
          </w:p>
        </w:tc>
        <w:tc>
          <w:tcPr>
            <w:tcW w:w="1140" w:type="dxa"/>
            <w:tcBorders>
              <w:top w:val="single" w:sz="6" w:space="0" w:color="000000"/>
              <w:bottom w:val="single" w:sz="6" w:space="0" w:color="000000"/>
            </w:tcBorders>
          </w:tcPr>
          <w:p w14:paraId="138072CE" w14:textId="77777777" w:rsidR="00332908" w:rsidRDefault="00000000">
            <w:pPr>
              <w:widowControl w:val="0"/>
              <w:spacing w:line="276" w:lineRule="auto"/>
              <w:jc w:val="both"/>
              <w:rPr>
                <w:sz w:val="22"/>
                <w:szCs w:val="22"/>
              </w:rPr>
            </w:pPr>
            <w:r>
              <w:rPr>
                <w:sz w:val="22"/>
                <w:szCs w:val="22"/>
              </w:rPr>
              <w:t>03/2025 - 04/2025</w:t>
            </w:r>
          </w:p>
        </w:tc>
        <w:tc>
          <w:tcPr>
            <w:tcW w:w="975" w:type="dxa"/>
            <w:tcBorders>
              <w:top w:val="single" w:sz="6" w:space="0" w:color="000000"/>
              <w:bottom w:val="single" w:sz="6" w:space="0" w:color="000000"/>
            </w:tcBorders>
            <w:vAlign w:val="center"/>
          </w:tcPr>
          <w:p w14:paraId="41C0FF02" w14:textId="77777777" w:rsidR="00332908" w:rsidRDefault="00000000">
            <w:pPr>
              <w:widowControl w:val="0"/>
              <w:spacing w:line="276" w:lineRule="auto"/>
              <w:ind w:left="-57" w:right="-57"/>
              <w:jc w:val="both"/>
              <w:rPr>
                <w:sz w:val="22"/>
                <w:szCs w:val="22"/>
              </w:rPr>
            </w:pPr>
            <w:r>
              <w:rPr>
                <w:sz w:val="22"/>
                <w:szCs w:val="22"/>
              </w:rPr>
              <w:t>BS CKII 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403D615" w14:textId="77777777" w:rsidR="00332908" w:rsidRDefault="00000000">
            <w:pPr>
              <w:widowControl w:val="0"/>
              <w:spacing w:line="276" w:lineRule="auto"/>
              <w:jc w:val="center"/>
              <w:rPr>
                <w:sz w:val="22"/>
                <w:szCs w:val="22"/>
              </w:rPr>
            </w:pPr>
            <w:r>
              <w:rPr>
                <w:sz w:val="22"/>
                <w:szCs w:val="22"/>
              </w:rPr>
              <w:t xml:space="preserve">               18.91 </w:t>
            </w:r>
          </w:p>
        </w:tc>
      </w:tr>
      <w:tr w:rsidR="00332908" w14:paraId="3BC832BF" w14:textId="77777777">
        <w:trPr>
          <w:trHeight w:val="20"/>
        </w:trPr>
        <w:tc>
          <w:tcPr>
            <w:tcW w:w="540" w:type="dxa"/>
          </w:tcPr>
          <w:p w14:paraId="10BBF077" w14:textId="77777777" w:rsidR="00332908" w:rsidRDefault="00332908">
            <w:pPr>
              <w:widowControl w:val="0"/>
              <w:spacing w:line="276" w:lineRule="auto"/>
              <w:jc w:val="both"/>
              <w:rPr>
                <w:sz w:val="24"/>
                <w:szCs w:val="24"/>
              </w:rPr>
            </w:pPr>
          </w:p>
        </w:tc>
        <w:tc>
          <w:tcPr>
            <w:tcW w:w="3165" w:type="dxa"/>
          </w:tcPr>
          <w:p w14:paraId="1504C54C"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3.2.</w:t>
            </w:r>
            <w:r>
              <w:rPr>
                <w:sz w:val="22"/>
                <w:szCs w:val="22"/>
              </w:rPr>
              <w:t xml:space="preserve"> Nghiên cứu và xây dựng phương thức quản lý, tổ chức, thống kê, và lưu trữ dữ liệu thu thập.</w:t>
            </w:r>
          </w:p>
        </w:tc>
        <w:tc>
          <w:tcPr>
            <w:tcW w:w="2205" w:type="dxa"/>
          </w:tcPr>
          <w:p w14:paraId="7311B3B2" w14:textId="77777777" w:rsidR="00332908" w:rsidRDefault="00000000">
            <w:pPr>
              <w:widowControl w:val="0"/>
              <w:spacing w:line="276" w:lineRule="auto"/>
              <w:jc w:val="both"/>
              <w:rPr>
                <w:sz w:val="22"/>
                <w:szCs w:val="22"/>
              </w:rPr>
            </w:pPr>
            <w:r>
              <w:rPr>
                <w:sz w:val="22"/>
                <w:szCs w:val="22"/>
              </w:rPr>
              <w:t>Tài liệu nghiên cứu và xây dựng quy trình xử lý dữ liệu để đưa ra quy trình ghi chép lưu trữ dữ liệu hiệu quả</w:t>
            </w:r>
          </w:p>
        </w:tc>
        <w:tc>
          <w:tcPr>
            <w:tcW w:w="1140" w:type="dxa"/>
            <w:tcBorders>
              <w:top w:val="single" w:sz="6" w:space="0" w:color="000000"/>
              <w:bottom w:val="single" w:sz="6" w:space="0" w:color="000000"/>
            </w:tcBorders>
          </w:tcPr>
          <w:p w14:paraId="0927B19F" w14:textId="77777777" w:rsidR="00332908" w:rsidRDefault="00000000">
            <w:pPr>
              <w:widowControl w:val="0"/>
              <w:spacing w:line="276" w:lineRule="auto"/>
              <w:jc w:val="both"/>
              <w:rPr>
                <w:sz w:val="22"/>
                <w:szCs w:val="22"/>
              </w:rPr>
            </w:pPr>
            <w:r>
              <w:rPr>
                <w:sz w:val="22"/>
                <w:szCs w:val="22"/>
              </w:rPr>
              <w:t>03/2025 - 04/2025</w:t>
            </w:r>
          </w:p>
        </w:tc>
        <w:tc>
          <w:tcPr>
            <w:tcW w:w="975" w:type="dxa"/>
            <w:tcBorders>
              <w:top w:val="single" w:sz="6" w:space="0" w:color="000000"/>
              <w:bottom w:val="single" w:sz="6" w:space="0" w:color="000000"/>
            </w:tcBorders>
            <w:vAlign w:val="center"/>
          </w:tcPr>
          <w:p w14:paraId="52D5E146" w14:textId="77777777" w:rsidR="00332908" w:rsidRDefault="00000000">
            <w:pPr>
              <w:widowControl w:val="0"/>
              <w:spacing w:line="276" w:lineRule="auto"/>
              <w:ind w:left="-57" w:right="-57"/>
              <w:jc w:val="both"/>
              <w:rPr>
                <w:sz w:val="22"/>
                <w:szCs w:val="22"/>
              </w:rPr>
            </w:pPr>
            <w:r>
              <w:rPr>
                <w:sz w:val="22"/>
                <w:szCs w:val="22"/>
              </w:rPr>
              <w:t>BS CKII 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2302354" w14:textId="77777777" w:rsidR="00332908" w:rsidRDefault="00000000">
            <w:pPr>
              <w:widowControl w:val="0"/>
              <w:spacing w:line="276" w:lineRule="auto"/>
              <w:jc w:val="center"/>
              <w:rPr>
                <w:sz w:val="22"/>
                <w:szCs w:val="22"/>
              </w:rPr>
            </w:pPr>
            <w:r>
              <w:rPr>
                <w:sz w:val="22"/>
                <w:szCs w:val="22"/>
              </w:rPr>
              <w:t>16.00</w:t>
            </w:r>
          </w:p>
        </w:tc>
      </w:tr>
      <w:tr w:rsidR="00332908" w14:paraId="5263E956" w14:textId="77777777">
        <w:trPr>
          <w:trHeight w:val="20"/>
        </w:trPr>
        <w:tc>
          <w:tcPr>
            <w:tcW w:w="540" w:type="dxa"/>
          </w:tcPr>
          <w:p w14:paraId="0A4F8C27" w14:textId="77777777" w:rsidR="00332908" w:rsidRDefault="00332908">
            <w:pPr>
              <w:widowControl w:val="0"/>
              <w:spacing w:line="276" w:lineRule="auto"/>
              <w:jc w:val="both"/>
              <w:rPr>
                <w:sz w:val="24"/>
                <w:szCs w:val="24"/>
              </w:rPr>
            </w:pPr>
          </w:p>
        </w:tc>
        <w:tc>
          <w:tcPr>
            <w:tcW w:w="3165" w:type="dxa"/>
          </w:tcPr>
          <w:p w14:paraId="28C06194"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3.3.</w:t>
            </w:r>
            <w:r>
              <w:rPr>
                <w:sz w:val="22"/>
                <w:szCs w:val="22"/>
              </w:rPr>
              <w:t xml:space="preserve"> Phát triển Nền tảng Sơ đồ Tri thức (Knowledge graph-based) hệ thống số hóa thu thập, lưu trữ thông tin bệnh nhân.</w:t>
            </w:r>
          </w:p>
        </w:tc>
        <w:tc>
          <w:tcPr>
            <w:tcW w:w="2205" w:type="dxa"/>
          </w:tcPr>
          <w:p w14:paraId="776C2116" w14:textId="77777777" w:rsidR="00332908" w:rsidRDefault="00000000">
            <w:pPr>
              <w:widowControl w:val="0"/>
              <w:spacing w:line="276" w:lineRule="auto"/>
              <w:jc w:val="both"/>
              <w:rPr>
                <w:sz w:val="22"/>
                <w:szCs w:val="22"/>
              </w:rPr>
            </w:pPr>
            <w:r>
              <w:rPr>
                <w:sz w:val="22"/>
                <w:szCs w:val="22"/>
              </w:rPr>
              <w:t>Báo cáo kết quả nghiên cứu và diễn giải đầy đủ về thiết kế hệ thống  nền tảng sơ đồ tri thức (Knowledge graph-based)</w:t>
            </w:r>
          </w:p>
        </w:tc>
        <w:tc>
          <w:tcPr>
            <w:tcW w:w="1140" w:type="dxa"/>
            <w:tcBorders>
              <w:top w:val="single" w:sz="6" w:space="0" w:color="000000"/>
            </w:tcBorders>
          </w:tcPr>
          <w:p w14:paraId="0A3E3D49" w14:textId="77777777" w:rsidR="00332908" w:rsidRDefault="00000000">
            <w:pPr>
              <w:widowControl w:val="0"/>
              <w:spacing w:line="276" w:lineRule="auto"/>
              <w:jc w:val="both"/>
              <w:rPr>
                <w:sz w:val="22"/>
                <w:szCs w:val="22"/>
              </w:rPr>
            </w:pPr>
            <w:r>
              <w:rPr>
                <w:sz w:val="22"/>
                <w:szCs w:val="22"/>
              </w:rPr>
              <w:t>03/2025 - 04/2025</w:t>
            </w:r>
          </w:p>
        </w:tc>
        <w:tc>
          <w:tcPr>
            <w:tcW w:w="975" w:type="dxa"/>
            <w:tcBorders>
              <w:top w:val="single" w:sz="6" w:space="0" w:color="000000"/>
            </w:tcBorders>
            <w:vAlign w:val="center"/>
          </w:tcPr>
          <w:p w14:paraId="10C1C967" w14:textId="77777777" w:rsidR="00332908" w:rsidRDefault="00000000">
            <w:pPr>
              <w:widowControl w:val="0"/>
              <w:spacing w:line="276" w:lineRule="auto"/>
              <w:ind w:left="-57" w:right="-57"/>
              <w:jc w:val="both"/>
              <w:rPr>
                <w:sz w:val="22"/>
                <w:szCs w:val="22"/>
              </w:rPr>
            </w:pPr>
            <w:r>
              <w:rPr>
                <w:sz w:val="22"/>
                <w:szCs w:val="22"/>
              </w:rPr>
              <w:t>BS CKII 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5582A83" w14:textId="77777777" w:rsidR="00332908" w:rsidRDefault="00000000">
            <w:pPr>
              <w:widowControl w:val="0"/>
              <w:spacing w:line="276" w:lineRule="auto"/>
              <w:jc w:val="center"/>
              <w:rPr>
                <w:sz w:val="22"/>
                <w:szCs w:val="22"/>
              </w:rPr>
            </w:pPr>
            <w:r>
              <w:rPr>
                <w:sz w:val="22"/>
                <w:szCs w:val="22"/>
              </w:rPr>
              <w:t>26.18</w:t>
            </w:r>
          </w:p>
        </w:tc>
      </w:tr>
      <w:tr w:rsidR="00332908" w14:paraId="058A3E87" w14:textId="77777777">
        <w:trPr>
          <w:trHeight w:val="20"/>
        </w:trPr>
        <w:tc>
          <w:tcPr>
            <w:tcW w:w="540" w:type="dxa"/>
          </w:tcPr>
          <w:p w14:paraId="5DFB6AEC" w14:textId="77777777" w:rsidR="00332908" w:rsidRDefault="00332908">
            <w:pPr>
              <w:widowControl w:val="0"/>
              <w:spacing w:line="276" w:lineRule="auto"/>
              <w:jc w:val="both"/>
              <w:rPr>
                <w:sz w:val="24"/>
                <w:szCs w:val="24"/>
              </w:rPr>
            </w:pPr>
          </w:p>
        </w:tc>
        <w:tc>
          <w:tcPr>
            <w:tcW w:w="3165" w:type="dxa"/>
          </w:tcPr>
          <w:p w14:paraId="1141C20B"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 xml:space="preserve">Công việc 3.4. </w:t>
            </w:r>
            <w:r>
              <w:rPr>
                <w:sz w:val="22"/>
                <w:szCs w:val="22"/>
              </w:rPr>
              <w:t xml:space="preserve">Nghiên cứu và </w:t>
            </w:r>
            <w:r>
              <w:rPr>
                <w:sz w:val="22"/>
                <w:szCs w:val="22"/>
              </w:rPr>
              <w:lastRenderedPageBreak/>
              <w:t>xây dựng quy trình tiền xử lý dữ liệu và thuật toán kiểm định chất lượng.</w:t>
            </w:r>
          </w:p>
        </w:tc>
        <w:tc>
          <w:tcPr>
            <w:tcW w:w="2205" w:type="dxa"/>
          </w:tcPr>
          <w:p w14:paraId="22BDDF76" w14:textId="77777777" w:rsidR="00332908" w:rsidRDefault="00000000">
            <w:pPr>
              <w:widowControl w:val="0"/>
              <w:spacing w:line="276" w:lineRule="auto"/>
              <w:jc w:val="both"/>
              <w:rPr>
                <w:sz w:val="22"/>
                <w:szCs w:val="22"/>
              </w:rPr>
            </w:pPr>
            <w:r>
              <w:rPr>
                <w:sz w:val="22"/>
                <w:szCs w:val="22"/>
              </w:rPr>
              <w:lastRenderedPageBreak/>
              <w:t xml:space="preserve">Báo cáo kết quả </w:t>
            </w:r>
            <w:r>
              <w:rPr>
                <w:sz w:val="22"/>
                <w:szCs w:val="22"/>
              </w:rPr>
              <w:lastRenderedPageBreak/>
              <w:t>nghiên cứu về thiết kế hệ thống tổ chức và lưu trữ dữ liệu</w:t>
            </w:r>
          </w:p>
        </w:tc>
        <w:tc>
          <w:tcPr>
            <w:tcW w:w="1140" w:type="dxa"/>
            <w:tcBorders>
              <w:bottom w:val="single" w:sz="6" w:space="0" w:color="000000"/>
            </w:tcBorders>
          </w:tcPr>
          <w:p w14:paraId="693285EF" w14:textId="77777777" w:rsidR="00332908" w:rsidRDefault="00000000">
            <w:pPr>
              <w:widowControl w:val="0"/>
              <w:spacing w:line="276" w:lineRule="auto"/>
              <w:jc w:val="both"/>
              <w:rPr>
                <w:sz w:val="22"/>
                <w:szCs w:val="22"/>
              </w:rPr>
            </w:pPr>
            <w:r>
              <w:rPr>
                <w:sz w:val="22"/>
                <w:szCs w:val="22"/>
              </w:rPr>
              <w:lastRenderedPageBreak/>
              <w:t xml:space="preserve">03/2025 - </w:t>
            </w:r>
            <w:r>
              <w:rPr>
                <w:sz w:val="22"/>
                <w:szCs w:val="22"/>
              </w:rPr>
              <w:lastRenderedPageBreak/>
              <w:t>04/2025</w:t>
            </w:r>
          </w:p>
        </w:tc>
        <w:tc>
          <w:tcPr>
            <w:tcW w:w="975" w:type="dxa"/>
            <w:tcBorders>
              <w:bottom w:val="single" w:sz="6" w:space="0" w:color="000000"/>
            </w:tcBorders>
          </w:tcPr>
          <w:p w14:paraId="52491A62" w14:textId="77777777" w:rsidR="00332908" w:rsidRDefault="00000000">
            <w:pPr>
              <w:widowControl w:val="0"/>
              <w:spacing w:line="276" w:lineRule="auto"/>
              <w:ind w:left="-57" w:right="-57"/>
              <w:jc w:val="both"/>
              <w:rPr>
                <w:sz w:val="22"/>
                <w:szCs w:val="22"/>
              </w:rPr>
            </w:pPr>
            <w:r>
              <w:rPr>
                <w:sz w:val="22"/>
                <w:szCs w:val="22"/>
              </w:rPr>
              <w:lastRenderedPageBreak/>
              <w:t xml:space="preserve">BS CKII </w:t>
            </w:r>
            <w:r>
              <w:rPr>
                <w:sz w:val="22"/>
                <w:szCs w:val="22"/>
              </w:rPr>
              <w:lastRenderedPageBreak/>
              <w:t>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9860568" w14:textId="77777777" w:rsidR="00332908" w:rsidRDefault="00000000">
            <w:pPr>
              <w:widowControl w:val="0"/>
              <w:spacing w:line="276" w:lineRule="auto"/>
              <w:jc w:val="center"/>
              <w:rPr>
                <w:sz w:val="22"/>
                <w:szCs w:val="22"/>
              </w:rPr>
            </w:pPr>
            <w:r>
              <w:rPr>
                <w:sz w:val="22"/>
                <w:szCs w:val="22"/>
              </w:rPr>
              <w:lastRenderedPageBreak/>
              <w:t>27.64</w:t>
            </w:r>
          </w:p>
        </w:tc>
      </w:tr>
      <w:tr w:rsidR="00332908" w14:paraId="47729E09" w14:textId="77777777">
        <w:trPr>
          <w:trHeight w:val="20"/>
        </w:trPr>
        <w:tc>
          <w:tcPr>
            <w:tcW w:w="540" w:type="dxa"/>
          </w:tcPr>
          <w:p w14:paraId="238D690F" w14:textId="77777777" w:rsidR="00332908" w:rsidRDefault="00332908">
            <w:pPr>
              <w:widowControl w:val="0"/>
              <w:spacing w:line="276" w:lineRule="auto"/>
              <w:jc w:val="both"/>
              <w:rPr>
                <w:sz w:val="24"/>
                <w:szCs w:val="24"/>
              </w:rPr>
            </w:pPr>
          </w:p>
        </w:tc>
        <w:tc>
          <w:tcPr>
            <w:tcW w:w="3165" w:type="dxa"/>
          </w:tcPr>
          <w:p w14:paraId="030417C7"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3.5.</w:t>
            </w:r>
            <w:r>
              <w:rPr>
                <w:sz w:val="22"/>
                <w:szCs w:val="22"/>
              </w:rPr>
              <w:t xml:space="preserve"> Thiết kế và xây dựng một hệ thống tổ chức và lưu trữ dữ liệu một cách trật tự để có thể dễ dàng lưu trữ, quản lý, và cập nhật. </w:t>
            </w:r>
          </w:p>
        </w:tc>
        <w:tc>
          <w:tcPr>
            <w:tcW w:w="2205" w:type="dxa"/>
          </w:tcPr>
          <w:p w14:paraId="4F10F107" w14:textId="77777777" w:rsidR="00332908" w:rsidRDefault="00000000">
            <w:pPr>
              <w:widowControl w:val="0"/>
              <w:spacing w:line="276" w:lineRule="auto"/>
              <w:jc w:val="both"/>
              <w:rPr>
                <w:sz w:val="22"/>
                <w:szCs w:val="22"/>
              </w:rPr>
            </w:pPr>
            <w:r>
              <w:rPr>
                <w:sz w:val="22"/>
                <w:szCs w:val="22"/>
              </w:rPr>
              <w:t>Bảng thiết kế cấu trúc của các hệ thống tổ chức và lưu trữ dữ liệu</w:t>
            </w:r>
          </w:p>
        </w:tc>
        <w:tc>
          <w:tcPr>
            <w:tcW w:w="1140" w:type="dxa"/>
            <w:tcBorders>
              <w:top w:val="single" w:sz="6" w:space="0" w:color="000000"/>
              <w:bottom w:val="single" w:sz="6" w:space="0" w:color="000000"/>
            </w:tcBorders>
          </w:tcPr>
          <w:p w14:paraId="57FB7B2D" w14:textId="77777777" w:rsidR="00332908" w:rsidRDefault="00000000">
            <w:pPr>
              <w:widowControl w:val="0"/>
              <w:spacing w:line="276" w:lineRule="auto"/>
              <w:jc w:val="both"/>
              <w:rPr>
                <w:sz w:val="22"/>
                <w:szCs w:val="22"/>
              </w:rPr>
            </w:pPr>
            <w:r>
              <w:rPr>
                <w:sz w:val="22"/>
                <w:szCs w:val="22"/>
              </w:rPr>
              <w:t>03/2025 - 04/2025</w:t>
            </w:r>
          </w:p>
        </w:tc>
        <w:tc>
          <w:tcPr>
            <w:tcW w:w="975" w:type="dxa"/>
            <w:tcBorders>
              <w:top w:val="single" w:sz="6" w:space="0" w:color="000000"/>
              <w:bottom w:val="single" w:sz="6" w:space="0" w:color="000000"/>
            </w:tcBorders>
            <w:vAlign w:val="center"/>
          </w:tcPr>
          <w:p w14:paraId="65B151D3" w14:textId="77777777" w:rsidR="00332908" w:rsidRDefault="00000000">
            <w:pPr>
              <w:widowControl w:val="0"/>
              <w:spacing w:line="276" w:lineRule="auto"/>
              <w:ind w:left="-57" w:right="-57"/>
              <w:jc w:val="both"/>
              <w:rPr>
                <w:sz w:val="22"/>
                <w:szCs w:val="22"/>
              </w:rPr>
            </w:pPr>
            <w:r>
              <w:rPr>
                <w:sz w:val="22"/>
                <w:szCs w:val="22"/>
              </w:rPr>
              <w:t>BS CKII 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E9CFBBE" w14:textId="77777777" w:rsidR="00332908" w:rsidRDefault="00000000">
            <w:pPr>
              <w:widowControl w:val="0"/>
              <w:spacing w:line="276" w:lineRule="auto"/>
              <w:jc w:val="center"/>
              <w:rPr>
                <w:sz w:val="22"/>
                <w:szCs w:val="22"/>
              </w:rPr>
            </w:pPr>
            <w:r>
              <w:rPr>
                <w:sz w:val="22"/>
                <w:szCs w:val="22"/>
              </w:rPr>
              <w:t>21.82</w:t>
            </w:r>
          </w:p>
        </w:tc>
      </w:tr>
      <w:tr w:rsidR="00332908" w14:paraId="0D346C84" w14:textId="77777777">
        <w:trPr>
          <w:trHeight w:val="20"/>
        </w:trPr>
        <w:tc>
          <w:tcPr>
            <w:tcW w:w="540" w:type="dxa"/>
          </w:tcPr>
          <w:p w14:paraId="13259C55" w14:textId="77777777" w:rsidR="00332908" w:rsidRDefault="00332908">
            <w:pPr>
              <w:widowControl w:val="0"/>
              <w:spacing w:line="276" w:lineRule="auto"/>
              <w:jc w:val="both"/>
              <w:rPr>
                <w:sz w:val="24"/>
                <w:szCs w:val="24"/>
              </w:rPr>
            </w:pPr>
          </w:p>
        </w:tc>
        <w:tc>
          <w:tcPr>
            <w:tcW w:w="3165" w:type="dxa"/>
          </w:tcPr>
          <w:p w14:paraId="24EB3349"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Công việc 3.6.</w:t>
            </w:r>
            <w:r>
              <w:rPr>
                <w:sz w:val="22"/>
                <w:szCs w:val="22"/>
              </w:rPr>
              <w:t xml:space="preserve"> Thiết lập các biểu thống kê dữ liệu được cập nhật thường xuyên</w:t>
            </w:r>
          </w:p>
        </w:tc>
        <w:tc>
          <w:tcPr>
            <w:tcW w:w="2205" w:type="dxa"/>
          </w:tcPr>
          <w:p w14:paraId="6E1B3927" w14:textId="77777777" w:rsidR="00332908" w:rsidRDefault="00000000">
            <w:pPr>
              <w:widowControl w:val="0"/>
              <w:spacing w:line="276" w:lineRule="auto"/>
              <w:jc w:val="both"/>
              <w:rPr>
                <w:sz w:val="22"/>
                <w:szCs w:val="22"/>
              </w:rPr>
            </w:pPr>
            <w:r>
              <w:rPr>
                <w:sz w:val="22"/>
                <w:szCs w:val="22"/>
              </w:rPr>
              <w:t>Bảng thiết kế cấu trúc của các biểu thống kê dữ liệu</w:t>
            </w:r>
          </w:p>
        </w:tc>
        <w:tc>
          <w:tcPr>
            <w:tcW w:w="1140" w:type="dxa"/>
            <w:tcBorders>
              <w:top w:val="single" w:sz="6" w:space="0" w:color="000000"/>
              <w:bottom w:val="single" w:sz="6" w:space="0" w:color="000000"/>
            </w:tcBorders>
          </w:tcPr>
          <w:p w14:paraId="256C91DE" w14:textId="77777777" w:rsidR="00332908" w:rsidRDefault="00000000">
            <w:pPr>
              <w:widowControl w:val="0"/>
              <w:spacing w:line="276" w:lineRule="auto"/>
              <w:jc w:val="both"/>
              <w:rPr>
                <w:sz w:val="22"/>
                <w:szCs w:val="22"/>
              </w:rPr>
            </w:pPr>
            <w:r>
              <w:rPr>
                <w:sz w:val="22"/>
                <w:szCs w:val="22"/>
              </w:rPr>
              <w:t>03/2025 - 04/2025</w:t>
            </w:r>
          </w:p>
        </w:tc>
        <w:tc>
          <w:tcPr>
            <w:tcW w:w="975" w:type="dxa"/>
            <w:tcBorders>
              <w:top w:val="single" w:sz="6" w:space="0" w:color="000000"/>
              <w:bottom w:val="single" w:sz="6" w:space="0" w:color="000000"/>
            </w:tcBorders>
            <w:vAlign w:val="center"/>
          </w:tcPr>
          <w:p w14:paraId="5124BF80" w14:textId="77777777" w:rsidR="00332908" w:rsidRDefault="00000000">
            <w:pPr>
              <w:widowControl w:val="0"/>
              <w:spacing w:line="276" w:lineRule="auto"/>
              <w:ind w:left="-57" w:right="-57"/>
              <w:jc w:val="both"/>
              <w:rPr>
                <w:sz w:val="22"/>
                <w:szCs w:val="22"/>
              </w:rPr>
            </w:pPr>
            <w:r>
              <w:rPr>
                <w:sz w:val="22"/>
                <w:szCs w:val="22"/>
              </w:rPr>
              <w:t>BS CKII 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9D360C7" w14:textId="77777777" w:rsidR="00332908" w:rsidRDefault="00000000">
            <w:pPr>
              <w:widowControl w:val="0"/>
              <w:spacing w:line="276" w:lineRule="auto"/>
              <w:jc w:val="center"/>
              <w:rPr>
                <w:sz w:val="22"/>
                <w:szCs w:val="22"/>
              </w:rPr>
            </w:pPr>
            <w:r>
              <w:rPr>
                <w:sz w:val="22"/>
                <w:szCs w:val="22"/>
              </w:rPr>
              <w:t>16.00</w:t>
            </w:r>
          </w:p>
        </w:tc>
      </w:tr>
      <w:tr w:rsidR="00332908" w14:paraId="743FBD0C" w14:textId="77777777">
        <w:trPr>
          <w:trHeight w:val="20"/>
        </w:trPr>
        <w:tc>
          <w:tcPr>
            <w:tcW w:w="540" w:type="dxa"/>
          </w:tcPr>
          <w:p w14:paraId="2F33BC9A" w14:textId="77777777" w:rsidR="00332908" w:rsidRDefault="00332908">
            <w:pPr>
              <w:widowControl w:val="0"/>
              <w:spacing w:line="276" w:lineRule="auto"/>
              <w:jc w:val="both"/>
              <w:rPr>
                <w:sz w:val="24"/>
                <w:szCs w:val="24"/>
              </w:rPr>
            </w:pPr>
          </w:p>
        </w:tc>
        <w:tc>
          <w:tcPr>
            <w:tcW w:w="3165" w:type="dxa"/>
          </w:tcPr>
          <w:p w14:paraId="6ED71FB5" w14:textId="77777777" w:rsidR="00332908" w:rsidRDefault="00000000">
            <w:pPr>
              <w:widowControl w:val="0"/>
              <w:pBdr>
                <w:top w:val="nil"/>
                <w:left w:val="nil"/>
                <w:bottom w:val="nil"/>
                <w:right w:val="nil"/>
                <w:between w:val="nil"/>
              </w:pBdr>
              <w:spacing w:line="276" w:lineRule="auto"/>
              <w:jc w:val="both"/>
              <w:rPr>
                <w:sz w:val="22"/>
                <w:szCs w:val="22"/>
              </w:rPr>
            </w:pPr>
            <w:r>
              <w:rPr>
                <w:b/>
                <w:sz w:val="22"/>
                <w:szCs w:val="22"/>
              </w:rPr>
              <w:t xml:space="preserve">Công việc 3.7. </w:t>
            </w:r>
            <w:r>
              <w:rPr>
                <w:sz w:val="22"/>
                <w:szCs w:val="22"/>
              </w:rPr>
              <w:t>Triển khai chương trình đào tạo nhân sự với mục tiêu đạt được sự chuẩn hóa trong quy trình thu mẫu tại các bệnh viện.</w:t>
            </w:r>
          </w:p>
        </w:tc>
        <w:tc>
          <w:tcPr>
            <w:tcW w:w="2205" w:type="dxa"/>
          </w:tcPr>
          <w:p w14:paraId="4DE852B2" w14:textId="77777777" w:rsidR="00332908" w:rsidRDefault="00000000">
            <w:pPr>
              <w:widowControl w:val="0"/>
              <w:spacing w:line="276" w:lineRule="auto"/>
              <w:jc w:val="both"/>
              <w:rPr>
                <w:sz w:val="22"/>
                <w:szCs w:val="22"/>
              </w:rPr>
            </w:pPr>
            <w:r>
              <w:rPr>
                <w:sz w:val="22"/>
                <w:szCs w:val="22"/>
              </w:rPr>
              <w:t>Báo cáo kết quả triển khai chương trình đào tạo nhân sự</w:t>
            </w:r>
          </w:p>
        </w:tc>
        <w:tc>
          <w:tcPr>
            <w:tcW w:w="1140" w:type="dxa"/>
            <w:tcBorders>
              <w:top w:val="single" w:sz="6" w:space="0" w:color="000000"/>
              <w:bottom w:val="single" w:sz="6" w:space="0" w:color="000000"/>
            </w:tcBorders>
          </w:tcPr>
          <w:p w14:paraId="64B95EE3" w14:textId="77777777" w:rsidR="00332908" w:rsidRDefault="00000000">
            <w:pPr>
              <w:widowControl w:val="0"/>
              <w:spacing w:line="276" w:lineRule="auto"/>
              <w:jc w:val="both"/>
              <w:rPr>
                <w:sz w:val="22"/>
                <w:szCs w:val="22"/>
              </w:rPr>
            </w:pPr>
            <w:r>
              <w:rPr>
                <w:sz w:val="22"/>
                <w:szCs w:val="22"/>
              </w:rPr>
              <w:t>03/2025 - 04/2025</w:t>
            </w:r>
          </w:p>
        </w:tc>
        <w:tc>
          <w:tcPr>
            <w:tcW w:w="975" w:type="dxa"/>
            <w:tcBorders>
              <w:top w:val="single" w:sz="6" w:space="0" w:color="000000"/>
              <w:bottom w:val="single" w:sz="6" w:space="0" w:color="000000"/>
            </w:tcBorders>
            <w:vAlign w:val="center"/>
          </w:tcPr>
          <w:p w14:paraId="367A1DB5" w14:textId="77777777" w:rsidR="00332908" w:rsidRDefault="00000000">
            <w:pPr>
              <w:widowControl w:val="0"/>
              <w:spacing w:line="276" w:lineRule="auto"/>
              <w:ind w:left="-57" w:right="-57"/>
              <w:jc w:val="both"/>
              <w:rPr>
                <w:sz w:val="22"/>
                <w:szCs w:val="22"/>
              </w:rPr>
            </w:pPr>
            <w:r>
              <w:rPr>
                <w:sz w:val="22"/>
                <w:szCs w:val="22"/>
              </w:rPr>
              <w:t>BS CKII Trần Thị Thu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5D26A2C" w14:textId="77777777" w:rsidR="00332908" w:rsidRDefault="00000000">
            <w:pPr>
              <w:widowControl w:val="0"/>
              <w:spacing w:line="276" w:lineRule="auto"/>
              <w:jc w:val="center"/>
              <w:rPr>
                <w:sz w:val="22"/>
                <w:szCs w:val="22"/>
              </w:rPr>
            </w:pPr>
            <w:r>
              <w:rPr>
                <w:sz w:val="22"/>
                <w:szCs w:val="22"/>
              </w:rPr>
              <w:t>18.91</w:t>
            </w:r>
          </w:p>
        </w:tc>
      </w:tr>
      <w:tr w:rsidR="00332908" w14:paraId="3BB9592C" w14:textId="77777777">
        <w:trPr>
          <w:trHeight w:val="20"/>
        </w:trPr>
        <w:tc>
          <w:tcPr>
            <w:tcW w:w="540" w:type="dxa"/>
          </w:tcPr>
          <w:p w14:paraId="4C4475DC" w14:textId="77777777" w:rsidR="00332908" w:rsidRDefault="00000000">
            <w:pPr>
              <w:widowControl w:val="0"/>
              <w:spacing w:line="276" w:lineRule="auto"/>
              <w:jc w:val="both"/>
              <w:rPr>
                <w:b/>
                <w:sz w:val="24"/>
                <w:szCs w:val="24"/>
              </w:rPr>
            </w:pPr>
            <w:r>
              <w:rPr>
                <w:b/>
                <w:sz w:val="24"/>
                <w:szCs w:val="24"/>
              </w:rPr>
              <w:t>4</w:t>
            </w:r>
          </w:p>
        </w:tc>
        <w:tc>
          <w:tcPr>
            <w:tcW w:w="5370" w:type="dxa"/>
            <w:gridSpan w:val="2"/>
          </w:tcPr>
          <w:p w14:paraId="796A668A" w14:textId="77777777" w:rsidR="00332908" w:rsidRDefault="00000000">
            <w:pPr>
              <w:widowControl w:val="0"/>
              <w:spacing w:line="276" w:lineRule="auto"/>
              <w:jc w:val="both"/>
              <w:rPr>
                <w:b/>
                <w:sz w:val="22"/>
                <w:szCs w:val="22"/>
              </w:rPr>
            </w:pPr>
            <w:r>
              <w:rPr>
                <w:b/>
                <w:sz w:val="22"/>
                <w:szCs w:val="22"/>
              </w:rPr>
              <w:t>Nội dung 4: Tiến hành thu thập bộ dữ liệu ảnh OCT, Fundus, MRI của 400 khách thể (200 bệnh nhân Alzheimer, 200 bệnh nhân NC), thông tin xét nghiệm và kết quả các bài kiểm tra tâm thần kinh của bệnh nhân được thu tại bệnh viện 175, bệnh viện Đại học Y Dược, bệnh viện 30/4.</w:t>
            </w:r>
          </w:p>
        </w:tc>
        <w:tc>
          <w:tcPr>
            <w:tcW w:w="1140" w:type="dxa"/>
            <w:tcBorders>
              <w:top w:val="single" w:sz="6" w:space="0" w:color="000000"/>
              <w:bottom w:val="single" w:sz="6" w:space="0" w:color="000000"/>
            </w:tcBorders>
          </w:tcPr>
          <w:p w14:paraId="01ECB260" w14:textId="77777777" w:rsidR="00332908" w:rsidRDefault="00000000">
            <w:pPr>
              <w:widowControl w:val="0"/>
              <w:spacing w:line="276" w:lineRule="auto"/>
              <w:jc w:val="both"/>
              <w:rPr>
                <w:b/>
                <w:sz w:val="22"/>
                <w:szCs w:val="22"/>
              </w:rPr>
            </w:pPr>
            <w:r>
              <w:rPr>
                <w:b/>
                <w:sz w:val="22"/>
                <w:szCs w:val="22"/>
              </w:rPr>
              <w:t>05/2025 - 11/2025</w:t>
            </w:r>
          </w:p>
        </w:tc>
        <w:tc>
          <w:tcPr>
            <w:tcW w:w="975" w:type="dxa"/>
            <w:tcBorders>
              <w:top w:val="single" w:sz="6" w:space="0" w:color="000000"/>
              <w:bottom w:val="single" w:sz="6" w:space="0" w:color="000000"/>
            </w:tcBorders>
            <w:vAlign w:val="center"/>
          </w:tcPr>
          <w:p w14:paraId="7083B243" w14:textId="77777777" w:rsidR="00332908" w:rsidRDefault="00000000">
            <w:pPr>
              <w:widowControl w:val="0"/>
              <w:spacing w:line="276" w:lineRule="auto"/>
              <w:ind w:left="-57" w:right="-57"/>
              <w:jc w:val="both"/>
              <w:rPr>
                <w:b/>
                <w:sz w:val="22"/>
                <w:szCs w:val="22"/>
              </w:rPr>
            </w:pPr>
            <w:r>
              <w:rPr>
                <w:b/>
                <w:sz w:val="22"/>
                <w:szCs w:val="22"/>
              </w:rPr>
              <w:t>TS. BS. Trần Công Thắng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75AA6B0" w14:textId="77777777" w:rsidR="00332908" w:rsidRDefault="00000000">
            <w:pPr>
              <w:widowControl w:val="0"/>
              <w:spacing w:line="276" w:lineRule="auto"/>
              <w:jc w:val="center"/>
              <w:rPr>
                <w:b/>
                <w:sz w:val="22"/>
                <w:szCs w:val="22"/>
              </w:rPr>
            </w:pPr>
            <w:r>
              <w:rPr>
                <w:b/>
                <w:sz w:val="22"/>
                <w:szCs w:val="22"/>
              </w:rPr>
              <w:t xml:space="preserve">              445.09</w:t>
            </w:r>
          </w:p>
        </w:tc>
      </w:tr>
      <w:tr w:rsidR="00332908" w14:paraId="6A16F3B4" w14:textId="77777777">
        <w:trPr>
          <w:trHeight w:val="20"/>
        </w:trPr>
        <w:tc>
          <w:tcPr>
            <w:tcW w:w="540" w:type="dxa"/>
          </w:tcPr>
          <w:p w14:paraId="509EBF68" w14:textId="77777777" w:rsidR="00332908" w:rsidRDefault="00332908">
            <w:pPr>
              <w:widowControl w:val="0"/>
              <w:spacing w:line="276" w:lineRule="auto"/>
              <w:jc w:val="both"/>
              <w:rPr>
                <w:sz w:val="24"/>
                <w:szCs w:val="24"/>
              </w:rPr>
            </w:pPr>
          </w:p>
        </w:tc>
        <w:tc>
          <w:tcPr>
            <w:tcW w:w="3165" w:type="dxa"/>
          </w:tcPr>
          <w:p w14:paraId="7521CB20" w14:textId="77777777" w:rsidR="00332908" w:rsidRDefault="00000000">
            <w:pPr>
              <w:widowControl w:val="0"/>
              <w:spacing w:line="276" w:lineRule="auto"/>
              <w:jc w:val="both"/>
              <w:rPr>
                <w:sz w:val="22"/>
                <w:szCs w:val="22"/>
              </w:rPr>
            </w:pPr>
            <w:r>
              <w:rPr>
                <w:b/>
                <w:sz w:val="22"/>
                <w:szCs w:val="22"/>
              </w:rPr>
              <w:t>Công việc 4.1.</w:t>
            </w:r>
            <w:r>
              <w:rPr>
                <w:sz w:val="22"/>
                <w:szCs w:val="22"/>
              </w:rPr>
              <w:t xml:space="preserve"> Thu thập lịch sử y tế chi tiết từ bệnh nhân để thu thập thông tin chi tiết về sức khỏe và tiền sử y tế của bệnh nhân.</w:t>
            </w:r>
          </w:p>
        </w:tc>
        <w:tc>
          <w:tcPr>
            <w:tcW w:w="2205" w:type="dxa"/>
          </w:tcPr>
          <w:p w14:paraId="2C7A7C5E" w14:textId="77777777" w:rsidR="00332908" w:rsidRDefault="00000000">
            <w:pPr>
              <w:widowControl w:val="0"/>
              <w:spacing w:line="276" w:lineRule="auto"/>
              <w:jc w:val="both"/>
              <w:rPr>
                <w:sz w:val="22"/>
                <w:szCs w:val="22"/>
              </w:rPr>
            </w:pPr>
            <w:r>
              <w:rPr>
                <w:sz w:val="22"/>
                <w:szCs w:val="22"/>
              </w:rPr>
              <w:t>Tài liệu thông tin lịch sử y tế chi tiết người tham gia</w:t>
            </w:r>
          </w:p>
        </w:tc>
        <w:tc>
          <w:tcPr>
            <w:tcW w:w="1140" w:type="dxa"/>
            <w:tcBorders>
              <w:top w:val="single" w:sz="6" w:space="0" w:color="000000"/>
              <w:bottom w:val="single" w:sz="6" w:space="0" w:color="000000"/>
            </w:tcBorders>
          </w:tcPr>
          <w:p w14:paraId="7201F1CB" w14:textId="77777777" w:rsidR="00332908" w:rsidRDefault="00000000">
            <w:pPr>
              <w:widowControl w:val="0"/>
              <w:spacing w:line="276" w:lineRule="auto"/>
              <w:jc w:val="both"/>
              <w:rPr>
                <w:sz w:val="22"/>
                <w:szCs w:val="22"/>
              </w:rPr>
            </w:pPr>
            <w:r>
              <w:rPr>
                <w:sz w:val="22"/>
                <w:szCs w:val="22"/>
              </w:rPr>
              <w:t>05/2025 - 11/2025</w:t>
            </w:r>
          </w:p>
        </w:tc>
        <w:tc>
          <w:tcPr>
            <w:tcW w:w="975" w:type="dxa"/>
            <w:tcBorders>
              <w:top w:val="single" w:sz="6" w:space="0" w:color="000000"/>
              <w:bottom w:val="single" w:sz="6" w:space="0" w:color="000000"/>
            </w:tcBorders>
            <w:vAlign w:val="center"/>
          </w:tcPr>
          <w:p w14:paraId="4FA5FC2B" w14:textId="77777777" w:rsidR="00332908" w:rsidRDefault="00000000">
            <w:pPr>
              <w:widowControl w:val="0"/>
              <w:spacing w:line="276" w:lineRule="auto"/>
              <w:ind w:left="-57" w:right="-57"/>
              <w:jc w:val="both"/>
              <w:rPr>
                <w:sz w:val="22"/>
                <w:szCs w:val="22"/>
              </w:rPr>
            </w:pPr>
            <w:r>
              <w:rPr>
                <w:sz w:val="22"/>
                <w:szCs w:val="22"/>
              </w:rPr>
              <w:t>TS. BS. Trần Công Thắng và nhóm nghiên cứu</w:t>
            </w:r>
          </w:p>
        </w:tc>
        <w:tc>
          <w:tcPr>
            <w:tcW w:w="1020" w:type="dxa"/>
          </w:tcPr>
          <w:p w14:paraId="2DC7EE8A" w14:textId="77777777" w:rsidR="00332908" w:rsidRDefault="00000000">
            <w:pPr>
              <w:widowControl w:val="0"/>
              <w:spacing w:line="276" w:lineRule="auto"/>
              <w:jc w:val="both"/>
              <w:rPr>
                <w:sz w:val="22"/>
                <w:szCs w:val="22"/>
              </w:rPr>
            </w:pPr>
            <w:r>
              <w:rPr>
                <w:sz w:val="22"/>
                <w:szCs w:val="22"/>
              </w:rPr>
              <w:t>56.73</w:t>
            </w:r>
          </w:p>
        </w:tc>
      </w:tr>
      <w:tr w:rsidR="00332908" w14:paraId="5B9B9F91" w14:textId="77777777">
        <w:trPr>
          <w:trHeight w:val="20"/>
        </w:trPr>
        <w:tc>
          <w:tcPr>
            <w:tcW w:w="540" w:type="dxa"/>
          </w:tcPr>
          <w:p w14:paraId="0D903CDA" w14:textId="77777777" w:rsidR="00332908" w:rsidRDefault="00332908">
            <w:pPr>
              <w:widowControl w:val="0"/>
              <w:spacing w:line="276" w:lineRule="auto"/>
              <w:jc w:val="both"/>
              <w:rPr>
                <w:sz w:val="24"/>
                <w:szCs w:val="24"/>
              </w:rPr>
            </w:pPr>
          </w:p>
        </w:tc>
        <w:tc>
          <w:tcPr>
            <w:tcW w:w="3165" w:type="dxa"/>
          </w:tcPr>
          <w:p w14:paraId="717B1F5B" w14:textId="77777777" w:rsidR="00332908" w:rsidRDefault="00000000">
            <w:pPr>
              <w:widowControl w:val="0"/>
              <w:spacing w:line="276" w:lineRule="auto"/>
              <w:jc w:val="both"/>
              <w:rPr>
                <w:sz w:val="22"/>
                <w:szCs w:val="22"/>
              </w:rPr>
            </w:pPr>
            <w:r>
              <w:rPr>
                <w:b/>
                <w:sz w:val="22"/>
                <w:szCs w:val="22"/>
              </w:rPr>
              <w:t xml:space="preserve">Công việc 4.2. </w:t>
            </w:r>
            <w:r>
              <w:rPr>
                <w:sz w:val="22"/>
                <w:szCs w:val="22"/>
              </w:rPr>
              <w:t xml:space="preserve">Thực hiện cuộc đánh giá sử dụng bộ 8 bài kiểm tra VnCA để đo lường khả năng </w:t>
            </w:r>
            <w:r>
              <w:rPr>
                <w:sz w:val="22"/>
                <w:szCs w:val="22"/>
              </w:rPr>
              <w:lastRenderedPageBreak/>
              <w:t>nhận thức, tư duy và chức năng nhận biết của bệnh nhân để lựa chọn những người thích hợp cho nghiên cứu.</w:t>
            </w:r>
          </w:p>
        </w:tc>
        <w:tc>
          <w:tcPr>
            <w:tcW w:w="2205" w:type="dxa"/>
          </w:tcPr>
          <w:p w14:paraId="1B6ECDB0" w14:textId="77777777" w:rsidR="00332908" w:rsidRDefault="00000000">
            <w:pPr>
              <w:widowControl w:val="0"/>
              <w:spacing w:line="276" w:lineRule="auto"/>
              <w:jc w:val="both"/>
              <w:rPr>
                <w:sz w:val="22"/>
                <w:szCs w:val="22"/>
              </w:rPr>
            </w:pPr>
            <w:r>
              <w:rPr>
                <w:sz w:val="22"/>
                <w:szCs w:val="22"/>
              </w:rPr>
              <w:lastRenderedPageBreak/>
              <w:t xml:space="preserve">Báo cáo chi tiết cho kết quả của cuộc đánh giá nhận thức, và danh </w:t>
            </w:r>
            <w:r>
              <w:rPr>
                <w:sz w:val="22"/>
                <w:szCs w:val="22"/>
              </w:rPr>
              <w:lastRenderedPageBreak/>
              <w:t>sách những người tham gia thích hợp cho nghiên cứu</w:t>
            </w:r>
          </w:p>
        </w:tc>
        <w:tc>
          <w:tcPr>
            <w:tcW w:w="1140" w:type="dxa"/>
            <w:tcBorders>
              <w:top w:val="single" w:sz="6" w:space="0" w:color="000000"/>
              <w:bottom w:val="single" w:sz="6" w:space="0" w:color="000000"/>
            </w:tcBorders>
          </w:tcPr>
          <w:p w14:paraId="04D59482" w14:textId="77777777" w:rsidR="00332908" w:rsidRDefault="00000000">
            <w:pPr>
              <w:widowControl w:val="0"/>
              <w:spacing w:line="276" w:lineRule="auto"/>
              <w:jc w:val="both"/>
              <w:rPr>
                <w:sz w:val="22"/>
                <w:szCs w:val="22"/>
              </w:rPr>
            </w:pPr>
            <w:r>
              <w:rPr>
                <w:sz w:val="22"/>
                <w:szCs w:val="22"/>
              </w:rPr>
              <w:lastRenderedPageBreak/>
              <w:t>05/2025 - 11/2025</w:t>
            </w:r>
          </w:p>
        </w:tc>
        <w:tc>
          <w:tcPr>
            <w:tcW w:w="975" w:type="dxa"/>
            <w:tcBorders>
              <w:top w:val="single" w:sz="6" w:space="0" w:color="000000"/>
            </w:tcBorders>
            <w:vAlign w:val="center"/>
          </w:tcPr>
          <w:p w14:paraId="10AF0237" w14:textId="77777777" w:rsidR="00332908" w:rsidRDefault="00000000">
            <w:pPr>
              <w:widowControl w:val="0"/>
              <w:spacing w:line="276" w:lineRule="auto"/>
              <w:ind w:left="-57" w:right="-57"/>
              <w:jc w:val="both"/>
              <w:rPr>
                <w:sz w:val="22"/>
                <w:szCs w:val="22"/>
              </w:rPr>
            </w:pPr>
            <w:r>
              <w:rPr>
                <w:sz w:val="22"/>
                <w:szCs w:val="22"/>
              </w:rPr>
              <w:t xml:space="preserve">TS. BS. Trần Công </w:t>
            </w:r>
            <w:r>
              <w:rPr>
                <w:sz w:val="22"/>
                <w:szCs w:val="22"/>
              </w:rPr>
              <w:lastRenderedPageBreak/>
              <w:t>Thắng và nhóm nghiên cứu</w:t>
            </w:r>
          </w:p>
        </w:tc>
        <w:tc>
          <w:tcPr>
            <w:tcW w:w="1020" w:type="dxa"/>
          </w:tcPr>
          <w:p w14:paraId="24F4BA4B" w14:textId="77777777" w:rsidR="00332908" w:rsidRDefault="00000000">
            <w:pPr>
              <w:widowControl w:val="0"/>
              <w:spacing w:line="276" w:lineRule="auto"/>
              <w:jc w:val="both"/>
              <w:rPr>
                <w:sz w:val="22"/>
                <w:szCs w:val="22"/>
              </w:rPr>
            </w:pPr>
            <w:r>
              <w:rPr>
                <w:sz w:val="22"/>
                <w:szCs w:val="22"/>
              </w:rPr>
              <w:lastRenderedPageBreak/>
              <w:t>158.55</w:t>
            </w:r>
          </w:p>
        </w:tc>
      </w:tr>
      <w:tr w:rsidR="00332908" w14:paraId="43D91AFE" w14:textId="77777777">
        <w:trPr>
          <w:trHeight w:val="20"/>
        </w:trPr>
        <w:tc>
          <w:tcPr>
            <w:tcW w:w="540" w:type="dxa"/>
          </w:tcPr>
          <w:p w14:paraId="7C457316" w14:textId="77777777" w:rsidR="00332908" w:rsidRDefault="00332908">
            <w:pPr>
              <w:widowControl w:val="0"/>
              <w:spacing w:line="276" w:lineRule="auto"/>
              <w:jc w:val="both"/>
              <w:rPr>
                <w:sz w:val="24"/>
                <w:szCs w:val="24"/>
              </w:rPr>
            </w:pPr>
          </w:p>
        </w:tc>
        <w:tc>
          <w:tcPr>
            <w:tcW w:w="3165" w:type="dxa"/>
          </w:tcPr>
          <w:p w14:paraId="0F5D0509" w14:textId="77777777" w:rsidR="00332908" w:rsidRDefault="00000000">
            <w:pPr>
              <w:widowControl w:val="0"/>
              <w:spacing w:line="276" w:lineRule="auto"/>
              <w:jc w:val="both"/>
              <w:rPr>
                <w:sz w:val="22"/>
                <w:szCs w:val="22"/>
              </w:rPr>
            </w:pPr>
            <w:r>
              <w:rPr>
                <w:b/>
                <w:sz w:val="22"/>
                <w:szCs w:val="22"/>
              </w:rPr>
              <w:t>Công việc 4.3.</w:t>
            </w:r>
            <w:r>
              <w:rPr>
                <w:sz w:val="22"/>
                <w:szCs w:val="22"/>
              </w:rPr>
              <w:t xml:space="preserve"> Thực hiện thu thập và sàng lọc kết quả xét nghiệm máu để loại trừ các bệnh nhân sa sút trí tuệ.</w:t>
            </w:r>
          </w:p>
          <w:p w14:paraId="7E96EF6D" w14:textId="77777777" w:rsidR="00332908" w:rsidRDefault="00332908">
            <w:pPr>
              <w:widowControl w:val="0"/>
              <w:spacing w:line="276" w:lineRule="auto"/>
              <w:jc w:val="both"/>
              <w:rPr>
                <w:sz w:val="22"/>
                <w:szCs w:val="22"/>
              </w:rPr>
            </w:pPr>
          </w:p>
        </w:tc>
        <w:tc>
          <w:tcPr>
            <w:tcW w:w="2205" w:type="dxa"/>
          </w:tcPr>
          <w:p w14:paraId="7F6C1B89" w14:textId="77777777" w:rsidR="00332908" w:rsidRDefault="00000000">
            <w:pPr>
              <w:widowControl w:val="0"/>
              <w:spacing w:line="276" w:lineRule="auto"/>
              <w:jc w:val="both"/>
              <w:rPr>
                <w:sz w:val="22"/>
                <w:szCs w:val="22"/>
              </w:rPr>
            </w:pPr>
            <w:r>
              <w:rPr>
                <w:sz w:val="22"/>
                <w:szCs w:val="22"/>
              </w:rPr>
              <w:t>Báo cáo chi tiết kết quả của quá trình xét nghiệm máu</w:t>
            </w:r>
          </w:p>
        </w:tc>
        <w:tc>
          <w:tcPr>
            <w:tcW w:w="1140" w:type="dxa"/>
            <w:tcBorders>
              <w:top w:val="single" w:sz="6" w:space="0" w:color="000000"/>
              <w:bottom w:val="single" w:sz="6" w:space="0" w:color="000000"/>
            </w:tcBorders>
          </w:tcPr>
          <w:p w14:paraId="7169492F" w14:textId="77777777" w:rsidR="00332908" w:rsidRDefault="00000000">
            <w:pPr>
              <w:widowControl w:val="0"/>
              <w:spacing w:line="276" w:lineRule="auto"/>
              <w:jc w:val="both"/>
              <w:rPr>
                <w:sz w:val="22"/>
                <w:szCs w:val="22"/>
              </w:rPr>
            </w:pPr>
            <w:r>
              <w:rPr>
                <w:sz w:val="22"/>
                <w:szCs w:val="22"/>
              </w:rPr>
              <w:t>05/2025 - 11/2025</w:t>
            </w:r>
          </w:p>
        </w:tc>
        <w:tc>
          <w:tcPr>
            <w:tcW w:w="975" w:type="dxa"/>
            <w:tcBorders>
              <w:top w:val="single" w:sz="6" w:space="0" w:color="000000"/>
              <w:bottom w:val="single" w:sz="6" w:space="0" w:color="000000"/>
            </w:tcBorders>
            <w:vAlign w:val="center"/>
          </w:tcPr>
          <w:p w14:paraId="6F2977FF" w14:textId="77777777" w:rsidR="00332908" w:rsidRDefault="00000000">
            <w:pPr>
              <w:widowControl w:val="0"/>
              <w:spacing w:line="276" w:lineRule="auto"/>
              <w:ind w:left="-57" w:right="-57"/>
              <w:jc w:val="both"/>
              <w:rPr>
                <w:sz w:val="22"/>
                <w:szCs w:val="22"/>
              </w:rPr>
            </w:pPr>
            <w:r>
              <w:rPr>
                <w:sz w:val="22"/>
                <w:szCs w:val="22"/>
              </w:rPr>
              <w:t>BS CKII TS. BS. Trần Công Thắng và nhóm nghiên cứu</w:t>
            </w:r>
          </w:p>
        </w:tc>
        <w:tc>
          <w:tcPr>
            <w:tcW w:w="1020" w:type="dxa"/>
          </w:tcPr>
          <w:p w14:paraId="24ED6F71" w14:textId="77777777" w:rsidR="00332908" w:rsidRDefault="00000000">
            <w:pPr>
              <w:widowControl w:val="0"/>
              <w:spacing w:line="276" w:lineRule="auto"/>
              <w:jc w:val="both"/>
              <w:rPr>
                <w:sz w:val="22"/>
                <w:szCs w:val="22"/>
              </w:rPr>
            </w:pPr>
            <w:r>
              <w:rPr>
                <w:sz w:val="22"/>
                <w:szCs w:val="22"/>
              </w:rPr>
              <w:t>50.91</w:t>
            </w:r>
          </w:p>
        </w:tc>
      </w:tr>
      <w:tr w:rsidR="00332908" w14:paraId="658BDF9A" w14:textId="77777777">
        <w:trPr>
          <w:trHeight w:val="20"/>
        </w:trPr>
        <w:tc>
          <w:tcPr>
            <w:tcW w:w="540" w:type="dxa"/>
          </w:tcPr>
          <w:p w14:paraId="7AED4D0C" w14:textId="77777777" w:rsidR="00332908" w:rsidRDefault="00332908">
            <w:pPr>
              <w:widowControl w:val="0"/>
              <w:spacing w:line="276" w:lineRule="auto"/>
              <w:jc w:val="both"/>
              <w:rPr>
                <w:sz w:val="24"/>
                <w:szCs w:val="24"/>
              </w:rPr>
            </w:pPr>
          </w:p>
        </w:tc>
        <w:tc>
          <w:tcPr>
            <w:tcW w:w="3165" w:type="dxa"/>
          </w:tcPr>
          <w:p w14:paraId="7CB1D033" w14:textId="77777777" w:rsidR="00332908" w:rsidRDefault="00000000">
            <w:pPr>
              <w:widowControl w:val="0"/>
              <w:spacing w:line="276" w:lineRule="auto"/>
              <w:jc w:val="both"/>
              <w:rPr>
                <w:b/>
                <w:sz w:val="22"/>
                <w:szCs w:val="22"/>
              </w:rPr>
            </w:pPr>
            <w:r>
              <w:rPr>
                <w:b/>
                <w:sz w:val="22"/>
                <w:szCs w:val="22"/>
              </w:rPr>
              <w:t>Công việc 4.4.</w:t>
            </w:r>
            <w:r>
              <w:rPr>
                <w:sz w:val="22"/>
                <w:szCs w:val="22"/>
              </w:rPr>
              <w:t xml:space="preserve"> Tiến hành thu thập dữ liệu ảnh OCT, và Fundus của 400 khách thể ở giai đoạn cơ sở.</w:t>
            </w:r>
          </w:p>
        </w:tc>
        <w:tc>
          <w:tcPr>
            <w:tcW w:w="2205" w:type="dxa"/>
          </w:tcPr>
          <w:p w14:paraId="4C8D24B2" w14:textId="77777777" w:rsidR="00332908" w:rsidRDefault="00000000">
            <w:pPr>
              <w:widowControl w:val="0"/>
              <w:spacing w:line="276" w:lineRule="auto"/>
              <w:jc w:val="both"/>
              <w:rPr>
                <w:sz w:val="22"/>
                <w:szCs w:val="22"/>
              </w:rPr>
            </w:pPr>
            <w:r>
              <w:rPr>
                <w:sz w:val="22"/>
                <w:szCs w:val="22"/>
              </w:rPr>
              <w:t>CSDL 400 bản ghi khả dụng cho dữ liệu ảnh OCT và Fundus ở giai đoạn cơ sở</w:t>
            </w:r>
          </w:p>
        </w:tc>
        <w:tc>
          <w:tcPr>
            <w:tcW w:w="1140" w:type="dxa"/>
            <w:tcBorders>
              <w:top w:val="single" w:sz="6" w:space="0" w:color="000000"/>
              <w:bottom w:val="single" w:sz="6" w:space="0" w:color="000000"/>
            </w:tcBorders>
          </w:tcPr>
          <w:p w14:paraId="5DC5975B" w14:textId="77777777" w:rsidR="00332908" w:rsidRDefault="00000000">
            <w:pPr>
              <w:widowControl w:val="0"/>
              <w:spacing w:line="276" w:lineRule="auto"/>
              <w:jc w:val="both"/>
              <w:rPr>
                <w:sz w:val="22"/>
                <w:szCs w:val="22"/>
              </w:rPr>
            </w:pPr>
            <w:r>
              <w:rPr>
                <w:sz w:val="22"/>
                <w:szCs w:val="22"/>
              </w:rPr>
              <w:t>05/2025 - 11/2025</w:t>
            </w:r>
          </w:p>
        </w:tc>
        <w:tc>
          <w:tcPr>
            <w:tcW w:w="975" w:type="dxa"/>
            <w:tcBorders>
              <w:top w:val="single" w:sz="6" w:space="0" w:color="000000"/>
              <w:bottom w:val="single" w:sz="6" w:space="0" w:color="000000"/>
            </w:tcBorders>
            <w:vAlign w:val="center"/>
          </w:tcPr>
          <w:p w14:paraId="004C5DF9" w14:textId="77777777" w:rsidR="00332908" w:rsidRDefault="00000000">
            <w:pPr>
              <w:widowControl w:val="0"/>
              <w:spacing w:line="276" w:lineRule="auto"/>
              <w:ind w:left="-57" w:right="-57"/>
              <w:jc w:val="both"/>
              <w:rPr>
                <w:sz w:val="22"/>
                <w:szCs w:val="22"/>
              </w:rPr>
            </w:pPr>
            <w:r>
              <w:rPr>
                <w:sz w:val="22"/>
                <w:szCs w:val="22"/>
              </w:rPr>
              <w:t>TS. BS. Trần Công Thắng và nhóm nghiên cứu</w:t>
            </w:r>
          </w:p>
        </w:tc>
        <w:tc>
          <w:tcPr>
            <w:tcW w:w="1020" w:type="dxa"/>
          </w:tcPr>
          <w:p w14:paraId="0CBDB9C1" w14:textId="77777777" w:rsidR="00332908" w:rsidRDefault="00000000">
            <w:pPr>
              <w:widowControl w:val="0"/>
              <w:spacing w:line="276" w:lineRule="auto"/>
              <w:jc w:val="both"/>
              <w:rPr>
                <w:sz w:val="22"/>
                <w:szCs w:val="22"/>
              </w:rPr>
            </w:pPr>
            <w:r>
              <w:rPr>
                <w:sz w:val="22"/>
                <w:szCs w:val="22"/>
              </w:rPr>
              <w:t>66.18</w:t>
            </w:r>
          </w:p>
        </w:tc>
      </w:tr>
      <w:tr w:rsidR="00332908" w14:paraId="6E8AAF08" w14:textId="77777777">
        <w:trPr>
          <w:trHeight w:val="20"/>
        </w:trPr>
        <w:tc>
          <w:tcPr>
            <w:tcW w:w="540" w:type="dxa"/>
          </w:tcPr>
          <w:p w14:paraId="420E11E5" w14:textId="77777777" w:rsidR="00332908" w:rsidRDefault="00332908">
            <w:pPr>
              <w:widowControl w:val="0"/>
              <w:spacing w:line="276" w:lineRule="auto"/>
              <w:jc w:val="both"/>
              <w:rPr>
                <w:sz w:val="24"/>
                <w:szCs w:val="24"/>
              </w:rPr>
            </w:pPr>
          </w:p>
        </w:tc>
        <w:tc>
          <w:tcPr>
            <w:tcW w:w="3165" w:type="dxa"/>
          </w:tcPr>
          <w:p w14:paraId="30D14B85" w14:textId="77777777" w:rsidR="00332908" w:rsidRDefault="00000000">
            <w:pPr>
              <w:widowControl w:val="0"/>
              <w:spacing w:line="276" w:lineRule="auto"/>
              <w:jc w:val="both"/>
              <w:rPr>
                <w:sz w:val="22"/>
                <w:szCs w:val="22"/>
              </w:rPr>
            </w:pPr>
            <w:r>
              <w:rPr>
                <w:b/>
                <w:sz w:val="22"/>
                <w:szCs w:val="22"/>
              </w:rPr>
              <w:t xml:space="preserve">Công việc 4.5. </w:t>
            </w:r>
            <w:r>
              <w:rPr>
                <w:sz w:val="22"/>
                <w:szCs w:val="22"/>
              </w:rPr>
              <w:t>Tiến hành thu thập dữ liệu ảnh MRI của 400 khách thể ở giai đoạn cơ sở.</w:t>
            </w:r>
          </w:p>
        </w:tc>
        <w:tc>
          <w:tcPr>
            <w:tcW w:w="2205" w:type="dxa"/>
          </w:tcPr>
          <w:p w14:paraId="684AF22C" w14:textId="77777777" w:rsidR="00332908" w:rsidRDefault="00000000">
            <w:pPr>
              <w:widowControl w:val="0"/>
              <w:spacing w:line="276" w:lineRule="auto"/>
              <w:jc w:val="both"/>
              <w:rPr>
                <w:sz w:val="22"/>
                <w:szCs w:val="22"/>
              </w:rPr>
            </w:pPr>
            <w:r>
              <w:rPr>
                <w:sz w:val="22"/>
                <w:szCs w:val="22"/>
              </w:rPr>
              <w:t>CSDL 400 bản ghi khả dụng cho dữ liệu ảnh MRI ở giai đoạn cơ sở</w:t>
            </w:r>
          </w:p>
        </w:tc>
        <w:tc>
          <w:tcPr>
            <w:tcW w:w="1140" w:type="dxa"/>
            <w:tcBorders>
              <w:top w:val="single" w:sz="6" w:space="0" w:color="000000"/>
              <w:bottom w:val="single" w:sz="6" w:space="0" w:color="000000"/>
            </w:tcBorders>
          </w:tcPr>
          <w:p w14:paraId="1E397F6B" w14:textId="77777777" w:rsidR="00332908" w:rsidRDefault="00000000">
            <w:pPr>
              <w:widowControl w:val="0"/>
              <w:spacing w:line="276" w:lineRule="auto"/>
              <w:jc w:val="both"/>
              <w:rPr>
                <w:sz w:val="22"/>
                <w:szCs w:val="22"/>
              </w:rPr>
            </w:pPr>
            <w:r>
              <w:rPr>
                <w:sz w:val="22"/>
                <w:szCs w:val="22"/>
              </w:rPr>
              <w:t>05/2025 - 11/2025</w:t>
            </w:r>
          </w:p>
        </w:tc>
        <w:tc>
          <w:tcPr>
            <w:tcW w:w="975" w:type="dxa"/>
            <w:tcBorders>
              <w:top w:val="single" w:sz="6" w:space="0" w:color="000000"/>
              <w:bottom w:val="single" w:sz="6" w:space="0" w:color="000000"/>
            </w:tcBorders>
            <w:vAlign w:val="center"/>
          </w:tcPr>
          <w:p w14:paraId="1ED9E1E6" w14:textId="77777777" w:rsidR="00332908" w:rsidRDefault="00000000">
            <w:pPr>
              <w:widowControl w:val="0"/>
              <w:spacing w:line="276" w:lineRule="auto"/>
              <w:ind w:left="-57" w:right="-57"/>
              <w:jc w:val="both"/>
              <w:rPr>
                <w:sz w:val="22"/>
                <w:szCs w:val="22"/>
              </w:rPr>
            </w:pPr>
            <w:r>
              <w:rPr>
                <w:sz w:val="22"/>
                <w:szCs w:val="22"/>
              </w:rPr>
              <w:t>TS. BS. Trần Công Thắng và nhóm nghiên cứu</w:t>
            </w:r>
          </w:p>
        </w:tc>
        <w:tc>
          <w:tcPr>
            <w:tcW w:w="1020" w:type="dxa"/>
          </w:tcPr>
          <w:p w14:paraId="27BBE69C" w14:textId="77777777" w:rsidR="00332908" w:rsidRDefault="00000000">
            <w:pPr>
              <w:widowControl w:val="0"/>
              <w:spacing w:line="276" w:lineRule="auto"/>
              <w:jc w:val="both"/>
              <w:rPr>
                <w:sz w:val="22"/>
                <w:szCs w:val="22"/>
              </w:rPr>
            </w:pPr>
            <w:r>
              <w:rPr>
                <w:sz w:val="22"/>
                <w:szCs w:val="22"/>
              </w:rPr>
              <w:t>47.27</w:t>
            </w:r>
          </w:p>
        </w:tc>
      </w:tr>
      <w:tr w:rsidR="00332908" w14:paraId="49F45300" w14:textId="77777777">
        <w:trPr>
          <w:trHeight w:val="20"/>
        </w:trPr>
        <w:tc>
          <w:tcPr>
            <w:tcW w:w="540" w:type="dxa"/>
          </w:tcPr>
          <w:p w14:paraId="5969C73B" w14:textId="77777777" w:rsidR="00332908" w:rsidRDefault="00332908">
            <w:pPr>
              <w:widowControl w:val="0"/>
              <w:spacing w:line="276" w:lineRule="auto"/>
              <w:jc w:val="both"/>
              <w:rPr>
                <w:b/>
                <w:sz w:val="24"/>
                <w:szCs w:val="24"/>
              </w:rPr>
            </w:pPr>
          </w:p>
        </w:tc>
        <w:tc>
          <w:tcPr>
            <w:tcW w:w="3165" w:type="dxa"/>
          </w:tcPr>
          <w:p w14:paraId="4A0D100E" w14:textId="77777777" w:rsidR="00332908" w:rsidRDefault="00000000">
            <w:pPr>
              <w:widowControl w:val="0"/>
              <w:spacing w:line="276" w:lineRule="auto"/>
              <w:jc w:val="both"/>
              <w:rPr>
                <w:sz w:val="22"/>
                <w:szCs w:val="22"/>
              </w:rPr>
            </w:pPr>
            <w:r>
              <w:rPr>
                <w:b/>
                <w:sz w:val="22"/>
                <w:szCs w:val="22"/>
              </w:rPr>
              <w:t xml:space="preserve">Công việc 4.6. </w:t>
            </w:r>
            <w:r>
              <w:rPr>
                <w:sz w:val="22"/>
                <w:szCs w:val="22"/>
              </w:rPr>
              <w:t>Đánh nhãn hình ảnh MRI, OCT, Fundus và dữ liệu lâm sàng theo trạng thái bệnh và mức độ tiến triển trong hỗ trợ chẩn đoán và dự đoán tiến triển bệnh Alzheimer.</w:t>
            </w:r>
          </w:p>
        </w:tc>
        <w:tc>
          <w:tcPr>
            <w:tcW w:w="2205" w:type="dxa"/>
          </w:tcPr>
          <w:p w14:paraId="722DB8F5" w14:textId="77777777" w:rsidR="00332908" w:rsidRDefault="00000000">
            <w:pPr>
              <w:widowControl w:val="0"/>
              <w:spacing w:line="276" w:lineRule="auto"/>
              <w:jc w:val="both"/>
              <w:rPr>
                <w:b/>
                <w:sz w:val="24"/>
                <w:szCs w:val="24"/>
              </w:rPr>
            </w:pPr>
            <w:r>
              <w:rPr>
                <w:sz w:val="22"/>
                <w:szCs w:val="22"/>
              </w:rPr>
              <w:t>CSDL 400 bản ghi khả dụng cho dữ liệu ảnh MRI ở giai đoạn cơ sở</w:t>
            </w:r>
          </w:p>
        </w:tc>
        <w:tc>
          <w:tcPr>
            <w:tcW w:w="1140" w:type="dxa"/>
            <w:tcBorders>
              <w:top w:val="single" w:sz="6" w:space="0" w:color="000000"/>
              <w:bottom w:val="single" w:sz="6" w:space="0" w:color="000000"/>
            </w:tcBorders>
          </w:tcPr>
          <w:p w14:paraId="5F1D80F8" w14:textId="77777777" w:rsidR="00332908" w:rsidRDefault="00000000">
            <w:pPr>
              <w:widowControl w:val="0"/>
              <w:spacing w:line="276" w:lineRule="auto"/>
              <w:jc w:val="both"/>
              <w:rPr>
                <w:b/>
                <w:sz w:val="22"/>
                <w:szCs w:val="22"/>
              </w:rPr>
            </w:pPr>
            <w:r>
              <w:rPr>
                <w:sz w:val="22"/>
                <w:szCs w:val="22"/>
              </w:rPr>
              <w:t>05/2025 - 11/2025</w:t>
            </w:r>
          </w:p>
        </w:tc>
        <w:tc>
          <w:tcPr>
            <w:tcW w:w="975" w:type="dxa"/>
            <w:tcBorders>
              <w:top w:val="single" w:sz="6" w:space="0" w:color="000000"/>
              <w:bottom w:val="single" w:sz="6" w:space="0" w:color="000000"/>
            </w:tcBorders>
            <w:vAlign w:val="center"/>
          </w:tcPr>
          <w:p w14:paraId="09E98E94" w14:textId="77777777" w:rsidR="00332908" w:rsidRDefault="00000000">
            <w:pPr>
              <w:widowControl w:val="0"/>
              <w:spacing w:line="276" w:lineRule="auto"/>
              <w:ind w:left="-57" w:right="-57"/>
              <w:jc w:val="both"/>
              <w:rPr>
                <w:b/>
                <w:sz w:val="22"/>
                <w:szCs w:val="22"/>
              </w:rPr>
            </w:pPr>
            <w:r>
              <w:rPr>
                <w:sz w:val="22"/>
                <w:szCs w:val="22"/>
              </w:rPr>
              <w:t>TS. BS. Trần Công Thắng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00F6721" w14:textId="77777777" w:rsidR="00332908" w:rsidRDefault="00000000">
            <w:pPr>
              <w:widowControl w:val="0"/>
              <w:spacing w:line="276" w:lineRule="auto"/>
              <w:jc w:val="center"/>
              <w:rPr>
                <w:sz w:val="22"/>
                <w:szCs w:val="22"/>
              </w:rPr>
            </w:pPr>
            <w:r>
              <w:rPr>
                <w:sz w:val="22"/>
                <w:szCs w:val="22"/>
              </w:rPr>
              <w:t>65.45</w:t>
            </w:r>
          </w:p>
        </w:tc>
      </w:tr>
      <w:tr w:rsidR="00332908" w14:paraId="03D6DD07" w14:textId="77777777">
        <w:trPr>
          <w:trHeight w:val="20"/>
        </w:trPr>
        <w:tc>
          <w:tcPr>
            <w:tcW w:w="540" w:type="dxa"/>
          </w:tcPr>
          <w:p w14:paraId="3D210410" w14:textId="77777777" w:rsidR="00332908" w:rsidRDefault="00000000">
            <w:pPr>
              <w:widowControl w:val="0"/>
              <w:spacing w:line="276" w:lineRule="auto"/>
              <w:jc w:val="both"/>
              <w:rPr>
                <w:b/>
                <w:sz w:val="24"/>
                <w:szCs w:val="24"/>
              </w:rPr>
            </w:pPr>
            <w:r>
              <w:rPr>
                <w:b/>
                <w:sz w:val="24"/>
                <w:szCs w:val="24"/>
              </w:rPr>
              <w:t>5</w:t>
            </w:r>
          </w:p>
        </w:tc>
        <w:tc>
          <w:tcPr>
            <w:tcW w:w="5370" w:type="dxa"/>
            <w:gridSpan w:val="2"/>
          </w:tcPr>
          <w:p w14:paraId="36A5A438" w14:textId="77777777" w:rsidR="00332908" w:rsidRDefault="00000000">
            <w:pPr>
              <w:widowControl w:val="0"/>
              <w:spacing w:line="276" w:lineRule="auto"/>
              <w:jc w:val="both"/>
              <w:rPr>
                <w:b/>
                <w:sz w:val="22"/>
                <w:szCs w:val="22"/>
              </w:rPr>
            </w:pPr>
            <w:r>
              <w:rPr>
                <w:b/>
                <w:sz w:val="22"/>
                <w:szCs w:val="22"/>
              </w:rPr>
              <w:t>Nội dung 5: Nghiên cứu và tiền huấn luyện (pretrain) các mô hình hỗ trợ chẩn đoán bệnh Alzheimer áp dụng trên các bộ dữ liệu có sẵn trên thế giới.</w:t>
            </w:r>
          </w:p>
        </w:tc>
        <w:tc>
          <w:tcPr>
            <w:tcW w:w="1140" w:type="dxa"/>
            <w:tcBorders>
              <w:top w:val="single" w:sz="6" w:space="0" w:color="000000"/>
              <w:bottom w:val="single" w:sz="6" w:space="0" w:color="000000"/>
            </w:tcBorders>
          </w:tcPr>
          <w:p w14:paraId="0B99B9FC" w14:textId="77777777" w:rsidR="00332908" w:rsidRDefault="00000000">
            <w:pPr>
              <w:widowControl w:val="0"/>
              <w:spacing w:line="276" w:lineRule="auto"/>
              <w:jc w:val="both"/>
              <w:rPr>
                <w:b/>
                <w:sz w:val="22"/>
                <w:szCs w:val="22"/>
              </w:rPr>
            </w:pPr>
            <w:r>
              <w:rPr>
                <w:b/>
                <w:sz w:val="22"/>
                <w:szCs w:val="22"/>
              </w:rPr>
              <w:t>02/2025 - 06/2025</w:t>
            </w:r>
          </w:p>
        </w:tc>
        <w:tc>
          <w:tcPr>
            <w:tcW w:w="975" w:type="dxa"/>
            <w:tcBorders>
              <w:top w:val="single" w:sz="6" w:space="0" w:color="000000"/>
              <w:bottom w:val="single" w:sz="6" w:space="0" w:color="000000"/>
            </w:tcBorders>
            <w:vAlign w:val="center"/>
          </w:tcPr>
          <w:p w14:paraId="2380B085" w14:textId="77777777" w:rsidR="00332908" w:rsidRDefault="00000000">
            <w:pPr>
              <w:widowControl w:val="0"/>
              <w:spacing w:line="276" w:lineRule="auto"/>
              <w:ind w:left="-57" w:right="-57"/>
              <w:jc w:val="both"/>
              <w:rPr>
                <w:b/>
                <w:sz w:val="22"/>
                <w:szCs w:val="22"/>
              </w:rPr>
            </w:pPr>
            <w:r>
              <w:rPr>
                <w:b/>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B00AC18" w14:textId="77777777" w:rsidR="00332908" w:rsidRDefault="00000000">
            <w:pPr>
              <w:widowControl w:val="0"/>
              <w:spacing w:line="276" w:lineRule="auto"/>
              <w:jc w:val="center"/>
              <w:rPr>
                <w:b/>
                <w:sz w:val="22"/>
                <w:szCs w:val="22"/>
              </w:rPr>
            </w:pPr>
            <w:r>
              <w:rPr>
                <w:b/>
                <w:sz w:val="22"/>
                <w:szCs w:val="22"/>
              </w:rPr>
              <w:t xml:space="preserve">              194.91 </w:t>
            </w:r>
          </w:p>
        </w:tc>
      </w:tr>
      <w:tr w:rsidR="00332908" w14:paraId="4ECCCC90" w14:textId="77777777">
        <w:trPr>
          <w:trHeight w:val="20"/>
        </w:trPr>
        <w:tc>
          <w:tcPr>
            <w:tcW w:w="540" w:type="dxa"/>
          </w:tcPr>
          <w:p w14:paraId="64EA13E2" w14:textId="77777777" w:rsidR="00332908" w:rsidRDefault="00332908">
            <w:pPr>
              <w:widowControl w:val="0"/>
              <w:spacing w:line="276" w:lineRule="auto"/>
              <w:jc w:val="both"/>
              <w:rPr>
                <w:sz w:val="24"/>
                <w:szCs w:val="24"/>
              </w:rPr>
            </w:pPr>
          </w:p>
        </w:tc>
        <w:tc>
          <w:tcPr>
            <w:tcW w:w="3165" w:type="dxa"/>
          </w:tcPr>
          <w:p w14:paraId="0309A3BD" w14:textId="77777777" w:rsidR="00332908" w:rsidRDefault="00000000">
            <w:pPr>
              <w:widowControl w:val="0"/>
              <w:spacing w:line="276" w:lineRule="auto"/>
              <w:jc w:val="both"/>
              <w:rPr>
                <w:sz w:val="22"/>
                <w:szCs w:val="22"/>
              </w:rPr>
            </w:pPr>
            <w:r>
              <w:rPr>
                <w:b/>
                <w:sz w:val="22"/>
                <w:szCs w:val="22"/>
              </w:rPr>
              <w:t xml:space="preserve">Công việc 5.1. </w:t>
            </w:r>
            <w:r>
              <w:rPr>
                <w:sz w:val="22"/>
                <w:szCs w:val="22"/>
              </w:rPr>
              <w:t xml:space="preserve">Tổng quan công nghệ: Nghiên cứu về các công nghệ hỗ trợ chẩn đoán AD sử dụng ảnh MRI, OCT, và Fundus. Đánh giá các phương pháp và thuật toán hiện đại trong lĩnh vực </w:t>
            </w:r>
            <w:r>
              <w:rPr>
                <w:sz w:val="22"/>
                <w:szCs w:val="22"/>
              </w:rPr>
              <w:lastRenderedPageBreak/>
              <w:t>hỗ trợ chẩn đoán bệnh Alzheimer.</w:t>
            </w:r>
          </w:p>
        </w:tc>
        <w:tc>
          <w:tcPr>
            <w:tcW w:w="2205" w:type="dxa"/>
          </w:tcPr>
          <w:p w14:paraId="23DB4CF3" w14:textId="77777777" w:rsidR="00332908" w:rsidRDefault="00000000">
            <w:pPr>
              <w:widowControl w:val="0"/>
              <w:spacing w:line="276" w:lineRule="auto"/>
              <w:jc w:val="both"/>
              <w:rPr>
                <w:sz w:val="22"/>
                <w:szCs w:val="22"/>
              </w:rPr>
            </w:pPr>
            <w:r>
              <w:rPr>
                <w:sz w:val="22"/>
                <w:szCs w:val="22"/>
              </w:rPr>
              <w:lastRenderedPageBreak/>
              <w:t>Báo cáo kết quả nghiên cứu về các công nghệ hỗ trợ chẩn đoán AD sử dụng ảnh MRI, OCT, và Fundus</w:t>
            </w:r>
          </w:p>
        </w:tc>
        <w:tc>
          <w:tcPr>
            <w:tcW w:w="1140" w:type="dxa"/>
            <w:tcBorders>
              <w:top w:val="single" w:sz="6" w:space="0" w:color="000000"/>
              <w:bottom w:val="single" w:sz="6" w:space="0" w:color="000000"/>
            </w:tcBorders>
          </w:tcPr>
          <w:p w14:paraId="2F23BE1A"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0940C24A" w14:textId="77777777" w:rsidR="00332908" w:rsidRDefault="00000000">
            <w:pPr>
              <w:widowControl w:val="0"/>
              <w:spacing w:line="276" w:lineRule="auto"/>
              <w:ind w:left="-57" w:right="-57"/>
              <w:jc w:val="both"/>
              <w:rPr>
                <w:sz w:val="22"/>
                <w:szCs w:val="22"/>
              </w:rPr>
            </w:pPr>
            <w:r>
              <w:rPr>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46A585E" w14:textId="77777777" w:rsidR="00332908" w:rsidRDefault="00000000">
            <w:pPr>
              <w:widowControl w:val="0"/>
              <w:spacing w:line="276" w:lineRule="auto"/>
              <w:jc w:val="center"/>
              <w:rPr>
                <w:sz w:val="22"/>
                <w:szCs w:val="22"/>
              </w:rPr>
            </w:pPr>
            <w:r>
              <w:rPr>
                <w:sz w:val="22"/>
                <w:szCs w:val="22"/>
              </w:rPr>
              <w:t xml:space="preserve">               10.91 </w:t>
            </w:r>
          </w:p>
        </w:tc>
      </w:tr>
      <w:tr w:rsidR="00332908" w14:paraId="3F6D0E4E" w14:textId="77777777">
        <w:trPr>
          <w:trHeight w:val="20"/>
        </w:trPr>
        <w:tc>
          <w:tcPr>
            <w:tcW w:w="540" w:type="dxa"/>
          </w:tcPr>
          <w:p w14:paraId="21D095EB" w14:textId="77777777" w:rsidR="00332908" w:rsidRDefault="00332908">
            <w:pPr>
              <w:widowControl w:val="0"/>
              <w:spacing w:line="276" w:lineRule="auto"/>
              <w:jc w:val="both"/>
              <w:rPr>
                <w:sz w:val="24"/>
                <w:szCs w:val="24"/>
              </w:rPr>
            </w:pPr>
          </w:p>
        </w:tc>
        <w:tc>
          <w:tcPr>
            <w:tcW w:w="3165" w:type="dxa"/>
          </w:tcPr>
          <w:p w14:paraId="5A141789" w14:textId="77777777" w:rsidR="00332908" w:rsidRDefault="00000000">
            <w:pPr>
              <w:widowControl w:val="0"/>
              <w:spacing w:line="276" w:lineRule="auto"/>
              <w:jc w:val="both"/>
              <w:rPr>
                <w:sz w:val="22"/>
                <w:szCs w:val="22"/>
              </w:rPr>
            </w:pPr>
            <w:r>
              <w:rPr>
                <w:b/>
                <w:sz w:val="22"/>
                <w:szCs w:val="22"/>
              </w:rPr>
              <w:t>Công việc 5.2.</w:t>
            </w:r>
            <w:r>
              <w:rPr>
                <w:sz w:val="22"/>
                <w:szCs w:val="22"/>
              </w:rPr>
              <w:t xml:space="preserve"> Nghiên cứu về sự đa dạng kiểu dữ liệu y tế, bao gồm các hình ảnh y tế khác nhau cho AD.</w:t>
            </w:r>
          </w:p>
        </w:tc>
        <w:tc>
          <w:tcPr>
            <w:tcW w:w="2205" w:type="dxa"/>
          </w:tcPr>
          <w:p w14:paraId="4FD7C154" w14:textId="77777777" w:rsidR="00332908" w:rsidRDefault="00000000">
            <w:pPr>
              <w:widowControl w:val="0"/>
              <w:spacing w:line="276" w:lineRule="auto"/>
              <w:jc w:val="both"/>
              <w:rPr>
                <w:sz w:val="22"/>
                <w:szCs w:val="22"/>
              </w:rPr>
            </w:pPr>
            <w:r>
              <w:rPr>
                <w:sz w:val="22"/>
                <w:szCs w:val="22"/>
              </w:rPr>
              <w:t>Báo cáo kết quả nghiên cứu về sự đa dạng của dữ liệu hình ảnh y tế</w:t>
            </w:r>
          </w:p>
        </w:tc>
        <w:tc>
          <w:tcPr>
            <w:tcW w:w="1140" w:type="dxa"/>
            <w:tcBorders>
              <w:top w:val="single" w:sz="6" w:space="0" w:color="000000"/>
              <w:bottom w:val="single" w:sz="6" w:space="0" w:color="000000"/>
            </w:tcBorders>
          </w:tcPr>
          <w:p w14:paraId="23209633"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342EDE79" w14:textId="77777777" w:rsidR="00332908" w:rsidRDefault="00000000">
            <w:pPr>
              <w:widowControl w:val="0"/>
              <w:spacing w:line="276" w:lineRule="auto"/>
              <w:ind w:left="-57" w:right="-57"/>
              <w:jc w:val="both"/>
              <w:rPr>
                <w:sz w:val="22"/>
                <w:szCs w:val="22"/>
              </w:rPr>
            </w:pPr>
            <w:r>
              <w:rPr>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519876D" w14:textId="77777777" w:rsidR="00332908" w:rsidRDefault="00000000">
            <w:pPr>
              <w:widowControl w:val="0"/>
              <w:spacing w:line="276" w:lineRule="auto"/>
              <w:jc w:val="center"/>
              <w:rPr>
                <w:sz w:val="22"/>
                <w:szCs w:val="22"/>
              </w:rPr>
            </w:pPr>
            <w:r>
              <w:rPr>
                <w:sz w:val="22"/>
                <w:szCs w:val="22"/>
              </w:rPr>
              <w:t>13.09</w:t>
            </w:r>
          </w:p>
        </w:tc>
      </w:tr>
      <w:tr w:rsidR="00332908" w14:paraId="37DDACE3" w14:textId="77777777">
        <w:trPr>
          <w:trHeight w:val="20"/>
        </w:trPr>
        <w:tc>
          <w:tcPr>
            <w:tcW w:w="540" w:type="dxa"/>
          </w:tcPr>
          <w:p w14:paraId="55CA9888" w14:textId="77777777" w:rsidR="00332908" w:rsidRDefault="00332908">
            <w:pPr>
              <w:widowControl w:val="0"/>
              <w:spacing w:line="276" w:lineRule="auto"/>
              <w:jc w:val="both"/>
              <w:rPr>
                <w:sz w:val="24"/>
                <w:szCs w:val="24"/>
              </w:rPr>
            </w:pPr>
          </w:p>
        </w:tc>
        <w:tc>
          <w:tcPr>
            <w:tcW w:w="3165" w:type="dxa"/>
          </w:tcPr>
          <w:p w14:paraId="584A7D36" w14:textId="77777777" w:rsidR="00332908" w:rsidRDefault="00000000">
            <w:pPr>
              <w:widowControl w:val="0"/>
              <w:spacing w:line="276" w:lineRule="auto"/>
              <w:jc w:val="both"/>
              <w:rPr>
                <w:sz w:val="22"/>
                <w:szCs w:val="22"/>
              </w:rPr>
            </w:pPr>
            <w:r>
              <w:rPr>
                <w:b/>
                <w:sz w:val="22"/>
                <w:szCs w:val="22"/>
              </w:rPr>
              <w:t xml:space="preserve">Công việc 5.3. </w:t>
            </w:r>
            <w:r>
              <w:rPr>
                <w:sz w:val="22"/>
                <w:szCs w:val="22"/>
              </w:rPr>
              <w:t>Đánh giá ưu điểm và khó khăn khi xử lý nhiều loại dữ liệu hình ảnh y tế khác nhau trong môi trường y tế.</w:t>
            </w:r>
          </w:p>
        </w:tc>
        <w:tc>
          <w:tcPr>
            <w:tcW w:w="2205" w:type="dxa"/>
          </w:tcPr>
          <w:p w14:paraId="3CB2585C" w14:textId="77777777" w:rsidR="00332908" w:rsidRDefault="00000000">
            <w:pPr>
              <w:widowControl w:val="0"/>
              <w:spacing w:line="276" w:lineRule="auto"/>
              <w:jc w:val="both"/>
              <w:rPr>
                <w:sz w:val="22"/>
                <w:szCs w:val="22"/>
              </w:rPr>
            </w:pPr>
            <w:r>
              <w:rPr>
                <w:sz w:val="22"/>
                <w:szCs w:val="22"/>
              </w:rPr>
              <w:t>Báo cáo chi tiết cho bản đánh giá về ưu điểm và khó khăn khi xử lý nhiều loại dữ liệu hình ảnh y tế khác nhau</w:t>
            </w:r>
          </w:p>
        </w:tc>
        <w:tc>
          <w:tcPr>
            <w:tcW w:w="1140" w:type="dxa"/>
            <w:tcBorders>
              <w:top w:val="single" w:sz="6" w:space="0" w:color="000000"/>
              <w:bottom w:val="single" w:sz="6" w:space="0" w:color="000000"/>
            </w:tcBorders>
          </w:tcPr>
          <w:p w14:paraId="20F48FCD"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613D5ECC" w14:textId="77777777" w:rsidR="00332908" w:rsidRDefault="00000000">
            <w:pPr>
              <w:widowControl w:val="0"/>
              <w:spacing w:line="276" w:lineRule="auto"/>
              <w:ind w:left="-57" w:right="-57"/>
              <w:jc w:val="both"/>
              <w:rPr>
                <w:sz w:val="22"/>
                <w:szCs w:val="22"/>
              </w:rPr>
            </w:pPr>
            <w:r>
              <w:rPr>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A6AA236" w14:textId="77777777" w:rsidR="00332908" w:rsidRDefault="00000000">
            <w:pPr>
              <w:widowControl w:val="0"/>
              <w:spacing w:line="276" w:lineRule="auto"/>
              <w:jc w:val="center"/>
              <w:rPr>
                <w:sz w:val="22"/>
                <w:szCs w:val="22"/>
              </w:rPr>
            </w:pPr>
            <w:r>
              <w:rPr>
                <w:sz w:val="22"/>
                <w:szCs w:val="22"/>
              </w:rPr>
              <w:t>12.36</w:t>
            </w:r>
          </w:p>
        </w:tc>
      </w:tr>
      <w:tr w:rsidR="00332908" w14:paraId="376F6061" w14:textId="77777777">
        <w:trPr>
          <w:trHeight w:val="20"/>
        </w:trPr>
        <w:tc>
          <w:tcPr>
            <w:tcW w:w="540" w:type="dxa"/>
          </w:tcPr>
          <w:p w14:paraId="4E3E4DF1" w14:textId="77777777" w:rsidR="00332908" w:rsidRDefault="00332908">
            <w:pPr>
              <w:widowControl w:val="0"/>
              <w:spacing w:line="276" w:lineRule="auto"/>
              <w:jc w:val="both"/>
              <w:rPr>
                <w:sz w:val="24"/>
                <w:szCs w:val="24"/>
              </w:rPr>
            </w:pPr>
          </w:p>
        </w:tc>
        <w:tc>
          <w:tcPr>
            <w:tcW w:w="3165" w:type="dxa"/>
          </w:tcPr>
          <w:p w14:paraId="4740E959" w14:textId="77777777" w:rsidR="00332908" w:rsidRDefault="00000000">
            <w:pPr>
              <w:widowControl w:val="0"/>
              <w:spacing w:line="276" w:lineRule="auto"/>
              <w:jc w:val="both"/>
              <w:rPr>
                <w:sz w:val="22"/>
                <w:szCs w:val="22"/>
              </w:rPr>
            </w:pPr>
            <w:r>
              <w:rPr>
                <w:b/>
                <w:sz w:val="22"/>
                <w:szCs w:val="22"/>
              </w:rPr>
              <w:t>Công việc 5.4.</w:t>
            </w:r>
            <w:r>
              <w:rPr>
                <w:sz w:val="22"/>
                <w:szCs w:val="22"/>
              </w:rPr>
              <w:t xml:space="preserve"> Thu thập dữ liệu từ bộ dữ liệu ADNI, UK BioBank hoặc các nguồn dữ liệu ảnh có sẵn tương tự thuộc phạm vi đề tài.</w:t>
            </w:r>
          </w:p>
        </w:tc>
        <w:tc>
          <w:tcPr>
            <w:tcW w:w="2205" w:type="dxa"/>
          </w:tcPr>
          <w:p w14:paraId="2044CA29" w14:textId="77777777" w:rsidR="00332908" w:rsidRDefault="00000000">
            <w:pPr>
              <w:widowControl w:val="0"/>
              <w:spacing w:line="276" w:lineRule="auto"/>
              <w:jc w:val="both"/>
              <w:rPr>
                <w:sz w:val="22"/>
                <w:szCs w:val="22"/>
              </w:rPr>
            </w:pPr>
            <w:r>
              <w:rPr>
                <w:sz w:val="22"/>
                <w:szCs w:val="22"/>
              </w:rPr>
              <w:t>Báo cáo chi tiết cho quá trình chuẩn bị dữ liệu huấn luyện gồm các ảnh MRI, OCT và Fundus từ các bộ dữ liệu có sẵn</w:t>
            </w:r>
          </w:p>
        </w:tc>
        <w:tc>
          <w:tcPr>
            <w:tcW w:w="1140" w:type="dxa"/>
            <w:tcBorders>
              <w:top w:val="single" w:sz="6" w:space="0" w:color="000000"/>
              <w:bottom w:val="single" w:sz="6" w:space="0" w:color="000000"/>
            </w:tcBorders>
          </w:tcPr>
          <w:p w14:paraId="0A0C3DAC"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12A69A7F" w14:textId="77777777" w:rsidR="00332908" w:rsidRDefault="00000000">
            <w:pPr>
              <w:widowControl w:val="0"/>
              <w:spacing w:line="276" w:lineRule="auto"/>
              <w:ind w:left="-57" w:right="-57"/>
              <w:jc w:val="both"/>
              <w:rPr>
                <w:sz w:val="22"/>
                <w:szCs w:val="22"/>
              </w:rPr>
            </w:pPr>
            <w:r>
              <w:rPr>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C81B7A8" w14:textId="77777777" w:rsidR="00332908" w:rsidRDefault="00000000">
            <w:pPr>
              <w:widowControl w:val="0"/>
              <w:spacing w:line="276" w:lineRule="auto"/>
              <w:jc w:val="center"/>
              <w:rPr>
                <w:sz w:val="22"/>
                <w:szCs w:val="22"/>
              </w:rPr>
            </w:pPr>
            <w:r>
              <w:rPr>
                <w:sz w:val="22"/>
                <w:szCs w:val="22"/>
              </w:rPr>
              <w:t>21.82</w:t>
            </w:r>
          </w:p>
        </w:tc>
      </w:tr>
      <w:tr w:rsidR="00332908" w14:paraId="654AB512" w14:textId="77777777">
        <w:trPr>
          <w:trHeight w:val="20"/>
        </w:trPr>
        <w:tc>
          <w:tcPr>
            <w:tcW w:w="540" w:type="dxa"/>
          </w:tcPr>
          <w:p w14:paraId="46D1337E" w14:textId="77777777" w:rsidR="00332908" w:rsidRDefault="00332908">
            <w:pPr>
              <w:widowControl w:val="0"/>
              <w:spacing w:line="276" w:lineRule="auto"/>
              <w:jc w:val="both"/>
              <w:rPr>
                <w:sz w:val="24"/>
                <w:szCs w:val="24"/>
              </w:rPr>
            </w:pPr>
          </w:p>
        </w:tc>
        <w:tc>
          <w:tcPr>
            <w:tcW w:w="3165" w:type="dxa"/>
          </w:tcPr>
          <w:p w14:paraId="62B142D6" w14:textId="77777777" w:rsidR="00332908" w:rsidRDefault="00000000">
            <w:pPr>
              <w:widowControl w:val="0"/>
              <w:spacing w:line="276" w:lineRule="auto"/>
              <w:jc w:val="both"/>
              <w:rPr>
                <w:sz w:val="22"/>
                <w:szCs w:val="22"/>
              </w:rPr>
            </w:pPr>
            <w:r>
              <w:rPr>
                <w:b/>
                <w:sz w:val="22"/>
                <w:szCs w:val="22"/>
              </w:rPr>
              <w:t xml:space="preserve">Công việc 5.5. </w:t>
            </w:r>
            <w:r>
              <w:rPr>
                <w:sz w:val="22"/>
                <w:szCs w:val="22"/>
              </w:rPr>
              <w:t>Tiền xử lý hình ảnh y tế để chuẩn bị dữ liệu cho quá trình tiền huấn luyện, tối ưu hóa chất lượng và đồng đều của dữ liệu.</w:t>
            </w:r>
          </w:p>
        </w:tc>
        <w:tc>
          <w:tcPr>
            <w:tcW w:w="2205" w:type="dxa"/>
          </w:tcPr>
          <w:p w14:paraId="455DF252" w14:textId="77777777" w:rsidR="00332908" w:rsidRDefault="00000000">
            <w:pPr>
              <w:widowControl w:val="0"/>
              <w:spacing w:line="276" w:lineRule="auto"/>
              <w:jc w:val="both"/>
              <w:rPr>
                <w:sz w:val="22"/>
                <w:szCs w:val="22"/>
              </w:rPr>
            </w:pPr>
            <w:r>
              <w:rPr>
                <w:sz w:val="22"/>
                <w:szCs w:val="22"/>
              </w:rPr>
              <w:t>Báo cáo chi tiết cho quá trình tiền xử lý hình ảnh y tế</w:t>
            </w:r>
          </w:p>
        </w:tc>
        <w:tc>
          <w:tcPr>
            <w:tcW w:w="1140" w:type="dxa"/>
            <w:tcBorders>
              <w:top w:val="single" w:sz="6" w:space="0" w:color="000000"/>
              <w:bottom w:val="single" w:sz="6" w:space="0" w:color="000000"/>
            </w:tcBorders>
          </w:tcPr>
          <w:p w14:paraId="402600D1" w14:textId="77777777" w:rsidR="00332908" w:rsidRDefault="00000000">
            <w:pPr>
              <w:widowControl w:val="0"/>
              <w:spacing w:line="276" w:lineRule="auto"/>
              <w:jc w:val="both"/>
              <w:rPr>
                <w:sz w:val="22"/>
                <w:szCs w:val="22"/>
              </w:rPr>
            </w:pPr>
            <w:r>
              <w:rPr>
                <w:sz w:val="22"/>
                <w:szCs w:val="22"/>
              </w:rPr>
              <w:t>02/2025 - 03/2025</w:t>
            </w:r>
          </w:p>
        </w:tc>
        <w:tc>
          <w:tcPr>
            <w:tcW w:w="975" w:type="dxa"/>
            <w:tcBorders>
              <w:top w:val="single" w:sz="6" w:space="0" w:color="000000"/>
              <w:bottom w:val="single" w:sz="6" w:space="0" w:color="000000"/>
            </w:tcBorders>
            <w:vAlign w:val="center"/>
          </w:tcPr>
          <w:p w14:paraId="0CFA2147" w14:textId="77777777" w:rsidR="00332908" w:rsidRDefault="00000000">
            <w:pPr>
              <w:widowControl w:val="0"/>
              <w:spacing w:line="276" w:lineRule="auto"/>
              <w:ind w:left="-57" w:right="-57"/>
              <w:jc w:val="both"/>
              <w:rPr>
                <w:sz w:val="22"/>
                <w:szCs w:val="22"/>
              </w:rPr>
            </w:pPr>
            <w:r>
              <w:rPr>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2DB61FA" w14:textId="77777777" w:rsidR="00332908" w:rsidRDefault="00000000">
            <w:pPr>
              <w:widowControl w:val="0"/>
              <w:spacing w:line="276" w:lineRule="auto"/>
              <w:jc w:val="center"/>
              <w:rPr>
                <w:sz w:val="22"/>
                <w:szCs w:val="22"/>
              </w:rPr>
            </w:pPr>
            <w:r>
              <w:rPr>
                <w:sz w:val="22"/>
                <w:szCs w:val="22"/>
              </w:rPr>
              <w:t>52.36</w:t>
            </w:r>
          </w:p>
        </w:tc>
      </w:tr>
      <w:tr w:rsidR="00332908" w14:paraId="3721BB12" w14:textId="77777777">
        <w:trPr>
          <w:trHeight w:val="20"/>
        </w:trPr>
        <w:tc>
          <w:tcPr>
            <w:tcW w:w="540" w:type="dxa"/>
          </w:tcPr>
          <w:p w14:paraId="7E115A1D" w14:textId="77777777" w:rsidR="00332908" w:rsidRDefault="00332908">
            <w:pPr>
              <w:widowControl w:val="0"/>
              <w:spacing w:line="276" w:lineRule="auto"/>
              <w:jc w:val="both"/>
              <w:rPr>
                <w:sz w:val="24"/>
                <w:szCs w:val="24"/>
              </w:rPr>
            </w:pPr>
          </w:p>
        </w:tc>
        <w:tc>
          <w:tcPr>
            <w:tcW w:w="3165" w:type="dxa"/>
          </w:tcPr>
          <w:p w14:paraId="7ABAFDEC" w14:textId="77777777" w:rsidR="00332908" w:rsidRDefault="00000000">
            <w:pPr>
              <w:widowControl w:val="0"/>
              <w:spacing w:line="276" w:lineRule="auto"/>
              <w:jc w:val="both"/>
              <w:rPr>
                <w:sz w:val="22"/>
                <w:szCs w:val="22"/>
              </w:rPr>
            </w:pPr>
            <w:r>
              <w:rPr>
                <w:b/>
                <w:sz w:val="22"/>
                <w:szCs w:val="22"/>
              </w:rPr>
              <w:t>Công việc 5.6.</w:t>
            </w:r>
            <w:r>
              <w:rPr>
                <w:sz w:val="22"/>
                <w:szCs w:val="22"/>
              </w:rPr>
              <w:t xml:space="preserve"> Tiến hành quá trình tiền huấn luyện trên các bộ dữ liệu ADNI, UK Biobank, hoặc các bộ dữ liệu võng mạc tương tự, để học được những đặc trưng chung.</w:t>
            </w:r>
          </w:p>
        </w:tc>
        <w:tc>
          <w:tcPr>
            <w:tcW w:w="2205" w:type="dxa"/>
          </w:tcPr>
          <w:p w14:paraId="72AC3C72" w14:textId="77777777" w:rsidR="00332908" w:rsidRDefault="00000000">
            <w:pPr>
              <w:widowControl w:val="0"/>
              <w:spacing w:line="276" w:lineRule="auto"/>
              <w:jc w:val="both"/>
              <w:rPr>
                <w:sz w:val="22"/>
                <w:szCs w:val="22"/>
              </w:rPr>
            </w:pPr>
            <w:r>
              <w:rPr>
                <w:sz w:val="22"/>
                <w:szCs w:val="22"/>
              </w:rPr>
              <w:t>Báo cáo chi tiết cho quá trình tiền huấn luyện mô hình chẩn đoán AD trên các bộ dữ liệu có sẵn</w:t>
            </w:r>
          </w:p>
        </w:tc>
        <w:tc>
          <w:tcPr>
            <w:tcW w:w="1140" w:type="dxa"/>
            <w:tcBorders>
              <w:top w:val="single" w:sz="6" w:space="0" w:color="000000"/>
              <w:bottom w:val="single" w:sz="6" w:space="0" w:color="000000"/>
            </w:tcBorders>
          </w:tcPr>
          <w:p w14:paraId="5497C90A" w14:textId="77777777" w:rsidR="00332908" w:rsidRDefault="00000000">
            <w:pPr>
              <w:widowControl w:val="0"/>
              <w:spacing w:line="276" w:lineRule="auto"/>
              <w:jc w:val="both"/>
              <w:rPr>
                <w:sz w:val="22"/>
                <w:szCs w:val="22"/>
              </w:rPr>
            </w:pPr>
            <w:r>
              <w:rPr>
                <w:sz w:val="22"/>
                <w:szCs w:val="22"/>
              </w:rPr>
              <w:t>04/2025 - 06/2025</w:t>
            </w:r>
          </w:p>
        </w:tc>
        <w:tc>
          <w:tcPr>
            <w:tcW w:w="975" w:type="dxa"/>
            <w:tcBorders>
              <w:top w:val="single" w:sz="6" w:space="0" w:color="000000"/>
              <w:bottom w:val="single" w:sz="6" w:space="0" w:color="000000"/>
            </w:tcBorders>
            <w:vAlign w:val="center"/>
          </w:tcPr>
          <w:p w14:paraId="5E086690" w14:textId="77777777" w:rsidR="00332908" w:rsidRDefault="00000000">
            <w:pPr>
              <w:widowControl w:val="0"/>
              <w:spacing w:line="276" w:lineRule="auto"/>
              <w:ind w:left="-57" w:right="-57"/>
              <w:jc w:val="both"/>
              <w:rPr>
                <w:sz w:val="22"/>
                <w:szCs w:val="22"/>
              </w:rPr>
            </w:pPr>
            <w:r>
              <w:rPr>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3538BAA" w14:textId="77777777" w:rsidR="00332908" w:rsidRDefault="00000000">
            <w:pPr>
              <w:widowControl w:val="0"/>
              <w:spacing w:line="276" w:lineRule="auto"/>
              <w:jc w:val="center"/>
              <w:rPr>
                <w:sz w:val="22"/>
                <w:szCs w:val="22"/>
              </w:rPr>
            </w:pPr>
            <w:r>
              <w:rPr>
                <w:sz w:val="22"/>
                <w:szCs w:val="22"/>
              </w:rPr>
              <w:t>58.18</w:t>
            </w:r>
          </w:p>
        </w:tc>
      </w:tr>
      <w:tr w:rsidR="00332908" w14:paraId="61E81D95" w14:textId="77777777">
        <w:trPr>
          <w:trHeight w:val="20"/>
        </w:trPr>
        <w:tc>
          <w:tcPr>
            <w:tcW w:w="540" w:type="dxa"/>
          </w:tcPr>
          <w:p w14:paraId="241271DE" w14:textId="77777777" w:rsidR="00332908" w:rsidRDefault="00332908">
            <w:pPr>
              <w:widowControl w:val="0"/>
              <w:spacing w:line="276" w:lineRule="auto"/>
              <w:jc w:val="both"/>
              <w:rPr>
                <w:sz w:val="24"/>
                <w:szCs w:val="24"/>
              </w:rPr>
            </w:pPr>
          </w:p>
        </w:tc>
        <w:tc>
          <w:tcPr>
            <w:tcW w:w="3165" w:type="dxa"/>
          </w:tcPr>
          <w:p w14:paraId="72A71156" w14:textId="77777777" w:rsidR="00332908" w:rsidRDefault="00000000">
            <w:pPr>
              <w:widowControl w:val="0"/>
              <w:spacing w:line="276" w:lineRule="auto"/>
              <w:jc w:val="both"/>
              <w:rPr>
                <w:sz w:val="22"/>
                <w:szCs w:val="22"/>
              </w:rPr>
            </w:pPr>
            <w:r>
              <w:rPr>
                <w:b/>
                <w:sz w:val="22"/>
                <w:szCs w:val="22"/>
              </w:rPr>
              <w:t>Công việc 5.7.</w:t>
            </w:r>
            <w:r>
              <w:rPr>
                <w:sz w:val="22"/>
                <w:szCs w:val="22"/>
              </w:rPr>
              <w:t xml:space="preserve"> Đánh giá hiệu suất của mô hình sẽ được tiến hành thông qua một loạt các tiêu chí đa dạng và toàn diện, nhằm đảm bảo khía cạnh đa chiều và tính linh hoạt trong việc đánh giá.</w:t>
            </w:r>
          </w:p>
        </w:tc>
        <w:tc>
          <w:tcPr>
            <w:tcW w:w="2205" w:type="dxa"/>
          </w:tcPr>
          <w:p w14:paraId="0E50F938" w14:textId="77777777" w:rsidR="00332908" w:rsidRDefault="00000000">
            <w:pPr>
              <w:widowControl w:val="0"/>
              <w:spacing w:line="276" w:lineRule="auto"/>
              <w:jc w:val="both"/>
              <w:rPr>
                <w:sz w:val="22"/>
                <w:szCs w:val="22"/>
              </w:rPr>
            </w:pPr>
            <w:r>
              <w:rPr>
                <w:sz w:val="22"/>
                <w:szCs w:val="22"/>
              </w:rPr>
              <w:t>Bản đánh giá hiệu suất của mô hình chẩn đoán AD</w:t>
            </w:r>
          </w:p>
        </w:tc>
        <w:tc>
          <w:tcPr>
            <w:tcW w:w="1140" w:type="dxa"/>
            <w:tcBorders>
              <w:top w:val="single" w:sz="6" w:space="0" w:color="000000"/>
              <w:bottom w:val="single" w:sz="6" w:space="0" w:color="000000"/>
            </w:tcBorders>
          </w:tcPr>
          <w:p w14:paraId="53759F40" w14:textId="77777777" w:rsidR="00332908" w:rsidRDefault="00000000">
            <w:pPr>
              <w:widowControl w:val="0"/>
              <w:spacing w:line="276" w:lineRule="auto"/>
              <w:jc w:val="both"/>
              <w:rPr>
                <w:sz w:val="22"/>
                <w:szCs w:val="22"/>
              </w:rPr>
            </w:pPr>
            <w:r>
              <w:rPr>
                <w:sz w:val="22"/>
                <w:szCs w:val="22"/>
              </w:rPr>
              <w:t>05/2025 - 06/2025</w:t>
            </w:r>
          </w:p>
        </w:tc>
        <w:tc>
          <w:tcPr>
            <w:tcW w:w="975" w:type="dxa"/>
            <w:tcBorders>
              <w:top w:val="single" w:sz="6" w:space="0" w:color="000000"/>
              <w:bottom w:val="single" w:sz="6" w:space="0" w:color="000000"/>
            </w:tcBorders>
            <w:vAlign w:val="center"/>
          </w:tcPr>
          <w:p w14:paraId="626B4625" w14:textId="77777777" w:rsidR="00332908" w:rsidRDefault="00000000">
            <w:pPr>
              <w:widowControl w:val="0"/>
              <w:spacing w:line="276" w:lineRule="auto"/>
              <w:ind w:left="-57" w:right="-57"/>
              <w:jc w:val="both"/>
              <w:rPr>
                <w:sz w:val="22"/>
                <w:szCs w:val="22"/>
              </w:rPr>
            </w:pPr>
            <w:r>
              <w:rPr>
                <w:sz w:val="22"/>
                <w:szCs w:val="22"/>
              </w:rPr>
              <w:t>TS. Lê Trung Thành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86EE8DC" w14:textId="77777777" w:rsidR="00332908" w:rsidRDefault="00000000">
            <w:pPr>
              <w:widowControl w:val="0"/>
              <w:spacing w:line="276" w:lineRule="auto"/>
              <w:jc w:val="center"/>
              <w:rPr>
                <w:sz w:val="22"/>
                <w:szCs w:val="22"/>
              </w:rPr>
            </w:pPr>
            <w:r>
              <w:rPr>
                <w:sz w:val="22"/>
                <w:szCs w:val="22"/>
              </w:rPr>
              <w:t>26.18</w:t>
            </w:r>
          </w:p>
        </w:tc>
      </w:tr>
      <w:tr w:rsidR="00332908" w14:paraId="1BDD442B" w14:textId="77777777">
        <w:trPr>
          <w:trHeight w:val="20"/>
        </w:trPr>
        <w:tc>
          <w:tcPr>
            <w:tcW w:w="540" w:type="dxa"/>
          </w:tcPr>
          <w:p w14:paraId="20C3B8EB" w14:textId="77777777" w:rsidR="00332908" w:rsidRDefault="00000000">
            <w:pPr>
              <w:widowControl w:val="0"/>
              <w:spacing w:line="276" w:lineRule="auto"/>
              <w:jc w:val="both"/>
              <w:rPr>
                <w:b/>
                <w:sz w:val="24"/>
                <w:szCs w:val="24"/>
              </w:rPr>
            </w:pPr>
            <w:r>
              <w:rPr>
                <w:b/>
                <w:sz w:val="24"/>
                <w:szCs w:val="24"/>
              </w:rPr>
              <w:t>6</w:t>
            </w:r>
          </w:p>
        </w:tc>
        <w:tc>
          <w:tcPr>
            <w:tcW w:w="5370" w:type="dxa"/>
            <w:gridSpan w:val="2"/>
          </w:tcPr>
          <w:p w14:paraId="0F99D668" w14:textId="77777777" w:rsidR="00332908" w:rsidRDefault="00000000">
            <w:pPr>
              <w:widowControl w:val="0"/>
              <w:spacing w:line="276" w:lineRule="auto"/>
              <w:jc w:val="both"/>
              <w:rPr>
                <w:b/>
                <w:sz w:val="22"/>
                <w:szCs w:val="22"/>
              </w:rPr>
            </w:pPr>
            <w:r>
              <w:rPr>
                <w:b/>
                <w:sz w:val="22"/>
                <w:szCs w:val="22"/>
              </w:rPr>
              <w:t>Nội dung 6: Nghiên cứu và tiền huấn luyện (pretrain) các mô hình hỗ trợ dự đoán tiến triển bệnh AD áp dụng trên các bộ dữ liệu có sẵn trên thế giới.</w:t>
            </w:r>
          </w:p>
        </w:tc>
        <w:tc>
          <w:tcPr>
            <w:tcW w:w="1140" w:type="dxa"/>
            <w:tcBorders>
              <w:top w:val="single" w:sz="6" w:space="0" w:color="000000"/>
              <w:bottom w:val="single" w:sz="6" w:space="0" w:color="000000"/>
            </w:tcBorders>
          </w:tcPr>
          <w:p w14:paraId="1BC30EC1" w14:textId="77777777" w:rsidR="00332908" w:rsidRDefault="00000000">
            <w:pPr>
              <w:widowControl w:val="0"/>
              <w:spacing w:line="276" w:lineRule="auto"/>
              <w:jc w:val="both"/>
              <w:rPr>
                <w:b/>
                <w:sz w:val="22"/>
                <w:szCs w:val="22"/>
              </w:rPr>
            </w:pPr>
            <w:r>
              <w:rPr>
                <w:b/>
                <w:sz w:val="22"/>
                <w:szCs w:val="22"/>
              </w:rPr>
              <w:t>06/2025 - 02/2026</w:t>
            </w:r>
          </w:p>
        </w:tc>
        <w:tc>
          <w:tcPr>
            <w:tcW w:w="975" w:type="dxa"/>
            <w:tcBorders>
              <w:top w:val="single" w:sz="6" w:space="0" w:color="000000"/>
              <w:bottom w:val="single" w:sz="6" w:space="0" w:color="000000"/>
            </w:tcBorders>
            <w:vAlign w:val="center"/>
          </w:tcPr>
          <w:p w14:paraId="2519B3B8" w14:textId="77777777" w:rsidR="00332908" w:rsidRDefault="00000000">
            <w:pPr>
              <w:widowControl w:val="0"/>
              <w:spacing w:line="276" w:lineRule="auto"/>
              <w:ind w:left="-57" w:right="-57"/>
              <w:jc w:val="both"/>
              <w:rPr>
                <w:b/>
                <w:sz w:val="22"/>
                <w:szCs w:val="22"/>
              </w:rPr>
            </w:pPr>
            <w:r>
              <w:rPr>
                <w:b/>
                <w:sz w:val="22"/>
                <w:szCs w:val="22"/>
              </w:rPr>
              <w:t xml:space="preserve">ThS. Phạm Thanh Hữu và nhóm nghiên </w:t>
            </w:r>
            <w:r>
              <w:rPr>
                <w:b/>
                <w:sz w:val="22"/>
                <w:szCs w:val="22"/>
              </w:rPr>
              <w:lastRenderedPageBreak/>
              <w:t>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61056C2" w14:textId="77777777" w:rsidR="00332908" w:rsidRDefault="00000000">
            <w:pPr>
              <w:widowControl w:val="0"/>
              <w:spacing w:line="276" w:lineRule="auto"/>
              <w:jc w:val="center"/>
              <w:rPr>
                <w:b/>
                <w:sz w:val="22"/>
                <w:szCs w:val="22"/>
              </w:rPr>
            </w:pPr>
            <w:r>
              <w:rPr>
                <w:b/>
                <w:sz w:val="22"/>
                <w:szCs w:val="22"/>
              </w:rPr>
              <w:lastRenderedPageBreak/>
              <w:t xml:space="preserve">              185.45 </w:t>
            </w:r>
          </w:p>
        </w:tc>
      </w:tr>
      <w:tr w:rsidR="00332908" w14:paraId="2CC3AFAC" w14:textId="77777777">
        <w:trPr>
          <w:trHeight w:val="20"/>
        </w:trPr>
        <w:tc>
          <w:tcPr>
            <w:tcW w:w="540" w:type="dxa"/>
          </w:tcPr>
          <w:p w14:paraId="128CEA7C" w14:textId="77777777" w:rsidR="00332908" w:rsidRDefault="00332908">
            <w:pPr>
              <w:widowControl w:val="0"/>
              <w:spacing w:line="276" w:lineRule="auto"/>
              <w:jc w:val="both"/>
              <w:rPr>
                <w:sz w:val="24"/>
                <w:szCs w:val="24"/>
              </w:rPr>
            </w:pPr>
          </w:p>
        </w:tc>
        <w:tc>
          <w:tcPr>
            <w:tcW w:w="3165" w:type="dxa"/>
          </w:tcPr>
          <w:p w14:paraId="430C47C0" w14:textId="77777777" w:rsidR="00332908" w:rsidRDefault="00000000">
            <w:pPr>
              <w:widowControl w:val="0"/>
              <w:spacing w:line="276" w:lineRule="auto"/>
              <w:jc w:val="both"/>
              <w:rPr>
                <w:sz w:val="22"/>
                <w:szCs w:val="22"/>
              </w:rPr>
            </w:pPr>
            <w:r>
              <w:rPr>
                <w:b/>
                <w:sz w:val="22"/>
                <w:szCs w:val="22"/>
              </w:rPr>
              <w:t>Công việc 6.1.</w:t>
            </w:r>
            <w:r>
              <w:rPr>
                <w:sz w:val="22"/>
                <w:szCs w:val="22"/>
              </w:rPr>
              <w:t xml:space="preserve"> Tổng quan công nghệ: Nghiên cứu về các công nghệ dự đoán tiến triển AD sử dụng nhiều loại dữ liệu y tế khác nhau, bao gồm ảnh MRI, và dữ liệu lâm sàng. Đánh giá các phương pháp và thuật toán hiện đại trong lĩnh vực tiên lượng bệnh Alzheimer.</w:t>
            </w:r>
          </w:p>
        </w:tc>
        <w:tc>
          <w:tcPr>
            <w:tcW w:w="2205" w:type="dxa"/>
          </w:tcPr>
          <w:p w14:paraId="49296D23" w14:textId="77777777" w:rsidR="00332908" w:rsidRDefault="00000000">
            <w:pPr>
              <w:widowControl w:val="0"/>
              <w:spacing w:line="276" w:lineRule="auto"/>
              <w:jc w:val="both"/>
              <w:rPr>
                <w:sz w:val="22"/>
                <w:szCs w:val="22"/>
              </w:rPr>
            </w:pPr>
            <w:r>
              <w:rPr>
                <w:sz w:val="22"/>
                <w:szCs w:val="22"/>
              </w:rPr>
              <w:t>Báo cáo kết quả nghiên cứu về các công nghệ dự đoán tiến triển AD sử dụng ảnh MRI, và dữ liệu lâm sàng</w:t>
            </w:r>
          </w:p>
        </w:tc>
        <w:tc>
          <w:tcPr>
            <w:tcW w:w="1140" w:type="dxa"/>
            <w:tcBorders>
              <w:top w:val="single" w:sz="6" w:space="0" w:color="000000"/>
              <w:bottom w:val="single" w:sz="6" w:space="0" w:color="000000"/>
            </w:tcBorders>
          </w:tcPr>
          <w:p w14:paraId="554CB021" w14:textId="77777777" w:rsidR="00332908" w:rsidRDefault="00000000">
            <w:pPr>
              <w:widowControl w:val="0"/>
              <w:spacing w:line="276" w:lineRule="auto"/>
              <w:jc w:val="both"/>
              <w:rPr>
                <w:sz w:val="22"/>
                <w:szCs w:val="22"/>
              </w:rPr>
            </w:pPr>
            <w:r>
              <w:rPr>
                <w:sz w:val="22"/>
                <w:szCs w:val="22"/>
              </w:rPr>
              <w:t>06/2025 - 07/2025</w:t>
            </w:r>
          </w:p>
        </w:tc>
        <w:tc>
          <w:tcPr>
            <w:tcW w:w="975" w:type="dxa"/>
            <w:tcBorders>
              <w:top w:val="single" w:sz="6" w:space="0" w:color="000000"/>
              <w:bottom w:val="single" w:sz="6" w:space="0" w:color="000000"/>
            </w:tcBorders>
            <w:vAlign w:val="center"/>
          </w:tcPr>
          <w:p w14:paraId="7A0DC8B6"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DD9EF71" w14:textId="77777777" w:rsidR="00332908" w:rsidRDefault="00000000">
            <w:pPr>
              <w:widowControl w:val="0"/>
              <w:spacing w:line="276" w:lineRule="auto"/>
              <w:jc w:val="center"/>
              <w:rPr>
                <w:sz w:val="22"/>
                <w:szCs w:val="22"/>
              </w:rPr>
            </w:pPr>
            <w:r>
              <w:rPr>
                <w:sz w:val="22"/>
                <w:szCs w:val="22"/>
              </w:rPr>
              <w:t xml:space="preserve">               12.36 </w:t>
            </w:r>
          </w:p>
        </w:tc>
      </w:tr>
      <w:tr w:rsidR="00332908" w14:paraId="3C56671D" w14:textId="77777777">
        <w:trPr>
          <w:trHeight w:val="20"/>
        </w:trPr>
        <w:tc>
          <w:tcPr>
            <w:tcW w:w="540" w:type="dxa"/>
          </w:tcPr>
          <w:p w14:paraId="6A37296E" w14:textId="77777777" w:rsidR="00332908" w:rsidRDefault="00332908">
            <w:pPr>
              <w:widowControl w:val="0"/>
              <w:spacing w:line="276" w:lineRule="auto"/>
              <w:jc w:val="both"/>
              <w:rPr>
                <w:sz w:val="24"/>
                <w:szCs w:val="24"/>
              </w:rPr>
            </w:pPr>
          </w:p>
        </w:tc>
        <w:tc>
          <w:tcPr>
            <w:tcW w:w="3165" w:type="dxa"/>
          </w:tcPr>
          <w:p w14:paraId="613D59E5" w14:textId="77777777" w:rsidR="00332908" w:rsidRDefault="00000000">
            <w:pPr>
              <w:widowControl w:val="0"/>
              <w:spacing w:line="276" w:lineRule="auto"/>
              <w:jc w:val="both"/>
              <w:rPr>
                <w:sz w:val="22"/>
                <w:szCs w:val="22"/>
              </w:rPr>
            </w:pPr>
            <w:r>
              <w:rPr>
                <w:b/>
                <w:sz w:val="22"/>
                <w:szCs w:val="22"/>
              </w:rPr>
              <w:t xml:space="preserve">Công việc 6.2. </w:t>
            </w:r>
            <w:r>
              <w:rPr>
                <w:sz w:val="22"/>
                <w:szCs w:val="22"/>
              </w:rPr>
              <w:t>Nghiên cứu về sự đa dạng kiểu dữ liệu y tế, bao gồm các hình ảnh y khoa, kết quả xét nghiệm, và dữ liệu lâm sàng.</w:t>
            </w:r>
          </w:p>
        </w:tc>
        <w:tc>
          <w:tcPr>
            <w:tcW w:w="2205" w:type="dxa"/>
          </w:tcPr>
          <w:p w14:paraId="09AE867A" w14:textId="77777777" w:rsidR="00332908" w:rsidRDefault="00000000">
            <w:pPr>
              <w:widowControl w:val="0"/>
              <w:spacing w:line="276" w:lineRule="auto"/>
              <w:jc w:val="both"/>
              <w:rPr>
                <w:sz w:val="22"/>
                <w:szCs w:val="22"/>
              </w:rPr>
            </w:pPr>
            <w:r>
              <w:rPr>
                <w:sz w:val="22"/>
                <w:szCs w:val="22"/>
              </w:rPr>
              <w:t>Báo cáo kết quả nghiên cứu về sự đa dạng của dữ liệu y tế</w:t>
            </w:r>
          </w:p>
        </w:tc>
        <w:tc>
          <w:tcPr>
            <w:tcW w:w="1140" w:type="dxa"/>
            <w:tcBorders>
              <w:top w:val="single" w:sz="6" w:space="0" w:color="000000"/>
              <w:bottom w:val="single" w:sz="6" w:space="0" w:color="000000"/>
            </w:tcBorders>
          </w:tcPr>
          <w:p w14:paraId="0769B976" w14:textId="77777777" w:rsidR="00332908" w:rsidRDefault="00000000">
            <w:pPr>
              <w:widowControl w:val="0"/>
              <w:spacing w:line="276" w:lineRule="auto"/>
              <w:jc w:val="both"/>
              <w:rPr>
                <w:sz w:val="22"/>
                <w:szCs w:val="22"/>
              </w:rPr>
            </w:pPr>
            <w:r>
              <w:rPr>
                <w:sz w:val="22"/>
                <w:szCs w:val="22"/>
              </w:rPr>
              <w:t>06/2025 - 07/2025</w:t>
            </w:r>
          </w:p>
        </w:tc>
        <w:tc>
          <w:tcPr>
            <w:tcW w:w="975" w:type="dxa"/>
            <w:tcBorders>
              <w:top w:val="single" w:sz="6" w:space="0" w:color="000000"/>
              <w:bottom w:val="single" w:sz="6" w:space="0" w:color="000000"/>
            </w:tcBorders>
            <w:vAlign w:val="center"/>
          </w:tcPr>
          <w:p w14:paraId="7DFC8DC0"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CD6ED31" w14:textId="77777777" w:rsidR="00332908" w:rsidRDefault="00000000">
            <w:pPr>
              <w:widowControl w:val="0"/>
              <w:spacing w:line="276" w:lineRule="auto"/>
              <w:jc w:val="center"/>
              <w:rPr>
                <w:sz w:val="22"/>
                <w:szCs w:val="22"/>
              </w:rPr>
            </w:pPr>
            <w:r>
              <w:rPr>
                <w:sz w:val="22"/>
                <w:szCs w:val="22"/>
              </w:rPr>
              <w:t>13.09</w:t>
            </w:r>
          </w:p>
        </w:tc>
      </w:tr>
      <w:tr w:rsidR="00332908" w14:paraId="6F575774" w14:textId="77777777">
        <w:trPr>
          <w:trHeight w:val="20"/>
        </w:trPr>
        <w:tc>
          <w:tcPr>
            <w:tcW w:w="540" w:type="dxa"/>
          </w:tcPr>
          <w:p w14:paraId="59BE961B" w14:textId="77777777" w:rsidR="00332908" w:rsidRDefault="00332908">
            <w:pPr>
              <w:widowControl w:val="0"/>
              <w:spacing w:line="276" w:lineRule="auto"/>
              <w:jc w:val="both"/>
              <w:rPr>
                <w:sz w:val="24"/>
                <w:szCs w:val="24"/>
              </w:rPr>
            </w:pPr>
          </w:p>
        </w:tc>
        <w:tc>
          <w:tcPr>
            <w:tcW w:w="3165" w:type="dxa"/>
          </w:tcPr>
          <w:p w14:paraId="7F916A17" w14:textId="77777777" w:rsidR="00332908" w:rsidRDefault="00000000">
            <w:pPr>
              <w:widowControl w:val="0"/>
              <w:spacing w:line="276" w:lineRule="auto"/>
              <w:jc w:val="both"/>
              <w:rPr>
                <w:sz w:val="22"/>
                <w:szCs w:val="22"/>
              </w:rPr>
            </w:pPr>
            <w:r>
              <w:rPr>
                <w:b/>
                <w:sz w:val="22"/>
                <w:szCs w:val="22"/>
              </w:rPr>
              <w:t xml:space="preserve">Công việc 6.3. </w:t>
            </w:r>
            <w:r>
              <w:rPr>
                <w:sz w:val="22"/>
                <w:szCs w:val="22"/>
              </w:rPr>
              <w:t>Đánh giá ưu điểm và khó khăn khi xử lý nhiều loại dữ liệu y tế khác nhau trong môi trường y tế.</w:t>
            </w:r>
          </w:p>
        </w:tc>
        <w:tc>
          <w:tcPr>
            <w:tcW w:w="2205" w:type="dxa"/>
          </w:tcPr>
          <w:p w14:paraId="089FDDDC" w14:textId="77777777" w:rsidR="00332908" w:rsidRDefault="00000000">
            <w:pPr>
              <w:widowControl w:val="0"/>
              <w:spacing w:line="276" w:lineRule="auto"/>
              <w:jc w:val="both"/>
              <w:rPr>
                <w:sz w:val="22"/>
                <w:szCs w:val="22"/>
              </w:rPr>
            </w:pPr>
            <w:r>
              <w:rPr>
                <w:sz w:val="22"/>
                <w:szCs w:val="22"/>
              </w:rPr>
              <w:t>Báo cáo chi tiết cho bản đánh giá về ưu điểm và khó khăn khi xử lý nhiều loại dữ liệu y tế khác nhau</w:t>
            </w:r>
          </w:p>
        </w:tc>
        <w:tc>
          <w:tcPr>
            <w:tcW w:w="1140" w:type="dxa"/>
            <w:tcBorders>
              <w:top w:val="single" w:sz="6" w:space="0" w:color="000000"/>
              <w:bottom w:val="single" w:sz="6" w:space="0" w:color="000000"/>
            </w:tcBorders>
          </w:tcPr>
          <w:p w14:paraId="780EEACE" w14:textId="77777777" w:rsidR="00332908" w:rsidRDefault="00000000">
            <w:pPr>
              <w:widowControl w:val="0"/>
              <w:spacing w:line="276" w:lineRule="auto"/>
              <w:jc w:val="both"/>
              <w:rPr>
                <w:sz w:val="22"/>
                <w:szCs w:val="22"/>
              </w:rPr>
            </w:pPr>
            <w:r>
              <w:rPr>
                <w:sz w:val="22"/>
                <w:szCs w:val="22"/>
              </w:rPr>
              <w:t>06/2025 - 07/2025</w:t>
            </w:r>
          </w:p>
        </w:tc>
        <w:tc>
          <w:tcPr>
            <w:tcW w:w="975" w:type="dxa"/>
            <w:tcBorders>
              <w:top w:val="single" w:sz="6" w:space="0" w:color="000000"/>
              <w:bottom w:val="single" w:sz="6" w:space="0" w:color="000000"/>
            </w:tcBorders>
            <w:vAlign w:val="center"/>
          </w:tcPr>
          <w:p w14:paraId="6F52CF47"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Pr>
          <w:p w14:paraId="56E6CD1B" w14:textId="77777777" w:rsidR="00332908" w:rsidRDefault="00000000">
            <w:pPr>
              <w:widowControl w:val="0"/>
              <w:spacing w:line="276" w:lineRule="auto"/>
              <w:jc w:val="both"/>
              <w:rPr>
                <w:sz w:val="22"/>
                <w:szCs w:val="22"/>
              </w:rPr>
            </w:pPr>
            <w:r>
              <w:rPr>
                <w:sz w:val="22"/>
                <w:szCs w:val="22"/>
              </w:rPr>
              <w:t>13.09</w:t>
            </w:r>
          </w:p>
        </w:tc>
      </w:tr>
      <w:tr w:rsidR="00332908" w14:paraId="463BD84B" w14:textId="77777777">
        <w:trPr>
          <w:trHeight w:val="20"/>
        </w:trPr>
        <w:tc>
          <w:tcPr>
            <w:tcW w:w="540" w:type="dxa"/>
          </w:tcPr>
          <w:p w14:paraId="04C2E465" w14:textId="77777777" w:rsidR="00332908" w:rsidRDefault="00332908">
            <w:pPr>
              <w:widowControl w:val="0"/>
              <w:spacing w:line="276" w:lineRule="auto"/>
              <w:jc w:val="both"/>
              <w:rPr>
                <w:sz w:val="24"/>
                <w:szCs w:val="24"/>
              </w:rPr>
            </w:pPr>
          </w:p>
        </w:tc>
        <w:tc>
          <w:tcPr>
            <w:tcW w:w="3165" w:type="dxa"/>
          </w:tcPr>
          <w:p w14:paraId="43C0B5DB" w14:textId="77777777" w:rsidR="00332908" w:rsidRDefault="00000000">
            <w:pPr>
              <w:widowControl w:val="0"/>
              <w:spacing w:line="276" w:lineRule="auto"/>
              <w:jc w:val="both"/>
              <w:rPr>
                <w:sz w:val="22"/>
                <w:szCs w:val="22"/>
              </w:rPr>
            </w:pPr>
            <w:r>
              <w:rPr>
                <w:b/>
                <w:sz w:val="22"/>
                <w:szCs w:val="22"/>
              </w:rPr>
              <w:t>Công việc 6.4.</w:t>
            </w:r>
            <w:r>
              <w:rPr>
                <w:sz w:val="22"/>
                <w:szCs w:val="22"/>
              </w:rPr>
              <w:t xml:space="preserve"> Thu thập dữ liệu từ bộ dữ liệu cognitive test score từ UK BioBank, hình ảnh MRI giai đoạn baseline từ bộ ADNI từ công việc 5.4 hoặc các nguồn dữ liệu ảnh tương tự thuộc phạm vi đề tài.</w:t>
            </w:r>
          </w:p>
        </w:tc>
        <w:tc>
          <w:tcPr>
            <w:tcW w:w="2205" w:type="dxa"/>
          </w:tcPr>
          <w:p w14:paraId="530D711E" w14:textId="77777777" w:rsidR="00332908" w:rsidRDefault="00000000">
            <w:pPr>
              <w:widowControl w:val="0"/>
              <w:spacing w:line="276" w:lineRule="auto"/>
              <w:jc w:val="both"/>
              <w:rPr>
                <w:sz w:val="22"/>
                <w:szCs w:val="22"/>
              </w:rPr>
            </w:pPr>
            <w:r>
              <w:rPr>
                <w:sz w:val="22"/>
                <w:szCs w:val="22"/>
              </w:rPr>
              <w:t>Báo cáo chi tiết cho quá trình chuẩn bị dữ liệu huấn luyện gồm các ảnh MRI, cognitive test score từ các bộ dữ liệu có sẵn</w:t>
            </w:r>
          </w:p>
        </w:tc>
        <w:tc>
          <w:tcPr>
            <w:tcW w:w="1140" w:type="dxa"/>
            <w:tcBorders>
              <w:top w:val="single" w:sz="6" w:space="0" w:color="000000"/>
              <w:bottom w:val="single" w:sz="6" w:space="0" w:color="000000"/>
            </w:tcBorders>
          </w:tcPr>
          <w:p w14:paraId="45B96E94" w14:textId="77777777" w:rsidR="00332908" w:rsidRDefault="00000000">
            <w:pPr>
              <w:widowControl w:val="0"/>
              <w:spacing w:line="276" w:lineRule="auto"/>
              <w:jc w:val="both"/>
              <w:rPr>
                <w:sz w:val="22"/>
                <w:szCs w:val="22"/>
              </w:rPr>
            </w:pPr>
            <w:r>
              <w:rPr>
                <w:sz w:val="22"/>
                <w:szCs w:val="22"/>
              </w:rPr>
              <w:t>06/2025 - 07/2025</w:t>
            </w:r>
          </w:p>
        </w:tc>
        <w:tc>
          <w:tcPr>
            <w:tcW w:w="975" w:type="dxa"/>
            <w:tcBorders>
              <w:top w:val="single" w:sz="6" w:space="0" w:color="000000"/>
              <w:bottom w:val="single" w:sz="6" w:space="0" w:color="000000"/>
            </w:tcBorders>
            <w:vAlign w:val="center"/>
          </w:tcPr>
          <w:p w14:paraId="75D40612"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Pr>
          <w:p w14:paraId="61F9C65D" w14:textId="77777777" w:rsidR="00332908" w:rsidRDefault="00000000">
            <w:pPr>
              <w:widowControl w:val="0"/>
              <w:spacing w:line="276" w:lineRule="auto"/>
              <w:jc w:val="both"/>
              <w:rPr>
                <w:sz w:val="22"/>
                <w:szCs w:val="22"/>
              </w:rPr>
            </w:pPr>
            <w:r>
              <w:rPr>
                <w:sz w:val="22"/>
                <w:szCs w:val="22"/>
              </w:rPr>
              <w:t>24.73</w:t>
            </w:r>
          </w:p>
        </w:tc>
      </w:tr>
      <w:tr w:rsidR="00332908" w14:paraId="04276FCB" w14:textId="77777777">
        <w:trPr>
          <w:trHeight w:val="20"/>
        </w:trPr>
        <w:tc>
          <w:tcPr>
            <w:tcW w:w="540" w:type="dxa"/>
          </w:tcPr>
          <w:p w14:paraId="00E58E6A" w14:textId="77777777" w:rsidR="00332908" w:rsidRDefault="00332908">
            <w:pPr>
              <w:widowControl w:val="0"/>
              <w:spacing w:line="276" w:lineRule="auto"/>
              <w:jc w:val="both"/>
              <w:rPr>
                <w:sz w:val="24"/>
                <w:szCs w:val="24"/>
              </w:rPr>
            </w:pPr>
          </w:p>
        </w:tc>
        <w:tc>
          <w:tcPr>
            <w:tcW w:w="3165" w:type="dxa"/>
          </w:tcPr>
          <w:p w14:paraId="019531D5" w14:textId="77777777" w:rsidR="00332908" w:rsidRDefault="00000000">
            <w:pPr>
              <w:widowControl w:val="0"/>
              <w:spacing w:line="276" w:lineRule="auto"/>
              <w:jc w:val="both"/>
              <w:rPr>
                <w:sz w:val="22"/>
                <w:szCs w:val="22"/>
              </w:rPr>
            </w:pPr>
            <w:r>
              <w:rPr>
                <w:b/>
                <w:sz w:val="22"/>
                <w:szCs w:val="22"/>
              </w:rPr>
              <w:t xml:space="preserve">Công việc 6.5. </w:t>
            </w:r>
            <w:r>
              <w:rPr>
                <w:sz w:val="22"/>
                <w:szCs w:val="22"/>
              </w:rPr>
              <w:t>Tiền xử lý, và chuẩn hóa dữ liệu lâm sàng để chuẩn bị dữ liệu cho quá trình tiền huấn luyện.</w:t>
            </w:r>
          </w:p>
        </w:tc>
        <w:tc>
          <w:tcPr>
            <w:tcW w:w="2205" w:type="dxa"/>
          </w:tcPr>
          <w:p w14:paraId="53A56A22" w14:textId="77777777" w:rsidR="00332908" w:rsidRDefault="00000000">
            <w:pPr>
              <w:widowControl w:val="0"/>
              <w:spacing w:line="276" w:lineRule="auto"/>
              <w:jc w:val="both"/>
              <w:rPr>
                <w:sz w:val="22"/>
                <w:szCs w:val="22"/>
              </w:rPr>
            </w:pPr>
            <w:r>
              <w:rPr>
                <w:sz w:val="22"/>
                <w:szCs w:val="22"/>
              </w:rPr>
              <w:t>Báo cáo chi tiết cho quá trình tiền xử lý hình ảnh y tế, chuẩn hóa dữ liệu lâm sàng</w:t>
            </w:r>
          </w:p>
        </w:tc>
        <w:tc>
          <w:tcPr>
            <w:tcW w:w="1140" w:type="dxa"/>
            <w:tcBorders>
              <w:top w:val="single" w:sz="6" w:space="0" w:color="000000"/>
              <w:bottom w:val="single" w:sz="6" w:space="0" w:color="000000"/>
            </w:tcBorders>
          </w:tcPr>
          <w:p w14:paraId="0BE570B5" w14:textId="77777777" w:rsidR="00332908" w:rsidRDefault="00000000">
            <w:pPr>
              <w:widowControl w:val="0"/>
              <w:spacing w:line="276" w:lineRule="auto"/>
              <w:jc w:val="both"/>
              <w:rPr>
                <w:sz w:val="22"/>
                <w:szCs w:val="22"/>
              </w:rPr>
            </w:pPr>
            <w:r>
              <w:rPr>
                <w:sz w:val="22"/>
                <w:szCs w:val="22"/>
              </w:rPr>
              <w:t>07/2025 - 10/2025</w:t>
            </w:r>
          </w:p>
        </w:tc>
        <w:tc>
          <w:tcPr>
            <w:tcW w:w="975" w:type="dxa"/>
            <w:tcBorders>
              <w:top w:val="single" w:sz="6" w:space="0" w:color="000000"/>
              <w:bottom w:val="single" w:sz="6" w:space="0" w:color="000000"/>
            </w:tcBorders>
            <w:vAlign w:val="center"/>
          </w:tcPr>
          <w:p w14:paraId="7C218C84"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E18B012" w14:textId="77777777" w:rsidR="00332908" w:rsidRDefault="00000000">
            <w:pPr>
              <w:widowControl w:val="0"/>
              <w:spacing w:line="276" w:lineRule="auto"/>
              <w:jc w:val="both"/>
              <w:rPr>
                <w:sz w:val="22"/>
                <w:szCs w:val="22"/>
              </w:rPr>
            </w:pPr>
            <w:r>
              <w:rPr>
                <w:b/>
                <w:sz w:val="22"/>
                <w:szCs w:val="22"/>
              </w:rPr>
              <w:t>48.73</w:t>
            </w:r>
          </w:p>
        </w:tc>
      </w:tr>
      <w:tr w:rsidR="00332908" w14:paraId="5E66ACA6" w14:textId="77777777">
        <w:trPr>
          <w:trHeight w:val="20"/>
        </w:trPr>
        <w:tc>
          <w:tcPr>
            <w:tcW w:w="540" w:type="dxa"/>
          </w:tcPr>
          <w:p w14:paraId="77F87CA2" w14:textId="77777777" w:rsidR="00332908" w:rsidRDefault="00332908">
            <w:pPr>
              <w:widowControl w:val="0"/>
              <w:spacing w:line="276" w:lineRule="auto"/>
              <w:jc w:val="both"/>
              <w:rPr>
                <w:sz w:val="24"/>
                <w:szCs w:val="24"/>
              </w:rPr>
            </w:pPr>
          </w:p>
        </w:tc>
        <w:tc>
          <w:tcPr>
            <w:tcW w:w="3165" w:type="dxa"/>
          </w:tcPr>
          <w:p w14:paraId="12D25468" w14:textId="77777777" w:rsidR="00332908" w:rsidRDefault="00000000">
            <w:pPr>
              <w:widowControl w:val="0"/>
              <w:spacing w:line="276" w:lineRule="auto"/>
              <w:jc w:val="both"/>
              <w:rPr>
                <w:sz w:val="22"/>
                <w:szCs w:val="22"/>
              </w:rPr>
            </w:pPr>
            <w:r>
              <w:rPr>
                <w:b/>
                <w:sz w:val="22"/>
                <w:szCs w:val="22"/>
              </w:rPr>
              <w:t xml:space="preserve">Công việc 6.6. </w:t>
            </w:r>
            <w:r>
              <w:rPr>
                <w:sz w:val="22"/>
                <w:szCs w:val="22"/>
              </w:rPr>
              <w:t>Thực hiện quá trình tiền huấn luyện trên bộ dữ liệu ADNI, UK Biobank hoặc bộ dữ liệu ảnh có tính chất ảnh tương tự.</w:t>
            </w:r>
          </w:p>
        </w:tc>
        <w:tc>
          <w:tcPr>
            <w:tcW w:w="2205" w:type="dxa"/>
          </w:tcPr>
          <w:p w14:paraId="29FCCF82" w14:textId="77777777" w:rsidR="00332908" w:rsidRDefault="00000000">
            <w:pPr>
              <w:widowControl w:val="0"/>
              <w:spacing w:line="276" w:lineRule="auto"/>
              <w:jc w:val="both"/>
              <w:rPr>
                <w:sz w:val="22"/>
                <w:szCs w:val="22"/>
              </w:rPr>
            </w:pPr>
            <w:r>
              <w:rPr>
                <w:sz w:val="22"/>
                <w:szCs w:val="22"/>
              </w:rPr>
              <w:t>Báo cáo chi tiết cho quá trình tiền huấn luyện mô hình tiên lượng AD trên các bộ dữ liệu có sẵn</w:t>
            </w:r>
          </w:p>
        </w:tc>
        <w:tc>
          <w:tcPr>
            <w:tcW w:w="1140" w:type="dxa"/>
            <w:tcBorders>
              <w:top w:val="single" w:sz="6" w:space="0" w:color="000000"/>
              <w:bottom w:val="single" w:sz="6" w:space="0" w:color="000000"/>
            </w:tcBorders>
          </w:tcPr>
          <w:p w14:paraId="62B16AC4" w14:textId="77777777" w:rsidR="00332908" w:rsidRDefault="00000000">
            <w:pPr>
              <w:widowControl w:val="0"/>
              <w:spacing w:line="276" w:lineRule="auto"/>
              <w:jc w:val="both"/>
              <w:rPr>
                <w:sz w:val="22"/>
                <w:szCs w:val="22"/>
              </w:rPr>
            </w:pPr>
            <w:r>
              <w:rPr>
                <w:sz w:val="22"/>
                <w:szCs w:val="22"/>
              </w:rPr>
              <w:t>10/2025 - 12/2025</w:t>
            </w:r>
          </w:p>
        </w:tc>
        <w:tc>
          <w:tcPr>
            <w:tcW w:w="975" w:type="dxa"/>
            <w:tcBorders>
              <w:top w:val="single" w:sz="6" w:space="0" w:color="000000"/>
              <w:bottom w:val="single" w:sz="6" w:space="0" w:color="000000"/>
            </w:tcBorders>
            <w:vAlign w:val="center"/>
          </w:tcPr>
          <w:p w14:paraId="4B59D86A"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Pr>
          <w:p w14:paraId="50D033F9" w14:textId="77777777" w:rsidR="00332908" w:rsidRDefault="00000000">
            <w:pPr>
              <w:widowControl w:val="0"/>
              <w:spacing w:line="276" w:lineRule="auto"/>
              <w:jc w:val="both"/>
              <w:rPr>
                <w:sz w:val="22"/>
                <w:szCs w:val="22"/>
              </w:rPr>
            </w:pPr>
            <w:r>
              <w:rPr>
                <w:sz w:val="22"/>
                <w:szCs w:val="22"/>
              </w:rPr>
              <w:t>48.00</w:t>
            </w:r>
          </w:p>
        </w:tc>
      </w:tr>
      <w:tr w:rsidR="00332908" w14:paraId="6D474B7B" w14:textId="77777777">
        <w:trPr>
          <w:trHeight w:val="20"/>
        </w:trPr>
        <w:tc>
          <w:tcPr>
            <w:tcW w:w="540" w:type="dxa"/>
          </w:tcPr>
          <w:p w14:paraId="23FA4A4D" w14:textId="77777777" w:rsidR="00332908" w:rsidRDefault="00332908">
            <w:pPr>
              <w:widowControl w:val="0"/>
              <w:spacing w:line="276" w:lineRule="auto"/>
              <w:jc w:val="both"/>
              <w:rPr>
                <w:sz w:val="24"/>
                <w:szCs w:val="24"/>
              </w:rPr>
            </w:pPr>
          </w:p>
        </w:tc>
        <w:tc>
          <w:tcPr>
            <w:tcW w:w="3165" w:type="dxa"/>
          </w:tcPr>
          <w:p w14:paraId="54013853" w14:textId="77777777" w:rsidR="00332908" w:rsidRDefault="00000000">
            <w:pPr>
              <w:widowControl w:val="0"/>
              <w:spacing w:line="276" w:lineRule="auto"/>
              <w:jc w:val="both"/>
              <w:rPr>
                <w:sz w:val="22"/>
                <w:szCs w:val="22"/>
              </w:rPr>
            </w:pPr>
            <w:r>
              <w:rPr>
                <w:b/>
                <w:sz w:val="22"/>
                <w:szCs w:val="22"/>
              </w:rPr>
              <w:t>Công việc 6.7.</w:t>
            </w:r>
            <w:r>
              <w:rPr>
                <w:sz w:val="22"/>
                <w:szCs w:val="22"/>
              </w:rPr>
              <w:t xml:space="preserve"> Đánh giá hiệu suất của mô hình sẽ được tiến hành thông qua một loạt các tiêu chí đa dạng và toàn diện, nhằm đảm bảo khía cạnh đa chiều và tính linh hoạt trong việc đánh giá</w:t>
            </w:r>
          </w:p>
        </w:tc>
        <w:tc>
          <w:tcPr>
            <w:tcW w:w="2205" w:type="dxa"/>
          </w:tcPr>
          <w:p w14:paraId="4DDAA583" w14:textId="77777777" w:rsidR="00332908" w:rsidRDefault="00000000">
            <w:pPr>
              <w:widowControl w:val="0"/>
              <w:spacing w:line="276" w:lineRule="auto"/>
              <w:jc w:val="both"/>
              <w:rPr>
                <w:sz w:val="22"/>
                <w:szCs w:val="22"/>
              </w:rPr>
            </w:pPr>
            <w:r>
              <w:rPr>
                <w:sz w:val="22"/>
                <w:szCs w:val="22"/>
              </w:rPr>
              <w:t>Bản đánh giá hiệu suất của mô hình tiên lượng AD</w:t>
            </w:r>
          </w:p>
        </w:tc>
        <w:tc>
          <w:tcPr>
            <w:tcW w:w="1140" w:type="dxa"/>
            <w:tcBorders>
              <w:top w:val="single" w:sz="6" w:space="0" w:color="000000"/>
              <w:bottom w:val="single" w:sz="6" w:space="0" w:color="000000"/>
            </w:tcBorders>
          </w:tcPr>
          <w:p w14:paraId="580C78DE" w14:textId="77777777" w:rsidR="00332908" w:rsidRDefault="00000000">
            <w:pPr>
              <w:widowControl w:val="0"/>
              <w:spacing w:line="276" w:lineRule="auto"/>
              <w:jc w:val="both"/>
              <w:rPr>
                <w:sz w:val="22"/>
                <w:szCs w:val="22"/>
              </w:rPr>
            </w:pPr>
            <w:r>
              <w:rPr>
                <w:sz w:val="22"/>
                <w:szCs w:val="22"/>
              </w:rPr>
              <w:t>01/2026 - 02/2026</w:t>
            </w:r>
          </w:p>
        </w:tc>
        <w:tc>
          <w:tcPr>
            <w:tcW w:w="975" w:type="dxa"/>
            <w:tcBorders>
              <w:top w:val="single" w:sz="6" w:space="0" w:color="000000"/>
              <w:bottom w:val="single" w:sz="6" w:space="0" w:color="000000"/>
            </w:tcBorders>
            <w:vAlign w:val="center"/>
          </w:tcPr>
          <w:p w14:paraId="7185B429"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15D8F18" w14:textId="77777777" w:rsidR="00332908" w:rsidRDefault="00000000">
            <w:pPr>
              <w:widowControl w:val="0"/>
              <w:spacing w:line="276" w:lineRule="auto"/>
              <w:jc w:val="center"/>
              <w:rPr>
                <w:sz w:val="22"/>
                <w:szCs w:val="22"/>
              </w:rPr>
            </w:pPr>
            <w:r>
              <w:rPr>
                <w:sz w:val="22"/>
                <w:szCs w:val="22"/>
              </w:rPr>
              <w:t>25.45</w:t>
            </w:r>
          </w:p>
        </w:tc>
      </w:tr>
      <w:tr w:rsidR="00332908" w14:paraId="521A147E" w14:textId="77777777">
        <w:trPr>
          <w:trHeight w:val="20"/>
        </w:trPr>
        <w:tc>
          <w:tcPr>
            <w:tcW w:w="540" w:type="dxa"/>
          </w:tcPr>
          <w:p w14:paraId="63279DA0" w14:textId="77777777" w:rsidR="00332908" w:rsidRDefault="00000000">
            <w:pPr>
              <w:widowControl w:val="0"/>
              <w:spacing w:line="276" w:lineRule="auto"/>
              <w:jc w:val="both"/>
              <w:rPr>
                <w:sz w:val="24"/>
                <w:szCs w:val="24"/>
              </w:rPr>
            </w:pPr>
            <w:r>
              <w:rPr>
                <w:sz w:val="24"/>
                <w:szCs w:val="24"/>
              </w:rPr>
              <w:t>7</w:t>
            </w:r>
          </w:p>
        </w:tc>
        <w:tc>
          <w:tcPr>
            <w:tcW w:w="5370" w:type="dxa"/>
            <w:gridSpan w:val="2"/>
          </w:tcPr>
          <w:p w14:paraId="01D6EB5B" w14:textId="77777777" w:rsidR="00332908" w:rsidRDefault="00000000">
            <w:pPr>
              <w:widowControl w:val="0"/>
              <w:spacing w:line="276" w:lineRule="auto"/>
              <w:jc w:val="both"/>
              <w:rPr>
                <w:b/>
                <w:sz w:val="22"/>
                <w:szCs w:val="22"/>
              </w:rPr>
            </w:pPr>
            <w:r>
              <w:rPr>
                <w:b/>
                <w:sz w:val="22"/>
                <w:szCs w:val="22"/>
              </w:rPr>
              <w:t>Nội dung 7: Nghiên cứu và xây dựng hệ thống tiền xử lý dữ liệu ảnh Fundus, ảnh OCT, và ảnh MRI của người Việt Nam.</w:t>
            </w:r>
          </w:p>
        </w:tc>
        <w:tc>
          <w:tcPr>
            <w:tcW w:w="1140" w:type="dxa"/>
            <w:tcBorders>
              <w:top w:val="single" w:sz="6" w:space="0" w:color="000000"/>
              <w:bottom w:val="single" w:sz="6" w:space="0" w:color="000000"/>
            </w:tcBorders>
          </w:tcPr>
          <w:p w14:paraId="2D0FA893" w14:textId="77777777" w:rsidR="00332908" w:rsidRDefault="00000000">
            <w:pPr>
              <w:widowControl w:val="0"/>
              <w:spacing w:line="276" w:lineRule="auto"/>
              <w:jc w:val="both"/>
              <w:rPr>
                <w:b/>
                <w:sz w:val="22"/>
                <w:szCs w:val="22"/>
              </w:rPr>
            </w:pPr>
            <w:r>
              <w:rPr>
                <w:b/>
                <w:sz w:val="22"/>
                <w:szCs w:val="22"/>
              </w:rPr>
              <w:t>06/2025 - 10/2025</w:t>
            </w:r>
          </w:p>
        </w:tc>
        <w:tc>
          <w:tcPr>
            <w:tcW w:w="975" w:type="dxa"/>
            <w:tcBorders>
              <w:top w:val="single" w:sz="6" w:space="0" w:color="000000"/>
              <w:bottom w:val="single" w:sz="6" w:space="0" w:color="000000"/>
            </w:tcBorders>
            <w:vAlign w:val="center"/>
          </w:tcPr>
          <w:p w14:paraId="4CC2D0D1" w14:textId="77777777" w:rsidR="00332908" w:rsidRDefault="00000000">
            <w:pPr>
              <w:widowControl w:val="0"/>
              <w:spacing w:line="276" w:lineRule="auto"/>
              <w:ind w:left="-57" w:right="-57"/>
              <w:jc w:val="both"/>
              <w:rPr>
                <w:b/>
                <w:sz w:val="22"/>
                <w:szCs w:val="22"/>
              </w:rPr>
            </w:pPr>
            <w:r>
              <w:rPr>
                <w:b/>
                <w:sz w:val="22"/>
                <w:szCs w:val="22"/>
              </w:rPr>
              <w:t>TS. Trần Quốc Long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8D1C25B" w14:textId="77777777" w:rsidR="00332908" w:rsidRDefault="00000000">
            <w:pPr>
              <w:widowControl w:val="0"/>
              <w:spacing w:line="276" w:lineRule="auto"/>
              <w:jc w:val="center"/>
              <w:rPr>
                <w:b/>
                <w:sz w:val="22"/>
                <w:szCs w:val="22"/>
              </w:rPr>
            </w:pPr>
            <w:r>
              <w:rPr>
                <w:b/>
                <w:sz w:val="22"/>
                <w:szCs w:val="22"/>
              </w:rPr>
              <w:t xml:space="preserve">              125.82 </w:t>
            </w:r>
          </w:p>
        </w:tc>
      </w:tr>
      <w:tr w:rsidR="00332908" w14:paraId="337238E6" w14:textId="77777777">
        <w:trPr>
          <w:trHeight w:val="20"/>
        </w:trPr>
        <w:tc>
          <w:tcPr>
            <w:tcW w:w="540" w:type="dxa"/>
          </w:tcPr>
          <w:p w14:paraId="4D911424" w14:textId="77777777" w:rsidR="00332908" w:rsidRDefault="00332908">
            <w:pPr>
              <w:widowControl w:val="0"/>
              <w:spacing w:line="276" w:lineRule="auto"/>
              <w:jc w:val="both"/>
              <w:rPr>
                <w:sz w:val="24"/>
                <w:szCs w:val="24"/>
              </w:rPr>
            </w:pPr>
          </w:p>
        </w:tc>
        <w:tc>
          <w:tcPr>
            <w:tcW w:w="3165" w:type="dxa"/>
          </w:tcPr>
          <w:p w14:paraId="51BE9845" w14:textId="77777777" w:rsidR="00332908" w:rsidRDefault="00000000">
            <w:pPr>
              <w:widowControl w:val="0"/>
              <w:spacing w:line="276" w:lineRule="auto"/>
              <w:jc w:val="both"/>
              <w:rPr>
                <w:sz w:val="22"/>
                <w:szCs w:val="22"/>
              </w:rPr>
            </w:pPr>
            <w:r>
              <w:rPr>
                <w:b/>
                <w:sz w:val="22"/>
                <w:szCs w:val="22"/>
              </w:rPr>
              <w:t>Công việc 7.1.</w:t>
            </w:r>
            <w:r>
              <w:rPr>
                <w:sz w:val="22"/>
                <w:szCs w:val="22"/>
              </w:rPr>
              <w:t xml:space="preserve"> Nghiên cứu các phương pháp tiền xử lý dữ liệu ảnh  Fundus, OCT và MRI.</w:t>
            </w:r>
          </w:p>
        </w:tc>
        <w:tc>
          <w:tcPr>
            <w:tcW w:w="2205" w:type="dxa"/>
          </w:tcPr>
          <w:p w14:paraId="17E47E30" w14:textId="77777777" w:rsidR="00332908" w:rsidRDefault="00000000">
            <w:pPr>
              <w:widowControl w:val="0"/>
              <w:spacing w:line="276" w:lineRule="auto"/>
              <w:jc w:val="both"/>
              <w:rPr>
                <w:sz w:val="22"/>
                <w:szCs w:val="22"/>
              </w:rPr>
            </w:pPr>
            <w:r>
              <w:rPr>
                <w:sz w:val="22"/>
                <w:szCs w:val="22"/>
              </w:rPr>
              <w:t>Báo cáo kết quả nghiên cứu về các phương pháp tiền xử lý dữ liệu ảnh MRI, OCT và Fundus</w:t>
            </w:r>
          </w:p>
        </w:tc>
        <w:tc>
          <w:tcPr>
            <w:tcW w:w="1140" w:type="dxa"/>
            <w:tcBorders>
              <w:top w:val="single" w:sz="6" w:space="0" w:color="000000"/>
              <w:bottom w:val="single" w:sz="6" w:space="0" w:color="000000"/>
            </w:tcBorders>
          </w:tcPr>
          <w:p w14:paraId="33C9B93A" w14:textId="77777777" w:rsidR="00332908" w:rsidRDefault="00000000">
            <w:pPr>
              <w:widowControl w:val="0"/>
              <w:spacing w:line="276" w:lineRule="auto"/>
              <w:jc w:val="both"/>
              <w:rPr>
                <w:sz w:val="22"/>
                <w:szCs w:val="22"/>
              </w:rPr>
            </w:pPr>
            <w:r>
              <w:rPr>
                <w:sz w:val="22"/>
                <w:szCs w:val="22"/>
              </w:rPr>
              <w:t>06/2025 - 07/2025</w:t>
            </w:r>
          </w:p>
        </w:tc>
        <w:tc>
          <w:tcPr>
            <w:tcW w:w="975" w:type="dxa"/>
            <w:tcBorders>
              <w:top w:val="single" w:sz="6" w:space="0" w:color="000000"/>
              <w:bottom w:val="single" w:sz="6" w:space="0" w:color="000000"/>
            </w:tcBorders>
            <w:vAlign w:val="center"/>
          </w:tcPr>
          <w:p w14:paraId="5CD3ABFA" w14:textId="77777777" w:rsidR="00332908" w:rsidRDefault="00000000">
            <w:pPr>
              <w:widowControl w:val="0"/>
              <w:spacing w:line="276" w:lineRule="auto"/>
              <w:ind w:left="-57" w:right="-57"/>
              <w:jc w:val="both"/>
              <w:rPr>
                <w:sz w:val="22"/>
                <w:szCs w:val="22"/>
              </w:rPr>
            </w:pPr>
            <w:r>
              <w:rPr>
                <w:sz w:val="22"/>
                <w:szCs w:val="22"/>
              </w:rPr>
              <w:t>TS. Trần Quốc Long và nhóm nghiên cứu</w:t>
            </w:r>
          </w:p>
        </w:tc>
        <w:tc>
          <w:tcPr>
            <w:tcW w:w="1020" w:type="dxa"/>
          </w:tcPr>
          <w:p w14:paraId="3F7981B8" w14:textId="77777777" w:rsidR="00332908" w:rsidRDefault="00000000">
            <w:pPr>
              <w:widowControl w:val="0"/>
              <w:spacing w:line="276" w:lineRule="auto"/>
              <w:jc w:val="both"/>
              <w:rPr>
                <w:sz w:val="22"/>
                <w:szCs w:val="22"/>
              </w:rPr>
            </w:pPr>
            <w:r>
              <w:rPr>
                <w:sz w:val="22"/>
                <w:szCs w:val="22"/>
              </w:rPr>
              <w:t>14.55</w:t>
            </w:r>
          </w:p>
        </w:tc>
      </w:tr>
      <w:tr w:rsidR="00332908" w14:paraId="4646E76B" w14:textId="77777777">
        <w:trPr>
          <w:trHeight w:val="20"/>
        </w:trPr>
        <w:tc>
          <w:tcPr>
            <w:tcW w:w="540" w:type="dxa"/>
          </w:tcPr>
          <w:p w14:paraId="3FFDAD37" w14:textId="77777777" w:rsidR="00332908" w:rsidRDefault="00332908">
            <w:pPr>
              <w:widowControl w:val="0"/>
              <w:spacing w:line="276" w:lineRule="auto"/>
              <w:jc w:val="both"/>
              <w:rPr>
                <w:sz w:val="24"/>
                <w:szCs w:val="24"/>
              </w:rPr>
            </w:pPr>
          </w:p>
        </w:tc>
        <w:tc>
          <w:tcPr>
            <w:tcW w:w="3165" w:type="dxa"/>
          </w:tcPr>
          <w:p w14:paraId="01EAF2C6" w14:textId="77777777" w:rsidR="00332908" w:rsidRDefault="00000000">
            <w:pPr>
              <w:widowControl w:val="0"/>
              <w:spacing w:line="276" w:lineRule="auto"/>
              <w:jc w:val="both"/>
              <w:rPr>
                <w:sz w:val="22"/>
                <w:szCs w:val="22"/>
              </w:rPr>
            </w:pPr>
            <w:r>
              <w:rPr>
                <w:b/>
                <w:sz w:val="22"/>
                <w:szCs w:val="22"/>
              </w:rPr>
              <w:t>Công việc 7.2.</w:t>
            </w:r>
            <w:r>
              <w:rPr>
                <w:sz w:val="22"/>
                <w:szCs w:val="22"/>
              </w:rPr>
              <w:t xml:space="preserve"> Tối ưu hóa chất lượng ảnh thông qua việc áp dụng các kỹ thuật tiền xử lý nhằm cải thiện chất lượng hình ảnh và chuẩn hóa dữ liệu. </w:t>
            </w:r>
          </w:p>
        </w:tc>
        <w:tc>
          <w:tcPr>
            <w:tcW w:w="2205" w:type="dxa"/>
          </w:tcPr>
          <w:p w14:paraId="2D70369A" w14:textId="77777777" w:rsidR="00332908" w:rsidRDefault="00000000">
            <w:pPr>
              <w:widowControl w:val="0"/>
              <w:spacing w:line="276" w:lineRule="auto"/>
              <w:jc w:val="both"/>
              <w:rPr>
                <w:sz w:val="22"/>
                <w:szCs w:val="22"/>
              </w:rPr>
            </w:pPr>
            <w:r>
              <w:rPr>
                <w:sz w:val="22"/>
                <w:szCs w:val="22"/>
              </w:rPr>
              <w:t>Báo cáo kết quả cho việc tối ưu hóa chất lượng ảnh</w:t>
            </w:r>
          </w:p>
        </w:tc>
        <w:tc>
          <w:tcPr>
            <w:tcW w:w="1140" w:type="dxa"/>
            <w:tcBorders>
              <w:top w:val="single" w:sz="6" w:space="0" w:color="000000"/>
              <w:bottom w:val="single" w:sz="6" w:space="0" w:color="000000"/>
            </w:tcBorders>
          </w:tcPr>
          <w:p w14:paraId="44EB6CEB" w14:textId="77777777" w:rsidR="00332908" w:rsidRDefault="00000000">
            <w:pPr>
              <w:widowControl w:val="0"/>
              <w:spacing w:line="276" w:lineRule="auto"/>
              <w:jc w:val="both"/>
              <w:rPr>
                <w:sz w:val="22"/>
                <w:szCs w:val="22"/>
              </w:rPr>
            </w:pPr>
            <w:r>
              <w:rPr>
                <w:sz w:val="22"/>
                <w:szCs w:val="22"/>
              </w:rPr>
              <w:t>07/2025 - 08/2025</w:t>
            </w:r>
          </w:p>
        </w:tc>
        <w:tc>
          <w:tcPr>
            <w:tcW w:w="975" w:type="dxa"/>
            <w:tcBorders>
              <w:top w:val="single" w:sz="6" w:space="0" w:color="000000"/>
              <w:bottom w:val="single" w:sz="6" w:space="0" w:color="000000"/>
            </w:tcBorders>
            <w:vAlign w:val="center"/>
          </w:tcPr>
          <w:p w14:paraId="16BE3BFB" w14:textId="77777777" w:rsidR="00332908" w:rsidRDefault="00000000">
            <w:pPr>
              <w:widowControl w:val="0"/>
              <w:spacing w:line="276" w:lineRule="auto"/>
              <w:ind w:left="-57" w:right="-57"/>
              <w:jc w:val="both"/>
              <w:rPr>
                <w:sz w:val="22"/>
                <w:szCs w:val="22"/>
              </w:rPr>
            </w:pPr>
            <w:r>
              <w:rPr>
                <w:sz w:val="22"/>
                <w:szCs w:val="22"/>
              </w:rPr>
              <w:t>TS. Trần Quốc Long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B0FC009" w14:textId="77777777" w:rsidR="00332908" w:rsidRDefault="00000000">
            <w:pPr>
              <w:widowControl w:val="0"/>
              <w:spacing w:line="276" w:lineRule="auto"/>
              <w:jc w:val="center"/>
              <w:rPr>
                <w:sz w:val="22"/>
                <w:szCs w:val="22"/>
              </w:rPr>
            </w:pPr>
            <w:r>
              <w:rPr>
                <w:sz w:val="22"/>
                <w:szCs w:val="22"/>
              </w:rPr>
              <w:t>29.82</w:t>
            </w:r>
          </w:p>
        </w:tc>
      </w:tr>
      <w:tr w:rsidR="00332908" w14:paraId="4F3A62B3" w14:textId="77777777">
        <w:trPr>
          <w:trHeight w:val="20"/>
        </w:trPr>
        <w:tc>
          <w:tcPr>
            <w:tcW w:w="540" w:type="dxa"/>
          </w:tcPr>
          <w:p w14:paraId="2928DF05" w14:textId="77777777" w:rsidR="00332908" w:rsidRDefault="00332908">
            <w:pPr>
              <w:widowControl w:val="0"/>
              <w:spacing w:line="276" w:lineRule="auto"/>
              <w:jc w:val="both"/>
              <w:rPr>
                <w:sz w:val="24"/>
                <w:szCs w:val="24"/>
              </w:rPr>
            </w:pPr>
          </w:p>
        </w:tc>
        <w:tc>
          <w:tcPr>
            <w:tcW w:w="3165" w:type="dxa"/>
          </w:tcPr>
          <w:p w14:paraId="200092EB" w14:textId="77777777" w:rsidR="00332908" w:rsidRDefault="00000000">
            <w:pPr>
              <w:widowControl w:val="0"/>
              <w:spacing w:line="276" w:lineRule="auto"/>
              <w:jc w:val="both"/>
              <w:rPr>
                <w:sz w:val="22"/>
                <w:szCs w:val="22"/>
              </w:rPr>
            </w:pPr>
            <w:r>
              <w:rPr>
                <w:b/>
                <w:sz w:val="22"/>
                <w:szCs w:val="22"/>
              </w:rPr>
              <w:t>Công việc 7.3.</w:t>
            </w:r>
            <w:r>
              <w:rPr>
                <w:sz w:val="22"/>
                <w:szCs w:val="22"/>
              </w:rPr>
              <w:t xml:space="preserve"> Xây dựng một khung hệ thống hoặc quy trình tự động tùy chỉnh cho từng loại hình ảnh (bao gồm MRI, OCT và Fundus).</w:t>
            </w:r>
          </w:p>
        </w:tc>
        <w:tc>
          <w:tcPr>
            <w:tcW w:w="2205" w:type="dxa"/>
          </w:tcPr>
          <w:p w14:paraId="5110FB84" w14:textId="77777777" w:rsidR="00332908" w:rsidRDefault="00000000">
            <w:pPr>
              <w:widowControl w:val="0"/>
              <w:spacing w:line="276" w:lineRule="auto"/>
              <w:jc w:val="both"/>
              <w:rPr>
                <w:sz w:val="22"/>
                <w:szCs w:val="22"/>
              </w:rPr>
            </w:pPr>
            <w:r>
              <w:rPr>
                <w:sz w:val="22"/>
                <w:szCs w:val="22"/>
              </w:rPr>
              <w:t>Tài liệu thiết kế khung hệ thống tự động tùy chỉnh cho từng loại hình ảnh</w:t>
            </w:r>
          </w:p>
        </w:tc>
        <w:tc>
          <w:tcPr>
            <w:tcW w:w="1140" w:type="dxa"/>
            <w:tcBorders>
              <w:top w:val="single" w:sz="6" w:space="0" w:color="000000"/>
              <w:bottom w:val="single" w:sz="6" w:space="0" w:color="000000"/>
            </w:tcBorders>
          </w:tcPr>
          <w:p w14:paraId="138DCEFF" w14:textId="77777777" w:rsidR="00332908" w:rsidRDefault="00000000">
            <w:pPr>
              <w:widowControl w:val="0"/>
              <w:spacing w:line="276" w:lineRule="auto"/>
              <w:jc w:val="both"/>
              <w:rPr>
                <w:sz w:val="22"/>
                <w:szCs w:val="22"/>
              </w:rPr>
            </w:pPr>
            <w:r>
              <w:rPr>
                <w:sz w:val="22"/>
                <w:szCs w:val="22"/>
              </w:rPr>
              <w:t>08/2025 - 09/2025</w:t>
            </w:r>
          </w:p>
        </w:tc>
        <w:tc>
          <w:tcPr>
            <w:tcW w:w="975" w:type="dxa"/>
            <w:tcBorders>
              <w:top w:val="single" w:sz="6" w:space="0" w:color="000000"/>
              <w:bottom w:val="single" w:sz="6" w:space="0" w:color="000000"/>
            </w:tcBorders>
            <w:vAlign w:val="center"/>
          </w:tcPr>
          <w:p w14:paraId="424AD086" w14:textId="77777777" w:rsidR="00332908" w:rsidRDefault="00000000">
            <w:pPr>
              <w:widowControl w:val="0"/>
              <w:spacing w:line="276" w:lineRule="auto"/>
              <w:ind w:left="-57" w:right="-57"/>
              <w:jc w:val="both"/>
              <w:rPr>
                <w:sz w:val="22"/>
                <w:szCs w:val="22"/>
              </w:rPr>
            </w:pPr>
            <w:r>
              <w:rPr>
                <w:sz w:val="22"/>
                <w:szCs w:val="22"/>
              </w:rPr>
              <w:t>TS. Trần Quốc Long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B2E6DE2" w14:textId="77777777" w:rsidR="00332908" w:rsidRDefault="00000000">
            <w:pPr>
              <w:widowControl w:val="0"/>
              <w:spacing w:line="276" w:lineRule="auto"/>
              <w:jc w:val="center"/>
              <w:rPr>
                <w:sz w:val="22"/>
                <w:szCs w:val="22"/>
              </w:rPr>
            </w:pPr>
            <w:r>
              <w:rPr>
                <w:sz w:val="22"/>
                <w:szCs w:val="22"/>
              </w:rPr>
              <w:t>61.09</w:t>
            </w:r>
          </w:p>
        </w:tc>
      </w:tr>
      <w:tr w:rsidR="00332908" w14:paraId="6B28BF3F" w14:textId="77777777">
        <w:trPr>
          <w:trHeight w:val="20"/>
        </w:trPr>
        <w:tc>
          <w:tcPr>
            <w:tcW w:w="540" w:type="dxa"/>
          </w:tcPr>
          <w:p w14:paraId="0DE94093" w14:textId="77777777" w:rsidR="00332908" w:rsidRDefault="00332908">
            <w:pPr>
              <w:widowControl w:val="0"/>
              <w:spacing w:line="276" w:lineRule="auto"/>
              <w:jc w:val="both"/>
              <w:rPr>
                <w:sz w:val="24"/>
                <w:szCs w:val="24"/>
              </w:rPr>
            </w:pPr>
          </w:p>
        </w:tc>
        <w:tc>
          <w:tcPr>
            <w:tcW w:w="3165" w:type="dxa"/>
          </w:tcPr>
          <w:p w14:paraId="485F0F2F" w14:textId="77777777" w:rsidR="00332908" w:rsidRDefault="00000000">
            <w:pPr>
              <w:widowControl w:val="0"/>
              <w:spacing w:line="276" w:lineRule="auto"/>
              <w:jc w:val="both"/>
              <w:rPr>
                <w:sz w:val="22"/>
                <w:szCs w:val="22"/>
              </w:rPr>
            </w:pPr>
            <w:r>
              <w:rPr>
                <w:b/>
                <w:sz w:val="22"/>
                <w:szCs w:val="22"/>
              </w:rPr>
              <w:t>Công việc 7.4.</w:t>
            </w:r>
            <w:r>
              <w:rPr>
                <w:sz w:val="22"/>
                <w:szCs w:val="22"/>
              </w:rPr>
              <w:t xml:space="preserve"> Kiểm thử hiệu suất của hệ thống tiền xử lý trên một mẫu dữ liệu thử nghiệm. Đánh giá mức độ tin cậy và hiệu quả của hệ thống trong quá trình xử lý dữ liệu lớn.</w:t>
            </w:r>
          </w:p>
        </w:tc>
        <w:tc>
          <w:tcPr>
            <w:tcW w:w="2205" w:type="dxa"/>
          </w:tcPr>
          <w:p w14:paraId="01D6585E" w14:textId="77777777" w:rsidR="00332908" w:rsidRDefault="00000000">
            <w:pPr>
              <w:widowControl w:val="0"/>
              <w:spacing w:line="276" w:lineRule="auto"/>
              <w:jc w:val="both"/>
              <w:rPr>
                <w:sz w:val="22"/>
                <w:szCs w:val="22"/>
              </w:rPr>
            </w:pPr>
            <w:r>
              <w:rPr>
                <w:sz w:val="22"/>
                <w:szCs w:val="22"/>
              </w:rPr>
              <w:t>Báo cáo kết quả cho việc kiểm thử hiệu suất của hệ thống tiền xử lý trên một mẫu dữ liệu thử nghiệm, và bản đánh giá hoạt động của hệ thống</w:t>
            </w:r>
          </w:p>
        </w:tc>
        <w:tc>
          <w:tcPr>
            <w:tcW w:w="1140" w:type="dxa"/>
            <w:tcBorders>
              <w:top w:val="single" w:sz="6" w:space="0" w:color="000000"/>
              <w:bottom w:val="single" w:sz="6" w:space="0" w:color="000000"/>
            </w:tcBorders>
          </w:tcPr>
          <w:p w14:paraId="1708BCE8" w14:textId="77777777" w:rsidR="00332908" w:rsidRDefault="00000000">
            <w:pPr>
              <w:widowControl w:val="0"/>
              <w:spacing w:line="276" w:lineRule="auto"/>
              <w:jc w:val="both"/>
              <w:rPr>
                <w:sz w:val="22"/>
                <w:szCs w:val="22"/>
              </w:rPr>
            </w:pPr>
            <w:r>
              <w:rPr>
                <w:sz w:val="22"/>
                <w:szCs w:val="22"/>
              </w:rPr>
              <w:t>09/2025 - 10/2025</w:t>
            </w:r>
          </w:p>
        </w:tc>
        <w:tc>
          <w:tcPr>
            <w:tcW w:w="975" w:type="dxa"/>
            <w:tcBorders>
              <w:top w:val="single" w:sz="6" w:space="0" w:color="000000"/>
              <w:bottom w:val="single" w:sz="6" w:space="0" w:color="000000"/>
            </w:tcBorders>
            <w:vAlign w:val="center"/>
          </w:tcPr>
          <w:p w14:paraId="4543D0F2" w14:textId="77777777" w:rsidR="00332908" w:rsidRDefault="00000000">
            <w:pPr>
              <w:widowControl w:val="0"/>
              <w:spacing w:line="276" w:lineRule="auto"/>
              <w:ind w:left="-57" w:right="-57"/>
              <w:jc w:val="both"/>
              <w:rPr>
                <w:sz w:val="22"/>
                <w:szCs w:val="22"/>
              </w:rPr>
            </w:pPr>
            <w:r>
              <w:rPr>
                <w:sz w:val="22"/>
                <w:szCs w:val="22"/>
              </w:rPr>
              <w:t>TS. Trần Quốc Long và nhóm nghiên cứu</w:t>
            </w:r>
          </w:p>
        </w:tc>
        <w:tc>
          <w:tcPr>
            <w:tcW w:w="1020" w:type="dxa"/>
          </w:tcPr>
          <w:p w14:paraId="55B3BB64" w14:textId="77777777" w:rsidR="00332908" w:rsidRDefault="00000000">
            <w:pPr>
              <w:widowControl w:val="0"/>
              <w:spacing w:line="276" w:lineRule="auto"/>
              <w:jc w:val="both"/>
              <w:rPr>
                <w:sz w:val="22"/>
                <w:szCs w:val="22"/>
              </w:rPr>
            </w:pPr>
            <w:r>
              <w:rPr>
                <w:sz w:val="22"/>
                <w:szCs w:val="22"/>
              </w:rPr>
              <w:t>20.36</w:t>
            </w:r>
          </w:p>
        </w:tc>
      </w:tr>
      <w:tr w:rsidR="00332908" w14:paraId="5E1E9864" w14:textId="77777777">
        <w:trPr>
          <w:trHeight w:val="20"/>
        </w:trPr>
        <w:tc>
          <w:tcPr>
            <w:tcW w:w="540" w:type="dxa"/>
          </w:tcPr>
          <w:p w14:paraId="153DBE83" w14:textId="77777777" w:rsidR="00332908" w:rsidRDefault="00000000">
            <w:pPr>
              <w:widowControl w:val="0"/>
              <w:spacing w:line="276" w:lineRule="auto"/>
              <w:jc w:val="both"/>
              <w:rPr>
                <w:sz w:val="24"/>
                <w:szCs w:val="24"/>
              </w:rPr>
            </w:pPr>
            <w:r>
              <w:rPr>
                <w:sz w:val="24"/>
                <w:szCs w:val="24"/>
              </w:rPr>
              <w:t>8</w:t>
            </w:r>
          </w:p>
        </w:tc>
        <w:tc>
          <w:tcPr>
            <w:tcW w:w="5370" w:type="dxa"/>
            <w:gridSpan w:val="2"/>
          </w:tcPr>
          <w:p w14:paraId="7CC26D58" w14:textId="77777777" w:rsidR="00332908" w:rsidRDefault="00000000">
            <w:pPr>
              <w:widowControl w:val="0"/>
              <w:spacing w:line="276" w:lineRule="auto"/>
              <w:jc w:val="both"/>
              <w:rPr>
                <w:b/>
                <w:sz w:val="22"/>
                <w:szCs w:val="22"/>
              </w:rPr>
            </w:pPr>
            <w:r>
              <w:rPr>
                <w:b/>
                <w:sz w:val="22"/>
                <w:szCs w:val="22"/>
              </w:rPr>
              <w:t>Nội dung 8: Nghiên cứu xây dựng hệ thống trí tuệ nhân tạo để hỗ trợ chẩn đoán bệnh Alzheimer trên ảnh MRI của người Việt Nam.</w:t>
            </w:r>
          </w:p>
        </w:tc>
        <w:tc>
          <w:tcPr>
            <w:tcW w:w="1140" w:type="dxa"/>
            <w:tcBorders>
              <w:top w:val="single" w:sz="6" w:space="0" w:color="000000"/>
              <w:bottom w:val="single" w:sz="6" w:space="0" w:color="000000"/>
            </w:tcBorders>
          </w:tcPr>
          <w:p w14:paraId="49E9CD4B" w14:textId="77777777" w:rsidR="00332908" w:rsidRDefault="00000000">
            <w:pPr>
              <w:widowControl w:val="0"/>
              <w:spacing w:line="276" w:lineRule="auto"/>
              <w:jc w:val="both"/>
              <w:rPr>
                <w:b/>
                <w:sz w:val="22"/>
                <w:szCs w:val="22"/>
              </w:rPr>
            </w:pPr>
            <w:r>
              <w:rPr>
                <w:b/>
                <w:sz w:val="22"/>
                <w:szCs w:val="22"/>
              </w:rPr>
              <w:t xml:space="preserve">11/2025 - 08/2026 </w:t>
            </w:r>
          </w:p>
        </w:tc>
        <w:tc>
          <w:tcPr>
            <w:tcW w:w="975" w:type="dxa"/>
            <w:tcBorders>
              <w:top w:val="single" w:sz="6" w:space="0" w:color="000000"/>
              <w:bottom w:val="single" w:sz="6" w:space="0" w:color="000000"/>
            </w:tcBorders>
            <w:vAlign w:val="center"/>
          </w:tcPr>
          <w:p w14:paraId="297587B2" w14:textId="77777777" w:rsidR="00332908" w:rsidRDefault="00000000">
            <w:pPr>
              <w:widowControl w:val="0"/>
              <w:spacing w:line="276" w:lineRule="auto"/>
              <w:ind w:left="-57" w:right="-57"/>
              <w:jc w:val="both"/>
              <w:rPr>
                <w:b/>
                <w:sz w:val="22"/>
                <w:szCs w:val="22"/>
              </w:rPr>
            </w:pPr>
            <w:r>
              <w:rPr>
                <w:b/>
                <w:sz w:val="22"/>
                <w:szCs w:val="22"/>
              </w:rPr>
              <w:t xml:space="preserve">PGS. TS. Nguyễn Linh Trung và nhóm nghiên </w:t>
            </w:r>
            <w:r>
              <w:rPr>
                <w:b/>
                <w:sz w:val="22"/>
                <w:szCs w:val="22"/>
              </w:rPr>
              <w:lastRenderedPageBreak/>
              <w:t>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CE37C27" w14:textId="77777777" w:rsidR="00332908" w:rsidRDefault="00000000">
            <w:pPr>
              <w:widowControl w:val="0"/>
              <w:spacing w:line="276" w:lineRule="auto"/>
              <w:jc w:val="center"/>
              <w:rPr>
                <w:b/>
                <w:sz w:val="22"/>
                <w:szCs w:val="22"/>
              </w:rPr>
            </w:pPr>
            <w:r>
              <w:rPr>
                <w:b/>
                <w:sz w:val="22"/>
                <w:szCs w:val="22"/>
              </w:rPr>
              <w:lastRenderedPageBreak/>
              <w:t xml:space="preserve">              248.00</w:t>
            </w:r>
          </w:p>
        </w:tc>
      </w:tr>
      <w:tr w:rsidR="00332908" w14:paraId="263A5478" w14:textId="77777777">
        <w:trPr>
          <w:trHeight w:val="20"/>
        </w:trPr>
        <w:tc>
          <w:tcPr>
            <w:tcW w:w="540" w:type="dxa"/>
          </w:tcPr>
          <w:p w14:paraId="56C92552" w14:textId="77777777" w:rsidR="00332908" w:rsidRDefault="00332908">
            <w:pPr>
              <w:widowControl w:val="0"/>
              <w:spacing w:line="276" w:lineRule="auto"/>
              <w:jc w:val="both"/>
              <w:rPr>
                <w:sz w:val="24"/>
                <w:szCs w:val="24"/>
              </w:rPr>
            </w:pPr>
          </w:p>
        </w:tc>
        <w:tc>
          <w:tcPr>
            <w:tcW w:w="3165" w:type="dxa"/>
          </w:tcPr>
          <w:p w14:paraId="7DA99154" w14:textId="77777777" w:rsidR="00332908" w:rsidRDefault="00000000">
            <w:pPr>
              <w:widowControl w:val="0"/>
              <w:spacing w:line="276" w:lineRule="auto"/>
              <w:jc w:val="both"/>
              <w:rPr>
                <w:sz w:val="22"/>
                <w:szCs w:val="22"/>
              </w:rPr>
            </w:pPr>
            <w:r>
              <w:rPr>
                <w:b/>
                <w:sz w:val="22"/>
                <w:szCs w:val="22"/>
              </w:rPr>
              <w:t>Công việc 8.1.</w:t>
            </w:r>
            <w:r>
              <w:rPr>
                <w:sz w:val="22"/>
                <w:szCs w:val="22"/>
              </w:rPr>
              <w:t xml:space="preserve"> Đánh giá, tổng hợp và lựa chọn các nghiên cứu về các công nghệ hỗ trợ chẩn đoán AD sử dụng ảnh MRI đã thực hiện tổng quan ở nội dung 5 công việc 5.1.</w:t>
            </w:r>
          </w:p>
        </w:tc>
        <w:tc>
          <w:tcPr>
            <w:tcW w:w="2205" w:type="dxa"/>
          </w:tcPr>
          <w:p w14:paraId="6D393BD9" w14:textId="77777777" w:rsidR="00332908" w:rsidRDefault="00000000">
            <w:pPr>
              <w:widowControl w:val="0"/>
              <w:spacing w:line="276" w:lineRule="auto"/>
              <w:jc w:val="both"/>
              <w:rPr>
                <w:sz w:val="22"/>
                <w:szCs w:val="22"/>
              </w:rPr>
            </w:pPr>
            <w:r>
              <w:rPr>
                <w:sz w:val="22"/>
                <w:szCs w:val="22"/>
              </w:rPr>
              <w:t>Tài liệu tổng hợp các nghiên cứu được lựa chọn về các công nghệ hỗ trợ chẩn đoán AD sử dụng ảnh MRI</w:t>
            </w:r>
          </w:p>
        </w:tc>
        <w:tc>
          <w:tcPr>
            <w:tcW w:w="1140" w:type="dxa"/>
            <w:tcBorders>
              <w:top w:val="single" w:sz="6" w:space="0" w:color="000000"/>
              <w:bottom w:val="single" w:sz="6" w:space="0" w:color="000000"/>
            </w:tcBorders>
          </w:tcPr>
          <w:p w14:paraId="47B9E93F" w14:textId="77777777" w:rsidR="00332908" w:rsidRDefault="00000000">
            <w:pPr>
              <w:widowControl w:val="0"/>
              <w:spacing w:line="276" w:lineRule="auto"/>
              <w:jc w:val="both"/>
              <w:rPr>
                <w:sz w:val="22"/>
                <w:szCs w:val="22"/>
              </w:rPr>
            </w:pPr>
            <w:r>
              <w:rPr>
                <w:sz w:val="22"/>
                <w:szCs w:val="22"/>
              </w:rPr>
              <w:t>11/2025 - 12/2025</w:t>
            </w:r>
          </w:p>
        </w:tc>
        <w:tc>
          <w:tcPr>
            <w:tcW w:w="975" w:type="dxa"/>
            <w:tcBorders>
              <w:top w:val="single" w:sz="6" w:space="0" w:color="000000"/>
              <w:bottom w:val="single" w:sz="6" w:space="0" w:color="000000"/>
            </w:tcBorders>
            <w:vAlign w:val="center"/>
          </w:tcPr>
          <w:p w14:paraId="4235E1A4" w14:textId="77777777" w:rsidR="00332908" w:rsidRDefault="00000000">
            <w:pPr>
              <w:widowControl w:val="0"/>
              <w:spacing w:line="276" w:lineRule="auto"/>
              <w:ind w:left="-57" w:right="-57"/>
              <w:jc w:val="both"/>
              <w:rPr>
                <w:sz w:val="22"/>
                <w:szCs w:val="22"/>
              </w:rPr>
            </w:pPr>
            <w:r>
              <w:rPr>
                <w:sz w:val="22"/>
                <w:szCs w:val="22"/>
              </w:rPr>
              <w:t>PGS. TS. Nguyễn Linh Trung và nhóm nghiên cứu</w:t>
            </w:r>
          </w:p>
        </w:tc>
        <w:tc>
          <w:tcPr>
            <w:tcW w:w="1020" w:type="dxa"/>
          </w:tcPr>
          <w:p w14:paraId="281E1C8F" w14:textId="77777777" w:rsidR="00332908" w:rsidRDefault="00000000">
            <w:pPr>
              <w:widowControl w:val="0"/>
              <w:spacing w:line="276" w:lineRule="auto"/>
              <w:jc w:val="both"/>
              <w:rPr>
                <w:sz w:val="22"/>
                <w:szCs w:val="22"/>
              </w:rPr>
            </w:pPr>
            <w:r>
              <w:rPr>
                <w:sz w:val="22"/>
                <w:szCs w:val="22"/>
              </w:rPr>
              <w:t>13.09</w:t>
            </w:r>
          </w:p>
        </w:tc>
      </w:tr>
      <w:tr w:rsidR="00332908" w14:paraId="35DEA932" w14:textId="77777777">
        <w:trPr>
          <w:trHeight w:val="20"/>
        </w:trPr>
        <w:tc>
          <w:tcPr>
            <w:tcW w:w="540" w:type="dxa"/>
          </w:tcPr>
          <w:p w14:paraId="26C7541D" w14:textId="77777777" w:rsidR="00332908" w:rsidRDefault="00332908">
            <w:pPr>
              <w:widowControl w:val="0"/>
              <w:spacing w:line="276" w:lineRule="auto"/>
              <w:jc w:val="both"/>
              <w:rPr>
                <w:sz w:val="24"/>
                <w:szCs w:val="24"/>
              </w:rPr>
            </w:pPr>
          </w:p>
        </w:tc>
        <w:tc>
          <w:tcPr>
            <w:tcW w:w="3165" w:type="dxa"/>
          </w:tcPr>
          <w:p w14:paraId="47F2B22E" w14:textId="77777777" w:rsidR="00332908" w:rsidRDefault="00000000">
            <w:pPr>
              <w:widowControl w:val="0"/>
              <w:spacing w:line="276" w:lineRule="auto"/>
              <w:jc w:val="both"/>
              <w:rPr>
                <w:sz w:val="22"/>
                <w:szCs w:val="22"/>
              </w:rPr>
            </w:pPr>
            <w:r>
              <w:rPr>
                <w:b/>
                <w:sz w:val="22"/>
                <w:szCs w:val="22"/>
              </w:rPr>
              <w:t>Công việc 8.2.</w:t>
            </w:r>
            <w:r>
              <w:rPr>
                <w:sz w:val="22"/>
                <w:szCs w:val="22"/>
              </w:rPr>
              <w:t xml:space="preserve"> Chuẩn bị tập dữ liệu: Chia tập dữ liệu ảnh MRI đã qua tiền xử lý và mở rộng đã thực hiện ở nội dung 7 thành tập huấn luyện và tập kiểm thử để đảm bảo tính chất đại diện và độ chính xác của mô hình.</w:t>
            </w:r>
          </w:p>
        </w:tc>
        <w:tc>
          <w:tcPr>
            <w:tcW w:w="2205" w:type="dxa"/>
          </w:tcPr>
          <w:p w14:paraId="44AA59CA" w14:textId="77777777" w:rsidR="00332908" w:rsidRDefault="00000000">
            <w:pPr>
              <w:widowControl w:val="0"/>
              <w:spacing w:line="276" w:lineRule="auto"/>
              <w:jc w:val="both"/>
              <w:rPr>
                <w:sz w:val="22"/>
                <w:szCs w:val="22"/>
              </w:rPr>
            </w:pPr>
            <w:r>
              <w:rPr>
                <w:sz w:val="22"/>
                <w:szCs w:val="22"/>
              </w:rPr>
              <w:t>Tập huấn luyện và tập kiểm thử được chuẩn bị từ dữ liệu ảnh MRI</w:t>
            </w:r>
          </w:p>
        </w:tc>
        <w:tc>
          <w:tcPr>
            <w:tcW w:w="1140" w:type="dxa"/>
            <w:tcBorders>
              <w:top w:val="single" w:sz="6" w:space="0" w:color="000000"/>
              <w:bottom w:val="single" w:sz="6" w:space="0" w:color="000000"/>
            </w:tcBorders>
          </w:tcPr>
          <w:p w14:paraId="5643745F" w14:textId="77777777" w:rsidR="00332908" w:rsidRDefault="00000000">
            <w:pPr>
              <w:widowControl w:val="0"/>
              <w:spacing w:line="276" w:lineRule="auto"/>
              <w:jc w:val="both"/>
              <w:rPr>
                <w:sz w:val="22"/>
                <w:szCs w:val="22"/>
              </w:rPr>
            </w:pPr>
            <w:r>
              <w:rPr>
                <w:sz w:val="22"/>
                <w:szCs w:val="22"/>
              </w:rPr>
              <w:t>12/2025 - 01/2026</w:t>
            </w:r>
          </w:p>
        </w:tc>
        <w:tc>
          <w:tcPr>
            <w:tcW w:w="975" w:type="dxa"/>
            <w:tcBorders>
              <w:top w:val="single" w:sz="6" w:space="0" w:color="000000"/>
              <w:bottom w:val="single" w:sz="6" w:space="0" w:color="000000"/>
            </w:tcBorders>
            <w:vAlign w:val="center"/>
          </w:tcPr>
          <w:p w14:paraId="74D4401E" w14:textId="77777777" w:rsidR="00332908" w:rsidRDefault="00000000">
            <w:pPr>
              <w:widowControl w:val="0"/>
              <w:spacing w:line="276" w:lineRule="auto"/>
              <w:ind w:left="-57" w:right="-57"/>
              <w:jc w:val="both"/>
              <w:rPr>
                <w:sz w:val="22"/>
                <w:szCs w:val="22"/>
              </w:rPr>
            </w:pPr>
            <w:r>
              <w:rPr>
                <w:sz w:val="22"/>
                <w:szCs w:val="22"/>
              </w:rPr>
              <w:t>PGS. TS. Nguyễn Linh Trung và nhóm nghiên cứu</w:t>
            </w:r>
          </w:p>
        </w:tc>
        <w:tc>
          <w:tcPr>
            <w:tcW w:w="1020" w:type="dxa"/>
          </w:tcPr>
          <w:p w14:paraId="0DACB66A" w14:textId="77777777" w:rsidR="00332908" w:rsidRDefault="00000000">
            <w:pPr>
              <w:widowControl w:val="0"/>
              <w:spacing w:line="276" w:lineRule="auto"/>
              <w:jc w:val="both"/>
              <w:rPr>
                <w:sz w:val="22"/>
                <w:szCs w:val="22"/>
              </w:rPr>
            </w:pPr>
            <w:r>
              <w:rPr>
                <w:sz w:val="22"/>
                <w:szCs w:val="22"/>
              </w:rPr>
              <w:t>27.64</w:t>
            </w:r>
          </w:p>
        </w:tc>
      </w:tr>
      <w:tr w:rsidR="00332908" w14:paraId="1FEE7027" w14:textId="77777777">
        <w:trPr>
          <w:trHeight w:val="20"/>
        </w:trPr>
        <w:tc>
          <w:tcPr>
            <w:tcW w:w="540" w:type="dxa"/>
          </w:tcPr>
          <w:p w14:paraId="3A0DAED8" w14:textId="77777777" w:rsidR="00332908" w:rsidRDefault="00332908">
            <w:pPr>
              <w:widowControl w:val="0"/>
              <w:spacing w:line="276" w:lineRule="auto"/>
              <w:jc w:val="both"/>
              <w:rPr>
                <w:sz w:val="24"/>
                <w:szCs w:val="24"/>
              </w:rPr>
            </w:pPr>
          </w:p>
        </w:tc>
        <w:tc>
          <w:tcPr>
            <w:tcW w:w="3165" w:type="dxa"/>
          </w:tcPr>
          <w:p w14:paraId="39F9597A" w14:textId="77777777" w:rsidR="00332908" w:rsidRDefault="00000000">
            <w:pPr>
              <w:widowControl w:val="0"/>
              <w:spacing w:line="276" w:lineRule="auto"/>
              <w:jc w:val="both"/>
              <w:rPr>
                <w:sz w:val="22"/>
                <w:szCs w:val="22"/>
              </w:rPr>
            </w:pPr>
            <w:r>
              <w:rPr>
                <w:b/>
                <w:sz w:val="22"/>
                <w:szCs w:val="22"/>
              </w:rPr>
              <w:t>Công việc 8.3.</w:t>
            </w:r>
            <w:r>
              <w:rPr>
                <w:sz w:val="22"/>
                <w:szCs w:val="22"/>
              </w:rPr>
              <w:t xml:space="preserve"> Thử nghiệm thuật toán và mô hình: Thử nghiệm các thuật toán AI hiện đại và phù hợp để hỗ trợ chẩn đoán bệnh Alzheimer trên bộ dữ liệu ảnh MRI. Đánh giá hiệu suất của các thuật toán và lựa chọn thuật toán có độ chính xác, độ đặc hiệu, độ nhạy cao nhất.</w:t>
            </w:r>
          </w:p>
        </w:tc>
        <w:tc>
          <w:tcPr>
            <w:tcW w:w="2205" w:type="dxa"/>
          </w:tcPr>
          <w:p w14:paraId="2DEA8253" w14:textId="77777777" w:rsidR="00332908" w:rsidRDefault="00000000">
            <w:pPr>
              <w:widowControl w:val="0"/>
              <w:spacing w:line="276" w:lineRule="auto"/>
              <w:jc w:val="both"/>
              <w:rPr>
                <w:sz w:val="22"/>
                <w:szCs w:val="22"/>
              </w:rPr>
            </w:pPr>
            <w:r>
              <w:rPr>
                <w:sz w:val="22"/>
                <w:szCs w:val="22"/>
              </w:rPr>
              <w:t>Báo cáo kết quả thử nghiệm các thuật toán AI/ML/DL để hỗ trợ chẩn đoán bệnh Alzheimer trên bộ dữ liệu ảnh MRI; và bản đánh giá hiệu suất các thuật toán được lựa chọn</w:t>
            </w:r>
          </w:p>
        </w:tc>
        <w:tc>
          <w:tcPr>
            <w:tcW w:w="1140" w:type="dxa"/>
            <w:tcBorders>
              <w:top w:val="single" w:sz="6" w:space="0" w:color="000000"/>
              <w:bottom w:val="single" w:sz="6" w:space="0" w:color="000000"/>
            </w:tcBorders>
          </w:tcPr>
          <w:p w14:paraId="18967E4D" w14:textId="77777777" w:rsidR="00332908" w:rsidRDefault="00000000">
            <w:pPr>
              <w:widowControl w:val="0"/>
              <w:spacing w:line="276" w:lineRule="auto"/>
              <w:jc w:val="both"/>
              <w:rPr>
                <w:sz w:val="22"/>
                <w:szCs w:val="22"/>
              </w:rPr>
            </w:pPr>
            <w:r>
              <w:rPr>
                <w:sz w:val="22"/>
                <w:szCs w:val="22"/>
              </w:rPr>
              <w:t>01/2026 - 03/2026</w:t>
            </w:r>
          </w:p>
        </w:tc>
        <w:tc>
          <w:tcPr>
            <w:tcW w:w="975" w:type="dxa"/>
            <w:tcBorders>
              <w:top w:val="single" w:sz="6" w:space="0" w:color="000000"/>
              <w:bottom w:val="single" w:sz="6" w:space="0" w:color="000000"/>
            </w:tcBorders>
            <w:vAlign w:val="center"/>
          </w:tcPr>
          <w:p w14:paraId="607802C6" w14:textId="77777777" w:rsidR="00332908" w:rsidRDefault="00000000">
            <w:pPr>
              <w:widowControl w:val="0"/>
              <w:spacing w:line="276" w:lineRule="auto"/>
              <w:ind w:left="-57" w:right="-57"/>
              <w:jc w:val="both"/>
              <w:rPr>
                <w:sz w:val="22"/>
                <w:szCs w:val="22"/>
              </w:rPr>
            </w:pPr>
            <w:r>
              <w:rPr>
                <w:sz w:val="22"/>
                <w:szCs w:val="22"/>
              </w:rPr>
              <w:t>PGS. TS. Nguyễn Linh Trung và nhóm nghiên cứu</w:t>
            </w:r>
          </w:p>
        </w:tc>
        <w:tc>
          <w:tcPr>
            <w:tcW w:w="1020" w:type="dxa"/>
          </w:tcPr>
          <w:p w14:paraId="770F459C" w14:textId="77777777" w:rsidR="00332908" w:rsidRDefault="00000000">
            <w:pPr>
              <w:widowControl w:val="0"/>
              <w:spacing w:line="276" w:lineRule="auto"/>
              <w:jc w:val="both"/>
              <w:rPr>
                <w:sz w:val="22"/>
                <w:szCs w:val="22"/>
              </w:rPr>
            </w:pPr>
            <w:r>
              <w:rPr>
                <w:sz w:val="22"/>
                <w:szCs w:val="22"/>
              </w:rPr>
              <w:t>59.64</w:t>
            </w:r>
          </w:p>
        </w:tc>
      </w:tr>
      <w:tr w:rsidR="00332908" w14:paraId="1F3B1B8D" w14:textId="77777777">
        <w:trPr>
          <w:trHeight w:val="20"/>
        </w:trPr>
        <w:tc>
          <w:tcPr>
            <w:tcW w:w="540" w:type="dxa"/>
          </w:tcPr>
          <w:p w14:paraId="19515306" w14:textId="77777777" w:rsidR="00332908" w:rsidRDefault="00332908">
            <w:pPr>
              <w:widowControl w:val="0"/>
              <w:spacing w:line="276" w:lineRule="auto"/>
              <w:jc w:val="both"/>
              <w:rPr>
                <w:sz w:val="24"/>
                <w:szCs w:val="24"/>
              </w:rPr>
            </w:pPr>
          </w:p>
        </w:tc>
        <w:tc>
          <w:tcPr>
            <w:tcW w:w="3165" w:type="dxa"/>
          </w:tcPr>
          <w:p w14:paraId="5FEAD243" w14:textId="77777777" w:rsidR="00332908" w:rsidRDefault="00000000">
            <w:pPr>
              <w:widowControl w:val="0"/>
              <w:spacing w:line="276" w:lineRule="auto"/>
              <w:jc w:val="both"/>
              <w:rPr>
                <w:sz w:val="22"/>
                <w:szCs w:val="22"/>
              </w:rPr>
            </w:pPr>
            <w:r>
              <w:rPr>
                <w:b/>
                <w:sz w:val="22"/>
                <w:szCs w:val="22"/>
              </w:rPr>
              <w:t>Công việc 8.4.</w:t>
            </w:r>
            <w:r>
              <w:rPr>
                <w:sz w:val="22"/>
                <w:szCs w:val="22"/>
              </w:rPr>
              <w:t xml:space="preserve"> Tối ưu hóa và tinh chỉnh: Tối ưu hóa mô hình dựa trên kết quả đánh giá và cải thiện hiệu suất.</w:t>
            </w:r>
          </w:p>
        </w:tc>
        <w:tc>
          <w:tcPr>
            <w:tcW w:w="2205" w:type="dxa"/>
          </w:tcPr>
          <w:p w14:paraId="4E914050" w14:textId="77777777" w:rsidR="00332908" w:rsidRDefault="00000000">
            <w:pPr>
              <w:widowControl w:val="0"/>
              <w:spacing w:line="276" w:lineRule="auto"/>
              <w:jc w:val="both"/>
              <w:rPr>
                <w:sz w:val="22"/>
                <w:szCs w:val="22"/>
              </w:rPr>
            </w:pPr>
            <w:r>
              <w:rPr>
                <w:sz w:val="22"/>
                <w:szCs w:val="22"/>
              </w:rPr>
              <w:t>Báo cáo tinh chỉnh thuật toán hỗ trợ chẩn đoán bệnh Alzheimer trên bộ dữ liệu ảnh MRI</w:t>
            </w:r>
          </w:p>
        </w:tc>
        <w:tc>
          <w:tcPr>
            <w:tcW w:w="1140" w:type="dxa"/>
            <w:tcBorders>
              <w:top w:val="single" w:sz="6" w:space="0" w:color="000000"/>
              <w:bottom w:val="single" w:sz="6" w:space="0" w:color="000000"/>
            </w:tcBorders>
          </w:tcPr>
          <w:p w14:paraId="355D0D16" w14:textId="77777777" w:rsidR="00332908" w:rsidRDefault="00000000">
            <w:pPr>
              <w:widowControl w:val="0"/>
              <w:spacing w:line="276" w:lineRule="auto"/>
              <w:jc w:val="both"/>
              <w:rPr>
                <w:sz w:val="22"/>
                <w:szCs w:val="22"/>
              </w:rPr>
            </w:pPr>
            <w:r>
              <w:rPr>
                <w:sz w:val="22"/>
                <w:szCs w:val="22"/>
              </w:rPr>
              <w:t>03/2026 - 04/2026</w:t>
            </w:r>
          </w:p>
        </w:tc>
        <w:tc>
          <w:tcPr>
            <w:tcW w:w="975" w:type="dxa"/>
            <w:tcBorders>
              <w:top w:val="single" w:sz="6" w:space="0" w:color="000000"/>
              <w:bottom w:val="single" w:sz="6" w:space="0" w:color="000000"/>
            </w:tcBorders>
            <w:vAlign w:val="center"/>
          </w:tcPr>
          <w:p w14:paraId="4DCBDE88" w14:textId="77777777" w:rsidR="00332908" w:rsidRDefault="00000000">
            <w:pPr>
              <w:widowControl w:val="0"/>
              <w:spacing w:line="276" w:lineRule="auto"/>
              <w:ind w:left="-57" w:right="-57"/>
              <w:jc w:val="both"/>
              <w:rPr>
                <w:sz w:val="22"/>
                <w:szCs w:val="22"/>
              </w:rPr>
            </w:pPr>
            <w:r>
              <w:rPr>
                <w:sz w:val="22"/>
                <w:szCs w:val="22"/>
              </w:rPr>
              <w:t>PGS. TS. Nguyễn Linh Trung và nhóm nghiên cứu</w:t>
            </w:r>
          </w:p>
        </w:tc>
        <w:tc>
          <w:tcPr>
            <w:tcW w:w="1020" w:type="dxa"/>
          </w:tcPr>
          <w:p w14:paraId="2124E392" w14:textId="77777777" w:rsidR="00332908" w:rsidRDefault="00000000">
            <w:pPr>
              <w:widowControl w:val="0"/>
              <w:spacing w:line="276" w:lineRule="auto"/>
              <w:jc w:val="both"/>
              <w:rPr>
                <w:sz w:val="22"/>
                <w:szCs w:val="22"/>
              </w:rPr>
            </w:pPr>
            <w:r>
              <w:rPr>
                <w:sz w:val="22"/>
                <w:szCs w:val="22"/>
              </w:rPr>
              <w:t>45.82</w:t>
            </w:r>
          </w:p>
        </w:tc>
      </w:tr>
      <w:tr w:rsidR="00332908" w14:paraId="4AE5C0F2" w14:textId="77777777">
        <w:trPr>
          <w:trHeight w:val="20"/>
        </w:trPr>
        <w:tc>
          <w:tcPr>
            <w:tcW w:w="540" w:type="dxa"/>
          </w:tcPr>
          <w:p w14:paraId="399CBCF3" w14:textId="77777777" w:rsidR="00332908" w:rsidRDefault="00332908">
            <w:pPr>
              <w:widowControl w:val="0"/>
              <w:spacing w:line="276" w:lineRule="auto"/>
              <w:jc w:val="both"/>
              <w:rPr>
                <w:sz w:val="24"/>
                <w:szCs w:val="24"/>
              </w:rPr>
            </w:pPr>
          </w:p>
        </w:tc>
        <w:tc>
          <w:tcPr>
            <w:tcW w:w="3165" w:type="dxa"/>
          </w:tcPr>
          <w:p w14:paraId="4D09901E" w14:textId="77777777" w:rsidR="00332908" w:rsidRDefault="00000000">
            <w:pPr>
              <w:widowControl w:val="0"/>
              <w:spacing w:line="276" w:lineRule="auto"/>
              <w:jc w:val="both"/>
              <w:rPr>
                <w:sz w:val="22"/>
                <w:szCs w:val="22"/>
              </w:rPr>
            </w:pPr>
            <w:r>
              <w:rPr>
                <w:b/>
                <w:sz w:val="22"/>
                <w:szCs w:val="22"/>
              </w:rPr>
              <w:t xml:space="preserve">Công việc 8.5. </w:t>
            </w:r>
            <w:r>
              <w:rPr>
                <w:sz w:val="22"/>
                <w:szCs w:val="22"/>
              </w:rPr>
              <w:t>Đề xuất, thay đổi mô hình, và cấu trúc mạng nơ-ron phù hợp với hỗ trợ chẩn đoán AD.</w:t>
            </w:r>
          </w:p>
        </w:tc>
        <w:tc>
          <w:tcPr>
            <w:tcW w:w="2205" w:type="dxa"/>
          </w:tcPr>
          <w:p w14:paraId="02EAA093" w14:textId="77777777" w:rsidR="00332908" w:rsidRDefault="00000000">
            <w:pPr>
              <w:widowControl w:val="0"/>
              <w:spacing w:line="276" w:lineRule="auto"/>
              <w:jc w:val="both"/>
              <w:rPr>
                <w:sz w:val="22"/>
                <w:szCs w:val="22"/>
              </w:rPr>
            </w:pPr>
            <w:r>
              <w:rPr>
                <w:sz w:val="22"/>
                <w:szCs w:val="22"/>
              </w:rPr>
              <w:t>Tài liệu nghiên cứu về các phương pháp nâng cao chất lượng mô hình; và báo cáo kết quả tùy chỉnh mô hình</w:t>
            </w:r>
          </w:p>
        </w:tc>
        <w:tc>
          <w:tcPr>
            <w:tcW w:w="1140" w:type="dxa"/>
            <w:tcBorders>
              <w:top w:val="single" w:sz="6" w:space="0" w:color="000000"/>
              <w:bottom w:val="single" w:sz="6" w:space="0" w:color="000000"/>
            </w:tcBorders>
          </w:tcPr>
          <w:p w14:paraId="7E1EDA6D" w14:textId="77777777" w:rsidR="00332908" w:rsidRDefault="00000000">
            <w:pPr>
              <w:widowControl w:val="0"/>
              <w:spacing w:line="276" w:lineRule="auto"/>
              <w:jc w:val="both"/>
              <w:rPr>
                <w:sz w:val="22"/>
                <w:szCs w:val="22"/>
              </w:rPr>
            </w:pPr>
            <w:r>
              <w:rPr>
                <w:sz w:val="22"/>
                <w:szCs w:val="22"/>
              </w:rPr>
              <w:t>04/2026 - 05/2026</w:t>
            </w:r>
          </w:p>
        </w:tc>
        <w:tc>
          <w:tcPr>
            <w:tcW w:w="975" w:type="dxa"/>
            <w:tcBorders>
              <w:top w:val="single" w:sz="6" w:space="0" w:color="000000"/>
              <w:bottom w:val="single" w:sz="6" w:space="0" w:color="000000"/>
            </w:tcBorders>
            <w:vAlign w:val="center"/>
          </w:tcPr>
          <w:p w14:paraId="00AE7C31" w14:textId="77777777" w:rsidR="00332908" w:rsidRDefault="00000000">
            <w:pPr>
              <w:widowControl w:val="0"/>
              <w:spacing w:line="276" w:lineRule="auto"/>
              <w:ind w:left="-57" w:right="-57"/>
              <w:jc w:val="both"/>
              <w:rPr>
                <w:sz w:val="22"/>
                <w:szCs w:val="22"/>
              </w:rPr>
            </w:pPr>
            <w:r>
              <w:rPr>
                <w:sz w:val="22"/>
                <w:szCs w:val="22"/>
              </w:rPr>
              <w:t>PGS. TS. Nguyễn Linh Trung và nhóm nghiên cứu</w:t>
            </w:r>
          </w:p>
        </w:tc>
        <w:tc>
          <w:tcPr>
            <w:tcW w:w="1020" w:type="dxa"/>
          </w:tcPr>
          <w:p w14:paraId="40DF2045" w14:textId="77777777" w:rsidR="00332908" w:rsidRDefault="00000000">
            <w:pPr>
              <w:widowControl w:val="0"/>
              <w:spacing w:line="276" w:lineRule="auto"/>
              <w:jc w:val="both"/>
              <w:rPr>
                <w:sz w:val="22"/>
                <w:szCs w:val="22"/>
              </w:rPr>
            </w:pPr>
            <w:r>
              <w:rPr>
                <w:sz w:val="22"/>
                <w:szCs w:val="22"/>
              </w:rPr>
              <w:t>40.73</w:t>
            </w:r>
          </w:p>
        </w:tc>
      </w:tr>
      <w:tr w:rsidR="00332908" w14:paraId="2B8B1E04" w14:textId="77777777">
        <w:trPr>
          <w:trHeight w:val="20"/>
        </w:trPr>
        <w:tc>
          <w:tcPr>
            <w:tcW w:w="540" w:type="dxa"/>
          </w:tcPr>
          <w:p w14:paraId="6B27ECF6" w14:textId="77777777" w:rsidR="00332908" w:rsidRDefault="00332908">
            <w:pPr>
              <w:widowControl w:val="0"/>
              <w:spacing w:line="276" w:lineRule="auto"/>
              <w:jc w:val="both"/>
              <w:rPr>
                <w:sz w:val="24"/>
                <w:szCs w:val="24"/>
              </w:rPr>
            </w:pPr>
          </w:p>
        </w:tc>
        <w:tc>
          <w:tcPr>
            <w:tcW w:w="3165" w:type="dxa"/>
          </w:tcPr>
          <w:p w14:paraId="75BA8C87" w14:textId="77777777" w:rsidR="00332908" w:rsidRDefault="00000000">
            <w:pPr>
              <w:widowControl w:val="0"/>
              <w:spacing w:line="276" w:lineRule="auto"/>
              <w:jc w:val="both"/>
              <w:rPr>
                <w:sz w:val="22"/>
                <w:szCs w:val="22"/>
              </w:rPr>
            </w:pPr>
            <w:r>
              <w:rPr>
                <w:b/>
                <w:sz w:val="22"/>
                <w:szCs w:val="22"/>
              </w:rPr>
              <w:t>Công việc 8.6.</w:t>
            </w:r>
            <w:r>
              <w:rPr>
                <w:sz w:val="22"/>
                <w:szCs w:val="22"/>
              </w:rPr>
              <w:t xml:space="preserve"> Nghiên cứu bổ sung các thuật toán có khả năng lý giải việc ra quyết định của hệ thống AI hỗ trợ chẩn đoán bệnh Alzheimer trên bộ dữ liệu ảnh MRI. Mục đích dùng để kiểm tra và hiểu rõ cách đưa ra quyết định.</w:t>
            </w:r>
          </w:p>
        </w:tc>
        <w:tc>
          <w:tcPr>
            <w:tcW w:w="2205" w:type="dxa"/>
          </w:tcPr>
          <w:p w14:paraId="10AE1E4B" w14:textId="77777777" w:rsidR="00332908" w:rsidRDefault="00000000">
            <w:pPr>
              <w:widowControl w:val="0"/>
              <w:spacing w:line="276" w:lineRule="auto"/>
              <w:jc w:val="both"/>
              <w:rPr>
                <w:sz w:val="22"/>
                <w:szCs w:val="22"/>
              </w:rPr>
            </w:pPr>
            <w:r>
              <w:rPr>
                <w:sz w:val="22"/>
                <w:szCs w:val="22"/>
              </w:rPr>
              <w:t xml:space="preserve">Báo cáo kết quả nghiên cứu cho việc bổ sung các thuật toán có khả năng lý giải việc ra quyết định của hệ thống AI hỗ trợ chẩn đoán bệnh Alzheimer trên bộ dữ </w:t>
            </w:r>
            <w:r>
              <w:rPr>
                <w:sz w:val="22"/>
                <w:szCs w:val="22"/>
              </w:rPr>
              <w:lastRenderedPageBreak/>
              <w:t>liệu ảnh MRI</w:t>
            </w:r>
          </w:p>
        </w:tc>
        <w:tc>
          <w:tcPr>
            <w:tcW w:w="1140" w:type="dxa"/>
            <w:tcBorders>
              <w:top w:val="single" w:sz="6" w:space="0" w:color="000000"/>
              <w:bottom w:val="single" w:sz="6" w:space="0" w:color="000000"/>
            </w:tcBorders>
          </w:tcPr>
          <w:p w14:paraId="02CCD17B" w14:textId="77777777" w:rsidR="00332908" w:rsidRDefault="00000000">
            <w:pPr>
              <w:widowControl w:val="0"/>
              <w:spacing w:line="276" w:lineRule="auto"/>
              <w:jc w:val="both"/>
              <w:rPr>
                <w:sz w:val="22"/>
                <w:szCs w:val="22"/>
              </w:rPr>
            </w:pPr>
            <w:r>
              <w:rPr>
                <w:sz w:val="22"/>
                <w:szCs w:val="22"/>
              </w:rPr>
              <w:lastRenderedPageBreak/>
              <w:t>05/2026 - 07/2026</w:t>
            </w:r>
          </w:p>
        </w:tc>
        <w:tc>
          <w:tcPr>
            <w:tcW w:w="975" w:type="dxa"/>
            <w:tcBorders>
              <w:top w:val="single" w:sz="6" w:space="0" w:color="000000"/>
              <w:bottom w:val="single" w:sz="6" w:space="0" w:color="000000"/>
            </w:tcBorders>
            <w:vAlign w:val="center"/>
          </w:tcPr>
          <w:p w14:paraId="068D11EF" w14:textId="77777777" w:rsidR="00332908" w:rsidRDefault="00000000">
            <w:pPr>
              <w:widowControl w:val="0"/>
              <w:spacing w:line="276" w:lineRule="auto"/>
              <w:ind w:left="-57" w:right="-57"/>
              <w:jc w:val="both"/>
              <w:rPr>
                <w:sz w:val="22"/>
                <w:szCs w:val="22"/>
              </w:rPr>
            </w:pPr>
            <w:r>
              <w:rPr>
                <w:sz w:val="22"/>
                <w:szCs w:val="22"/>
              </w:rPr>
              <w:t>PGS. TS. Nguyễn Linh Trung và nhóm nghiên cứu</w:t>
            </w:r>
          </w:p>
        </w:tc>
        <w:tc>
          <w:tcPr>
            <w:tcW w:w="1020" w:type="dxa"/>
          </w:tcPr>
          <w:p w14:paraId="6CF5C4C8" w14:textId="77777777" w:rsidR="00332908" w:rsidRDefault="00000000">
            <w:pPr>
              <w:widowControl w:val="0"/>
              <w:spacing w:line="276" w:lineRule="auto"/>
              <w:jc w:val="both"/>
              <w:rPr>
                <w:sz w:val="22"/>
                <w:szCs w:val="22"/>
              </w:rPr>
            </w:pPr>
            <w:r>
              <w:rPr>
                <w:sz w:val="22"/>
                <w:szCs w:val="22"/>
              </w:rPr>
              <w:t>35.64</w:t>
            </w:r>
          </w:p>
        </w:tc>
      </w:tr>
      <w:tr w:rsidR="00332908" w14:paraId="0E9E032A" w14:textId="77777777">
        <w:trPr>
          <w:trHeight w:val="20"/>
        </w:trPr>
        <w:tc>
          <w:tcPr>
            <w:tcW w:w="540" w:type="dxa"/>
          </w:tcPr>
          <w:p w14:paraId="130B4344" w14:textId="77777777" w:rsidR="00332908" w:rsidRDefault="00332908">
            <w:pPr>
              <w:widowControl w:val="0"/>
              <w:spacing w:line="276" w:lineRule="auto"/>
              <w:jc w:val="both"/>
              <w:rPr>
                <w:sz w:val="24"/>
                <w:szCs w:val="24"/>
              </w:rPr>
            </w:pPr>
          </w:p>
        </w:tc>
        <w:tc>
          <w:tcPr>
            <w:tcW w:w="3165" w:type="dxa"/>
          </w:tcPr>
          <w:p w14:paraId="322049F1" w14:textId="77777777" w:rsidR="00332908" w:rsidRDefault="00000000">
            <w:pPr>
              <w:widowControl w:val="0"/>
              <w:spacing w:line="276" w:lineRule="auto"/>
              <w:jc w:val="both"/>
              <w:rPr>
                <w:sz w:val="22"/>
                <w:szCs w:val="22"/>
              </w:rPr>
            </w:pPr>
            <w:r>
              <w:rPr>
                <w:b/>
                <w:sz w:val="22"/>
                <w:szCs w:val="22"/>
              </w:rPr>
              <w:t>Công Việc 8.7.</w:t>
            </w:r>
            <w:r>
              <w:rPr>
                <w:sz w:val="22"/>
                <w:szCs w:val="22"/>
              </w:rPr>
              <w:t xml:space="preserve"> Thực hiện kiểm thử và đánh giá chi tiết về khả năng giải thích và độ chính xác của thuật toán XAI.</w:t>
            </w:r>
          </w:p>
        </w:tc>
        <w:tc>
          <w:tcPr>
            <w:tcW w:w="2205" w:type="dxa"/>
          </w:tcPr>
          <w:p w14:paraId="1BC16BE8" w14:textId="77777777" w:rsidR="00332908" w:rsidRDefault="00000000">
            <w:pPr>
              <w:widowControl w:val="0"/>
              <w:spacing w:line="276" w:lineRule="auto"/>
              <w:jc w:val="both"/>
              <w:rPr>
                <w:sz w:val="22"/>
                <w:szCs w:val="22"/>
              </w:rPr>
            </w:pPr>
            <w:r>
              <w:rPr>
                <w:sz w:val="22"/>
                <w:szCs w:val="22"/>
              </w:rPr>
              <w:t>Báo cáo kết quả chi tiết cho việc kiểm thử và đánh giá khả năng giải thích, độ chính xác của thuật toán AI</w:t>
            </w:r>
          </w:p>
        </w:tc>
        <w:tc>
          <w:tcPr>
            <w:tcW w:w="1140" w:type="dxa"/>
            <w:tcBorders>
              <w:top w:val="single" w:sz="6" w:space="0" w:color="000000"/>
              <w:bottom w:val="single" w:sz="6" w:space="0" w:color="000000"/>
            </w:tcBorders>
          </w:tcPr>
          <w:p w14:paraId="66557673" w14:textId="77777777" w:rsidR="00332908" w:rsidRDefault="00000000">
            <w:pPr>
              <w:widowControl w:val="0"/>
              <w:spacing w:line="276" w:lineRule="auto"/>
              <w:jc w:val="both"/>
              <w:rPr>
                <w:sz w:val="22"/>
                <w:szCs w:val="22"/>
              </w:rPr>
            </w:pPr>
            <w:r>
              <w:rPr>
                <w:sz w:val="22"/>
                <w:szCs w:val="22"/>
              </w:rPr>
              <w:t>07/2026 - 08/2026</w:t>
            </w:r>
          </w:p>
        </w:tc>
        <w:tc>
          <w:tcPr>
            <w:tcW w:w="975" w:type="dxa"/>
            <w:tcBorders>
              <w:top w:val="single" w:sz="6" w:space="0" w:color="000000"/>
              <w:bottom w:val="single" w:sz="6" w:space="0" w:color="000000"/>
            </w:tcBorders>
            <w:vAlign w:val="center"/>
          </w:tcPr>
          <w:p w14:paraId="77AE0B71" w14:textId="77777777" w:rsidR="00332908" w:rsidRDefault="00000000">
            <w:pPr>
              <w:widowControl w:val="0"/>
              <w:spacing w:line="276" w:lineRule="auto"/>
              <w:ind w:left="-57" w:right="-57"/>
              <w:jc w:val="both"/>
              <w:rPr>
                <w:sz w:val="22"/>
                <w:szCs w:val="22"/>
              </w:rPr>
            </w:pPr>
            <w:r>
              <w:rPr>
                <w:sz w:val="22"/>
                <w:szCs w:val="22"/>
              </w:rPr>
              <w:t>PGS. TS. Nguyễn Linh Trung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AF9DCF1" w14:textId="77777777" w:rsidR="00332908" w:rsidRDefault="00000000">
            <w:pPr>
              <w:widowControl w:val="0"/>
              <w:spacing w:line="276" w:lineRule="auto"/>
              <w:jc w:val="both"/>
              <w:rPr>
                <w:sz w:val="22"/>
                <w:szCs w:val="22"/>
              </w:rPr>
            </w:pPr>
            <w:r>
              <w:rPr>
                <w:b/>
                <w:sz w:val="22"/>
                <w:szCs w:val="22"/>
              </w:rPr>
              <w:t>25.45</w:t>
            </w:r>
          </w:p>
        </w:tc>
      </w:tr>
      <w:tr w:rsidR="00332908" w14:paraId="57B80168" w14:textId="77777777">
        <w:trPr>
          <w:trHeight w:val="20"/>
        </w:trPr>
        <w:tc>
          <w:tcPr>
            <w:tcW w:w="540" w:type="dxa"/>
          </w:tcPr>
          <w:p w14:paraId="5EEC0E3D" w14:textId="77777777" w:rsidR="00332908" w:rsidRDefault="00000000">
            <w:pPr>
              <w:widowControl w:val="0"/>
              <w:spacing w:line="276" w:lineRule="auto"/>
              <w:jc w:val="both"/>
              <w:rPr>
                <w:b/>
                <w:sz w:val="24"/>
                <w:szCs w:val="24"/>
              </w:rPr>
            </w:pPr>
            <w:r>
              <w:rPr>
                <w:b/>
                <w:sz w:val="24"/>
                <w:szCs w:val="24"/>
              </w:rPr>
              <w:t>9</w:t>
            </w:r>
          </w:p>
        </w:tc>
        <w:tc>
          <w:tcPr>
            <w:tcW w:w="5370" w:type="dxa"/>
            <w:gridSpan w:val="2"/>
          </w:tcPr>
          <w:p w14:paraId="20EB2BE7" w14:textId="77777777" w:rsidR="00332908" w:rsidRDefault="00000000">
            <w:pPr>
              <w:widowControl w:val="0"/>
              <w:spacing w:line="276" w:lineRule="auto"/>
              <w:jc w:val="both"/>
              <w:rPr>
                <w:b/>
                <w:sz w:val="22"/>
                <w:szCs w:val="22"/>
              </w:rPr>
            </w:pPr>
            <w:r>
              <w:rPr>
                <w:b/>
                <w:sz w:val="22"/>
                <w:szCs w:val="22"/>
              </w:rPr>
              <w:t>Nội dung 9: Nghiên cứu xây dựng hệ thống AI để hỗ trợ chẩn đoán bệnh Alzheimer trên ảnh OCT của người Việt Nam.</w:t>
            </w:r>
          </w:p>
        </w:tc>
        <w:tc>
          <w:tcPr>
            <w:tcW w:w="1140" w:type="dxa"/>
            <w:tcBorders>
              <w:top w:val="single" w:sz="6" w:space="0" w:color="000000"/>
              <w:bottom w:val="single" w:sz="6" w:space="0" w:color="000000"/>
            </w:tcBorders>
          </w:tcPr>
          <w:p w14:paraId="79000C6A" w14:textId="77777777" w:rsidR="00332908" w:rsidRDefault="00000000">
            <w:pPr>
              <w:widowControl w:val="0"/>
              <w:spacing w:line="276" w:lineRule="auto"/>
              <w:jc w:val="both"/>
              <w:rPr>
                <w:b/>
                <w:sz w:val="22"/>
                <w:szCs w:val="22"/>
              </w:rPr>
            </w:pPr>
            <w:r>
              <w:rPr>
                <w:b/>
                <w:sz w:val="22"/>
                <w:szCs w:val="22"/>
              </w:rPr>
              <w:t>11/2025 - 08/2026</w:t>
            </w:r>
          </w:p>
        </w:tc>
        <w:tc>
          <w:tcPr>
            <w:tcW w:w="975" w:type="dxa"/>
            <w:tcBorders>
              <w:top w:val="single" w:sz="6" w:space="0" w:color="000000"/>
              <w:bottom w:val="single" w:sz="6" w:space="0" w:color="000000"/>
            </w:tcBorders>
            <w:vAlign w:val="center"/>
          </w:tcPr>
          <w:p w14:paraId="11E93400" w14:textId="77777777" w:rsidR="00332908" w:rsidRDefault="00000000">
            <w:pPr>
              <w:widowControl w:val="0"/>
              <w:spacing w:line="276" w:lineRule="auto"/>
              <w:ind w:left="-57" w:right="-57"/>
              <w:jc w:val="both"/>
              <w:rPr>
                <w:b/>
                <w:sz w:val="22"/>
                <w:szCs w:val="22"/>
              </w:rPr>
            </w:pPr>
            <w:r>
              <w:rPr>
                <w:b/>
                <w:sz w:val="22"/>
                <w:szCs w:val="22"/>
              </w:rPr>
              <w:t>PGS. TS. Quản Thành Thơ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A7C9049" w14:textId="77777777" w:rsidR="00332908" w:rsidRDefault="00000000">
            <w:pPr>
              <w:widowControl w:val="0"/>
              <w:spacing w:line="276" w:lineRule="auto"/>
              <w:jc w:val="center"/>
              <w:rPr>
                <w:b/>
                <w:sz w:val="22"/>
                <w:szCs w:val="22"/>
              </w:rPr>
            </w:pPr>
            <w:r>
              <w:rPr>
                <w:b/>
                <w:sz w:val="22"/>
                <w:szCs w:val="22"/>
              </w:rPr>
              <w:t xml:space="preserve">              224.00 </w:t>
            </w:r>
          </w:p>
        </w:tc>
      </w:tr>
      <w:tr w:rsidR="00332908" w14:paraId="22C8CB90" w14:textId="77777777">
        <w:trPr>
          <w:trHeight w:val="20"/>
        </w:trPr>
        <w:tc>
          <w:tcPr>
            <w:tcW w:w="540" w:type="dxa"/>
          </w:tcPr>
          <w:p w14:paraId="491AD829" w14:textId="77777777" w:rsidR="00332908" w:rsidRDefault="00332908">
            <w:pPr>
              <w:widowControl w:val="0"/>
              <w:spacing w:line="276" w:lineRule="auto"/>
              <w:jc w:val="both"/>
              <w:rPr>
                <w:sz w:val="24"/>
                <w:szCs w:val="24"/>
              </w:rPr>
            </w:pPr>
          </w:p>
        </w:tc>
        <w:tc>
          <w:tcPr>
            <w:tcW w:w="3165" w:type="dxa"/>
          </w:tcPr>
          <w:p w14:paraId="25E36D85" w14:textId="77777777" w:rsidR="00332908" w:rsidRDefault="00000000">
            <w:pPr>
              <w:widowControl w:val="0"/>
              <w:spacing w:line="276" w:lineRule="auto"/>
              <w:jc w:val="both"/>
              <w:rPr>
                <w:sz w:val="22"/>
                <w:szCs w:val="22"/>
              </w:rPr>
            </w:pPr>
            <w:r>
              <w:rPr>
                <w:b/>
                <w:sz w:val="22"/>
                <w:szCs w:val="22"/>
              </w:rPr>
              <w:t>Công việc 9.1.</w:t>
            </w:r>
            <w:r>
              <w:rPr>
                <w:sz w:val="22"/>
                <w:szCs w:val="22"/>
              </w:rPr>
              <w:t xml:space="preserve"> Đánh giá, tổng hợp và lựa chọn các nghiên cứu về các công nghệ hỗ trợ chẩn đoán AD sử dụng ảnh OCT đã thực hiện tổng quan ở nội dung 5 công việc 5.1.</w:t>
            </w:r>
          </w:p>
        </w:tc>
        <w:tc>
          <w:tcPr>
            <w:tcW w:w="2205" w:type="dxa"/>
          </w:tcPr>
          <w:p w14:paraId="20ED4BE1" w14:textId="77777777" w:rsidR="00332908" w:rsidRDefault="00000000">
            <w:pPr>
              <w:widowControl w:val="0"/>
              <w:spacing w:line="276" w:lineRule="auto"/>
              <w:jc w:val="both"/>
              <w:rPr>
                <w:sz w:val="22"/>
                <w:szCs w:val="22"/>
              </w:rPr>
            </w:pPr>
            <w:r>
              <w:rPr>
                <w:sz w:val="22"/>
                <w:szCs w:val="22"/>
              </w:rPr>
              <w:t>Tài liệu tổng hợp các nghiên cứu được lựa chọn về các công nghệ hỗ trợ chẩn đoán AD sử dụng ảnh OCT</w:t>
            </w:r>
          </w:p>
        </w:tc>
        <w:tc>
          <w:tcPr>
            <w:tcW w:w="1140" w:type="dxa"/>
            <w:tcBorders>
              <w:top w:val="single" w:sz="6" w:space="0" w:color="000000"/>
              <w:bottom w:val="single" w:sz="6" w:space="0" w:color="000000"/>
            </w:tcBorders>
          </w:tcPr>
          <w:p w14:paraId="4A84B1EE" w14:textId="77777777" w:rsidR="00332908" w:rsidRDefault="00000000">
            <w:pPr>
              <w:widowControl w:val="0"/>
              <w:spacing w:line="276" w:lineRule="auto"/>
              <w:jc w:val="both"/>
              <w:rPr>
                <w:sz w:val="22"/>
                <w:szCs w:val="22"/>
              </w:rPr>
            </w:pPr>
            <w:r>
              <w:rPr>
                <w:sz w:val="22"/>
                <w:szCs w:val="22"/>
              </w:rPr>
              <w:t>11/2025 - 12/2025</w:t>
            </w:r>
          </w:p>
        </w:tc>
        <w:tc>
          <w:tcPr>
            <w:tcW w:w="975" w:type="dxa"/>
            <w:tcBorders>
              <w:top w:val="single" w:sz="6" w:space="0" w:color="000000"/>
              <w:bottom w:val="single" w:sz="6" w:space="0" w:color="000000"/>
            </w:tcBorders>
            <w:vAlign w:val="center"/>
          </w:tcPr>
          <w:p w14:paraId="5FAAE455" w14:textId="77777777" w:rsidR="00332908" w:rsidRDefault="00000000">
            <w:pPr>
              <w:widowControl w:val="0"/>
              <w:spacing w:line="276" w:lineRule="auto"/>
              <w:ind w:left="-57" w:right="-57"/>
              <w:jc w:val="both"/>
              <w:rPr>
                <w:sz w:val="22"/>
                <w:szCs w:val="22"/>
              </w:rPr>
            </w:pPr>
            <w:r>
              <w:rPr>
                <w:sz w:val="22"/>
                <w:szCs w:val="22"/>
              </w:rPr>
              <w:t>PGS. TS. Quản Thành Thơ và nhóm nghiên cứu</w:t>
            </w:r>
          </w:p>
        </w:tc>
        <w:tc>
          <w:tcPr>
            <w:tcW w:w="1020" w:type="dxa"/>
          </w:tcPr>
          <w:p w14:paraId="3A0667CC" w14:textId="77777777" w:rsidR="00332908" w:rsidRDefault="00000000">
            <w:pPr>
              <w:widowControl w:val="0"/>
              <w:spacing w:line="276" w:lineRule="auto"/>
              <w:jc w:val="both"/>
              <w:rPr>
                <w:sz w:val="22"/>
                <w:szCs w:val="22"/>
              </w:rPr>
            </w:pPr>
            <w:r>
              <w:rPr>
                <w:sz w:val="22"/>
                <w:szCs w:val="22"/>
              </w:rPr>
              <w:t>12.36</w:t>
            </w:r>
          </w:p>
        </w:tc>
      </w:tr>
      <w:tr w:rsidR="00332908" w14:paraId="01F02008" w14:textId="77777777">
        <w:trPr>
          <w:trHeight w:val="20"/>
        </w:trPr>
        <w:tc>
          <w:tcPr>
            <w:tcW w:w="540" w:type="dxa"/>
          </w:tcPr>
          <w:p w14:paraId="0C360D9C" w14:textId="77777777" w:rsidR="00332908" w:rsidRDefault="00332908">
            <w:pPr>
              <w:widowControl w:val="0"/>
              <w:spacing w:line="276" w:lineRule="auto"/>
              <w:jc w:val="both"/>
              <w:rPr>
                <w:sz w:val="24"/>
                <w:szCs w:val="24"/>
              </w:rPr>
            </w:pPr>
          </w:p>
        </w:tc>
        <w:tc>
          <w:tcPr>
            <w:tcW w:w="3165" w:type="dxa"/>
          </w:tcPr>
          <w:p w14:paraId="10B4D94A" w14:textId="77777777" w:rsidR="00332908" w:rsidRDefault="00000000">
            <w:pPr>
              <w:widowControl w:val="0"/>
              <w:spacing w:line="276" w:lineRule="auto"/>
              <w:jc w:val="both"/>
              <w:rPr>
                <w:sz w:val="22"/>
                <w:szCs w:val="22"/>
              </w:rPr>
            </w:pPr>
            <w:r>
              <w:rPr>
                <w:b/>
                <w:sz w:val="22"/>
                <w:szCs w:val="22"/>
              </w:rPr>
              <w:t>Công việc 9.2.</w:t>
            </w:r>
            <w:r>
              <w:rPr>
                <w:sz w:val="22"/>
                <w:szCs w:val="22"/>
              </w:rPr>
              <w:t xml:space="preserve"> Chuẩn bị tập dữ liệu.</w:t>
            </w:r>
          </w:p>
        </w:tc>
        <w:tc>
          <w:tcPr>
            <w:tcW w:w="2205" w:type="dxa"/>
          </w:tcPr>
          <w:p w14:paraId="0500A788" w14:textId="77777777" w:rsidR="00332908" w:rsidRDefault="00000000">
            <w:pPr>
              <w:widowControl w:val="0"/>
              <w:spacing w:line="276" w:lineRule="auto"/>
              <w:jc w:val="both"/>
              <w:rPr>
                <w:sz w:val="22"/>
                <w:szCs w:val="22"/>
              </w:rPr>
            </w:pPr>
            <w:r>
              <w:rPr>
                <w:sz w:val="22"/>
                <w:szCs w:val="22"/>
              </w:rPr>
              <w:t>Tập huấn luyện và tập kiểm thử được chuẩn bị từ dữ liệu ảnh OCT</w:t>
            </w:r>
          </w:p>
        </w:tc>
        <w:tc>
          <w:tcPr>
            <w:tcW w:w="1140" w:type="dxa"/>
            <w:tcBorders>
              <w:top w:val="single" w:sz="6" w:space="0" w:color="000000"/>
              <w:bottom w:val="single" w:sz="6" w:space="0" w:color="000000"/>
            </w:tcBorders>
          </w:tcPr>
          <w:p w14:paraId="0527B000" w14:textId="77777777" w:rsidR="00332908" w:rsidRDefault="00000000">
            <w:pPr>
              <w:widowControl w:val="0"/>
              <w:spacing w:line="276" w:lineRule="auto"/>
              <w:jc w:val="both"/>
              <w:rPr>
                <w:sz w:val="22"/>
                <w:szCs w:val="22"/>
              </w:rPr>
            </w:pPr>
            <w:r>
              <w:rPr>
                <w:sz w:val="22"/>
                <w:szCs w:val="22"/>
              </w:rPr>
              <w:t>12/2025 - 01/2026</w:t>
            </w:r>
          </w:p>
        </w:tc>
        <w:tc>
          <w:tcPr>
            <w:tcW w:w="975" w:type="dxa"/>
            <w:tcBorders>
              <w:top w:val="single" w:sz="6" w:space="0" w:color="000000"/>
              <w:bottom w:val="single" w:sz="6" w:space="0" w:color="000000"/>
            </w:tcBorders>
            <w:vAlign w:val="center"/>
          </w:tcPr>
          <w:p w14:paraId="5E97AE30" w14:textId="77777777" w:rsidR="00332908" w:rsidRDefault="00000000">
            <w:pPr>
              <w:widowControl w:val="0"/>
              <w:spacing w:line="276" w:lineRule="auto"/>
              <w:ind w:left="-57" w:right="-57"/>
              <w:jc w:val="both"/>
              <w:rPr>
                <w:sz w:val="22"/>
                <w:szCs w:val="22"/>
              </w:rPr>
            </w:pPr>
            <w:r>
              <w:rPr>
                <w:sz w:val="22"/>
                <w:szCs w:val="22"/>
              </w:rPr>
              <w:t>PGS. TS. Quản Thành Thơ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C025E7F" w14:textId="77777777" w:rsidR="00332908" w:rsidRDefault="00000000">
            <w:pPr>
              <w:widowControl w:val="0"/>
              <w:spacing w:line="276" w:lineRule="auto"/>
              <w:jc w:val="center"/>
              <w:rPr>
                <w:sz w:val="22"/>
                <w:szCs w:val="22"/>
              </w:rPr>
            </w:pPr>
            <w:r>
              <w:rPr>
                <w:sz w:val="22"/>
                <w:szCs w:val="22"/>
              </w:rPr>
              <w:t>27.64</w:t>
            </w:r>
          </w:p>
        </w:tc>
      </w:tr>
      <w:tr w:rsidR="00332908" w14:paraId="3441ECE2" w14:textId="77777777">
        <w:trPr>
          <w:trHeight w:val="20"/>
        </w:trPr>
        <w:tc>
          <w:tcPr>
            <w:tcW w:w="540" w:type="dxa"/>
          </w:tcPr>
          <w:p w14:paraId="740989FA" w14:textId="77777777" w:rsidR="00332908" w:rsidRDefault="00332908">
            <w:pPr>
              <w:widowControl w:val="0"/>
              <w:spacing w:line="276" w:lineRule="auto"/>
              <w:jc w:val="both"/>
              <w:rPr>
                <w:sz w:val="24"/>
                <w:szCs w:val="24"/>
              </w:rPr>
            </w:pPr>
          </w:p>
        </w:tc>
        <w:tc>
          <w:tcPr>
            <w:tcW w:w="3165" w:type="dxa"/>
          </w:tcPr>
          <w:p w14:paraId="2CFF2912" w14:textId="77777777" w:rsidR="00332908" w:rsidRDefault="00000000">
            <w:pPr>
              <w:widowControl w:val="0"/>
              <w:spacing w:line="276" w:lineRule="auto"/>
              <w:jc w:val="both"/>
              <w:rPr>
                <w:sz w:val="22"/>
                <w:szCs w:val="22"/>
              </w:rPr>
            </w:pPr>
            <w:r>
              <w:rPr>
                <w:b/>
                <w:sz w:val="22"/>
                <w:szCs w:val="22"/>
              </w:rPr>
              <w:t>Công việc 9.3.</w:t>
            </w:r>
            <w:r>
              <w:rPr>
                <w:sz w:val="22"/>
                <w:szCs w:val="22"/>
              </w:rPr>
              <w:t xml:space="preserve"> Thử nghiệm thuật toán và mô hình.</w:t>
            </w:r>
          </w:p>
        </w:tc>
        <w:tc>
          <w:tcPr>
            <w:tcW w:w="2205" w:type="dxa"/>
          </w:tcPr>
          <w:p w14:paraId="53D75BA6" w14:textId="77777777" w:rsidR="00332908" w:rsidRDefault="00000000">
            <w:pPr>
              <w:widowControl w:val="0"/>
              <w:spacing w:line="276" w:lineRule="auto"/>
              <w:jc w:val="both"/>
              <w:rPr>
                <w:sz w:val="22"/>
                <w:szCs w:val="22"/>
              </w:rPr>
            </w:pPr>
            <w:r>
              <w:rPr>
                <w:sz w:val="22"/>
                <w:szCs w:val="22"/>
              </w:rPr>
              <w:t>Báo cáo kết quả thử nghiệm các thuật toán AI/ML/DL để hỗ trợ chẩn đoán bệnh Alzheimer trên bộ dữ liệu ảnh OCT; và bản đánh giá hiệu suất các thuật toán được lựa chọn</w:t>
            </w:r>
          </w:p>
        </w:tc>
        <w:tc>
          <w:tcPr>
            <w:tcW w:w="1140" w:type="dxa"/>
            <w:tcBorders>
              <w:top w:val="single" w:sz="6" w:space="0" w:color="000000"/>
              <w:bottom w:val="single" w:sz="6" w:space="0" w:color="000000"/>
            </w:tcBorders>
          </w:tcPr>
          <w:p w14:paraId="07E3CD6B" w14:textId="77777777" w:rsidR="00332908" w:rsidRDefault="00000000">
            <w:pPr>
              <w:widowControl w:val="0"/>
              <w:spacing w:line="276" w:lineRule="auto"/>
              <w:jc w:val="both"/>
              <w:rPr>
                <w:sz w:val="22"/>
                <w:szCs w:val="22"/>
              </w:rPr>
            </w:pPr>
            <w:r>
              <w:rPr>
                <w:sz w:val="22"/>
                <w:szCs w:val="22"/>
              </w:rPr>
              <w:t>01/2026 - 03/2026</w:t>
            </w:r>
          </w:p>
        </w:tc>
        <w:tc>
          <w:tcPr>
            <w:tcW w:w="975" w:type="dxa"/>
            <w:tcBorders>
              <w:top w:val="single" w:sz="6" w:space="0" w:color="000000"/>
              <w:bottom w:val="single" w:sz="6" w:space="0" w:color="000000"/>
            </w:tcBorders>
            <w:vAlign w:val="center"/>
          </w:tcPr>
          <w:p w14:paraId="494C3ABE" w14:textId="77777777" w:rsidR="00332908" w:rsidRDefault="00000000">
            <w:pPr>
              <w:widowControl w:val="0"/>
              <w:spacing w:line="276" w:lineRule="auto"/>
              <w:ind w:left="-57" w:right="-57"/>
              <w:jc w:val="both"/>
              <w:rPr>
                <w:sz w:val="22"/>
                <w:szCs w:val="22"/>
              </w:rPr>
            </w:pPr>
            <w:r>
              <w:rPr>
                <w:sz w:val="22"/>
                <w:szCs w:val="22"/>
              </w:rPr>
              <w:t>PGS. TS. Quản Thành Thơ và nhóm nghiên cứu</w:t>
            </w:r>
          </w:p>
        </w:tc>
        <w:tc>
          <w:tcPr>
            <w:tcW w:w="1020" w:type="dxa"/>
          </w:tcPr>
          <w:p w14:paraId="0C765FB2" w14:textId="77777777" w:rsidR="00332908" w:rsidRDefault="00000000">
            <w:pPr>
              <w:widowControl w:val="0"/>
              <w:spacing w:line="276" w:lineRule="auto"/>
              <w:jc w:val="both"/>
              <w:rPr>
                <w:sz w:val="22"/>
                <w:szCs w:val="22"/>
              </w:rPr>
            </w:pPr>
            <w:r>
              <w:rPr>
                <w:sz w:val="22"/>
                <w:szCs w:val="22"/>
              </w:rPr>
              <w:t>58.18</w:t>
            </w:r>
          </w:p>
        </w:tc>
      </w:tr>
      <w:tr w:rsidR="00332908" w14:paraId="6C65C6F9" w14:textId="77777777">
        <w:trPr>
          <w:trHeight w:val="20"/>
        </w:trPr>
        <w:tc>
          <w:tcPr>
            <w:tcW w:w="540" w:type="dxa"/>
          </w:tcPr>
          <w:p w14:paraId="60295CF0" w14:textId="77777777" w:rsidR="00332908" w:rsidRDefault="00332908">
            <w:pPr>
              <w:widowControl w:val="0"/>
              <w:spacing w:line="276" w:lineRule="auto"/>
              <w:jc w:val="both"/>
              <w:rPr>
                <w:sz w:val="24"/>
                <w:szCs w:val="24"/>
              </w:rPr>
            </w:pPr>
          </w:p>
        </w:tc>
        <w:tc>
          <w:tcPr>
            <w:tcW w:w="3165" w:type="dxa"/>
          </w:tcPr>
          <w:p w14:paraId="2DDF3DED" w14:textId="77777777" w:rsidR="00332908" w:rsidRDefault="00000000">
            <w:pPr>
              <w:widowControl w:val="0"/>
              <w:spacing w:line="276" w:lineRule="auto"/>
              <w:jc w:val="both"/>
              <w:rPr>
                <w:sz w:val="22"/>
                <w:szCs w:val="22"/>
              </w:rPr>
            </w:pPr>
            <w:r>
              <w:rPr>
                <w:b/>
                <w:sz w:val="22"/>
                <w:szCs w:val="22"/>
              </w:rPr>
              <w:t>Công việc 9.4.</w:t>
            </w:r>
            <w:r>
              <w:rPr>
                <w:sz w:val="22"/>
                <w:szCs w:val="22"/>
              </w:rPr>
              <w:t xml:space="preserve"> Tối ưu hóa và tinh chỉnh: Tối ưu hóa mô hình dựa trên kết quả đánh giá và cải thiện hiệu suất.</w:t>
            </w:r>
          </w:p>
        </w:tc>
        <w:tc>
          <w:tcPr>
            <w:tcW w:w="2205" w:type="dxa"/>
          </w:tcPr>
          <w:p w14:paraId="685785A9" w14:textId="77777777" w:rsidR="00332908" w:rsidRDefault="00000000">
            <w:pPr>
              <w:widowControl w:val="0"/>
              <w:spacing w:line="276" w:lineRule="auto"/>
              <w:jc w:val="both"/>
              <w:rPr>
                <w:sz w:val="22"/>
                <w:szCs w:val="22"/>
              </w:rPr>
            </w:pPr>
            <w:r>
              <w:rPr>
                <w:sz w:val="22"/>
                <w:szCs w:val="22"/>
              </w:rPr>
              <w:t>Báo cáo tinh chỉnh thuật toán hỗ trợ chẩn đoán bệnh Alzheimer trên bộ dữ liệu ảnh OCT</w:t>
            </w:r>
          </w:p>
        </w:tc>
        <w:tc>
          <w:tcPr>
            <w:tcW w:w="1140" w:type="dxa"/>
            <w:tcBorders>
              <w:top w:val="single" w:sz="6" w:space="0" w:color="000000"/>
              <w:bottom w:val="single" w:sz="6" w:space="0" w:color="000000"/>
            </w:tcBorders>
          </w:tcPr>
          <w:p w14:paraId="00AF9910" w14:textId="77777777" w:rsidR="00332908" w:rsidRDefault="00000000">
            <w:pPr>
              <w:widowControl w:val="0"/>
              <w:spacing w:line="276" w:lineRule="auto"/>
              <w:jc w:val="both"/>
              <w:rPr>
                <w:sz w:val="22"/>
                <w:szCs w:val="22"/>
              </w:rPr>
            </w:pPr>
            <w:r>
              <w:rPr>
                <w:sz w:val="22"/>
                <w:szCs w:val="22"/>
              </w:rPr>
              <w:t>03/2026 - 04/2026</w:t>
            </w:r>
          </w:p>
        </w:tc>
        <w:tc>
          <w:tcPr>
            <w:tcW w:w="975" w:type="dxa"/>
            <w:tcBorders>
              <w:top w:val="single" w:sz="6" w:space="0" w:color="000000"/>
              <w:bottom w:val="single" w:sz="6" w:space="0" w:color="000000"/>
            </w:tcBorders>
            <w:vAlign w:val="center"/>
          </w:tcPr>
          <w:p w14:paraId="6B8FA72B" w14:textId="77777777" w:rsidR="00332908" w:rsidRDefault="00000000">
            <w:pPr>
              <w:widowControl w:val="0"/>
              <w:spacing w:line="276" w:lineRule="auto"/>
              <w:ind w:left="-57" w:right="-57"/>
              <w:jc w:val="both"/>
              <w:rPr>
                <w:sz w:val="22"/>
                <w:szCs w:val="22"/>
              </w:rPr>
            </w:pPr>
            <w:r>
              <w:rPr>
                <w:sz w:val="22"/>
                <w:szCs w:val="22"/>
              </w:rPr>
              <w:t>PGS. TS. Quản Thành Thơ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10D0AD9" w14:textId="77777777" w:rsidR="00332908" w:rsidRDefault="00000000">
            <w:pPr>
              <w:widowControl w:val="0"/>
              <w:spacing w:line="276" w:lineRule="auto"/>
              <w:jc w:val="center"/>
              <w:rPr>
                <w:sz w:val="22"/>
                <w:szCs w:val="22"/>
              </w:rPr>
            </w:pPr>
            <w:r>
              <w:rPr>
                <w:sz w:val="22"/>
                <w:szCs w:val="22"/>
              </w:rPr>
              <w:t>45.82</w:t>
            </w:r>
          </w:p>
        </w:tc>
      </w:tr>
      <w:tr w:rsidR="00332908" w14:paraId="62E17064" w14:textId="77777777">
        <w:trPr>
          <w:trHeight w:val="20"/>
        </w:trPr>
        <w:tc>
          <w:tcPr>
            <w:tcW w:w="540" w:type="dxa"/>
          </w:tcPr>
          <w:p w14:paraId="178F3BBE" w14:textId="77777777" w:rsidR="00332908" w:rsidRDefault="00332908">
            <w:pPr>
              <w:widowControl w:val="0"/>
              <w:spacing w:line="276" w:lineRule="auto"/>
              <w:jc w:val="both"/>
              <w:rPr>
                <w:sz w:val="24"/>
                <w:szCs w:val="24"/>
              </w:rPr>
            </w:pPr>
          </w:p>
        </w:tc>
        <w:tc>
          <w:tcPr>
            <w:tcW w:w="3165" w:type="dxa"/>
          </w:tcPr>
          <w:p w14:paraId="6CF39BA6" w14:textId="77777777" w:rsidR="00332908" w:rsidRDefault="00000000">
            <w:pPr>
              <w:widowControl w:val="0"/>
              <w:spacing w:line="276" w:lineRule="auto"/>
              <w:jc w:val="both"/>
              <w:rPr>
                <w:sz w:val="22"/>
                <w:szCs w:val="22"/>
              </w:rPr>
            </w:pPr>
            <w:r>
              <w:rPr>
                <w:b/>
                <w:sz w:val="22"/>
                <w:szCs w:val="22"/>
              </w:rPr>
              <w:t>Công việc 9.5.</w:t>
            </w:r>
            <w:r>
              <w:rPr>
                <w:sz w:val="22"/>
                <w:szCs w:val="22"/>
              </w:rPr>
              <w:t xml:space="preserve"> Đề xuất, thay đổi mô hình và kiến trúc mạng nơ-ron phù hợp với hỗ trợ chẩn đoán AD.</w:t>
            </w:r>
          </w:p>
        </w:tc>
        <w:tc>
          <w:tcPr>
            <w:tcW w:w="2205" w:type="dxa"/>
          </w:tcPr>
          <w:p w14:paraId="58A70EE9" w14:textId="77777777" w:rsidR="00332908" w:rsidRDefault="00000000">
            <w:pPr>
              <w:widowControl w:val="0"/>
              <w:spacing w:line="276" w:lineRule="auto"/>
              <w:jc w:val="both"/>
              <w:rPr>
                <w:sz w:val="22"/>
                <w:szCs w:val="22"/>
              </w:rPr>
            </w:pPr>
            <w:r>
              <w:rPr>
                <w:sz w:val="22"/>
                <w:szCs w:val="22"/>
              </w:rPr>
              <w:t>Tài liệu nghiên cứu về các phương pháp nâng cao chất lượng mô hình; và báo cáo kết quả tùy chỉnh mô hình</w:t>
            </w:r>
          </w:p>
        </w:tc>
        <w:tc>
          <w:tcPr>
            <w:tcW w:w="1140" w:type="dxa"/>
            <w:tcBorders>
              <w:top w:val="single" w:sz="6" w:space="0" w:color="000000"/>
              <w:bottom w:val="single" w:sz="6" w:space="0" w:color="000000"/>
            </w:tcBorders>
          </w:tcPr>
          <w:p w14:paraId="1BF3F828" w14:textId="77777777" w:rsidR="00332908" w:rsidRDefault="00000000">
            <w:pPr>
              <w:widowControl w:val="0"/>
              <w:spacing w:line="276" w:lineRule="auto"/>
              <w:jc w:val="both"/>
              <w:rPr>
                <w:sz w:val="22"/>
                <w:szCs w:val="22"/>
              </w:rPr>
            </w:pPr>
            <w:r>
              <w:rPr>
                <w:sz w:val="22"/>
                <w:szCs w:val="22"/>
              </w:rPr>
              <w:t>04/2026 - 05/2026</w:t>
            </w:r>
          </w:p>
        </w:tc>
        <w:tc>
          <w:tcPr>
            <w:tcW w:w="975" w:type="dxa"/>
            <w:tcBorders>
              <w:top w:val="single" w:sz="6" w:space="0" w:color="000000"/>
              <w:bottom w:val="single" w:sz="6" w:space="0" w:color="000000"/>
            </w:tcBorders>
            <w:vAlign w:val="center"/>
          </w:tcPr>
          <w:p w14:paraId="7983E581" w14:textId="77777777" w:rsidR="00332908" w:rsidRDefault="00000000">
            <w:pPr>
              <w:widowControl w:val="0"/>
              <w:spacing w:line="276" w:lineRule="auto"/>
              <w:ind w:left="-57" w:right="-57"/>
              <w:jc w:val="both"/>
              <w:rPr>
                <w:sz w:val="22"/>
                <w:szCs w:val="22"/>
              </w:rPr>
            </w:pPr>
            <w:r>
              <w:rPr>
                <w:sz w:val="22"/>
                <w:szCs w:val="22"/>
              </w:rPr>
              <w:t>PGS. TS. Quản Thành Thơ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40870EF" w14:textId="77777777" w:rsidR="00332908" w:rsidRDefault="00000000">
            <w:pPr>
              <w:widowControl w:val="0"/>
              <w:spacing w:line="276" w:lineRule="auto"/>
              <w:jc w:val="center"/>
              <w:rPr>
                <w:sz w:val="22"/>
                <w:szCs w:val="22"/>
              </w:rPr>
            </w:pPr>
            <w:r>
              <w:rPr>
                <w:sz w:val="22"/>
                <w:szCs w:val="22"/>
              </w:rPr>
              <w:t>40.73</w:t>
            </w:r>
          </w:p>
        </w:tc>
      </w:tr>
      <w:tr w:rsidR="00332908" w14:paraId="1EC9CE6C" w14:textId="77777777">
        <w:trPr>
          <w:trHeight w:val="20"/>
        </w:trPr>
        <w:tc>
          <w:tcPr>
            <w:tcW w:w="540" w:type="dxa"/>
          </w:tcPr>
          <w:p w14:paraId="7DA197EC" w14:textId="77777777" w:rsidR="00332908" w:rsidRDefault="00332908">
            <w:pPr>
              <w:widowControl w:val="0"/>
              <w:spacing w:line="276" w:lineRule="auto"/>
              <w:jc w:val="both"/>
              <w:rPr>
                <w:sz w:val="24"/>
                <w:szCs w:val="24"/>
              </w:rPr>
            </w:pPr>
          </w:p>
        </w:tc>
        <w:tc>
          <w:tcPr>
            <w:tcW w:w="3165" w:type="dxa"/>
          </w:tcPr>
          <w:p w14:paraId="3B4E32A5" w14:textId="77777777" w:rsidR="00332908" w:rsidRDefault="00000000">
            <w:pPr>
              <w:widowControl w:val="0"/>
              <w:spacing w:line="276" w:lineRule="auto"/>
              <w:jc w:val="both"/>
              <w:rPr>
                <w:sz w:val="22"/>
                <w:szCs w:val="22"/>
              </w:rPr>
            </w:pPr>
            <w:r>
              <w:rPr>
                <w:b/>
                <w:sz w:val="22"/>
                <w:szCs w:val="22"/>
              </w:rPr>
              <w:t xml:space="preserve">Công việc 9.6. </w:t>
            </w:r>
            <w:r>
              <w:rPr>
                <w:sz w:val="22"/>
                <w:szCs w:val="22"/>
              </w:rPr>
              <w:t xml:space="preserve">Nghiên cứu bổ sung các thuật toán có khả năng lý giải việc ra quyết định của hệ thống AI hỗ trợ chẩn đoán bệnh Alzheimer trên bộ dữ liệu ảnh OCT. </w:t>
            </w:r>
          </w:p>
        </w:tc>
        <w:tc>
          <w:tcPr>
            <w:tcW w:w="2205" w:type="dxa"/>
          </w:tcPr>
          <w:p w14:paraId="41F9ABCC" w14:textId="77777777" w:rsidR="00332908" w:rsidRDefault="00000000">
            <w:pPr>
              <w:widowControl w:val="0"/>
              <w:spacing w:line="276" w:lineRule="auto"/>
              <w:jc w:val="both"/>
              <w:rPr>
                <w:sz w:val="22"/>
                <w:szCs w:val="22"/>
              </w:rPr>
            </w:pPr>
            <w:r>
              <w:rPr>
                <w:sz w:val="22"/>
                <w:szCs w:val="22"/>
              </w:rPr>
              <w:t>Báo cáo kết quả nghiên cứu cho việc bổ sung các thuật toán có khả năng lý giải việc ra quyết định của hệ thống AI hỗ trợ chẩn đoán bệnh Alzheimer trên bộ dữ liệu ảnh OCT</w:t>
            </w:r>
          </w:p>
        </w:tc>
        <w:tc>
          <w:tcPr>
            <w:tcW w:w="1140" w:type="dxa"/>
            <w:tcBorders>
              <w:top w:val="single" w:sz="6" w:space="0" w:color="000000"/>
              <w:bottom w:val="single" w:sz="6" w:space="0" w:color="000000"/>
            </w:tcBorders>
          </w:tcPr>
          <w:p w14:paraId="2240925E" w14:textId="77777777" w:rsidR="00332908" w:rsidRDefault="00000000">
            <w:pPr>
              <w:widowControl w:val="0"/>
              <w:spacing w:line="276" w:lineRule="auto"/>
              <w:jc w:val="both"/>
              <w:rPr>
                <w:sz w:val="22"/>
                <w:szCs w:val="22"/>
              </w:rPr>
            </w:pPr>
            <w:r>
              <w:rPr>
                <w:sz w:val="22"/>
                <w:szCs w:val="22"/>
              </w:rPr>
              <w:t>05/2026 - 08/2026</w:t>
            </w:r>
          </w:p>
        </w:tc>
        <w:tc>
          <w:tcPr>
            <w:tcW w:w="975" w:type="dxa"/>
            <w:tcBorders>
              <w:top w:val="single" w:sz="6" w:space="0" w:color="000000"/>
              <w:bottom w:val="single" w:sz="6" w:space="0" w:color="000000"/>
            </w:tcBorders>
            <w:vAlign w:val="center"/>
          </w:tcPr>
          <w:p w14:paraId="223BF126" w14:textId="77777777" w:rsidR="00332908" w:rsidRDefault="00000000">
            <w:pPr>
              <w:widowControl w:val="0"/>
              <w:spacing w:line="276" w:lineRule="auto"/>
              <w:ind w:left="-57" w:right="-57"/>
              <w:jc w:val="both"/>
              <w:rPr>
                <w:sz w:val="22"/>
                <w:szCs w:val="22"/>
              </w:rPr>
            </w:pPr>
            <w:r>
              <w:rPr>
                <w:sz w:val="22"/>
                <w:szCs w:val="22"/>
              </w:rPr>
              <w:t>PGS. TS. Quản Thành Thơ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09EFFD7" w14:textId="77777777" w:rsidR="00332908" w:rsidRDefault="00000000">
            <w:pPr>
              <w:widowControl w:val="0"/>
              <w:spacing w:line="276" w:lineRule="auto"/>
              <w:jc w:val="center"/>
              <w:rPr>
                <w:sz w:val="22"/>
                <w:szCs w:val="22"/>
              </w:rPr>
            </w:pPr>
            <w:r>
              <w:rPr>
                <w:sz w:val="22"/>
                <w:szCs w:val="22"/>
              </w:rPr>
              <w:t>39.27</w:t>
            </w:r>
          </w:p>
        </w:tc>
      </w:tr>
      <w:tr w:rsidR="00332908" w14:paraId="2A39CB4E" w14:textId="77777777">
        <w:trPr>
          <w:trHeight w:val="20"/>
        </w:trPr>
        <w:tc>
          <w:tcPr>
            <w:tcW w:w="540" w:type="dxa"/>
          </w:tcPr>
          <w:p w14:paraId="3F00CDB1" w14:textId="77777777" w:rsidR="00332908" w:rsidRDefault="00000000">
            <w:pPr>
              <w:widowControl w:val="0"/>
              <w:spacing w:line="276" w:lineRule="auto"/>
              <w:jc w:val="both"/>
              <w:rPr>
                <w:b/>
                <w:sz w:val="24"/>
                <w:szCs w:val="24"/>
              </w:rPr>
            </w:pPr>
            <w:r>
              <w:rPr>
                <w:b/>
                <w:sz w:val="24"/>
                <w:szCs w:val="24"/>
              </w:rPr>
              <w:t>10</w:t>
            </w:r>
          </w:p>
        </w:tc>
        <w:tc>
          <w:tcPr>
            <w:tcW w:w="5370" w:type="dxa"/>
            <w:gridSpan w:val="2"/>
          </w:tcPr>
          <w:p w14:paraId="1CDFCB95" w14:textId="77777777" w:rsidR="00332908" w:rsidRDefault="00000000">
            <w:pPr>
              <w:widowControl w:val="0"/>
              <w:spacing w:line="276" w:lineRule="auto"/>
              <w:jc w:val="both"/>
              <w:rPr>
                <w:b/>
                <w:sz w:val="22"/>
                <w:szCs w:val="22"/>
              </w:rPr>
            </w:pPr>
            <w:r>
              <w:rPr>
                <w:b/>
                <w:sz w:val="22"/>
                <w:szCs w:val="22"/>
              </w:rPr>
              <w:t>Nội dung 10: Nghiên cứu xây dựng hệ thống AI để hỗ trợ chẩn đoán bệnh Alzheimer trên ảnh Fundus của người Việt Nam.</w:t>
            </w:r>
          </w:p>
        </w:tc>
        <w:tc>
          <w:tcPr>
            <w:tcW w:w="1140" w:type="dxa"/>
            <w:tcBorders>
              <w:top w:val="single" w:sz="6" w:space="0" w:color="000000"/>
              <w:bottom w:val="single" w:sz="6" w:space="0" w:color="000000"/>
            </w:tcBorders>
          </w:tcPr>
          <w:p w14:paraId="5091C328" w14:textId="77777777" w:rsidR="00332908" w:rsidRDefault="00000000">
            <w:pPr>
              <w:widowControl w:val="0"/>
              <w:spacing w:line="276" w:lineRule="auto"/>
              <w:jc w:val="both"/>
              <w:rPr>
                <w:b/>
                <w:sz w:val="22"/>
                <w:szCs w:val="22"/>
              </w:rPr>
            </w:pPr>
            <w:r>
              <w:rPr>
                <w:b/>
                <w:sz w:val="22"/>
                <w:szCs w:val="22"/>
              </w:rPr>
              <w:t>11/2025 - 08/2026</w:t>
            </w:r>
          </w:p>
        </w:tc>
        <w:tc>
          <w:tcPr>
            <w:tcW w:w="975" w:type="dxa"/>
            <w:tcBorders>
              <w:top w:val="single" w:sz="6" w:space="0" w:color="000000"/>
              <w:bottom w:val="single" w:sz="6" w:space="0" w:color="000000"/>
            </w:tcBorders>
            <w:vAlign w:val="center"/>
          </w:tcPr>
          <w:p w14:paraId="02F8BFEF" w14:textId="77777777" w:rsidR="00332908" w:rsidRDefault="00000000">
            <w:pPr>
              <w:widowControl w:val="0"/>
              <w:spacing w:line="276" w:lineRule="auto"/>
              <w:ind w:left="-57" w:right="-57"/>
              <w:jc w:val="both"/>
              <w:rPr>
                <w:b/>
                <w:sz w:val="22"/>
                <w:szCs w:val="22"/>
              </w:rPr>
            </w:pPr>
            <w:r>
              <w:rPr>
                <w:b/>
                <w:sz w:val="22"/>
                <w:szCs w:val="22"/>
              </w:rPr>
              <w:t>TS. Ngô Thị Lụa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BE7E49B" w14:textId="77777777" w:rsidR="00332908" w:rsidRDefault="00000000">
            <w:pPr>
              <w:widowControl w:val="0"/>
              <w:spacing w:line="276" w:lineRule="auto"/>
              <w:jc w:val="center"/>
              <w:rPr>
                <w:b/>
                <w:sz w:val="22"/>
                <w:szCs w:val="22"/>
              </w:rPr>
            </w:pPr>
            <w:r>
              <w:rPr>
                <w:b/>
                <w:sz w:val="22"/>
                <w:szCs w:val="22"/>
              </w:rPr>
              <w:t xml:space="preserve">              174.55</w:t>
            </w:r>
          </w:p>
        </w:tc>
      </w:tr>
      <w:tr w:rsidR="00332908" w14:paraId="0FA352A0" w14:textId="77777777">
        <w:trPr>
          <w:trHeight w:val="20"/>
        </w:trPr>
        <w:tc>
          <w:tcPr>
            <w:tcW w:w="540" w:type="dxa"/>
          </w:tcPr>
          <w:p w14:paraId="06393446" w14:textId="77777777" w:rsidR="00332908" w:rsidRDefault="00332908">
            <w:pPr>
              <w:widowControl w:val="0"/>
              <w:spacing w:line="276" w:lineRule="auto"/>
              <w:jc w:val="both"/>
              <w:rPr>
                <w:b/>
                <w:sz w:val="24"/>
                <w:szCs w:val="24"/>
              </w:rPr>
            </w:pPr>
          </w:p>
        </w:tc>
        <w:tc>
          <w:tcPr>
            <w:tcW w:w="3165" w:type="dxa"/>
          </w:tcPr>
          <w:p w14:paraId="5B97191A" w14:textId="77777777" w:rsidR="00332908" w:rsidRDefault="00000000">
            <w:pPr>
              <w:widowControl w:val="0"/>
              <w:spacing w:line="276" w:lineRule="auto"/>
              <w:jc w:val="both"/>
              <w:rPr>
                <w:sz w:val="22"/>
                <w:szCs w:val="22"/>
              </w:rPr>
            </w:pPr>
            <w:r>
              <w:rPr>
                <w:b/>
                <w:sz w:val="22"/>
                <w:szCs w:val="22"/>
              </w:rPr>
              <w:t xml:space="preserve">Công việc 10.1. </w:t>
            </w:r>
            <w:r>
              <w:rPr>
                <w:sz w:val="22"/>
                <w:szCs w:val="22"/>
              </w:rPr>
              <w:t>Đánh giá và lựa chọn công nghệ hỗ trợ chẩn đoán Alzheimer trên ảnh Fundus.</w:t>
            </w:r>
          </w:p>
        </w:tc>
        <w:tc>
          <w:tcPr>
            <w:tcW w:w="2205" w:type="dxa"/>
          </w:tcPr>
          <w:p w14:paraId="4EAAD2B6" w14:textId="77777777" w:rsidR="00332908" w:rsidRDefault="00000000">
            <w:pPr>
              <w:widowControl w:val="0"/>
              <w:spacing w:line="276" w:lineRule="auto"/>
              <w:jc w:val="both"/>
              <w:rPr>
                <w:sz w:val="22"/>
                <w:szCs w:val="22"/>
              </w:rPr>
            </w:pPr>
            <w:r>
              <w:rPr>
                <w:sz w:val="22"/>
                <w:szCs w:val="22"/>
              </w:rPr>
              <w:t>Tài liệu tổng hợp các nghiên cứu được lựa chọn về các công nghệ hỗ trợ chẩn đoán AD sử dụng ảnh Fundus</w:t>
            </w:r>
          </w:p>
        </w:tc>
        <w:tc>
          <w:tcPr>
            <w:tcW w:w="1140" w:type="dxa"/>
            <w:tcBorders>
              <w:top w:val="single" w:sz="6" w:space="0" w:color="000000"/>
              <w:bottom w:val="single" w:sz="6" w:space="0" w:color="000000"/>
            </w:tcBorders>
          </w:tcPr>
          <w:p w14:paraId="0A6268E9" w14:textId="77777777" w:rsidR="00332908" w:rsidRDefault="00000000">
            <w:pPr>
              <w:widowControl w:val="0"/>
              <w:spacing w:line="276" w:lineRule="auto"/>
              <w:jc w:val="both"/>
              <w:rPr>
                <w:sz w:val="22"/>
                <w:szCs w:val="22"/>
              </w:rPr>
            </w:pPr>
            <w:r>
              <w:rPr>
                <w:sz w:val="22"/>
                <w:szCs w:val="22"/>
              </w:rPr>
              <w:t>11/2025 - 12/2025</w:t>
            </w:r>
          </w:p>
        </w:tc>
        <w:tc>
          <w:tcPr>
            <w:tcW w:w="975" w:type="dxa"/>
            <w:tcBorders>
              <w:top w:val="single" w:sz="6" w:space="0" w:color="000000"/>
              <w:bottom w:val="single" w:sz="6" w:space="0" w:color="000000"/>
            </w:tcBorders>
            <w:vAlign w:val="center"/>
          </w:tcPr>
          <w:p w14:paraId="7C5F6F7C" w14:textId="77777777" w:rsidR="00332908" w:rsidRDefault="00000000">
            <w:pPr>
              <w:widowControl w:val="0"/>
              <w:spacing w:line="276" w:lineRule="auto"/>
              <w:ind w:left="-57" w:right="-57"/>
              <w:jc w:val="both"/>
              <w:rPr>
                <w:sz w:val="22"/>
                <w:szCs w:val="22"/>
              </w:rPr>
            </w:pPr>
            <w:r>
              <w:rPr>
                <w:sz w:val="22"/>
                <w:szCs w:val="22"/>
              </w:rPr>
              <w:t>TS. Ngô Thị Lụa và nhóm nghiên cứu</w:t>
            </w:r>
          </w:p>
        </w:tc>
        <w:tc>
          <w:tcPr>
            <w:tcW w:w="1020" w:type="dxa"/>
          </w:tcPr>
          <w:p w14:paraId="7444D4C4" w14:textId="77777777" w:rsidR="00332908" w:rsidRDefault="00000000">
            <w:pPr>
              <w:widowControl w:val="0"/>
              <w:spacing w:line="276" w:lineRule="auto"/>
              <w:jc w:val="both"/>
              <w:rPr>
                <w:sz w:val="22"/>
                <w:szCs w:val="22"/>
              </w:rPr>
            </w:pPr>
            <w:r>
              <w:rPr>
                <w:sz w:val="22"/>
                <w:szCs w:val="22"/>
              </w:rPr>
              <w:t>10.18</w:t>
            </w:r>
          </w:p>
        </w:tc>
      </w:tr>
      <w:tr w:rsidR="00332908" w14:paraId="3AAE2E98" w14:textId="77777777">
        <w:trPr>
          <w:trHeight w:val="20"/>
        </w:trPr>
        <w:tc>
          <w:tcPr>
            <w:tcW w:w="540" w:type="dxa"/>
          </w:tcPr>
          <w:p w14:paraId="07A57B80" w14:textId="77777777" w:rsidR="00332908" w:rsidRDefault="00332908">
            <w:pPr>
              <w:widowControl w:val="0"/>
              <w:spacing w:line="276" w:lineRule="auto"/>
              <w:jc w:val="both"/>
              <w:rPr>
                <w:b/>
                <w:sz w:val="24"/>
                <w:szCs w:val="24"/>
              </w:rPr>
            </w:pPr>
          </w:p>
        </w:tc>
        <w:tc>
          <w:tcPr>
            <w:tcW w:w="3165" w:type="dxa"/>
          </w:tcPr>
          <w:p w14:paraId="727F99E4" w14:textId="77777777" w:rsidR="00332908" w:rsidRDefault="00000000">
            <w:pPr>
              <w:widowControl w:val="0"/>
              <w:spacing w:line="276" w:lineRule="auto"/>
              <w:jc w:val="both"/>
              <w:rPr>
                <w:sz w:val="22"/>
                <w:szCs w:val="22"/>
              </w:rPr>
            </w:pPr>
            <w:r>
              <w:rPr>
                <w:b/>
                <w:sz w:val="22"/>
                <w:szCs w:val="22"/>
              </w:rPr>
              <w:t xml:space="preserve">Công việc 10.2. </w:t>
            </w:r>
            <w:r>
              <w:rPr>
                <w:sz w:val="22"/>
                <w:szCs w:val="22"/>
              </w:rPr>
              <w:t>Chuẩn bị tập dữ liệu.</w:t>
            </w:r>
          </w:p>
        </w:tc>
        <w:tc>
          <w:tcPr>
            <w:tcW w:w="2205" w:type="dxa"/>
          </w:tcPr>
          <w:p w14:paraId="243FA91B" w14:textId="77777777" w:rsidR="00332908" w:rsidRDefault="00000000">
            <w:pPr>
              <w:widowControl w:val="0"/>
              <w:spacing w:line="276" w:lineRule="auto"/>
              <w:jc w:val="both"/>
              <w:rPr>
                <w:sz w:val="22"/>
                <w:szCs w:val="22"/>
              </w:rPr>
            </w:pPr>
            <w:r>
              <w:rPr>
                <w:sz w:val="22"/>
                <w:szCs w:val="22"/>
              </w:rPr>
              <w:t>Tập huấn luyện và tập kiểm thử được chuẩn bị từ dữ liệu ảnh Fundus</w:t>
            </w:r>
          </w:p>
        </w:tc>
        <w:tc>
          <w:tcPr>
            <w:tcW w:w="1140" w:type="dxa"/>
            <w:tcBorders>
              <w:top w:val="single" w:sz="6" w:space="0" w:color="000000"/>
              <w:bottom w:val="single" w:sz="6" w:space="0" w:color="000000"/>
            </w:tcBorders>
          </w:tcPr>
          <w:p w14:paraId="39472C3A" w14:textId="77777777" w:rsidR="00332908" w:rsidRDefault="00000000">
            <w:pPr>
              <w:widowControl w:val="0"/>
              <w:spacing w:line="276" w:lineRule="auto"/>
              <w:jc w:val="both"/>
              <w:rPr>
                <w:sz w:val="22"/>
                <w:szCs w:val="22"/>
              </w:rPr>
            </w:pPr>
            <w:r>
              <w:rPr>
                <w:sz w:val="22"/>
                <w:szCs w:val="22"/>
              </w:rPr>
              <w:t>12/2025 - 01/2026</w:t>
            </w:r>
          </w:p>
        </w:tc>
        <w:tc>
          <w:tcPr>
            <w:tcW w:w="975" w:type="dxa"/>
            <w:tcBorders>
              <w:top w:val="single" w:sz="6" w:space="0" w:color="000000"/>
              <w:bottom w:val="single" w:sz="6" w:space="0" w:color="000000"/>
            </w:tcBorders>
            <w:vAlign w:val="center"/>
          </w:tcPr>
          <w:p w14:paraId="7A78887B" w14:textId="77777777" w:rsidR="00332908" w:rsidRDefault="00000000">
            <w:pPr>
              <w:widowControl w:val="0"/>
              <w:spacing w:line="276" w:lineRule="auto"/>
              <w:ind w:left="-57" w:right="-57"/>
              <w:jc w:val="both"/>
              <w:rPr>
                <w:sz w:val="22"/>
                <w:szCs w:val="22"/>
              </w:rPr>
            </w:pPr>
            <w:r>
              <w:rPr>
                <w:sz w:val="22"/>
                <w:szCs w:val="22"/>
              </w:rPr>
              <w:t>TS. Ngô Thị Lụa và nhóm nghiên cứu</w:t>
            </w:r>
          </w:p>
        </w:tc>
        <w:tc>
          <w:tcPr>
            <w:tcW w:w="1020" w:type="dxa"/>
          </w:tcPr>
          <w:p w14:paraId="7D18C799" w14:textId="77777777" w:rsidR="00332908" w:rsidRDefault="00000000">
            <w:pPr>
              <w:widowControl w:val="0"/>
              <w:spacing w:line="276" w:lineRule="auto"/>
              <w:jc w:val="both"/>
              <w:rPr>
                <w:sz w:val="22"/>
                <w:szCs w:val="22"/>
              </w:rPr>
            </w:pPr>
            <w:r>
              <w:rPr>
                <w:sz w:val="22"/>
                <w:szCs w:val="22"/>
              </w:rPr>
              <w:t>22.55</w:t>
            </w:r>
          </w:p>
        </w:tc>
      </w:tr>
      <w:tr w:rsidR="00332908" w14:paraId="1E049F61" w14:textId="77777777">
        <w:trPr>
          <w:trHeight w:val="20"/>
        </w:trPr>
        <w:tc>
          <w:tcPr>
            <w:tcW w:w="540" w:type="dxa"/>
          </w:tcPr>
          <w:p w14:paraId="473E5A5B" w14:textId="77777777" w:rsidR="00332908" w:rsidRDefault="00332908">
            <w:pPr>
              <w:widowControl w:val="0"/>
              <w:spacing w:line="276" w:lineRule="auto"/>
              <w:jc w:val="both"/>
              <w:rPr>
                <w:b/>
                <w:sz w:val="24"/>
                <w:szCs w:val="24"/>
              </w:rPr>
            </w:pPr>
          </w:p>
        </w:tc>
        <w:tc>
          <w:tcPr>
            <w:tcW w:w="3165" w:type="dxa"/>
          </w:tcPr>
          <w:p w14:paraId="3E1D266E" w14:textId="77777777" w:rsidR="00332908" w:rsidRDefault="00000000">
            <w:pPr>
              <w:widowControl w:val="0"/>
              <w:spacing w:line="276" w:lineRule="auto"/>
              <w:jc w:val="both"/>
              <w:rPr>
                <w:sz w:val="22"/>
                <w:szCs w:val="22"/>
              </w:rPr>
            </w:pPr>
            <w:r>
              <w:rPr>
                <w:b/>
                <w:sz w:val="22"/>
                <w:szCs w:val="22"/>
              </w:rPr>
              <w:t xml:space="preserve">Công việc 10.3. </w:t>
            </w:r>
            <w:r>
              <w:rPr>
                <w:sz w:val="22"/>
                <w:szCs w:val="22"/>
              </w:rPr>
              <w:t>Thử nghiệm thuật toán và mô hình.</w:t>
            </w:r>
          </w:p>
        </w:tc>
        <w:tc>
          <w:tcPr>
            <w:tcW w:w="2205" w:type="dxa"/>
          </w:tcPr>
          <w:p w14:paraId="7F582DD6" w14:textId="77777777" w:rsidR="00332908" w:rsidRDefault="00000000">
            <w:pPr>
              <w:widowControl w:val="0"/>
              <w:spacing w:line="276" w:lineRule="auto"/>
              <w:jc w:val="both"/>
              <w:rPr>
                <w:sz w:val="22"/>
                <w:szCs w:val="22"/>
              </w:rPr>
            </w:pPr>
            <w:r>
              <w:rPr>
                <w:sz w:val="22"/>
                <w:szCs w:val="22"/>
              </w:rPr>
              <w:t>Báo cáo kết quả thử nghiệm các thuật toán AI/ML/DL để hỗ trợ chẩn đoán bệnh Alzheimer trên bộ dữ liệu ảnh Fundus; và bản đánh giá hiệu suất các thuật toán được lựa chọn</w:t>
            </w:r>
          </w:p>
        </w:tc>
        <w:tc>
          <w:tcPr>
            <w:tcW w:w="1140" w:type="dxa"/>
            <w:tcBorders>
              <w:top w:val="single" w:sz="6" w:space="0" w:color="000000"/>
              <w:bottom w:val="single" w:sz="6" w:space="0" w:color="000000"/>
            </w:tcBorders>
          </w:tcPr>
          <w:p w14:paraId="74E36FD0" w14:textId="77777777" w:rsidR="00332908" w:rsidRDefault="00000000">
            <w:pPr>
              <w:widowControl w:val="0"/>
              <w:spacing w:line="276" w:lineRule="auto"/>
              <w:jc w:val="both"/>
              <w:rPr>
                <w:sz w:val="22"/>
                <w:szCs w:val="22"/>
              </w:rPr>
            </w:pPr>
            <w:r>
              <w:rPr>
                <w:sz w:val="22"/>
                <w:szCs w:val="22"/>
              </w:rPr>
              <w:t>01/2026 - 03/2026</w:t>
            </w:r>
          </w:p>
        </w:tc>
        <w:tc>
          <w:tcPr>
            <w:tcW w:w="975" w:type="dxa"/>
            <w:tcBorders>
              <w:top w:val="single" w:sz="6" w:space="0" w:color="000000"/>
              <w:bottom w:val="single" w:sz="6" w:space="0" w:color="000000"/>
            </w:tcBorders>
            <w:vAlign w:val="center"/>
          </w:tcPr>
          <w:p w14:paraId="54456F2E" w14:textId="77777777" w:rsidR="00332908" w:rsidRDefault="00000000">
            <w:pPr>
              <w:widowControl w:val="0"/>
              <w:spacing w:line="276" w:lineRule="auto"/>
              <w:ind w:left="-57" w:right="-57"/>
              <w:jc w:val="both"/>
              <w:rPr>
                <w:sz w:val="22"/>
                <w:szCs w:val="22"/>
              </w:rPr>
            </w:pPr>
            <w:r>
              <w:rPr>
                <w:sz w:val="22"/>
                <w:szCs w:val="22"/>
              </w:rPr>
              <w:t>TS. Ngô Thị Lụa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6C711DA" w14:textId="77777777" w:rsidR="00332908" w:rsidRDefault="00000000">
            <w:pPr>
              <w:widowControl w:val="0"/>
              <w:spacing w:line="276" w:lineRule="auto"/>
              <w:jc w:val="center"/>
              <w:rPr>
                <w:sz w:val="22"/>
                <w:szCs w:val="22"/>
              </w:rPr>
            </w:pPr>
            <w:r>
              <w:rPr>
                <w:sz w:val="22"/>
                <w:szCs w:val="22"/>
              </w:rPr>
              <w:t>46.55</w:t>
            </w:r>
          </w:p>
        </w:tc>
      </w:tr>
      <w:tr w:rsidR="00332908" w14:paraId="36845D4B" w14:textId="77777777">
        <w:trPr>
          <w:trHeight w:val="20"/>
        </w:trPr>
        <w:tc>
          <w:tcPr>
            <w:tcW w:w="540" w:type="dxa"/>
          </w:tcPr>
          <w:p w14:paraId="32631525" w14:textId="77777777" w:rsidR="00332908" w:rsidRDefault="00332908">
            <w:pPr>
              <w:widowControl w:val="0"/>
              <w:spacing w:line="276" w:lineRule="auto"/>
              <w:jc w:val="both"/>
              <w:rPr>
                <w:b/>
                <w:sz w:val="24"/>
                <w:szCs w:val="24"/>
              </w:rPr>
            </w:pPr>
          </w:p>
        </w:tc>
        <w:tc>
          <w:tcPr>
            <w:tcW w:w="3165" w:type="dxa"/>
          </w:tcPr>
          <w:p w14:paraId="1E2EFC2B" w14:textId="77777777" w:rsidR="00332908" w:rsidRDefault="00000000">
            <w:pPr>
              <w:widowControl w:val="0"/>
              <w:spacing w:line="276" w:lineRule="auto"/>
              <w:jc w:val="both"/>
              <w:rPr>
                <w:sz w:val="22"/>
                <w:szCs w:val="22"/>
              </w:rPr>
            </w:pPr>
            <w:r>
              <w:rPr>
                <w:b/>
                <w:sz w:val="22"/>
                <w:szCs w:val="22"/>
              </w:rPr>
              <w:t xml:space="preserve">Công việc 10.4. </w:t>
            </w:r>
            <w:r>
              <w:rPr>
                <w:sz w:val="22"/>
                <w:szCs w:val="22"/>
              </w:rPr>
              <w:t>Tối ưu hóa và tinh chỉnh.</w:t>
            </w:r>
          </w:p>
        </w:tc>
        <w:tc>
          <w:tcPr>
            <w:tcW w:w="2205" w:type="dxa"/>
          </w:tcPr>
          <w:p w14:paraId="0B8CBB4A" w14:textId="77777777" w:rsidR="00332908" w:rsidRDefault="00000000">
            <w:pPr>
              <w:widowControl w:val="0"/>
              <w:spacing w:line="276" w:lineRule="auto"/>
              <w:jc w:val="both"/>
              <w:rPr>
                <w:sz w:val="22"/>
                <w:szCs w:val="22"/>
              </w:rPr>
            </w:pPr>
            <w:r>
              <w:rPr>
                <w:sz w:val="22"/>
                <w:szCs w:val="22"/>
              </w:rPr>
              <w:t xml:space="preserve">Báo cáo tinh chỉnh thuật toán hỗ trợ chẩn đoán bệnh Alzheimer trên bộ dữ liệu ảnh </w:t>
            </w:r>
            <w:r>
              <w:rPr>
                <w:sz w:val="22"/>
                <w:szCs w:val="22"/>
              </w:rPr>
              <w:lastRenderedPageBreak/>
              <w:t>Fundus</w:t>
            </w:r>
          </w:p>
        </w:tc>
        <w:tc>
          <w:tcPr>
            <w:tcW w:w="1140" w:type="dxa"/>
            <w:tcBorders>
              <w:top w:val="single" w:sz="6" w:space="0" w:color="000000"/>
              <w:bottom w:val="single" w:sz="6" w:space="0" w:color="000000"/>
            </w:tcBorders>
          </w:tcPr>
          <w:p w14:paraId="30F9CC2B" w14:textId="77777777" w:rsidR="00332908" w:rsidRDefault="00000000">
            <w:pPr>
              <w:widowControl w:val="0"/>
              <w:spacing w:line="276" w:lineRule="auto"/>
              <w:jc w:val="both"/>
              <w:rPr>
                <w:sz w:val="22"/>
                <w:szCs w:val="22"/>
              </w:rPr>
            </w:pPr>
            <w:r>
              <w:rPr>
                <w:sz w:val="22"/>
                <w:szCs w:val="22"/>
              </w:rPr>
              <w:lastRenderedPageBreak/>
              <w:t>03/2026 - 04/2026</w:t>
            </w:r>
          </w:p>
        </w:tc>
        <w:tc>
          <w:tcPr>
            <w:tcW w:w="975" w:type="dxa"/>
            <w:tcBorders>
              <w:top w:val="single" w:sz="6" w:space="0" w:color="000000"/>
              <w:bottom w:val="single" w:sz="6" w:space="0" w:color="000000"/>
            </w:tcBorders>
            <w:vAlign w:val="center"/>
          </w:tcPr>
          <w:p w14:paraId="7A1A4FA1" w14:textId="77777777" w:rsidR="00332908" w:rsidRDefault="00000000">
            <w:pPr>
              <w:widowControl w:val="0"/>
              <w:spacing w:line="276" w:lineRule="auto"/>
              <w:ind w:left="-57" w:right="-57"/>
              <w:jc w:val="both"/>
              <w:rPr>
                <w:sz w:val="22"/>
                <w:szCs w:val="22"/>
              </w:rPr>
            </w:pPr>
            <w:r>
              <w:rPr>
                <w:sz w:val="22"/>
                <w:szCs w:val="22"/>
              </w:rPr>
              <w:t xml:space="preserve">TS. Ngô Thị Lụa và nhóm nghiên </w:t>
            </w:r>
            <w:r>
              <w:rPr>
                <w:sz w:val="22"/>
                <w:szCs w:val="22"/>
              </w:rPr>
              <w:lastRenderedPageBreak/>
              <w:t>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E6DD4AA" w14:textId="77777777" w:rsidR="00332908" w:rsidRDefault="00000000">
            <w:pPr>
              <w:widowControl w:val="0"/>
              <w:spacing w:line="276" w:lineRule="auto"/>
              <w:jc w:val="center"/>
              <w:rPr>
                <w:sz w:val="22"/>
                <w:szCs w:val="22"/>
              </w:rPr>
            </w:pPr>
            <w:r>
              <w:rPr>
                <w:sz w:val="22"/>
                <w:szCs w:val="22"/>
              </w:rPr>
              <w:lastRenderedPageBreak/>
              <w:t>29.82</w:t>
            </w:r>
          </w:p>
        </w:tc>
      </w:tr>
      <w:tr w:rsidR="00332908" w14:paraId="4000A9DB" w14:textId="77777777">
        <w:trPr>
          <w:trHeight w:val="20"/>
        </w:trPr>
        <w:tc>
          <w:tcPr>
            <w:tcW w:w="540" w:type="dxa"/>
          </w:tcPr>
          <w:p w14:paraId="0EFBD06E" w14:textId="77777777" w:rsidR="00332908" w:rsidRDefault="00332908">
            <w:pPr>
              <w:widowControl w:val="0"/>
              <w:spacing w:line="276" w:lineRule="auto"/>
              <w:jc w:val="both"/>
              <w:rPr>
                <w:sz w:val="24"/>
                <w:szCs w:val="24"/>
              </w:rPr>
            </w:pPr>
          </w:p>
        </w:tc>
        <w:tc>
          <w:tcPr>
            <w:tcW w:w="3165" w:type="dxa"/>
          </w:tcPr>
          <w:p w14:paraId="6D77B8B1" w14:textId="77777777" w:rsidR="00332908" w:rsidRDefault="00000000">
            <w:pPr>
              <w:widowControl w:val="0"/>
              <w:spacing w:line="276" w:lineRule="auto"/>
              <w:jc w:val="both"/>
              <w:rPr>
                <w:sz w:val="22"/>
                <w:szCs w:val="22"/>
              </w:rPr>
            </w:pPr>
            <w:r>
              <w:rPr>
                <w:b/>
                <w:sz w:val="22"/>
                <w:szCs w:val="22"/>
              </w:rPr>
              <w:t xml:space="preserve">Công việc 10.5. </w:t>
            </w:r>
            <w:r>
              <w:rPr>
                <w:sz w:val="22"/>
                <w:szCs w:val="22"/>
              </w:rPr>
              <w:t>Đề xuất, thay đổi mô hình và kiến trúc mạng nơ-ron phù hợp với hỗ trợ chẩn đoán AD.</w:t>
            </w:r>
          </w:p>
        </w:tc>
        <w:tc>
          <w:tcPr>
            <w:tcW w:w="2205" w:type="dxa"/>
          </w:tcPr>
          <w:p w14:paraId="24F54900" w14:textId="77777777" w:rsidR="00332908" w:rsidRDefault="00000000">
            <w:pPr>
              <w:widowControl w:val="0"/>
              <w:spacing w:line="276" w:lineRule="auto"/>
              <w:jc w:val="both"/>
              <w:rPr>
                <w:sz w:val="22"/>
                <w:szCs w:val="22"/>
              </w:rPr>
            </w:pPr>
            <w:r>
              <w:rPr>
                <w:sz w:val="22"/>
                <w:szCs w:val="22"/>
              </w:rPr>
              <w:t>Tài liệu nghiên cứu về các phương pháp nâng cao chất lượng mô hình; và báo cáo kết quả tùy chỉnh mô hình</w:t>
            </w:r>
          </w:p>
        </w:tc>
        <w:tc>
          <w:tcPr>
            <w:tcW w:w="1140" w:type="dxa"/>
            <w:tcBorders>
              <w:top w:val="single" w:sz="6" w:space="0" w:color="000000"/>
              <w:bottom w:val="single" w:sz="6" w:space="0" w:color="000000"/>
            </w:tcBorders>
          </w:tcPr>
          <w:p w14:paraId="70FE51A6" w14:textId="77777777" w:rsidR="00332908" w:rsidRDefault="00000000">
            <w:pPr>
              <w:widowControl w:val="0"/>
              <w:spacing w:line="276" w:lineRule="auto"/>
              <w:jc w:val="both"/>
              <w:rPr>
                <w:sz w:val="22"/>
                <w:szCs w:val="22"/>
              </w:rPr>
            </w:pPr>
            <w:r>
              <w:rPr>
                <w:sz w:val="22"/>
                <w:szCs w:val="22"/>
              </w:rPr>
              <w:t>04/2026 - 05/2026</w:t>
            </w:r>
          </w:p>
        </w:tc>
        <w:tc>
          <w:tcPr>
            <w:tcW w:w="975" w:type="dxa"/>
            <w:tcBorders>
              <w:top w:val="single" w:sz="6" w:space="0" w:color="000000"/>
              <w:bottom w:val="single" w:sz="6" w:space="0" w:color="000000"/>
            </w:tcBorders>
            <w:vAlign w:val="center"/>
          </w:tcPr>
          <w:p w14:paraId="678F4689" w14:textId="77777777" w:rsidR="00332908" w:rsidRDefault="00000000">
            <w:pPr>
              <w:widowControl w:val="0"/>
              <w:spacing w:line="276" w:lineRule="auto"/>
              <w:ind w:left="-57" w:right="-57"/>
              <w:jc w:val="both"/>
              <w:rPr>
                <w:sz w:val="22"/>
                <w:szCs w:val="22"/>
              </w:rPr>
            </w:pPr>
            <w:r>
              <w:rPr>
                <w:sz w:val="22"/>
                <w:szCs w:val="22"/>
              </w:rPr>
              <w:t>TS. Ngô Thị Lụa và nhóm nghiên cứu</w:t>
            </w:r>
          </w:p>
        </w:tc>
        <w:tc>
          <w:tcPr>
            <w:tcW w:w="1020" w:type="dxa"/>
          </w:tcPr>
          <w:p w14:paraId="7E91F212" w14:textId="77777777" w:rsidR="00332908" w:rsidRDefault="00000000">
            <w:pPr>
              <w:widowControl w:val="0"/>
              <w:spacing w:line="276" w:lineRule="auto"/>
              <w:jc w:val="both"/>
              <w:rPr>
                <w:sz w:val="22"/>
                <w:szCs w:val="22"/>
              </w:rPr>
            </w:pPr>
            <w:r>
              <w:rPr>
                <w:sz w:val="22"/>
                <w:szCs w:val="22"/>
              </w:rPr>
              <w:t xml:space="preserve">28.36 </w:t>
            </w:r>
          </w:p>
        </w:tc>
      </w:tr>
      <w:tr w:rsidR="00332908" w14:paraId="6A80EF73" w14:textId="77777777">
        <w:trPr>
          <w:trHeight w:val="20"/>
        </w:trPr>
        <w:tc>
          <w:tcPr>
            <w:tcW w:w="540" w:type="dxa"/>
          </w:tcPr>
          <w:p w14:paraId="74810036" w14:textId="77777777" w:rsidR="00332908" w:rsidRDefault="00332908">
            <w:pPr>
              <w:widowControl w:val="0"/>
              <w:spacing w:line="276" w:lineRule="auto"/>
              <w:jc w:val="both"/>
              <w:rPr>
                <w:sz w:val="24"/>
                <w:szCs w:val="24"/>
              </w:rPr>
            </w:pPr>
          </w:p>
        </w:tc>
        <w:tc>
          <w:tcPr>
            <w:tcW w:w="3165" w:type="dxa"/>
          </w:tcPr>
          <w:p w14:paraId="13F206AA" w14:textId="77777777" w:rsidR="00332908" w:rsidRDefault="00000000">
            <w:pPr>
              <w:widowControl w:val="0"/>
              <w:spacing w:line="276" w:lineRule="auto"/>
              <w:jc w:val="both"/>
              <w:rPr>
                <w:sz w:val="22"/>
                <w:szCs w:val="22"/>
              </w:rPr>
            </w:pPr>
            <w:r>
              <w:rPr>
                <w:b/>
                <w:sz w:val="22"/>
                <w:szCs w:val="22"/>
              </w:rPr>
              <w:t xml:space="preserve">Công việc 10.6. </w:t>
            </w:r>
            <w:r>
              <w:rPr>
                <w:sz w:val="22"/>
                <w:szCs w:val="22"/>
              </w:rPr>
              <w:t xml:space="preserve">Nghiên cứu bổ sung và thực hiện Explainable AI trong hỗ trợ chẩn đoán bệnh Alzheimer trên ảnh Fundus. </w:t>
            </w:r>
          </w:p>
        </w:tc>
        <w:tc>
          <w:tcPr>
            <w:tcW w:w="2205" w:type="dxa"/>
          </w:tcPr>
          <w:p w14:paraId="46F662BA" w14:textId="77777777" w:rsidR="00332908" w:rsidRDefault="00000000">
            <w:pPr>
              <w:widowControl w:val="0"/>
              <w:spacing w:line="276" w:lineRule="auto"/>
              <w:jc w:val="both"/>
              <w:rPr>
                <w:sz w:val="22"/>
                <w:szCs w:val="22"/>
              </w:rPr>
            </w:pPr>
            <w:r>
              <w:rPr>
                <w:sz w:val="22"/>
                <w:szCs w:val="22"/>
              </w:rPr>
              <w:t>Báo cáo kết quả nghiên cứu cho việc bổ sung các thuật toán có khả năng lý giải việc ra quyết định của hệ thống AI hỗ trợ chẩn đoán bệnh Alzheimer trên bộ dữ liệu ảnh Fundus</w:t>
            </w:r>
          </w:p>
        </w:tc>
        <w:tc>
          <w:tcPr>
            <w:tcW w:w="1140" w:type="dxa"/>
            <w:tcBorders>
              <w:top w:val="single" w:sz="6" w:space="0" w:color="000000"/>
              <w:bottom w:val="single" w:sz="6" w:space="0" w:color="000000"/>
            </w:tcBorders>
          </w:tcPr>
          <w:p w14:paraId="75365189" w14:textId="77777777" w:rsidR="00332908" w:rsidRDefault="00000000">
            <w:pPr>
              <w:widowControl w:val="0"/>
              <w:spacing w:line="276" w:lineRule="auto"/>
              <w:jc w:val="both"/>
              <w:rPr>
                <w:sz w:val="22"/>
                <w:szCs w:val="22"/>
              </w:rPr>
            </w:pPr>
            <w:r>
              <w:rPr>
                <w:sz w:val="22"/>
                <w:szCs w:val="22"/>
              </w:rPr>
              <w:t>05/2026 - 08/2026</w:t>
            </w:r>
          </w:p>
        </w:tc>
        <w:tc>
          <w:tcPr>
            <w:tcW w:w="975" w:type="dxa"/>
            <w:tcBorders>
              <w:top w:val="single" w:sz="6" w:space="0" w:color="000000"/>
              <w:bottom w:val="single" w:sz="6" w:space="0" w:color="000000"/>
            </w:tcBorders>
            <w:vAlign w:val="center"/>
          </w:tcPr>
          <w:p w14:paraId="3FE2D80D" w14:textId="77777777" w:rsidR="00332908" w:rsidRDefault="00000000">
            <w:pPr>
              <w:widowControl w:val="0"/>
              <w:spacing w:line="276" w:lineRule="auto"/>
              <w:ind w:left="-57" w:right="-57"/>
              <w:jc w:val="both"/>
              <w:rPr>
                <w:sz w:val="22"/>
                <w:szCs w:val="22"/>
              </w:rPr>
            </w:pPr>
            <w:r>
              <w:rPr>
                <w:sz w:val="22"/>
                <w:szCs w:val="22"/>
              </w:rPr>
              <w:t>TS. Ngô Thị Lụa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C87381F" w14:textId="77777777" w:rsidR="00332908" w:rsidRDefault="00000000">
            <w:pPr>
              <w:widowControl w:val="0"/>
              <w:spacing w:line="276" w:lineRule="auto"/>
              <w:jc w:val="center"/>
              <w:rPr>
                <w:sz w:val="22"/>
                <w:szCs w:val="22"/>
              </w:rPr>
            </w:pPr>
            <w:r>
              <w:rPr>
                <w:sz w:val="22"/>
                <w:szCs w:val="22"/>
              </w:rPr>
              <w:t>37.09</w:t>
            </w:r>
          </w:p>
        </w:tc>
      </w:tr>
      <w:tr w:rsidR="00332908" w14:paraId="019FBC65" w14:textId="77777777">
        <w:trPr>
          <w:trHeight w:val="20"/>
        </w:trPr>
        <w:tc>
          <w:tcPr>
            <w:tcW w:w="540" w:type="dxa"/>
          </w:tcPr>
          <w:p w14:paraId="6F6F0815" w14:textId="77777777" w:rsidR="00332908" w:rsidRDefault="00000000">
            <w:pPr>
              <w:widowControl w:val="0"/>
              <w:spacing w:line="276" w:lineRule="auto"/>
              <w:jc w:val="both"/>
              <w:rPr>
                <w:b/>
                <w:sz w:val="24"/>
                <w:szCs w:val="24"/>
              </w:rPr>
            </w:pPr>
            <w:r>
              <w:rPr>
                <w:b/>
                <w:sz w:val="24"/>
                <w:szCs w:val="24"/>
              </w:rPr>
              <w:t>11</w:t>
            </w:r>
          </w:p>
        </w:tc>
        <w:tc>
          <w:tcPr>
            <w:tcW w:w="5370" w:type="dxa"/>
            <w:gridSpan w:val="2"/>
          </w:tcPr>
          <w:p w14:paraId="119610C2" w14:textId="77777777" w:rsidR="00332908" w:rsidRDefault="00000000">
            <w:pPr>
              <w:widowControl w:val="0"/>
              <w:spacing w:line="276" w:lineRule="auto"/>
              <w:jc w:val="both"/>
              <w:rPr>
                <w:b/>
                <w:sz w:val="22"/>
                <w:szCs w:val="22"/>
              </w:rPr>
            </w:pPr>
            <w:r>
              <w:rPr>
                <w:b/>
                <w:sz w:val="22"/>
                <w:szCs w:val="22"/>
              </w:rPr>
              <w:t>Nội dung 11: Nghiên cứu và xây dựng mô hình AI có khả năng xử lý nhiều loại dữ liệu khác nhau bao gồm dữ liệu ảnh MRI, ảnh Fundus, ảnh OCT, và dữ liệu lâm sàng của người Việt Nam.</w:t>
            </w:r>
          </w:p>
        </w:tc>
        <w:tc>
          <w:tcPr>
            <w:tcW w:w="1140" w:type="dxa"/>
            <w:tcBorders>
              <w:top w:val="single" w:sz="6" w:space="0" w:color="000000"/>
              <w:bottom w:val="single" w:sz="6" w:space="0" w:color="000000"/>
            </w:tcBorders>
          </w:tcPr>
          <w:p w14:paraId="450D9128" w14:textId="77777777" w:rsidR="00332908" w:rsidRDefault="00000000">
            <w:pPr>
              <w:widowControl w:val="0"/>
              <w:spacing w:line="276" w:lineRule="auto"/>
              <w:jc w:val="both"/>
              <w:rPr>
                <w:b/>
                <w:sz w:val="22"/>
                <w:szCs w:val="22"/>
              </w:rPr>
            </w:pPr>
            <w:r>
              <w:rPr>
                <w:b/>
                <w:sz w:val="22"/>
                <w:szCs w:val="22"/>
              </w:rPr>
              <w:t>08/2026 - 03/2027</w:t>
            </w:r>
          </w:p>
        </w:tc>
        <w:tc>
          <w:tcPr>
            <w:tcW w:w="975" w:type="dxa"/>
            <w:tcBorders>
              <w:top w:val="single" w:sz="6" w:space="0" w:color="000000"/>
              <w:bottom w:val="single" w:sz="6" w:space="0" w:color="000000"/>
            </w:tcBorders>
            <w:vAlign w:val="center"/>
          </w:tcPr>
          <w:p w14:paraId="34868B97" w14:textId="77777777" w:rsidR="00332908" w:rsidRDefault="00000000">
            <w:pPr>
              <w:widowControl w:val="0"/>
              <w:spacing w:line="276" w:lineRule="auto"/>
              <w:ind w:left="-57" w:right="-57"/>
              <w:jc w:val="both"/>
              <w:rPr>
                <w:b/>
                <w:sz w:val="22"/>
                <w:szCs w:val="22"/>
              </w:rPr>
            </w:pPr>
            <w:r>
              <w:rPr>
                <w:b/>
                <w:sz w:val="22"/>
                <w:szCs w:val="22"/>
              </w:rPr>
              <w:t>ThS. Lê Quốc Anh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8A5F474" w14:textId="77777777" w:rsidR="00332908" w:rsidRDefault="00000000">
            <w:pPr>
              <w:widowControl w:val="0"/>
              <w:spacing w:line="276" w:lineRule="auto"/>
              <w:jc w:val="center"/>
              <w:rPr>
                <w:b/>
                <w:sz w:val="22"/>
                <w:szCs w:val="22"/>
              </w:rPr>
            </w:pPr>
            <w:r>
              <w:rPr>
                <w:b/>
                <w:sz w:val="22"/>
                <w:szCs w:val="22"/>
              </w:rPr>
              <w:t xml:space="preserve">              178.18</w:t>
            </w:r>
          </w:p>
        </w:tc>
      </w:tr>
      <w:tr w:rsidR="00332908" w14:paraId="32B6EA71" w14:textId="77777777">
        <w:trPr>
          <w:trHeight w:val="20"/>
        </w:trPr>
        <w:tc>
          <w:tcPr>
            <w:tcW w:w="540" w:type="dxa"/>
          </w:tcPr>
          <w:p w14:paraId="680B0F48" w14:textId="77777777" w:rsidR="00332908" w:rsidRDefault="00332908">
            <w:pPr>
              <w:widowControl w:val="0"/>
              <w:spacing w:line="276" w:lineRule="auto"/>
              <w:jc w:val="both"/>
              <w:rPr>
                <w:sz w:val="24"/>
                <w:szCs w:val="24"/>
              </w:rPr>
            </w:pPr>
          </w:p>
        </w:tc>
        <w:tc>
          <w:tcPr>
            <w:tcW w:w="3165" w:type="dxa"/>
          </w:tcPr>
          <w:p w14:paraId="0B563DE3" w14:textId="77777777" w:rsidR="00332908" w:rsidRDefault="00000000">
            <w:pPr>
              <w:widowControl w:val="0"/>
              <w:spacing w:line="276" w:lineRule="auto"/>
              <w:jc w:val="both"/>
              <w:rPr>
                <w:sz w:val="22"/>
                <w:szCs w:val="22"/>
              </w:rPr>
            </w:pPr>
            <w:r>
              <w:rPr>
                <w:b/>
                <w:sz w:val="22"/>
                <w:szCs w:val="22"/>
              </w:rPr>
              <w:t xml:space="preserve">Công việc 11.1. </w:t>
            </w:r>
            <w:r>
              <w:rPr>
                <w:sz w:val="22"/>
                <w:szCs w:val="22"/>
              </w:rPr>
              <w:t>Hệ thống và tổng hợp các phương pháp học máy đa dạng.</w:t>
            </w:r>
          </w:p>
        </w:tc>
        <w:tc>
          <w:tcPr>
            <w:tcW w:w="2205" w:type="dxa"/>
          </w:tcPr>
          <w:p w14:paraId="0690EEA8" w14:textId="77777777" w:rsidR="00332908" w:rsidRDefault="00000000">
            <w:pPr>
              <w:widowControl w:val="0"/>
              <w:spacing w:line="276" w:lineRule="auto"/>
              <w:jc w:val="both"/>
              <w:rPr>
                <w:sz w:val="22"/>
                <w:szCs w:val="22"/>
              </w:rPr>
            </w:pPr>
            <w:r>
              <w:rPr>
                <w:sz w:val="22"/>
                <w:szCs w:val="22"/>
              </w:rPr>
              <w:t>Tài liệu tổng hợp các nghiên cứu được lựa chọn về các phương pháp học máy có khả năng xử lý đa dạng dữ liệu</w:t>
            </w:r>
          </w:p>
        </w:tc>
        <w:tc>
          <w:tcPr>
            <w:tcW w:w="1140" w:type="dxa"/>
            <w:tcBorders>
              <w:top w:val="single" w:sz="6" w:space="0" w:color="000000"/>
              <w:bottom w:val="single" w:sz="6" w:space="0" w:color="000000"/>
            </w:tcBorders>
          </w:tcPr>
          <w:p w14:paraId="0120578F" w14:textId="77777777" w:rsidR="00332908" w:rsidRDefault="00000000">
            <w:pPr>
              <w:widowControl w:val="0"/>
              <w:spacing w:line="276" w:lineRule="auto"/>
              <w:jc w:val="both"/>
              <w:rPr>
                <w:sz w:val="22"/>
                <w:szCs w:val="22"/>
              </w:rPr>
            </w:pPr>
            <w:r>
              <w:rPr>
                <w:sz w:val="22"/>
                <w:szCs w:val="22"/>
              </w:rPr>
              <w:t>08/2026 - 09/2026</w:t>
            </w:r>
          </w:p>
        </w:tc>
        <w:tc>
          <w:tcPr>
            <w:tcW w:w="975" w:type="dxa"/>
            <w:tcBorders>
              <w:top w:val="single" w:sz="6" w:space="0" w:color="000000"/>
              <w:bottom w:val="single" w:sz="6" w:space="0" w:color="000000"/>
            </w:tcBorders>
            <w:vAlign w:val="center"/>
          </w:tcPr>
          <w:p w14:paraId="50CBC916" w14:textId="77777777" w:rsidR="00332908" w:rsidRDefault="00000000">
            <w:pPr>
              <w:widowControl w:val="0"/>
              <w:spacing w:line="276" w:lineRule="auto"/>
              <w:ind w:left="-57" w:right="-57"/>
              <w:jc w:val="both"/>
              <w:rPr>
                <w:sz w:val="22"/>
                <w:szCs w:val="22"/>
              </w:rPr>
            </w:pPr>
            <w:r>
              <w:rPr>
                <w:sz w:val="22"/>
                <w:szCs w:val="22"/>
              </w:rPr>
              <w:t>ThS. Lê Quốc Anh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4EE3D6A" w14:textId="77777777" w:rsidR="00332908" w:rsidRDefault="00000000">
            <w:pPr>
              <w:widowControl w:val="0"/>
              <w:spacing w:line="276" w:lineRule="auto"/>
              <w:jc w:val="center"/>
              <w:rPr>
                <w:sz w:val="22"/>
                <w:szCs w:val="22"/>
              </w:rPr>
            </w:pPr>
            <w:r>
              <w:rPr>
                <w:sz w:val="22"/>
                <w:szCs w:val="22"/>
              </w:rPr>
              <w:t xml:space="preserve">               10.18</w:t>
            </w:r>
          </w:p>
        </w:tc>
      </w:tr>
      <w:tr w:rsidR="00332908" w14:paraId="5161637A" w14:textId="77777777">
        <w:trPr>
          <w:trHeight w:val="20"/>
        </w:trPr>
        <w:tc>
          <w:tcPr>
            <w:tcW w:w="540" w:type="dxa"/>
          </w:tcPr>
          <w:p w14:paraId="2E4CD036" w14:textId="77777777" w:rsidR="00332908" w:rsidRDefault="00332908">
            <w:pPr>
              <w:widowControl w:val="0"/>
              <w:spacing w:line="276" w:lineRule="auto"/>
              <w:jc w:val="both"/>
              <w:rPr>
                <w:sz w:val="24"/>
                <w:szCs w:val="24"/>
              </w:rPr>
            </w:pPr>
          </w:p>
        </w:tc>
        <w:tc>
          <w:tcPr>
            <w:tcW w:w="3165" w:type="dxa"/>
          </w:tcPr>
          <w:p w14:paraId="53DC7551" w14:textId="77777777" w:rsidR="00332908" w:rsidRDefault="00000000">
            <w:pPr>
              <w:widowControl w:val="0"/>
              <w:spacing w:line="276" w:lineRule="auto"/>
              <w:jc w:val="both"/>
              <w:rPr>
                <w:sz w:val="22"/>
                <w:szCs w:val="22"/>
              </w:rPr>
            </w:pPr>
            <w:r>
              <w:rPr>
                <w:b/>
                <w:sz w:val="22"/>
                <w:szCs w:val="22"/>
              </w:rPr>
              <w:t xml:space="preserve">Công việc 11.2. </w:t>
            </w:r>
            <w:r>
              <w:rPr>
                <w:sz w:val="22"/>
                <w:szCs w:val="22"/>
              </w:rPr>
              <w:t>Tích hợp thông tin từ nhiều nguồn dữ liệu.</w:t>
            </w:r>
          </w:p>
        </w:tc>
        <w:tc>
          <w:tcPr>
            <w:tcW w:w="2205" w:type="dxa"/>
          </w:tcPr>
          <w:p w14:paraId="4B8D8C20" w14:textId="77777777" w:rsidR="00332908" w:rsidRDefault="00000000">
            <w:pPr>
              <w:widowControl w:val="0"/>
              <w:spacing w:line="276" w:lineRule="auto"/>
              <w:jc w:val="both"/>
              <w:rPr>
                <w:sz w:val="22"/>
                <w:szCs w:val="22"/>
              </w:rPr>
            </w:pPr>
            <w:r>
              <w:rPr>
                <w:sz w:val="22"/>
                <w:szCs w:val="22"/>
              </w:rPr>
              <w:t>Tài liệu nghiên cứu về cách tích hợp thông tin từ nhiều nguồn dữ liệu khác nhau</w:t>
            </w:r>
          </w:p>
        </w:tc>
        <w:tc>
          <w:tcPr>
            <w:tcW w:w="1140" w:type="dxa"/>
            <w:tcBorders>
              <w:top w:val="single" w:sz="6" w:space="0" w:color="000000"/>
              <w:bottom w:val="single" w:sz="6" w:space="0" w:color="000000"/>
            </w:tcBorders>
          </w:tcPr>
          <w:p w14:paraId="10459074" w14:textId="77777777" w:rsidR="00332908" w:rsidRDefault="00000000">
            <w:pPr>
              <w:widowControl w:val="0"/>
              <w:spacing w:line="276" w:lineRule="auto"/>
              <w:jc w:val="both"/>
              <w:rPr>
                <w:sz w:val="22"/>
                <w:szCs w:val="22"/>
              </w:rPr>
            </w:pPr>
            <w:r>
              <w:rPr>
                <w:sz w:val="22"/>
                <w:szCs w:val="22"/>
              </w:rPr>
              <w:t>09/2026 - 10/2026</w:t>
            </w:r>
          </w:p>
        </w:tc>
        <w:tc>
          <w:tcPr>
            <w:tcW w:w="975" w:type="dxa"/>
            <w:tcBorders>
              <w:top w:val="single" w:sz="6" w:space="0" w:color="000000"/>
              <w:bottom w:val="single" w:sz="6" w:space="0" w:color="000000"/>
            </w:tcBorders>
            <w:vAlign w:val="center"/>
          </w:tcPr>
          <w:p w14:paraId="57C36A09" w14:textId="77777777" w:rsidR="00332908" w:rsidRDefault="00000000">
            <w:pPr>
              <w:widowControl w:val="0"/>
              <w:spacing w:line="276" w:lineRule="auto"/>
              <w:ind w:left="-57" w:right="-57"/>
              <w:jc w:val="both"/>
              <w:rPr>
                <w:sz w:val="22"/>
                <w:szCs w:val="22"/>
              </w:rPr>
            </w:pPr>
            <w:r>
              <w:rPr>
                <w:sz w:val="22"/>
                <w:szCs w:val="22"/>
              </w:rPr>
              <w:t>ThS. Lê Quốc Anh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EC7C870" w14:textId="77777777" w:rsidR="00332908" w:rsidRDefault="00000000">
            <w:pPr>
              <w:widowControl w:val="0"/>
              <w:spacing w:line="276" w:lineRule="auto"/>
              <w:jc w:val="center"/>
              <w:rPr>
                <w:sz w:val="22"/>
                <w:szCs w:val="22"/>
              </w:rPr>
            </w:pPr>
            <w:r>
              <w:rPr>
                <w:sz w:val="22"/>
                <w:szCs w:val="22"/>
              </w:rPr>
              <w:t>14.55</w:t>
            </w:r>
          </w:p>
        </w:tc>
      </w:tr>
      <w:tr w:rsidR="00332908" w14:paraId="12CEE2E0" w14:textId="77777777">
        <w:trPr>
          <w:trHeight w:val="20"/>
        </w:trPr>
        <w:tc>
          <w:tcPr>
            <w:tcW w:w="540" w:type="dxa"/>
          </w:tcPr>
          <w:p w14:paraId="203223A7" w14:textId="77777777" w:rsidR="00332908" w:rsidRDefault="00332908">
            <w:pPr>
              <w:widowControl w:val="0"/>
              <w:spacing w:line="276" w:lineRule="auto"/>
              <w:jc w:val="both"/>
              <w:rPr>
                <w:sz w:val="24"/>
                <w:szCs w:val="24"/>
              </w:rPr>
            </w:pPr>
          </w:p>
        </w:tc>
        <w:tc>
          <w:tcPr>
            <w:tcW w:w="3165" w:type="dxa"/>
          </w:tcPr>
          <w:p w14:paraId="3E8E7976" w14:textId="77777777" w:rsidR="00332908" w:rsidRDefault="00000000">
            <w:pPr>
              <w:widowControl w:val="0"/>
              <w:spacing w:line="276" w:lineRule="auto"/>
              <w:jc w:val="both"/>
              <w:rPr>
                <w:sz w:val="22"/>
                <w:szCs w:val="22"/>
              </w:rPr>
            </w:pPr>
            <w:r>
              <w:rPr>
                <w:b/>
                <w:sz w:val="22"/>
                <w:szCs w:val="22"/>
              </w:rPr>
              <w:t xml:space="preserve">Công việc 11.3. </w:t>
            </w:r>
            <w:r>
              <w:rPr>
                <w:sz w:val="22"/>
                <w:szCs w:val="22"/>
              </w:rPr>
              <w:t>Xây dựng mô hình học máy đa phương thức.</w:t>
            </w:r>
          </w:p>
        </w:tc>
        <w:tc>
          <w:tcPr>
            <w:tcW w:w="2205" w:type="dxa"/>
          </w:tcPr>
          <w:p w14:paraId="7AD67BC1" w14:textId="77777777" w:rsidR="00332908" w:rsidRDefault="00000000">
            <w:pPr>
              <w:widowControl w:val="0"/>
              <w:spacing w:line="276" w:lineRule="auto"/>
              <w:jc w:val="both"/>
              <w:rPr>
                <w:sz w:val="22"/>
                <w:szCs w:val="22"/>
              </w:rPr>
            </w:pPr>
            <w:r>
              <w:rPr>
                <w:sz w:val="22"/>
                <w:szCs w:val="22"/>
              </w:rPr>
              <w:t>Bảng thiết kế mô hình học máy đa phương thức; trong đó, mô hình có khả năng xử lý cả hình ảnh, dữ liệu dạng bảng biểu</w:t>
            </w:r>
          </w:p>
        </w:tc>
        <w:tc>
          <w:tcPr>
            <w:tcW w:w="1140" w:type="dxa"/>
            <w:tcBorders>
              <w:top w:val="single" w:sz="6" w:space="0" w:color="000000"/>
              <w:bottom w:val="single" w:sz="6" w:space="0" w:color="000000"/>
            </w:tcBorders>
          </w:tcPr>
          <w:p w14:paraId="11569DCB" w14:textId="77777777" w:rsidR="00332908" w:rsidRDefault="00000000">
            <w:pPr>
              <w:widowControl w:val="0"/>
              <w:spacing w:line="276" w:lineRule="auto"/>
              <w:jc w:val="both"/>
              <w:rPr>
                <w:sz w:val="22"/>
                <w:szCs w:val="22"/>
              </w:rPr>
            </w:pPr>
            <w:r>
              <w:rPr>
                <w:sz w:val="22"/>
                <w:szCs w:val="22"/>
              </w:rPr>
              <w:t>10/2026 - 12/2026</w:t>
            </w:r>
          </w:p>
        </w:tc>
        <w:tc>
          <w:tcPr>
            <w:tcW w:w="975" w:type="dxa"/>
            <w:tcBorders>
              <w:top w:val="single" w:sz="6" w:space="0" w:color="000000"/>
              <w:bottom w:val="single" w:sz="6" w:space="0" w:color="000000"/>
            </w:tcBorders>
            <w:vAlign w:val="center"/>
          </w:tcPr>
          <w:p w14:paraId="42F01FD4" w14:textId="77777777" w:rsidR="00332908" w:rsidRDefault="00000000">
            <w:pPr>
              <w:widowControl w:val="0"/>
              <w:spacing w:line="276" w:lineRule="auto"/>
              <w:ind w:left="-57" w:right="-57"/>
              <w:jc w:val="both"/>
              <w:rPr>
                <w:sz w:val="22"/>
                <w:szCs w:val="22"/>
              </w:rPr>
            </w:pPr>
            <w:r>
              <w:rPr>
                <w:sz w:val="22"/>
                <w:szCs w:val="22"/>
              </w:rPr>
              <w:t>ThS. Lê Quốc Anh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101F2DE" w14:textId="77777777" w:rsidR="00332908" w:rsidRDefault="00000000">
            <w:pPr>
              <w:widowControl w:val="0"/>
              <w:spacing w:line="276" w:lineRule="auto"/>
              <w:jc w:val="center"/>
              <w:rPr>
                <w:sz w:val="22"/>
                <w:szCs w:val="22"/>
              </w:rPr>
            </w:pPr>
            <w:r>
              <w:rPr>
                <w:sz w:val="22"/>
                <w:szCs w:val="22"/>
              </w:rPr>
              <w:t>46.55</w:t>
            </w:r>
          </w:p>
        </w:tc>
      </w:tr>
      <w:tr w:rsidR="00332908" w14:paraId="61E5FBAA" w14:textId="77777777">
        <w:trPr>
          <w:trHeight w:val="20"/>
        </w:trPr>
        <w:tc>
          <w:tcPr>
            <w:tcW w:w="540" w:type="dxa"/>
          </w:tcPr>
          <w:p w14:paraId="25E27601" w14:textId="77777777" w:rsidR="00332908" w:rsidRDefault="00332908">
            <w:pPr>
              <w:widowControl w:val="0"/>
              <w:spacing w:line="276" w:lineRule="auto"/>
              <w:jc w:val="both"/>
              <w:rPr>
                <w:sz w:val="24"/>
                <w:szCs w:val="24"/>
              </w:rPr>
            </w:pPr>
          </w:p>
        </w:tc>
        <w:tc>
          <w:tcPr>
            <w:tcW w:w="3165" w:type="dxa"/>
          </w:tcPr>
          <w:p w14:paraId="7BD5DAE7" w14:textId="77777777" w:rsidR="00332908" w:rsidRDefault="00000000">
            <w:pPr>
              <w:widowControl w:val="0"/>
              <w:spacing w:line="276" w:lineRule="auto"/>
              <w:jc w:val="both"/>
              <w:rPr>
                <w:sz w:val="22"/>
                <w:szCs w:val="22"/>
              </w:rPr>
            </w:pPr>
            <w:r>
              <w:rPr>
                <w:b/>
                <w:sz w:val="22"/>
                <w:szCs w:val="22"/>
              </w:rPr>
              <w:t xml:space="preserve">Công việc 11.4. </w:t>
            </w:r>
            <w:r>
              <w:rPr>
                <w:sz w:val="22"/>
                <w:szCs w:val="22"/>
              </w:rPr>
              <w:t>Tối ưu hóa và tinh chỉnh.</w:t>
            </w:r>
          </w:p>
        </w:tc>
        <w:tc>
          <w:tcPr>
            <w:tcW w:w="2205" w:type="dxa"/>
          </w:tcPr>
          <w:p w14:paraId="563BC840" w14:textId="77777777" w:rsidR="00332908" w:rsidRDefault="00000000">
            <w:pPr>
              <w:widowControl w:val="0"/>
              <w:spacing w:line="276" w:lineRule="auto"/>
              <w:jc w:val="both"/>
              <w:rPr>
                <w:sz w:val="22"/>
                <w:szCs w:val="22"/>
              </w:rPr>
            </w:pPr>
            <w:r>
              <w:rPr>
                <w:sz w:val="22"/>
                <w:szCs w:val="22"/>
              </w:rPr>
              <w:t>Báo cáo tinh chỉnh mô hình học máy đa phương thức</w:t>
            </w:r>
          </w:p>
        </w:tc>
        <w:tc>
          <w:tcPr>
            <w:tcW w:w="1140" w:type="dxa"/>
            <w:tcBorders>
              <w:top w:val="single" w:sz="6" w:space="0" w:color="000000"/>
              <w:bottom w:val="single" w:sz="6" w:space="0" w:color="000000"/>
            </w:tcBorders>
          </w:tcPr>
          <w:p w14:paraId="4E7E34A9" w14:textId="77777777" w:rsidR="00332908" w:rsidRDefault="00000000">
            <w:pPr>
              <w:widowControl w:val="0"/>
              <w:spacing w:line="276" w:lineRule="auto"/>
              <w:jc w:val="both"/>
              <w:rPr>
                <w:sz w:val="22"/>
                <w:szCs w:val="22"/>
              </w:rPr>
            </w:pPr>
            <w:r>
              <w:rPr>
                <w:sz w:val="22"/>
                <w:szCs w:val="22"/>
              </w:rPr>
              <w:t>12/2026 - 01/ 2027</w:t>
            </w:r>
          </w:p>
        </w:tc>
        <w:tc>
          <w:tcPr>
            <w:tcW w:w="975" w:type="dxa"/>
            <w:tcBorders>
              <w:top w:val="single" w:sz="6" w:space="0" w:color="000000"/>
              <w:bottom w:val="single" w:sz="6" w:space="0" w:color="000000"/>
            </w:tcBorders>
            <w:vAlign w:val="center"/>
          </w:tcPr>
          <w:p w14:paraId="5AB7296F" w14:textId="77777777" w:rsidR="00332908" w:rsidRDefault="00000000">
            <w:pPr>
              <w:widowControl w:val="0"/>
              <w:spacing w:line="276" w:lineRule="auto"/>
              <w:ind w:left="-57" w:right="-57"/>
              <w:jc w:val="both"/>
              <w:rPr>
                <w:sz w:val="22"/>
                <w:szCs w:val="22"/>
              </w:rPr>
            </w:pPr>
            <w:r>
              <w:rPr>
                <w:sz w:val="22"/>
                <w:szCs w:val="22"/>
              </w:rPr>
              <w:t xml:space="preserve">ThS. Lê Quốc Anh và nhóm </w:t>
            </w:r>
            <w:r>
              <w:rPr>
                <w:sz w:val="22"/>
                <w:szCs w:val="22"/>
              </w:rPr>
              <w:lastRenderedPageBreak/>
              <w:t>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FBD72B2" w14:textId="77777777" w:rsidR="00332908" w:rsidRDefault="00000000">
            <w:pPr>
              <w:widowControl w:val="0"/>
              <w:spacing w:line="276" w:lineRule="auto"/>
              <w:jc w:val="center"/>
              <w:rPr>
                <w:sz w:val="22"/>
                <w:szCs w:val="22"/>
              </w:rPr>
            </w:pPr>
            <w:r>
              <w:rPr>
                <w:sz w:val="22"/>
                <w:szCs w:val="22"/>
              </w:rPr>
              <w:lastRenderedPageBreak/>
              <w:t>33.45</w:t>
            </w:r>
          </w:p>
        </w:tc>
      </w:tr>
      <w:tr w:rsidR="00332908" w14:paraId="70A45C87" w14:textId="77777777">
        <w:trPr>
          <w:trHeight w:val="20"/>
        </w:trPr>
        <w:tc>
          <w:tcPr>
            <w:tcW w:w="540" w:type="dxa"/>
          </w:tcPr>
          <w:p w14:paraId="4EF4A344" w14:textId="77777777" w:rsidR="00332908" w:rsidRDefault="00332908">
            <w:pPr>
              <w:widowControl w:val="0"/>
              <w:spacing w:line="276" w:lineRule="auto"/>
              <w:jc w:val="both"/>
              <w:rPr>
                <w:sz w:val="24"/>
                <w:szCs w:val="24"/>
              </w:rPr>
            </w:pPr>
          </w:p>
        </w:tc>
        <w:tc>
          <w:tcPr>
            <w:tcW w:w="3165" w:type="dxa"/>
          </w:tcPr>
          <w:p w14:paraId="1A2840DF" w14:textId="77777777" w:rsidR="00332908" w:rsidRDefault="00000000">
            <w:pPr>
              <w:widowControl w:val="0"/>
              <w:spacing w:line="276" w:lineRule="auto"/>
              <w:jc w:val="both"/>
              <w:rPr>
                <w:sz w:val="22"/>
                <w:szCs w:val="22"/>
              </w:rPr>
            </w:pPr>
            <w:r>
              <w:rPr>
                <w:b/>
                <w:sz w:val="22"/>
                <w:szCs w:val="22"/>
              </w:rPr>
              <w:t xml:space="preserve">Công việc 11.5. </w:t>
            </w:r>
            <w:r>
              <w:rPr>
                <w:sz w:val="22"/>
                <w:szCs w:val="22"/>
              </w:rPr>
              <w:t>Đề xuất và thay đổi mô hình.</w:t>
            </w:r>
          </w:p>
        </w:tc>
        <w:tc>
          <w:tcPr>
            <w:tcW w:w="2205" w:type="dxa"/>
          </w:tcPr>
          <w:p w14:paraId="154D6456" w14:textId="77777777" w:rsidR="00332908" w:rsidRDefault="00000000">
            <w:pPr>
              <w:widowControl w:val="0"/>
              <w:spacing w:line="276" w:lineRule="auto"/>
              <w:jc w:val="both"/>
              <w:rPr>
                <w:sz w:val="22"/>
                <w:szCs w:val="22"/>
              </w:rPr>
            </w:pPr>
            <w:r>
              <w:rPr>
                <w:sz w:val="22"/>
                <w:szCs w:val="22"/>
              </w:rPr>
              <w:t>Tài liệu nghiên cứu về các phương pháp nâng cao chất lượng mô hình; và báo cáo kết quả tùy chỉnh mô hình</w:t>
            </w:r>
          </w:p>
        </w:tc>
        <w:tc>
          <w:tcPr>
            <w:tcW w:w="1140" w:type="dxa"/>
            <w:tcBorders>
              <w:top w:val="single" w:sz="6" w:space="0" w:color="000000"/>
              <w:bottom w:val="single" w:sz="6" w:space="0" w:color="000000"/>
            </w:tcBorders>
          </w:tcPr>
          <w:p w14:paraId="550EE8FE" w14:textId="77777777" w:rsidR="00332908" w:rsidRDefault="00000000">
            <w:pPr>
              <w:widowControl w:val="0"/>
              <w:spacing w:line="276" w:lineRule="auto"/>
              <w:jc w:val="both"/>
              <w:rPr>
                <w:sz w:val="22"/>
                <w:szCs w:val="22"/>
              </w:rPr>
            </w:pPr>
            <w:r>
              <w:rPr>
                <w:sz w:val="22"/>
                <w:szCs w:val="22"/>
              </w:rPr>
              <w:t>01/2027 - 02/2027</w:t>
            </w:r>
          </w:p>
        </w:tc>
        <w:tc>
          <w:tcPr>
            <w:tcW w:w="975" w:type="dxa"/>
            <w:tcBorders>
              <w:top w:val="single" w:sz="6" w:space="0" w:color="000000"/>
              <w:bottom w:val="single" w:sz="6" w:space="0" w:color="000000"/>
            </w:tcBorders>
            <w:vAlign w:val="center"/>
          </w:tcPr>
          <w:p w14:paraId="380D497E" w14:textId="77777777" w:rsidR="00332908" w:rsidRDefault="00000000">
            <w:pPr>
              <w:widowControl w:val="0"/>
              <w:spacing w:line="276" w:lineRule="auto"/>
              <w:ind w:left="-57" w:right="-57"/>
              <w:jc w:val="both"/>
              <w:rPr>
                <w:sz w:val="22"/>
                <w:szCs w:val="22"/>
              </w:rPr>
            </w:pPr>
            <w:r>
              <w:rPr>
                <w:sz w:val="22"/>
                <w:szCs w:val="22"/>
              </w:rPr>
              <w:t>ThS. Lê Quốc Anh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0C92BDB" w14:textId="77777777" w:rsidR="00332908" w:rsidRDefault="00000000">
            <w:pPr>
              <w:widowControl w:val="0"/>
              <w:spacing w:line="276" w:lineRule="auto"/>
              <w:jc w:val="center"/>
              <w:rPr>
                <w:sz w:val="22"/>
                <w:szCs w:val="22"/>
              </w:rPr>
            </w:pPr>
            <w:r>
              <w:rPr>
                <w:sz w:val="22"/>
                <w:szCs w:val="22"/>
              </w:rPr>
              <w:t>33.45</w:t>
            </w:r>
          </w:p>
        </w:tc>
      </w:tr>
      <w:tr w:rsidR="00332908" w14:paraId="124FF378" w14:textId="77777777">
        <w:trPr>
          <w:trHeight w:val="20"/>
        </w:trPr>
        <w:tc>
          <w:tcPr>
            <w:tcW w:w="540" w:type="dxa"/>
          </w:tcPr>
          <w:p w14:paraId="6C7E9D81" w14:textId="77777777" w:rsidR="00332908" w:rsidRDefault="00332908">
            <w:pPr>
              <w:widowControl w:val="0"/>
              <w:spacing w:line="276" w:lineRule="auto"/>
              <w:jc w:val="both"/>
              <w:rPr>
                <w:sz w:val="24"/>
                <w:szCs w:val="24"/>
              </w:rPr>
            </w:pPr>
          </w:p>
        </w:tc>
        <w:tc>
          <w:tcPr>
            <w:tcW w:w="3165" w:type="dxa"/>
          </w:tcPr>
          <w:p w14:paraId="506D3E72" w14:textId="77777777" w:rsidR="00332908" w:rsidRDefault="00000000">
            <w:pPr>
              <w:widowControl w:val="0"/>
              <w:spacing w:line="276" w:lineRule="auto"/>
              <w:jc w:val="both"/>
              <w:rPr>
                <w:sz w:val="22"/>
                <w:szCs w:val="22"/>
              </w:rPr>
            </w:pPr>
            <w:r>
              <w:rPr>
                <w:b/>
                <w:sz w:val="22"/>
                <w:szCs w:val="22"/>
              </w:rPr>
              <w:t xml:space="preserve">Công việc 11.6. </w:t>
            </w:r>
            <w:r>
              <w:rPr>
                <w:sz w:val="22"/>
                <w:szCs w:val="22"/>
              </w:rPr>
              <w:t>Thực hiện kiểm thử mô hình.</w:t>
            </w:r>
          </w:p>
        </w:tc>
        <w:tc>
          <w:tcPr>
            <w:tcW w:w="2205" w:type="dxa"/>
          </w:tcPr>
          <w:p w14:paraId="0A017A80" w14:textId="77777777" w:rsidR="00332908" w:rsidRDefault="00000000">
            <w:pPr>
              <w:widowControl w:val="0"/>
              <w:spacing w:line="276" w:lineRule="auto"/>
              <w:jc w:val="both"/>
              <w:rPr>
                <w:sz w:val="22"/>
                <w:szCs w:val="22"/>
              </w:rPr>
            </w:pPr>
            <w:r>
              <w:rPr>
                <w:sz w:val="22"/>
                <w:szCs w:val="22"/>
              </w:rPr>
              <w:t>Báo cáo kết quả kiểm thử mô hình trên một bộ dữ liệu kiểm tra</w:t>
            </w:r>
          </w:p>
        </w:tc>
        <w:tc>
          <w:tcPr>
            <w:tcW w:w="1140" w:type="dxa"/>
            <w:tcBorders>
              <w:top w:val="single" w:sz="6" w:space="0" w:color="000000"/>
              <w:bottom w:val="single" w:sz="6" w:space="0" w:color="000000"/>
            </w:tcBorders>
          </w:tcPr>
          <w:p w14:paraId="75C5473B" w14:textId="77777777" w:rsidR="00332908" w:rsidRDefault="00000000">
            <w:pPr>
              <w:widowControl w:val="0"/>
              <w:spacing w:line="276" w:lineRule="auto"/>
              <w:jc w:val="both"/>
              <w:rPr>
                <w:sz w:val="22"/>
                <w:szCs w:val="22"/>
              </w:rPr>
            </w:pPr>
            <w:r>
              <w:rPr>
                <w:sz w:val="22"/>
                <w:szCs w:val="22"/>
              </w:rPr>
              <w:t>02/2027 - 03/2027</w:t>
            </w:r>
          </w:p>
        </w:tc>
        <w:tc>
          <w:tcPr>
            <w:tcW w:w="975" w:type="dxa"/>
            <w:tcBorders>
              <w:top w:val="single" w:sz="6" w:space="0" w:color="000000"/>
              <w:bottom w:val="single" w:sz="6" w:space="0" w:color="000000"/>
            </w:tcBorders>
            <w:vAlign w:val="center"/>
          </w:tcPr>
          <w:p w14:paraId="2C4A8E42" w14:textId="77777777" w:rsidR="00332908" w:rsidRDefault="00000000">
            <w:pPr>
              <w:widowControl w:val="0"/>
              <w:spacing w:line="276" w:lineRule="auto"/>
              <w:ind w:left="-57" w:right="-57"/>
              <w:jc w:val="both"/>
              <w:rPr>
                <w:sz w:val="22"/>
                <w:szCs w:val="22"/>
              </w:rPr>
            </w:pPr>
            <w:r>
              <w:rPr>
                <w:sz w:val="22"/>
                <w:szCs w:val="22"/>
              </w:rPr>
              <w:t>ThS. Lê Quốc Anh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3403C23" w14:textId="77777777" w:rsidR="00332908" w:rsidRDefault="00000000">
            <w:pPr>
              <w:widowControl w:val="0"/>
              <w:spacing w:line="276" w:lineRule="auto"/>
              <w:jc w:val="center"/>
              <w:rPr>
                <w:sz w:val="22"/>
                <w:szCs w:val="22"/>
              </w:rPr>
            </w:pPr>
            <w:r>
              <w:rPr>
                <w:sz w:val="22"/>
                <w:szCs w:val="22"/>
              </w:rPr>
              <w:t>40.00</w:t>
            </w:r>
          </w:p>
        </w:tc>
      </w:tr>
      <w:tr w:rsidR="00332908" w14:paraId="723B18D9" w14:textId="77777777">
        <w:trPr>
          <w:trHeight w:val="20"/>
        </w:trPr>
        <w:tc>
          <w:tcPr>
            <w:tcW w:w="540" w:type="dxa"/>
          </w:tcPr>
          <w:p w14:paraId="203BF386" w14:textId="77777777" w:rsidR="00332908" w:rsidRDefault="00000000">
            <w:pPr>
              <w:widowControl w:val="0"/>
              <w:spacing w:line="276" w:lineRule="auto"/>
              <w:jc w:val="both"/>
              <w:rPr>
                <w:b/>
                <w:sz w:val="24"/>
                <w:szCs w:val="24"/>
              </w:rPr>
            </w:pPr>
            <w:r>
              <w:rPr>
                <w:b/>
                <w:sz w:val="24"/>
                <w:szCs w:val="24"/>
              </w:rPr>
              <w:t>12</w:t>
            </w:r>
          </w:p>
        </w:tc>
        <w:tc>
          <w:tcPr>
            <w:tcW w:w="5370" w:type="dxa"/>
            <w:gridSpan w:val="2"/>
          </w:tcPr>
          <w:p w14:paraId="36FA269C" w14:textId="77777777" w:rsidR="00332908" w:rsidRDefault="00000000">
            <w:pPr>
              <w:widowControl w:val="0"/>
              <w:spacing w:line="276" w:lineRule="auto"/>
              <w:jc w:val="both"/>
              <w:rPr>
                <w:b/>
                <w:sz w:val="22"/>
                <w:szCs w:val="22"/>
              </w:rPr>
            </w:pPr>
            <w:r>
              <w:rPr>
                <w:b/>
                <w:sz w:val="22"/>
                <w:szCs w:val="22"/>
              </w:rPr>
              <w:t xml:space="preserve">Nội dung 12: Nghiên cứu sử dụng mô hình học máy truyền thống để hỗ trợ dự đoán tiến triển bệnh Alzheimer dựa trên sự thay đổi của điểm nhận thức tổng thể (global cognitive score) và từng phần (domain-specific cognitive score) ở các giai đoạn 0 tháng, 12 tháng và 24 tháng. </w:t>
            </w:r>
          </w:p>
        </w:tc>
        <w:tc>
          <w:tcPr>
            <w:tcW w:w="1140" w:type="dxa"/>
            <w:tcBorders>
              <w:top w:val="single" w:sz="6" w:space="0" w:color="000000"/>
              <w:bottom w:val="single" w:sz="6" w:space="0" w:color="000000"/>
            </w:tcBorders>
          </w:tcPr>
          <w:p w14:paraId="35A7FABA" w14:textId="77777777" w:rsidR="00332908" w:rsidRDefault="00000000">
            <w:pPr>
              <w:widowControl w:val="0"/>
              <w:spacing w:line="276" w:lineRule="auto"/>
              <w:jc w:val="both"/>
              <w:rPr>
                <w:b/>
                <w:sz w:val="22"/>
                <w:szCs w:val="22"/>
              </w:rPr>
            </w:pPr>
            <w:r>
              <w:rPr>
                <w:b/>
                <w:sz w:val="22"/>
                <w:szCs w:val="22"/>
              </w:rPr>
              <w:t>03/2026 - 08/2027</w:t>
            </w:r>
          </w:p>
        </w:tc>
        <w:tc>
          <w:tcPr>
            <w:tcW w:w="975" w:type="dxa"/>
            <w:tcBorders>
              <w:top w:val="single" w:sz="6" w:space="0" w:color="000000"/>
              <w:bottom w:val="single" w:sz="6" w:space="0" w:color="000000"/>
            </w:tcBorders>
            <w:vAlign w:val="center"/>
          </w:tcPr>
          <w:p w14:paraId="084A7310" w14:textId="77777777" w:rsidR="00332908" w:rsidRDefault="00000000">
            <w:pPr>
              <w:widowControl w:val="0"/>
              <w:spacing w:line="276" w:lineRule="auto"/>
              <w:ind w:left="-57" w:right="-57"/>
              <w:jc w:val="both"/>
              <w:rPr>
                <w:b/>
                <w:sz w:val="22"/>
                <w:szCs w:val="22"/>
              </w:rPr>
            </w:pPr>
            <w:r>
              <w:rPr>
                <w:b/>
                <w:sz w:val="22"/>
                <w:szCs w:val="22"/>
              </w:rPr>
              <w:t>TS. Hà Thị Thanh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B2CD6D9" w14:textId="77777777" w:rsidR="00332908" w:rsidRDefault="00000000">
            <w:pPr>
              <w:widowControl w:val="0"/>
              <w:spacing w:line="276" w:lineRule="auto"/>
              <w:rPr>
                <w:b/>
                <w:sz w:val="22"/>
                <w:szCs w:val="22"/>
              </w:rPr>
            </w:pPr>
            <w:r>
              <w:rPr>
                <w:b/>
                <w:sz w:val="22"/>
                <w:szCs w:val="22"/>
              </w:rPr>
              <w:t xml:space="preserve">   152.73    </w:t>
            </w:r>
          </w:p>
        </w:tc>
      </w:tr>
      <w:tr w:rsidR="00332908" w14:paraId="4D77EB26" w14:textId="77777777">
        <w:trPr>
          <w:trHeight w:val="20"/>
        </w:trPr>
        <w:tc>
          <w:tcPr>
            <w:tcW w:w="540" w:type="dxa"/>
          </w:tcPr>
          <w:p w14:paraId="60352AC0" w14:textId="77777777" w:rsidR="00332908" w:rsidRDefault="00332908">
            <w:pPr>
              <w:widowControl w:val="0"/>
              <w:spacing w:line="276" w:lineRule="auto"/>
              <w:jc w:val="both"/>
              <w:rPr>
                <w:sz w:val="24"/>
                <w:szCs w:val="24"/>
              </w:rPr>
            </w:pPr>
          </w:p>
          <w:p w14:paraId="72B5F392" w14:textId="77777777" w:rsidR="00332908" w:rsidRDefault="00332908">
            <w:pPr>
              <w:widowControl w:val="0"/>
              <w:spacing w:line="276" w:lineRule="auto"/>
              <w:jc w:val="both"/>
              <w:rPr>
                <w:sz w:val="24"/>
                <w:szCs w:val="24"/>
              </w:rPr>
            </w:pPr>
          </w:p>
          <w:p w14:paraId="494E107D" w14:textId="77777777" w:rsidR="00332908" w:rsidRDefault="00332908">
            <w:pPr>
              <w:widowControl w:val="0"/>
              <w:spacing w:line="276" w:lineRule="auto"/>
              <w:jc w:val="both"/>
              <w:rPr>
                <w:sz w:val="24"/>
                <w:szCs w:val="24"/>
              </w:rPr>
            </w:pPr>
          </w:p>
        </w:tc>
        <w:tc>
          <w:tcPr>
            <w:tcW w:w="3165" w:type="dxa"/>
          </w:tcPr>
          <w:p w14:paraId="52DB6D57" w14:textId="77777777" w:rsidR="00332908" w:rsidRDefault="00000000">
            <w:pPr>
              <w:widowControl w:val="0"/>
              <w:spacing w:line="276" w:lineRule="auto"/>
              <w:jc w:val="both"/>
              <w:rPr>
                <w:sz w:val="22"/>
                <w:szCs w:val="22"/>
              </w:rPr>
            </w:pPr>
            <w:r>
              <w:rPr>
                <w:b/>
                <w:sz w:val="22"/>
                <w:szCs w:val="22"/>
              </w:rPr>
              <w:t xml:space="preserve">Công việc 12.1. </w:t>
            </w:r>
            <w:r>
              <w:rPr>
                <w:sz w:val="22"/>
                <w:szCs w:val="22"/>
              </w:rPr>
              <w:t>Thu thập dữ liệu lâm sàng từ các bệnh nhân theo dõi theo thời gian (0 tháng, 12 tháng, 24 tháng).</w:t>
            </w:r>
          </w:p>
        </w:tc>
        <w:tc>
          <w:tcPr>
            <w:tcW w:w="2205" w:type="dxa"/>
          </w:tcPr>
          <w:p w14:paraId="46FE8BF4" w14:textId="77777777" w:rsidR="00332908" w:rsidRDefault="00000000">
            <w:pPr>
              <w:widowControl w:val="0"/>
              <w:spacing w:line="276" w:lineRule="auto"/>
              <w:jc w:val="both"/>
              <w:rPr>
                <w:sz w:val="22"/>
                <w:szCs w:val="22"/>
              </w:rPr>
            </w:pPr>
            <w:r>
              <w:rPr>
                <w:sz w:val="22"/>
                <w:szCs w:val="22"/>
              </w:rPr>
              <w:t>Dữ liệu lâm sàng từ các bệnh nhân tại các thời điểm 12 và 24 tháng</w:t>
            </w:r>
          </w:p>
        </w:tc>
        <w:tc>
          <w:tcPr>
            <w:tcW w:w="1140" w:type="dxa"/>
            <w:tcBorders>
              <w:top w:val="single" w:sz="6" w:space="0" w:color="000000"/>
              <w:bottom w:val="single" w:sz="6" w:space="0" w:color="000000"/>
            </w:tcBorders>
          </w:tcPr>
          <w:p w14:paraId="2E4BF851" w14:textId="77777777" w:rsidR="00332908" w:rsidRDefault="00000000">
            <w:pPr>
              <w:widowControl w:val="0"/>
              <w:spacing w:line="276" w:lineRule="auto"/>
              <w:jc w:val="both"/>
              <w:rPr>
                <w:sz w:val="22"/>
                <w:szCs w:val="22"/>
              </w:rPr>
            </w:pPr>
            <w:r>
              <w:rPr>
                <w:sz w:val="22"/>
                <w:szCs w:val="22"/>
              </w:rPr>
              <w:t>03/2026 - 08/2027</w:t>
            </w:r>
          </w:p>
        </w:tc>
        <w:tc>
          <w:tcPr>
            <w:tcW w:w="975" w:type="dxa"/>
            <w:tcBorders>
              <w:top w:val="single" w:sz="6" w:space="0" w:color="000000"/>
              <w:bottom w:val="single" w:sz="6" w:space="0" w:color="000000"/>
            </w:tcBorders>
            <w:vAlign w:val="center"/>
          </w:tcPr>
          <w:p w14:paraId="33820BC0"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F0993CD" w14:textId="77777777" w:rsidR="00332908" w:rsidRDefault="00000000">
            <w:pPr>
              <w:widowControl w:val="0"/>
              <w:spacing w:line="276" w:lineRule="auto"/>
              <w:jc w:val="center"/>
              <w:rPr>
                <w:sz w:val="22"/>
                <w:szCs w:val="22"/>
              </w:rPr>
            </w:pPr>
            <w:r>
              <w:rPr>
                <w:b/>
                <w:sz w:val="22"/>
                <w:szCs w:val="22"/>
              </w:rPr>
              <w:t xml:space="preserve">               </w:t>
            </w:r>
            <w:r>
              <w:rPr>
                <w:sz w:val="22"/>
                <w:szCs w:val="22"/>
              </w:rPr>
              <w:t xml:space="preserve">18.91 </w:t>
            </w:r>
          </w:p>
        </w:tc>
      </w:tr>
      <w:tr w:rsidR="00332908" w14:paraId="6A4DD4C4" w14:textId="77777777">
        <w:trPr>
          <w:trHeight w:val="20"/>
        </w:trPr>
        <w:tc>
          <w:tcPr>
            <w:tcW w:w="540" w:type="dxa"/>
          </w:tcPr>
          <w:p w14:paraId="0C84FC2E" w14:textId="77777777" w:rsidR="00332908" w:rsidRDefault="00332908">
            <w:pPr>
              <w:widowControl w:val="0"/>
              <w:spacing w:line="276" w:lineRule="auto"/>
              <w:jc w:val="both"/>
              <w:rPr>
                <w:sz w:val="24"/>
                <w:szCs w:val="24"/>
              </w:rPr>
            </w:pPr>
          </w:p>
        </w:tc>
        <w:tc>
          <w:tcPr>
            <w:tcW w:w="3165" w:type="dxa"/>
          </w:tcPr>
          <w:p w14:paraId="64CB2F59" w14:textId="77777777" w:rsidR="00332908" w:rsidRDefault="00000000">
            <w:pPr>
              <w:widowControl w:val="0"/>
              <w:spacing w:line="276" w:lineRule="auto"/>
              <w:jc w:val="both"/>
              <w:rPr>
                <w:sz w:val="22"/>
                <w:szCs w:val="22"/>
              </w:rPr>
            </w:pPr>
            <w:r>
              <w:rPr>
                <w:b/>
                <w:sz w:val="22"/>
                <w:szCs w:val="22"/>
              </w:rPr>
              <w:t xml:space="preserve">Công việc 12.2. </w:t>
            </w:r>
            <w:r>
              <w:rPr>
                <w:sz w:val="22"/>
                <w:szCs w:val="22"/>
              </w:rPr>
              <w:t>Chuẩn hóa dữ liệu lâm sàng bao gồm thông tin về tiền sử bệnh, triệu chứng, kết quả xét nghiệm và kết quả bài đánh giá nhận thức.</w:t>
            </w:r>
          </w:p>
        </w:tc>
        <w:tc>
          <w:tcPr>
            <w:tcW w:w="2205" w:type="dxa"/>
          </w:tcPr>
          <w:p w14:paraId="61E463D7" w14:textId="77777777" w:rsidR="00332908" w:rsidRDefault="00000000">
            <w:pPr>
              <w:widowControl w:val="0"/>
              <w:spacing w:line="276" w:lineRule="auto"/>
              <w:jc w:val="both"/>
              <w:rPr>
                <w:sz w:val="22"/>
                <w:szCs w:val="22"/>
              </w:rPr>
            </w:pPr>
            <w:r>
              <w:rPr>
                <w:sz w:val="22"/>
                <w:szCs w:val="22"/>
              </w:rPr>
              <w:t>Báo cáo chi tiết cho quá trình chuẩn hóa dữ liệu lâm sàng</w:t>
            </w:r>
          </w:p>
        </w:tc>
        <w:tc>
          <w:tcPr>
            <w:tcW w:w="1140" w:type="dxa"/>
            <w:tcBorders>
              <w:top w:val="single" w:sz="6" w:space="0" w:color="000000"/>
              <w:bottom w:val="single" w:sz="6" w:space="0" w:color="000000"/>
            </w:tcBorders>
          </w:tcPr>
          <w:p w14:paraId="11D70846" w14:textId="77777777" w:rsidR="00332908" w:rsidRDefault="00000000">
            <w:pPr>
              <w:widowControl w:val="0"/>
              <w:spacing w:line="276" w:lineRule="auto"/>
              <w:jc w:val="both"/>
              <w:rPr>
                <w:sz w:val="22"/>
                <w:szCs w:val="22"/>
              </w:rPr>
            </w:pPr>
            <w:r>
              <w:rPr>
                <w:sz w:val="22"/>
                <w:szCs w:val="22"/>
              </w:rPr>
              <w:t>03/2026 - 08/2027</w:t>
            </w:r>
          </w:p>
        </w:tc>
        <w:tc>
          <w:tcPr>
            <w:tcW w:w="975" w:type="dxa"/>
            <w:tcBorders>
              <w:top w:val="single" w:sz="6" w:space="0" w:color="000000"/>
              <w:bottom w:val="single" w:sz="6" w:space="0" w:color="000000"/>
            </w:tcBorders>
            <w:vAlign w:val="center"/>
          </w:tcPr>
          <w:p w14:paraId="01651EC1"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Pr>
          <w:p w14:paraId="1F5983DE" w14:textId="77777777" w:rsidR="00332908" w:rsidRDefault="00332908">
            <w:pPr>
              <w:widowControl w:val="0"/>
              <w:spacing w:line="276" w:lineRule="auto"/>
              <w:jc w:val="both"/>
              <w:rPr>
                <w:sz w:val="22"/>
                <w:szCs w:val="22"/>
              </w:rPr>
            </w:pPr>
          </w:p>
          <w:p w14:paraId="4824A681" w14:textId="77777777" w:rsidR="00332908" w:rsidRDefault="00332908">
            <w:pPr>
              <w:widowControl w:val="0"/>
              <w:spacing w:line="276" w:lineRule="auto"/>
              <w:jc w:val="both"/>
              <w:rPr>
                <w:sz w:val="22"/>
                <w:szCs w:val="22"/>
              </w:rPr>
            </w:pPr>
          </w:p>
          <w:p w14:paraId="41147373" w14:textId="77777777" w:rsidR="00332908" w:rsidRDefault="00332908">
            <w:pPr>
              <w:widowControl w:val="0"/>
              <w:spacing w:line="276" w:lineRule="auto"/>
              <w:jc w:val="both"/>
              <w:rPr>
                <w:sz w:val="22"/>
                <w:szCs w:val="22"/>
              </w:rPr>
            </w:pPr>
          </w:p>
          <w:p w14:paraId="489DD6FF" w14:textId="77777777" w:rsidR="00332908" w:rsidRDefault="00000000">
            <w:pPr>
              <w:widowControl w:val="0"/>
              <w:spacing w:line="276" w:lineRule="auto"/>
              <w:jc w:val="both"/>
              <w:rPr>
                <w:sz w:val="22"/>
                <w:szCs w:val="22"/>
              </w:rPr>
            </w:pPr>
            <w:r>
              <w:rPr>
                <w:sz w:val="22"/>
                <w:szCs w:val="22"/>
              </w:rPr>
              <w:t xml:space="preserve">  34.91</w:t>
            </w:r>
          </w:p>
        </w:tc>
      </w:tr>
      <w:tr w:rsidR="00332908" w14:paraId="00204DAC" w14:textId="77777777">
        <w:trPr>
          <w:trHeight w:val="20"/>
        </w:trPr>
        <w:tc>
          <w:tcPr>
            <w:tcW w:w="540" w:type="dxa"/>
          </w:tcPr>
          <w:p w14:paraId="46E86521" w14:textId="77777777" w:rsidR="00332908" w:rsidRDefault="00332908">
            <w:pPr>
              <w:widowControl w:val="0"/>
              <w:spacing w:line="276" w:lineRule="auto"/>
              <w:jc w:val="both"/>
              <w:rPr>
                <w:sz w:val="24"/>
                <w:szCs w:val="24"/>
              </w:rPr>
            </w:pPr>
          </w:p>
        </w:tc>
        <w:tc>
          <w:tcPr>
            <w:tcW w:w="3165" w:type="dxa"/>
          </w:tcPr>
          <w:p w14:paraId="5C7C7B7A" w14:textId="77777777" w:rsidR="00332908" w:rsidRDefault="00000000">
            <w:pPr>
              <w:widowControl w:val="0"/>
              <w:spacing w:line="276" w:lineRule="auto"/>
              <w:jc w:val="both"/>
              <w:rPr>
                <w:sz w:val="22"/>
                <w:szCs w:val="22"/>
              </w:rPr>
            </w:pPr>
            <w:r>
              <w:rPr>
                <w:b/>
                <w:sz w:val="22"/>
                <w:szCs w:val="22"/>
              </w:rPr>
              <w:t xml:space="preserve">Công việc 12.3. </w:t>
            </w:r>
            <w:r>
              <w:rPr>
                <w:sz w:val="22"/>
                <w:szCs w:val="22"/>
              </w:rPr>
              <w:t xml:space="preserve">Sử dụng mô hình học máy truyền thống để xây dựng mô hình dự đoán với thời điểm 0, 12 và 24 tháng làm dữ liệu đầu vào. </w:t>
            </w:r>
          </w:p>
        </w:tc>
        <w:tc>
          <w:tcPr>
            <w:tcW w:w="2205" w:type="dxa"/>
          </w:tcPr>
          <w:p w14:paraId="2E99E504" w14:textId="77777777" w:rsidR="00332908" w:rsidRDefault="00000000">
            <w:pPr>
              <w:widowControl w:val="0"/>
              <w:spacing w:line="276" w:lineRule="auto"/>
              <w:jc w:val="both"/>
              <w:rPr>
                <w:sz w:val="22"/>
                <w:szCs w:val="22"/>
              </w:rPr>
            </w:pPr>
            <w:r>
              <w:rPr>
                <w:sz w:val="22"/>
                <w:szCs w:val="22"/>
              </w:rPr>
              <w:t>Tài liệu chi tiết về các chỉ số lâm sàng quan trọng và tiêu chí tiên lượng mà mô hình sẽ dự đoán</w:t>
            </w:r>
          </w:p>
        </w:tc>
        <w:tc>
          <w:tcPr>
            <w:tcW w:w="1140" w:type="dxa"/>
            <w:tcBorders>
              <w:top w:val="single" w:sz="6" w:space="0" w:color="000000"/>
              <w:bottom w:val="single" w:sz="6" w:space="0" w:color="000000"/>
            </w:tcBorders>
          </w:tcPr>
          <w:p w14:paraId="60F3A14B" w14:textId="77777777" w:rsidR="00332908" w:rsidRDefault="00000000">
            <w:pPr>
              <w:widowControl w:val="0"/>
              <w:spacing w:line="276" w:lineRule="auto"/>
              <w:jc w:val="both"/>
              <w:rPr>
                <w:sz w:val="22"/>
                <w:szCs w:val="22"/>
              </w:rPr>
            </w:pPr>
            <w:r>
              <w:rPr>
                <w:sz w:val="22"/>
                <w:szCs w:val="22"/>
              </w:rPr>
              <w:t>03/2026 - 08/2027</w:t>
            </w:r>
          </w:p>
        </w:tc>
        <w:tc>
          <w:tcPr>
            <w:tcW w:w="975" w:type="dxa"/>
            <w:tcBorders>
              <w:top w:val="single" w:sz="6" w:space="0" w:color="000000"/>
              <w:bottom w:val="single" w:sz="6" w:space="0" w:color="000000"/>
            </w:tcBorders>
            <w:vAlign w:val="center"/>
          </w:tcPr>
          <w:p w14:paraId="7D7FA816"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Pr>
          <w:p w14:paraId="25605F23" w14:textId="77777777" w:rsidR="00332908" w:rsidRDefault="00332908">
            <w:pPr>
              <w:widowControl w:val="0"/>
              <w:spacing w:line="276" w:lineRule="auto"/>
              <w:jc w:val="both"/>
              <w:rPr>
                <w:sz w:val="22"/>
                <w:szCs w:val="22"/>
              </w:rPr>
            </w:pPr>
          </w:p>
          <w:p w14:paraId="7D2E8107" w14:textId="77777777" w:rsidR="00332908" w:rsidRDefault="00332908">
            <w:pPr>
              <w:widowControl w:val="0"/>
              <w:spacing w:line="276" w:lineRule="auto"/>
              <w:jc w:val="both"/>
              <w:rPr>
                <w:sz w:val="22"/>
                <w:szCs w:val="22"/>
              </w:rPr>
            </w:pPr>
          </w:p>
          <w:p w14:paraId="7C18D609" w14:textId="77777777" w:rsidR="00332908" w:rsidRDefault="00332908">
            <w:pPr>
              <w:widowControl w:val="0"/>
              <w:spacing w:line="276" w:lineRule="auto"/>
              <w:jc w:val="both"/>
              <w:rPr>
                <w:sz w:val="22"/>
                <w:szCs w:val="22"/>
              </w:rPr>
            </w:pPr>
          </w:p>
          <w:p w14:paraId="5FD81812" w14:textId="77777777" w:rsidR="00332908" w:rsidRDefault="00000000">
            <w:pPr>
              <w:widowControl w:val="0"/>
              <w:spacing w:line="276" w:lineRule="auto"/>
              <w:jc w:val="both"/>
              <w:rPr>
                <w:sz w:val="22"/>
                <w:szCs w:val="22"/>
              </w:rPr>
            </w:pPr>
            <w:r>
              <w:rPr>
                <w:sz w:val="22"/>
                <w:szCs w:val="22"/>
              </w:rPr>
              <w:t xml:space="preserve">  34.91</w:t>
            </w:r>
          </w:p>
        </w:tc>
      </w:tr>
      <w:tr w:rsidR="00332908" w14:paraId="15A884F3" w14:textId="77777777">
        <w:trPr>
          <w:trHeight w:val="20"/>
        </w:trPr>
        <w:tc>
          <w:tcPr>
            <w:tcW w:w="540" w:type="dxa"/>
          </w:tcPr>
          <w:p w14:paraId="72507EDF" w14:textId="77777777" w:rsidR="00332908" w:rsidRDefault="00332908">
            <w:pPr>
              <w:widowControl w:val="0"/>
              <w:spacing w:line="276" w:lineRule="auto"/>
              <w:jc w:val="both"/>
              <w:rPr>
                <w:sz w:val="24"/>
                <w:szCs w:val="24"/>
              </w:rPr>
            </w:pPr>
          </w:p>
        </w:tc>
        <w:tc>
          <w:tcPr>
            <w:tcW w:w="3165" w:type="dxa"/>
          </w:tcPr>
          <w:p w14:paraId="1520247B" w14:textId="77777777" w:rsidR="00332908" w:rsidRDefault="00000000">
            <w:pPr>
              <w:widowControl w:val="0"/>
              <w:spacing w:line="276" w:lineRule="auto"/>
              <w:jc w:val="both"/>
              <w:rPr>
                <w:sz w:val="22"/>
                <w:szCs w:val="22"/>
              </w:rPr>
            </w:pPr>
            <w:r>
              <w:rPr>
                <w:b/>
                <w:sz w:val="22"/>
                <w:szCs w:val="22"/>
              </w:rPr>
              <w:t xml:space="preserve">Công việc 12.4. </w:t>
            </w:r>
            <w:r>
              <w:rPr>
                <w:sz w:val="22"/>
                <w:szCs w:val="22"/>
              </w:rPr>
              <w:t>Đánh giá hiệu suất của mô hình.</w:t>
            </w:r>
          </w:p>
        </w:tc>
        <w:tc>
          <w:tcPr>
            <w:tcW w:w="2205" w:type="dxa"/>
          </w:tcPr>
          <w:p w14:paraId="0D24411A" w14:textId="77777777" w:rsidR="00332908" w:rsidRDefault="00000000">
            <w:pPr>
              <w:widowControl w:val="0"/>
              <w:spacing w:line="276" w:lineRule="auto"/>
              <w:jc w:val="both"/>
              <w:rPr>
                <w:sz w:val="22"/>
                <w:szCs w:val="22"/>
              </w:rPr>
            </w:pPr>
            <w:r>
              <w:rPr>
                <w:sz w:val="22"/>
                <w:szCs w:val="22"/>
              </w:rPr>
              <w:t xml:space="preserve">Báo cáo chi tiết cho quá trình xây dựng mô </w:t>
            </w:r>
            <w:r>
              <w:rPr>
                <w:sz w:val="22"/>
                <w:szCs w:val="22"/>
              </w:rPr>
              <w:lastRenderedPageBreak/>
              <w:t>hình dự đoán với thời điểm 0, 12 và 24 tháng làm dữ liệu đầu vào</w:t>
            </w:r>
          </w:p>
        </w:tc>
        <w:tc>
          <w:tcPr>
            <w:tcW w:w="1140" w:type="dxa"/>
            <w:tcBorders>
              <w:top w:val="single" w:sz="6" w:space="0" w:color="000000"/>
              <w:bottom w:val="single" w:sz="6" w:space="0" w:color="000000"/>
            </w:tcBorders>
          </w:tcPr>
          <w:p w14:paraId="42E241AF" w14:textId="77777777" w:rsidR="00332908" w:rsidRDefault="00000000">
            <w:pPr>
              <w:widowControl w:val="0"/>
              <w:spacing w:line="276" w:lineRule="auto"/>
              <w:jc w:val="both"/>
              <w:rPr>
                <w:sz w:val="22"/>
                <w:szCs w:val="22"/>
              </w:rPr>
            </w:pPr>
            <w:r>
              <w:rPr>
                <w:sz w:val="22"/>
                <w:szCs w:val="22"/>
              </w:rPr>
              <w:lastRenderedPageBreak/>
              <w:t>03/2026 - 08/2027</w:t>
            </w:r>
          </w:p>
        </w:tc>
        <w:tc>
          <w:tcPr>
            <w:tcW w:w="975" w:type="dxa"/>
            <w:tcBorders>
              <w:top w:val="single" w:sz="6" w:space="0" w:color="000000"/>
              <w:bottom w:val="single" w:sz="6" w:space="0" w:color="000000"/>
            </w:tcBorders>
            <w:vAlign w:val="center"/>
          </w:tcPr>
          <w:p w14:paraId="7CFEBC19" w14:textId="77777777" w:rsidR="00332908" w:rsidRDefault="00000000">
            <w:pPr>
              <w:widowControl w:val="0"/>
              <w:spacing w:line="276" w:lineRule="auto"/>
              <w:ind w:left="-57" w:right="-57"/>
              <w:jc w:val="both"/>
              <w:rPr>
                <w:sz w:val="22"/>
                <w:szCs w:val="22"/>
              </w:rPr>
            </w:pPr>
            <w:r>
              <w:rPr>
                <w:sz w:val="22"/>
                <w:szCs w:val="22"/>
              </w:rPr>
              <w:t xml:space="preserve">TS. Hà Thị </w:t>
            </w:r>
            <w:r>
              <w:rPr>
                <w:sz w:val="22"/>
                <w:szCs w:val="22"/>
              </w:rPr>
              <w:lastRenderedPageBreak/>
              <w:t>Thanh Hương và nhóm nghiên cứu</w:t>
            </w:r>
          </w:p>
        </w:tc>
        <w:tc>
          <w:tcPr>
            <w:tcW w:w="1020" w:type="dxa"/>
          </w:tcPr>
          <w:p w14:paraId="53831001" w14:textId="77777777" w:rsidR="00332908" w:rsidRDefault="00332908">
            <w:pPr>
              <w:widowControl w:val="0"/>
              <w:spacing w:line="276" w:lineRule="auto"/>
              <w:jc w:val="both"/>
              <w:rPr>
                <w:sz w:val="22"/>
                <w:szCs w:val="22"/>
              </w:rPr>
            </w:pPr>
          </w:p>
          <w:p w14:paraId="6609D931" w14:textId="77777777" w:rsidR="00332908" w:rsidRDefault="00332908">
            <w:pPr>
              <w:widowControl w:val="0"/>
              <w:spacing w:line="276" w:lineRule="auto"/>
              <w:jc w:val="both"/>
              <w:rPr>
                <w:sz w:val="22"/>
                <w:szCs w:val="22"/>
              </w:rPr>
            </w:pPr>
          </w:p>
          <w:p w14:paraId="22DE1D0C" w14:textId="77777777" w:rsidR="00332908" w:rsidRDefault="00332908">
            <w:pPr>
              <w:widowControl w:val="0"/>
              <w:spacing w:line="276" w:lineRule="auto"/>
              <w:jc w:val="both"/>
              <w:rPr>
                <w:sz w:val="22"/>
                <w:szCs w:val="22"/>
              </w:rPr>
            </w:pPr>
          </w:p>
          <w:p w14:paraId="3E0D0C95" w14:textId="77777777" w:rsidR="00332908" w:rsidRDefault="00000000">
            <w:pPr>
              <w:widowControl w:val="0"/>
              <w:spacing w:line="276" w:lineRule="auto"/>
              <w:jc w:val="both"/>
              <w:rPr>
                <w:sz w:val="22"/>
                <w:szCs w:val="22"/>
              </w:rPr>
            </w:pPr>
            <w:r>
              <w:rPr>
                <w:sz w:val="22"/>
                <w:szCs w:val="22"/>
              </w:rPr>
              <w:t xml:space="preserve">  35.64</w:t>
            </w:r>
          </w:p>
        </w:tc>
      </w:tr>
      <w:tr w:rsidR="00332908" w14:paraId="40A95811" w14:textId="77777777">
        <w:trPr>
          <w:trHeight w:val="20"/>
        </w:trPr>
        <w:tc>
          <w:tcPr>
            <w:tcW w:w="540" w:type="dxa"/>
          </w:tcPr>
          <w:p w14:paraId="7D01296D" w14:textId="77777777" w:rsidR="00332908" w:rsidRDefault="00332908">
            <w:pPr>
              <w:widowControl w:val="0"/>
              <w:spacing w:line="276" w:lineRule="auto"/>
              <w:jc w:val="both"/>
              <w:rPr>
                <w:sz w:val="24"/>
                <w:szCs w:val="24"/>
              </w:rPr>
            </w:pPr>
          </w:p>
        </w:tc>
        <w:tc>
          <w:tcPr>
            <w:tcW w:w="3165" w:type="dxa"/>
          </w:tcPr>
          <w:p w14:paraId="309F41EB" w14:textId="77777777" w:rsidR="00332908" w:rsidRDefault="00000000">
            <w:pPr>
              <w:widowControl w:val="0"/>
              <w:spacing w:line="276" w:lineRule="auto"/>
              <w:jc w:val="both"/>
              <w:rPr>
                <w:sz w:val="22"/>
                <w:szCs w:val="22"/>
              </w:rPr>
            </w:pPr>
            <w:r>
              <w:rPr>
                <w:b/>
                <w:sz w:val="22"/>
                <w:szCs w:val="22"/>
              </w:rPr>
              <w:t xml:space="preserve">Công việc 12.5. </w:t>
            </w:r>
            <w:r>
              <w:rPr>
                <w:sz w:val="22"/>
                <w:szCs w:val="22"/>
              </w:rPr>
              <w:t>Báo cáo kết quả và tác động.</w:t>
            </w:r>
          </w:p>
        </w:tc>
        <w:tc>
          <w:tcPr>
            <w:tcW w:w="2205" w:type="dxa"/>
          </w:tcPr>
          <w:p w14:paraId="68B0B002" w14:textId="77777777" w:rsidR="00332908" w:rsidRDefault="00000000">
            <w:pPr>
              <w:widowControl w:val="0"/>
              <w:spacing w:line="276" w:lineRule="auto"/>
              <w:jc w:val="both"/>
              <w:rPr>
                <w:sz w:val="22"/>
                <w:szCs w:val="22"/>
              </w:rPr>
            </w:pPr>
            <w:r>
              <w:rPr>
                <w:sz w:val="22"/>
                <w:szCs w:val="22"/>
              </w:rPr>
              <w:t>Báo cáo chi tiết cho bản đánh giá hiệu suất của mô hình tiên lượng</w:t>
            </w:r>
          </w:p>
        </w:tc>
        <w:tc>
          <w:tcPr>
            <w:tcW w:w="1140" w:type="dxa"/>
            <w:tcBorders>
              <w:top w:val="single" w:sz="6" w:space="0" w:color="000000"/>
              <w:bottom w:val="single" w:sz="6" w:space="0" w:color="000000"/>
            </w:tcBorders>
          </w:tcPr>
          <w:p w14:paraId="5D5D1C2F" w14:textId="77777777" w:rsidR="00332908" w:rsidRDefault="00000000">
            <w:pPr>
              <w:widowControl w:val="0"/>
              <w:spacing w:line="276" w:lineRule="auto"/>
              <w:jc w:val="both"/>
              <w:rPr>
                <w:sz w:val="22"/>
                <w:szCs w:val="22"/>
              </w:rPr>
            </w:pPr>
            <w:r>
              <w:rPr>
                <w:sz w:val="22"/>
                <w:szCs w:val="22"/>
              </w:rPr>
              <w:t>07/2027 - 08/2027</w:t>
            </w:r>
          </w:p>
        </w:tc>
        <w:tc>
          <w:tcPr>
            <w:tcW w:w="975" w:type="dxa"/>
            <w:tcBorders>
              <w:top w:val="single" w:sz="6" w:space="0" w:color="000000"/>
              <w:bottom w:val="single" w:sz="6" w:space="0" w:color="000000"/>
            </w:tcBorders>
            <w:vAlign w:val="center"/>
          </w:tcPr>
          <w:p w14:paraId="580F20A6"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Pr>
          <w:p w14:paraId="57645785" w14:textId="77777777" w:rsidR="00332908" w:rsidRDefault="00332908">
            <w:pPr>
              <w:widowControl w:val="0"/>
              <w:spacing w:line="276" w:lineRule="auto"/>
              <w:jc w:val="both"/>
              <w:rPr>
                <w:sz w:val="22"/>
                <w:szCs w:val="22"/>
              </w:rPr>
            </w:pPr>
          </w:p>
          <w:p w14:paraId="3F7E73A4" w14:textId="77777777" w:rsidR="00332908" w:rsidRDefault="00332908">
            <w:pPr>
              <w:widowControl w:val="0"/>
              <w:spacing w:line="276" w:lineRule="auto"/>
              <w:jc w:val="both"/>
              <w:rPr>
                <w:sz w:val="22"/>
                <w:szCs w:val="22"/>
              </w:rPr>
            </w:pPr>
          </w:p>
          <w:p w14:paraId="71272AC0" w14:textId="77777777" w:rsidR="00332908" w:rsidRDefault="00332908">
            <w:pPr>
              <w:widowControl w:val="0"/>
              <w:spacing w:line="276" w:lineRule="auto"/>
              <w:jc w:val="both"/>
              <w:rPr>
                <w:sz w:val="22"/>
                <w:szCs w:val="22"/>
              </w:rPr>
            </w:pPr>
          </w:p>
          <w:p w14:paraId="069FEF3B" w14:textId="77777777" w:rsidR="00332908" w:rsidRDefault="00000000">
            <w:pPr>
              <w:widowControl w:val="0"/>
              <w:spacing w:line="276" w:lineRule="auto"/>
              <w:jc w:val="both"/>
              <w:rPr>
                <w:sz w:val="22"/>
                <w:szCs w:val="22"/>
              </w:rPr>
            </w:pPr>
            <w:r>
              <w:rPr>
                <w:sz w:val="22"/>
                <w:szCs w:val="22"/>
              </w:rPr>
              <w:t xml:space="preserve">  28.36</w:t>
            </w:r>
          </w:p>
        </w:tc>
      </w:tr>
      <w:tr w:rsidR="00332908" w14:paraId="0E64F7F5" w14:textId="77777777">
        <w:trPr>
          <w:trHeight w:val="20"/>
        </w:trPr>
        <w:tc>
          <w:tcPr>
            <w:tcW w:w="540" w:type="dxa"/>
          </w:tcPr>
          <w:p w14:paraId="3BA44F68" w14:textId="77777777" w:rsidR="00332908" w:rsidRDefault="00000000">
            <w:pPr>
              <w:widowControl w:val="0"/>
              <w:spacing w:line="276" w:lineRule="auto"/>
              <w:jc w:val="both"/>
              <w:rPr>
                <w:b/>
                <w:sz w:val="24"/>
                <w:szCs w:val="24"/>
              </w:rPr>
            </w:pPr>
            <w:r>
              <w:rPr>
                <w:b/>
                <w:sz w:val="24"/>
                <w:szCs w:val="24"/>
              </w:rPr>
              <w:t>13</w:t>
            </w:r>
          </w:p>
        </w:tc>
        <w:tc>
          <w:tcPr>
            <w:tcW w:w="5370" w:type="dxa"/>
            <w:gridSpan w:val="2"/>
          </w:tcPr>
          <w:p w14:paraId="29870A58" w14:textId="77777777" w:rsidR="00332908" w:rsidRDefault="00000000">
            <w:pPr>
              <w:widowControl w:val="0"/>
              <w:spacing w:line="276" w:lineRule="auto"/>
              <w:jc w:val="both"/>
              <w:rPr>
                <w:b/>
                <w:sz w:val="22"/>
                <w:szCs w:val="22"/>
              </w:rPr>
            </w:pPr>
            <w:r>
              <w:rPr>
                <w:b/>
                <w:sz w:val="22"/>
                <w:szCs w:val="22"/>
              </w:rPr>
              <w:t xml:space="preserve">Nội dung 13: Thử nghiệm các thuật toán AI hiện đại và phù hợp để phát triển mô hình có tính mới hỗ trợ dự đoán tiến triển bệnh Alzheimer dựa trên ảnh MRI sọ não tại thời điểm cơ sở (0 tháng) kết hợp với sự thay đổi của các điểm nhận thức ở 12 tháng và 24 tháng. </w:t>
            </w:r>
          </w:p>
        </w:tc>
        <w:tc>
          <w:tcPr>
            <w:tcW w:w="1140" w:type="dxa"/>
            <w:tcBorders>
              <w:top w:val="single" w:sz="6" w:space="0" w:color="000000"/>
              <w:bottom w:val="single" w:sz="6" w:space="0" w:color="000000"/>
            </w:tcBorders>
          </w:tcPr>
          <w:p w14:paraId="3CA4A956" w14:textId="77777777" w:rsidR="00332908" w:rsidRDefault="00000000">
            <w:pPr>
              <w:widowControl w:val="0"/>
              <w:spacing w:line="276" w:lineRule="auto"/>
              <w:jc w:val="both"/>
              <w:rPr>
                <w:b/>
                <w:sz w:val="22"/>
                <w:szCs w:val="22"/>
              </w:rPr>
            </w:pPr>
            <w:r>
              <w:rPr>
                <w:b/>
                <w:sz w:val="22"/>
                <w:szCs w:val="22"/>
              </w:rPr>
              <w:t>07/2027 - 11/2027</w:t>
            </w:r>
          </w:p>
        </w:tc>
        <w:tc>
          <w:tcPr>
            <w:tcW w:w="975" w:type="dxa"/>
            <w:tcBorders>
              <w:top w:val="single" w:sz="6" w:space="0" w:color="000000"/>
              <w:bottom w:val="single" w:sz="6" w:space="0" w:color="000000"/>
            </w:tcBorders>
            <w:vAlign w:val="center"/>
          </w:tcPr>
          <w:p w14:paraId="14011A24" w14:textId="77777777" w:rsidR="00332908" w:rsidRDefault="00000000">
            <w:pPr>
              <w:widowControl w:val="0"/>
              <w:spacing w:line="276" w:lineRule="auto"/>
              <w:ind w:left="-57" w:right="-57"/>
              <w:jc w:val="both"/>
              <w:rPr>
                <w:b/>
                <w:sz w:val="22"/>
                <w:szCs w:val="22"/>
              </w:rPr>
            </w:pPr>
            <w:r>
              <w:rPr>
                <w:b/>
                <w:sz w:val="22"/>
                <w:szCs w:val="22"/>
              </w:rPr>
              <w:t>TS. Hà Thị Thanh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9549F03" w14:textId="77777777" w:rsidR="00332908" w:rsidRDefault="00000000">
            <w:pPr>
              <w:widowControl w:val="0"/>
              <w:spacing w:line="276" w:lineRule="auto"/>
              <w:jc w:val="center"/>
              <w:rPr>
                <w:b/>
                <w:sz w:val="22"/>
                <w:szCs w:val="22"/>
              </w:rPr>
            </w:pPr>
            <w:r>
              <w:rPr>
                <w:b/>
                <w:sz w:val="22"/>
                <w:szCs w:val="22"/>
              </w:rPr>
              <w:t>201.45</w:t>
            </w:r>
          </w:p>
        </w:tc>
      </w:tr>
      <w:tr w:rsidR="00332908" w14:paraId="798CC688" w14:textId="77777777">
        <w:trPr>
          <w:trHeight w:val="20"/>
        </w:trPr>
        <w:tc>
          <w:tcPr>
            <w:tcW w:w="540" w:type="dxa"/>
          </w:tcPr>
          <w:p w14:paraId="52891884" w14:textId="77777777" w:rsidR="00332908" w:rsidRDefault="00332908">
            <w:pPr>
              <w:widowControl w:val="0"/>
              <w:spacing w:line="276" w:lineRule="auto"/>
              <w:jc w:val="both"/>
              <w:rPr>
                <w:sz w:val="24"/>
                <w:szCs w:val="24"/>
              </w:rPr>
            </w:pPr>
          </w:p>
        </w:tc>
        <w:tc>
          <w:tcPr>
            <w:tcW w:w="3165" w:type="dxa"/>
          </w:tcPr>
          <w:p w14:paraId="707E67BA" w14:textId="77777777" w:rsidR="00332908" w:rsidRDefault="00000000">
            <w:pPr>
              <w:widowControl w:val="0"/>
              <w:spacing w:line="276" w:lineRule="auto"/>
              <w:jc w:val="both"/>
              <w:rPr>
                <w:sz w:val="22"/>
                <w:szCs w:val="22"/>
              </w:rPr>
            </w:pPr>
            <w:r>
              <w:rPr>
                <w:b/>
                <w:sz w:val="22"/>
                <w:szCs w:val="22"/>
              </w:rPr>
              <w:t xml:space="preserve">Công việc 13.1. </w:t>
            </w:r>
            <w:r>
              <w:rPr>
                <w:sz w:val="22"/>
                <w:szCs w:val="22"/>
              </w:rPr>
              <w:t>Thu thập dữ liệu ảnh MRI và bài kiểm tra nhận thức.</w:t>
            </w:r>
          </w:p>
        </w:tc>
        <w:tc>
          <w:tcPr>
            <w:tcW w:w="2205" w:type="dxa"/>
          </w:tcPr>
          <w:p w14:paraId="3C5E3A5D" w14:textId="77777777" w:rsidR="00332908" w:rsidRDefault="00000000">
            <w:pPr>
              <w:widowControl w:val="0"/>
              <w:spacing w:line="276" w:lineRule="auto"/>
              <w:jc w:val="both"/>
              <w:rPr>
                <w:sz w:val="22"/>
                <w:szCs w:val="22"/>
              </w:rPr>
            </w:pPr>
            <w:r>
              <w:rPr>
                <w:sz w:val="22"/>
                <w:szCs w:val="22"/>
              </w:rPr>
              <w:t>Báo cáo chi tiết cho quá trình chuẩn bị dữ liệu huấn luyện gồm bộ dữ liệu ảnh MRI đã tiền xử lý</w:t>
            </w:r>
          </w:p>
        </w:tc>
        <w:tc>
          <w:tcPr>
            <w:tcW w:w="1140" w:type="dxa"/>
            <w:tcBorders>
              <w:top w:val="single" w:sz="6" w:space="0" w:color="000000"/>
              <w:bottom w:val="single" w:sz="6" w:space="0" w:color="000000"/>
            </w:tcBorders>
          </w:tcPr>
          <w:p w14:paraId="05F1DBEE" w14:textId="77777777" w:rsidR="00332908" w:rsidRDefault="00000000">
            <w:pPr>
              <w:widowControl w:val="0"/>
              <w:spacing w:line="276" w:lineRule="auto"/>
              <w:jc w:val="both"/>
              <w:rPr>
                <w:sz w:val="22"/>
                <w:szCs w:val="22"/>
              </w:rPr>
            </w:pPr>
            <w:r>
              <w:rPr>
                <w:sz w:val="22"/>
                <w:szCs w:val="22"/>
              </w:rPr>
              <w:t>07/2027 - 08/2027</w:t>
            </w:r>
          </w:p>
        </w:tc>
        <w:tc>
          <w:tcPr>
            <w:tcW w:w="975" w:type="dxa"/>
            <w:tcBorders>
              <w:top w:val="single" w:sz="6" w:space="0" w:color="000000"/>
              <w:bottom w:val="single" w:sz="6" w:space="0" w:color="000000"/>
            </w:tcBorders>
            <w:vAlign w:val="center"/>
          </w:tcPr>
          <w:p w14:paraId="2A8EDA48"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558C510" w14:textId="77777777" w:rsidR="00332908" w:rsidRDefault="00000000">
            <w:pPr>
              <w:widowControl w:val="0"/>
              <w:spacing w:line="276" w:lineRule="auto"/>
              <w:jc w:val="center"/>
              <w:rPr>
                <w:sz w:val="22"/>
                <w:szCs w:val="22"/>
              </w:rPr>
            </w:pPr>
            <w:r>
              <w:rPr>
                <w:sz w:val="22"/>
                <w:szCs w:val="22"/>
              </w:rPr>
              <w:t xml:space="preserve">               21.09 </w:t>
            </w:r>
          </w:p>
        </w:tc>
      </w:tr>
      <w:tr w:rsidR="00332908" w14:paraId="0C82E665" w14:textId="77777777">
        <w:trPr>
          <w:trHeight w:val="20"/>
        </w:trPr>
        <w:tc>
          <w:tcPr>
            <w:tcW w:w="540" w:type="dxa"/>
          </w:tcPr>
          <w:p w14:paraId="28A959CD" w14:textId="77777777" w:rsidR="00332908" w:rsidRDefault="00332908">
            <w:pPr>
              <w:widowControl w:val="0"/>
              <w:spacing w:line="276" w:lineRule="auto"/>
              <w:jc w:val="both"/>
              <w:rPr>
                <w:sz w:val="24"/>
                <w:szCs w:val="24"/>
              </w:rPr>
            </w:pPr>
          </w:p>
        </w:tc>
        <w:tc>
          <w:tcPr>
            <w:tcW w:w="3165" w:type="dxa"/>
          </w:tcPr>
          <w:p w14:paraId="03E6D3D6" w14:textId="77777777" w:rsidR="00332908" w:rsidRDefault="00000000">
            <w:pPr>
              <w:widowControl w:val="0"/>
              <w:spacing w:line="276" w:lineRule="auto"/>
              <w:jc w:val="both"/>
              <w:rPr>
                <w:sz w:val="22"/>
                <w:szCs w:val="22"/>
              </w:rPr>
            </w:pPr>
            <w:r>
              <w:rPr>
                <w:b/>
                <w:sz w:val="22"/>
                <w:szCs w:val="22"/>
              </w:rPr>
              <w:t xml:space="preserve">Công việc 13.2. </w:t>
            </w:r>
            <w:r>
              <w:rPr>
                <w:sz w:val="22"/>
                <w:szCs w:val="22"/>
              </w:rPr>
              <w:t>Tiền xử lý dữ liệu ảnh MRI.</w:t>
            </w:r>
          </w:p>
        </w:tc>
        <w:tc>
          <w:tcPr>
            <w:tcW w:w="2205" w:type="dxa"/>
          </w:tcPr>
          <w:p w14:paraId="49595B5C" w14:textId="77777777" w:rsidR="00332908" w:rsidRDefault="00000000">
            <w:pPr>
              <w:widowControl w:val="0"/>
              <w:spacing w:line="276" w:lineRule="auto"/>
              <w:jc w:val="both"/>
              <w:rPr>
                <w:sz w:val="22"/>
                <w:szCs w:val="22"/>
              </w:rPr>
            </w:pPr>
            <w:r>
              <w:rPr>
                <w:sz w:val="22"/>
                <w:szCs w:val="22"/>
              </w:rPr>
              <w:t>Báo cáo chi tiết cho quá trình sử dụng Freesurfer để xử lý hình ảnh MRI</w:t>
            </w:r>
          </w:p>
        </w:tc>
        <w:tc>
          <w:tcPr>
            <w:tcW w:w="1140" w:type="dxa"/>
            <w:tcBorders>
              <w:top w:val="single" w:sz="6" w:space="0" w:color="000000"/>
              <w:bottom w:val="single" w:sz="6" w:space="0" w:color="000000"/>
            </w:tcBorders>
          </w:tcPr>
          <w:p w14:paraId="0412AF1E" w14:textId="77777777" w:rsidR="00332908" w:rsidRDefault="00000000">
            <w:pPr>
              <w:widowControl w:val="0"/>
              <w:spacing w:line="276" w:lineRule="auto"/>
              <w:jc w:val="both"/>
              <w:rPr>
                <w:sz w:val="22"/>
                <w:szCs w:val="22"/>
              </w:rPr>
            </w:pPr>
            <w:r>
              <w:rPr>
                <w:sz w:val="22"/>
                <w:szCs w:val="22"/>
              </w:rPr>
              <w:t>07/2027 - 09/2027</w:t>
            </w:r>
          </w:p>
        </w:tc>
        <w:tc>
          <w:tcPr>
            <w:tcW w:w="975" w:type="dxa"/>
            <w:tcBorders>
              <w:top w:val="single" w:sz="6" w:space="0" w:color="000000"/>
              <w:bottom w:val="single" w:sz="6" w:space="0" w:color="000000"/>
            </w:tcBorders>
            <w:vAlign w:val="center"/>
          </w:tcPr>
          <w:p w14:paraId="5BD4CB71"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D8D9B13" w14:textId="77777777" w:rsidR="00332908" w:rsidRDefault="00000000">
            <w:pPr>
              <w:widowControl w:val="0"/>
              <w:spacing w:line="276" w:lineRule="auto"/>
              <w:jc w:val="center"/>
              <w:rPr>
                <w:sz w:val="22"/>
                <w:szCs w:val="22"/>
              </w:rPr>
            </w:pPr>
            <w:r>
              <w:rPr>
                <w:sz w:val="22"/>
                <w:szCs w:val="22"/>
              </w:rPr>
              <w:t>34.91</w:t>
            </w:r>
          </w:p>
        </w:tc>
      </w:tr>
      <w:tr w:rsidR="00332908" w14:paraId="15DF7573" w14:textId="77777777">
        <w:trPr>
          <w:trHeight w:val="20"/>
        </w:trPr>
        <w:tc>
          <w:tcPr>
            <w:tcW w:w="540" w:type="dxa"/>
          </w:tcPr>
          <w:p w14:paraId="14CD76E7" w14:textId="77777777" w:rsidR="00332908" w:rsidRDefault="00332908">
            <w:pPr>
              <w:widowControl w:val="0"/>
              <w:spacing w:line="276" w:lineRule="auto"/>
              <w:jc w:val="both"/>
              <w:rPr>
                <w:sz w:val="24"/>
                <w:szCs w:val="24"/>
              </w:rPr>
            </w:pPr>
          </w:p>
        </w:tc>
        <w:tc>
          <w:tcPr>
            <w:tcW w:w="3165" w:type="dxa"/>
          </w:tcPr>
          <w:p w14:paraId="295736F7" w14:textId="77777777" w:rsidR="00332908" w:rsidRDefault="00000000">
            <w:pPr>
              <w:widowControl w:val="0"/>
              <w:spacing w:line="276" w:lineRule="auto"/>
              <w:jc w:val="both"/>
              <w:rPr>
                <w:sz w:val="22"/>
                <w:szCs w:val="22"/>
              </w:rPr>
            </w:pPr>
            <w:r>
              <w:rPr>
                <w:b/>
                <w:sz w:val="22"/>
                <w:szCs w:val="22"/>
              </w:rPr>
              <w:t xml:space="preserve">Công việc 13.3. </w:t>
            </w:r>
            <w:r>
              <w:rPr>
                <w:sz w:val="22"/>
                <w:szCs w:val="22"/>
              </w:rPr>
              <w:t>Xây dựng mô hình kết hợp.</w:t>
            </w:r>
          </w:p>
        </w:tc>
        <w:tc>
          <w:tcPr>
            <w:tcW w:w="2205" w:type="dxa"/>
          </w:tcPr>
          <w:p w14:paraId="11E45A4E" w14:textId="77777777" w:rsidR="00332908" w:rsidRDefault="00000000">
            <w:pPr>
              <w:widowControl w:val="0"/>
              <w:spacing w:line="276" w:lineRule="auto"/>
              <w:jc w:val="both"/>
              <w:rPr>
                <w:sz w:val="22"/>
                <w:szCs w:val="22"/>
              </w:rPr>
            </w:pPr>
            <w:r>
              <w:rPr>
                <w:sz w:val="22"/>
                <w:szCs w:val="22"/>
              </w:rPr>
              <w:t>Báo cáo chi tiết cho quá trình trích xuất đặc trưng</w:t>
            </w:r>
          </w:p>
        </w:tc>
        <w:tc>
          <w:tcPr>
            <w:tcW w:w="1140" w:type="dxa"/>
            <w:tcBorders>
              <w:top w:val="single" w:sz="6" w:space="0" w:color="000000"/>
              <w:bottom w:val="single" w:sz="6" w:space="0" w:color="000000"/>
            </w:tcBorders>
          </w:tcPr>
          <w:p w14:paraId="00691B23" w14:textId="77777777" w:rsidR="00332908" w:rsidRDefault="00000000">
            <w:pPr>
              <w:widowControl w:val="0"/>
              <w:spacing w:line="276" w:lineRule="auto"/>
              <w:jc w:val="both"/>
              <w:rPr>
                <w:sz w:val="22"/>
                <w:szCs w:val="22"/>
              </w:rPr>
            </w:pPr>
            <w:r>
              <w:rPr>
                <w:sz w:val="22"/>
                <w:szCs w:val="22"/>
              </w:rPr>
              <w:t>07/2027 - 09/2027</w:t>
            </w:r>
          </w:p>
        </w:tc>
        <w:tc>
          <w:tcPr>
            <w:tcW w:w="975" w:type="dxa"/>
            <w:tcBorders>
              <w:top w:val="single" w:sz="6" w:space="0" w:color="000000"/>
              <w:bottom w:val="single" w:sz="6" w:space="0" w:color="000000"/>
            </w:tcBorders>
            <w:vAlign w:val="center"/>
          </w:tcPr>
          <w:p w14:paraId="5B42B50D"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9289B6D" w14:textId="77777777" w:rsidR="00332908" w:rsidRDefault="00000000">
            <w:pPr>
              <w:widowControl w:val="0"/>
              <w:spacing w:line="276" w:lineRule="auto"/>
              <w:jc w:val="center"/>
              <w:rPr>
                <w:sz w:val="22"/>
                <w:szCs w:val="22"/>
              </w:rPr>
            </w:pPr>
            <w:r>
              <w:rPr>
                <w:sz w:val="22"/>
                <w:szCs w:val="22"/>
              </w:rPr>
              <w:t>46.55</w:t>
            </w:r>
          </w:p>
        </w:tc>
      </w:tr>
      <w:tr w:rsidR="00332908" w14:paraId="15F10DD3" w14:textId="77777777">
        <w:trPr>
          <w:trHeight w:val="20"/>
        </w:trPr>
        <w:tc>
          <w:tcPr>
            <w:tcW w:w="540" w:type="dxa"/>
          </w:tcPr>
          <w:p w14:paraId="38A96FE1" w14:textId="77777777" w:rsidR="00332908" w:rsidRDefault="00332908">
            <w:pPr>
              <w:widowControl w:val="0"/>
              <w:spacing w:line="276" w:lineRule="auto"/>
              <w:jc w:val="both"/>
              <w:rPr>
                <w:sz w:val="24"/>
                <w:szCs w:val="24"/>
              </w:rPr>
            </w:pPr>
          </w:p>
        </w:tc>
        <w:tc>
          <w:tcPr>
            <w:tcW w:w="3165" w:type="dxa"/>
          </w:tcPr>
          <w:p w14:paraId="5735DFEE" w14:textId="77777777" w:rsidR="00332908" w:rsidRDefault="00000000">
            <w:pPr>
              <w:widowControl w:val="0"/>
              <w:spacing w:line="276" w:lineRule="auto"/>
              <w:jc w:val="both"/>
              <w:rPr>
                <w:sz w:val="22"/>
                <w:szCs w:val="22"/>
              </w:rPr>
            </w:pPr>
            <w:r>
              <w:rPr>
                <w:b/>
                <w:sz w:val="22"/>
                <w:szCs w:val="22"/>
              </w:rPr>
              <w:t xml:space="preserve">Công việc 13.4. </w:t>
            </w:r>
            <w:r>
              <w:rPr>
                <w:sz w:val="22"/>
                <w:szCs w:val="22"/>
              </w:rPr>
              <w:t>Trích xuất đặc trưng từ ảnh MRI.</w:t>
            </w:r>
          </w:p>
        </w:tc>
        <w:tc>
          <w:tcPr>
            <w:tcW w:w="2205" w:type="dxa"/>
          </w:tcPr>
          <w:p w14:paraId="48DC9B75" w14:textId="77777777" w:rsidR="00332908" w:rsidRDefault="00000000">
            <w:pPr>
              <w:widowControl w:val="0"/>
              <w:spacing w:line="276" w:lineRule="auto"/>
              <w:jc w:val="both"/>
              <w:rPr>
                <w:sz w:val="22"/>
                <w:szCs w:val="22"/>
              </w:rPr>
            </w:pPr>
            <w:r>
              <w:rPr>
                <w:sz w:val="22"/>
                <w:szCs w:val="22"/>
              </w:rPr>
              <w:t>Báo cáo chi tiết cho quá trình ứng dụng các mô hình AI</w:t>
            </w:r>
          </w:p>
        </w:tc>
        <w:tc>
          <w:tcPr>
            <w:tcW w:w="1140" w:type="dxa"/>
            <w:tcBorders>
              <w:top w:val="single" w:sz="6" w:space="0" w:color="000000"/>
              <w:bottom w:val="single" w:sz="6" w:space="0" w:color="000000"/>
            </w:tcBorders>
          </w:tcPr>
          <w:p w14:paraId="5244A3DB" w14:textId="77777777" w:rsidR="00332908" w:rsidRDefault="00000000">
            <w:pPr>
              <w:widowControl w:val="0"/>
              <w:spacing w:line="276" w:lineRule="auto"/>
              <w:jc w:val="both"/>
              <w:rPr>
                <w:sz w:val="22"/>
                <w:szCs w:val="22"/>
              </w:rPr>
            </w:pPr>
            <w:r>
              <w:rPr>
                <w:sz w:val="22"/>
                <w:szCs w:val="22"/>
              </w:rPr>
              <w:t>08/2027 - 09/2027</w:t>
            </w:r>
          </w:p>
        </w:tc>
        <w:tc>
          <w:tcPr>
            <w:tcW w:w="975" w:type="dxa"/>
            <w:tcBorders>
              <w:top w:val="single" w:sz="6" w:space="0" w:color="000000"/>
              <w:bottom w:val="single" w:sz="6" w:space="0" w:color="000000"/>
            </w:tcBorders>
            <w:vAlign w:val="center"/>
          </w:tcPr>
          <w:p w14:paraId="2E4EE5EC" w14:textId="77777777" w:rsidR="00332908" w:rsidRDefault="00000000">
            <w:pPr>
              <w:widowControl w:val="0"/>
              <w:spacing w:line="276" w:lineRule="auto"/>
              <w:ind w:left="-57" w:right="-57"/>
              <w:jc w:val="both"/>
              <w:rPr>
                <w:sz w:val="22"/>
                <w:szCs w:val="22"/>
              </w:rPr>
            </w:pPr>
            <w:r>
              <w:rPr>
                <w:sz w:val="22"/>
                <w:szCs w:val="22"/>
              </w:rPr>
              <w:t xml:space="preserve">TS. Ngô Thị Lụa và nhóm nghiên </w:t>
            </w:r>
            <w:r>
              <w:rPr>
                <w:sz w:val="22"/>
                <w:szCs w:val="22"/>
              </w:rPr>
              <w:lastRenderedPageBreak/>
              <w:t>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23D74EA6" w14:textId="77777777" w:rsidR="00332908" w:rsidRDefault="00000000">
            <w:pPr>
              <w:widowControl w:val="0"/>
              <w:spacing w:line="276" w:lineRule="auto"/>
              <w:jc w:val="center"/>
              <w:rPr>
                <w:sz w:val="22"/>
                <w:szCs w:val="22"/>
              </w:rPr>
            </w:pPr>
            <w:r>
              <w:rPr>
                <w:sz w:val="22"/>
                <w:szCs w:val="22"/>
              </w:rPr>
              <w:lastRenderedPageBreak/>
              <w:t>34.91</w:t>
            </w:r>
          </w:p>
        </w:tc>
      </w:tr>
      <w:tr w:rsidR="00332908" w14:paraId="76984B06" w14:textId="77777777">
        <w:trPr>
          <w:trHeight w:val="20"/>
        </w:trPr>
        <w:tc>
          <w:tcPr>
            <w:tcW w:w="540" w:type="dxa"/>
          </w:tcPr>
          <w:p w14:paraId="5BAC111F" w14:textId="77777777" w:rsidR="00332908" w:rsidRDefault="00332908">
            <w:pPr>
              <w:widowControl w:val="0"/>
              <w:spacing w:line="276" w:lineRule="auto"/>
              <w:jc w:val="both"/>
              <w:rPr>
                <w:sz w:val="24"/>
                <w:szCs w:val="24"/>
              </w:rPr>
            </w:pPr>
          </w:p>
        </w:tc>
        <w:tc>
          <w:tcPr>
            <w:tcW w:w="3165" w:type="dxa"/>
          </w:tcPr>
          <w:p w14:paraId="7319B850" w14:textId="77777777" w:rsidR="00332908" w:rsidRDefault="00000000">
            <w:pPr>
              <w:widowControl w:val="0"/>
              <w:spacing w:line="276" w:lineRule="auto"/>
              <w:jc w:val="both"/>
              <w:rPr>
                <w:sz w:val="22"/>
                <w:szCs w:val="22"/>
              </w:rPr>
            </w:pPr>
            <w:r>
              <w:rPr>
                <w:b/>
                <w:sz w:val="22"/>
                <w:szCs w:val="22"/>
              </w:rPr>
              <w:t xml:space="preserve">Công việc 13.5. </w:t>
            </w:r>
            <w:r>
              <w:rPr>
                <w:sz w:val="22"/>
                <w:szCs w:val="22"/>
              </w:rPr>
              <w:t>Đánh giá và tinh chỉnh mô hình.</w:t>
            </w:r>
          </w:p>
        </w:tc>
        <w:tc>
          <w:tcPr>
            <w:tcW w:w="2205" w:type="dxa"/>
          </w:tcPr>
          <w:p w14:paraId="3CC0BE0A" w14:textId="77777777" w:rsidR="00332908" w:rsidRDefault="00000000">
            <w:pPr>
              <w:widowControl w:val="0"/>
              <w:spacing w:line="276" w:lineRule="auto"/>
              <w:jc w:val="both"/>
              <w:rPr>
                <w:sz w:val="22"/>
                <w:szCs w:val="22"/>
              </w:rPr>
            </w:pPr>
            <w:r>
              <w:rPr>
                <w:sz w:val="22"/>
                <w:szCs w:val="22"/>
              </w:rPr>
              <w:t>Tài liệu nghiên cứu các thuật toán AI/ML/DL có khả năng tiên lượng bệnh Alzheimer dựa trên dữ liệu lâm sàng và ảnh MRI tại thời điểm cơ sở</w:t>
            </w:r>
          </w:p>
        </w:tc>
        <w:tc>
          <w:tcPr>
            <w:tcW w:w="1140" w:type="dxa"/>
            <w:tcBorders>
              <w:top w:val="single" w:sz="6" w:space="0" w:color="000000"/>
              <w:bottom w:val="single" w:sz="6" w:space="0" w:color="000000"/>
            </w:tcBorders>
          </w:tcPr>
          <w:p w14:paraId="49474B8A" w14:textId="77777777" w:rsidR="00332908" w:rsidRDefault="00000000">
            <w:pPr>
              <w:widowControl w:val="0"/>
              <w:spacing w:line="276" w:lineRule="auto"/>
              <w:jc w:val="both"/>
              <w:rPr>
                <w:sz w:val="22"/>
                <w:szCs w:val="22"/>
              </w:rPr>
            </w:pPr>
            <w:r>
              <w:rPr>
                <w:sz w:val="22"/>
                <w:szCs w:val="22"/>
              </w:rPr>
              <w:t>09/2027 - 10/2027</w:t>
            </w:r>
          </w:p>
        </w:tc>
        <w:tc>
          <w:tcPr>
            <w:tcW w:w="975" w:type="dxa"/>
            <w:tcBorders>
              <w:top w:val="single" w:sz="6" w:space="0" w:color="000000"/>
              <w:bottom w:val="single" w:sz="6" w:space="0" w:color="000000"/>
            </w:tcBorders>
            <w:vAlign w:val="center"/>
          </w:tcPr>
          <w:p w14:paraId="4F29D907" w14:textId="77777777" w:rsidR="00332908" w:rsidRDefault="00000000">
            <w:pPr>
              <w:widowControl w:val="0"/>
              <w:spacing w:line="276" w:lineRule="auto"/>
              <w:ind w:left="-57" w:right="-57"/>
              <w:jc w:val="both"/>
              <w:rPr>
                <w:sz w:val="22"/>
                <w:szCs w:val="22"/>
              </w:rPr>
            </w:pPr>
            <w:r>
              <w:rPr>
                <w:sz w:val="22"/>
                <w:szCs w:val="22"/>
              </w:rPr>
              <w:t>TS. Ngô Thị Lụa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377D0F7" w14:textId="77777777" w:rsidR="00332908" w:rsidRDefault="00000000">
            <w:pPr>
              <w:widowControl w:val="0"/>
              <w:spacing w:line="276" w:lineRule="auto"/>
              <w:jc w:val="center"/>
              <w:rPr>
                <w:sz w:val="22"/>
                <w:szCs w:val="22"/>
              </w:rPr>
            </w:pPr>
            <w:r>
              <w:rPr>
                <w:sz w:val="22"/>
                <w:szCs w:val="22"/>
              </w:rPr>
              <w:t>30.55</w:t>
            </w:r>
          </w:p>
        </w:tc>
      </w:tr>
      <w:tr w:rsidR="00332908" w14:paraId="2B1212AA" w14:textId="77777777">
        <w:trPr>
          <w:trHeight w:val="20"/>
        </w:trPr>
        <w:tc>
          <w:tcPr>
            <w:tcW w:w="540" w:type="dxa"/>
          </w:tcPr>
          <w:p w14:paraId="4B832754" w14:textId="77777777" w:rsidR="00332908" w:rsidRDefault="00332908">
            <w:pPr>
              <w:widowControl w:val="0"/>
              <w:spacing w:line="276" w:lineRule="auto"/>
              <w:jc w:val="both"/>
              <w:rPr>
                <w:sz w:val="24"/>
                <w:szCs w:val="24"/>
              </w:rPr>
            </w:pPr>
          </w:p>
        </w:tc>
        <w:tc>
          <w:tcPr>
            <w:tcW w:w="3165" w:type="dxa"/>
          </w:tcPr>
          <w:p w14:paraId="0188AEFD" w14:textId="77777777" w:rsidR="00332908" w:rsidRDefault="00000000">
            <w:pPr>
              <w:widowControl w:val="0"/>
              <w:spacing w:line="276" w:lineRule="auto"/>
              <w:jc w:val="both"/>
              <w:rPr>
                <w:sz w:val="22"/>
                <w:szCs w:val="22"/>
              </w:rPr>
            </w:pPr>
            <w:r>
              <w:rPr>
                <w:b/>
                <w:sz w:val="22"/>
                <w:szCs w:val="22"/>
              </w:rPr>
              <w:t xml:space="preserve">Công việc 13.6. </w:t>
            </w:r>
            <w:r>
              <w:rPr>
                <w:sz w:val="22"/>
                <w:szCs w:val="22"/>
              </w:rPr>
              <w:t>Triển khai mô hình vào môi trường thực tế.</w:t>
            </w:r>
          </w:p>
        </w:tc>
        <w:tc>
          <w:tcPr>
            <w:tcW w:w="2205" w:type="dxa"/>
          </w:tcPr>
          <w:p w14:paraId="73ADE1D8" w14:textId="77777777" w:rsidR="00332908" w:rsidRDefault="00000000">
            <w:pPr>
              <w:widowControl w:val="0"/>
              <w:spacing w:line="276" w:lineRule="auto"/>
              <w:jc w:val="both"/>
              <w:rPr>
                <w:sz w:val="22"/>
                <w:szCs w:val="22"/>
              </w:rPr>
            </w:pPr>
            <w:r>
              <w:rPr>
                <w:sz w:val="22"/>
                <w:szCs w:val="22"/>
              </w:rPr>
              <w:t>Báo cáo chi tiết cho quá trình huấn luyện và đánh giá mô hình trên các tiêu chí</w:t>
            </w:r>
          </w:p>
        </w:tc>
        <w:tc>
          <w:tcPr>
            <w:tcW w:w="1140" w:type="dxa"/>
            <w:tcBorders>
              <w:top w:val="single" w:sz="6" w:space="0" w:color="000000"/>
              <w:bottom w:val="single" w:sz="6" w:space="0" w:color="000000"/>
            </w:tcBorders>
          </w:tcPr>
          <w:p w14:paraId="70BE15AD" w14:textId="77777777" w:rsidR="00332908" w:rsidRDefault="00000000">
            <w:pPr>
              <w:widowControl w:val="0"/>
              <w:spacing w:line="276" w:lineRule="auto"/>
              <w:jc w:val="both"/>
              <w:rPr>
                <w:sz w:val="22"/>
                <w:szCs w:val="22"/>
              </w:rPr>
            </w:pPr>
            <w:r>
              <w:rPr>
                <w:sz w:val="22"/>
                <w:szCs w:val="22"/>
              </w:rPr>
              <w:t>10/2027 - 11/2027</w:t>
            </w:r>
          </w:p>
        </w:tc>
        <w:tc>
          <w:tcPr>
            <w:tcW w:w="975" w:type="dxa"/>
            <w:tcBorders>
              <w:top w:val="single" w:sz="6" w:space="0" w:color="000000"/>
              <w:bottom w:val="single" w:sz="6" w:space="0" w:color="000000"/>
            </w:tcBorders>
            <w:vAlign w:val="center"/>
          </w:tcPr>
          <w:p w14:paraId="47527D1E"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296B7B2" w14:textId="77777777" w:rsidR="00332908" w:rsidRDefault="00000000">
            <w:pPr>
              <w:widowControl w:val="0"/>
              <w:spacing w:line="276" w:lineRule="auto"/>
              <w:jc w:val="center"/>
              <w:rPr>
                <w:sz w:val="22"/>
                <w:szCs w:val="22"/>
              </w:rPr>
            </w:pPr>
            <w:r>
              <w:rPr>
                <w:sz w:val="22"/>
                <w:szCs w:val="22"/>
              </w:rPr>
              <w:t>33.45</w:t>
            </w:r>
          </w:p>
        </w:tc>
      </w:tr>
      <w:tr w:rsidR="00332908" w14:paraId="36014170" w14:textId="77777777">
        <w:trPr>
          <w:trHeight w:val="20"/>
        </w:trPr>
        <w:tc>
          <w:tcPr>
            <w:tcW w:w="540" w:type="dxa"/>
          </w:tcPr>
          <w:p w14:paraId="6F62C5EB" w14:textId="77777777" w:rsidR="00332908" w:rsidRDefault="00000000">
            <w:pPr>
              <w:widowControl w:val="0"/>
              <w:spacing w:line="276" w:lineRule="auto"/>
              <w:jc w:val="both"/>
              <w:rPr>
                <w:b/>
                <w:sz w:val="24"/>
                <w:szCs w:val="24"/>
              </w:rPr>
            </w:pPr>
            <w:r>
              <w:rPr>
                <w:b/>
                <w:sz w:val="24"/>
                <w:szCs w:val="24"/>
              </w:rPr>
              <w:t>14</w:t>
            </w:r>
          </w:p>
        </w:tc>
        <w:tc>
          <w:tcPr>
            <w:tcW w:w="5370" w:type="dxa"/>
            <w:gridSpan w:val="2"/>
          </w:tcPr>
          <w:p w14:paraId="3B4FB11F" w14:textId="77777777" w:rsidR="00332908" w:rsidRDefault="00000000">
            <w:pPr>
              <w:widowControl w:val="0"/>
              <w:spacing w:line="276" w:lineRule="auto"/>
              <w:jc w:val="both"/>
              <w:rPr>
                <w:b/>
                <w:sz w:val="22"/>
                <w:szCs w:val="22"/>
              </w:rPr>
            </w:pPr>
            <w:r>
              <w:rPr>
                <w:b/>
                <w:sz w:val="22"/>
                <w:szCs w:val="22"/>
              </w:rPr>
              <w:t>Nội dung 14: Xây dựng phần mềm hỗ trợ chẩn đoán và dự đoán tiến triển bệnh Alzheimer.</w:t>
            </w:r>
          </w:p>
        </w:tc>
        <w:tc>
          <w:tcPr>
            <w:tcW w:w="1140" w:type="dxa"/>
            <w:tcBorders>
              <w:top w:val="single" w:sz="6" w:space="0" w:color="000000"/>
              <w:bottom w:val="single" w:sz="6" w:space="0" w:color="000000"/>
            </w:tcBorders>
          </w:tcPr>
          <w:p w14:paraId="7B4AC9B3" w14:textId="77777777" w:rsidR="00332908" w:rsidRDefault="00000000">
            <w:pPr>
              <w:widowControl w:val="0"/>
              <w:spacing w:line="276" w:lineRule="auto"/>
              <w:jc w:val="both"/>
              <w:rPr>
                <w:b/>
                <w:sz w:val="22"/>
                <w:szCs w:val="22"/>
              </w:rPr>
            </w:pPr>
            <w:r>
              <w:rPr>
                <w:b/>
                <w:sz w:val="22"/>
                <w:szCs w:val="22"/>
              </w:rPr>
              <w:t>03/2027 - 11/2027</w:t>
            </w:r>
          </w:p>
        </w:tc>
        <w:tc>
          <w:tcPr>
            <w:tcW w:w="975" w:type="dxa"/>
            <w:tcBorders>
              <w:top w:val="single" w:sz="6" w:space="0" w:color="000000"/>
              <w:bottom w:val="single" w:sz="6" w:space="0" w:color="000000"/>
            </w:tcBorders>
            <w:vAlign w:val="center"/>
          </w:tcPr>
          <w:p w14:paraId="7F28D741" w14:textId="77777777" w:rsidR="00332908" w:rsidRDefault="00000000">
            <w:pPr>
              <w:widowControl w:val="0"/>
              <w:spacing w:line="276" w:lineRule="auto"/>
              <w:ind w:left="-57" w:right="-57"/>
              <w:jc w:val="both"/>
              <w:rPr>
                <w:b/>
                <w:sz w:val="22"/>
                <w:szCs w:val="22"/>
              </w:rPr>
            </w:pPr>
            <w:r>
              <w:rPr>
                <w:b/>
                <w:sz w:val="22"/>
                <w:szCs w:val="22"/>
              </w:rPr>
              <w:t>ThS. Nguyễn Thái Ân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CD6C2EF" w14:textId="77777777" w:rsidR="00332908" w:rsidRDefault="00000000">
            <w:pPr>
              <w:widowControl w:val="0"/>
              <w:spacing w:line="276" w:lineRule="auto"/>
              <w:jc w:val="center"/>
              <w:rPr>
                <w:b/>
                <w:sz w:val="22"/>
                <w:szCs w:val="22"/>
              </w:rPr>
            </w:pPr>
            <w:r>
              <w:rPr>
                <w:b/>
                <w:sz w:val="22"/>
                <w:szCs w:val="22"/>
              </w:rPr>
              <w:t xml:space="preserve">              177.45 </w:t>
            </w:r>
          </w:p>
        </w:tc>
      </w:tr>
      <w:tr w:rsidR="00332908" w14:paraId="0357C77F" w14:textId="77777777">
        <w:trPr>
          <w:trHeight w:val="20"/>
        </w:trPr>
        <w:tc>
          <w:tcPr>
            <w:tcW w:w="540" w:type="dxa"/>
          </w:tcPr>
          <w:p w14:paraId="69382DC4" w14:textId="77777777" w:rsidR="00332908" w:rsidRDefault="00332908">
            <w:pPr>
              <w:widowControl w:val="0"/>
              <w:spacing w:line="276" w:lineRule="auto"/>
              <w:jc w:val="both"/>
              <w:rPr>
                <w:sz w:val="24"/>
                <w:szCs w:val="24"/>
              </w:rPr>
            </w:pPr>
          </w:p>
        </w:tc>
        <w:tc>
          <w:tcPr>
            <w:tcW w:w="3165" w:type="dxa"/>
          </w:tcPr>
          <w:p w14:paraId="2B40AE5E" w14:textId="77777777" w:rsidR="00332908" w:rsidRDefault="00000000">
            <w:pPr>
              <w:widowControl w:val="0"/>
              <w:spacing w:line="276" w:lineRule="auto"/>
              <w:jc w:val="both"/>
              <w:rPr>
                <w:sz w:val="22"/>
                <w:szCs w:val="22"/>
              </w:rPr>
            </w:pPr>
            <w:r>
              <w:rPr>
                <w:b/>
                <w:sz w:val="22"/>
                <w:szCs w:val="22"/>
              </w:rPr>
              <w:t xml:space="preserve">Công việc 14.1. </w:t>
            </w:r>
            <w:r>
              <w:rPr>
                <w:sz w:val="22"/>
                <w:szCs w:val="22"/>
              </w:rPr>
              <w:t>Xác định yêu cầu chi tiết từ các nhóm nghiên cứu và chuyên gia y tế để đảm bảo phần mềm đáp ứng đúng đắn các tính năng hỗ trợ chẩn đoán và dự đoán tiến triển bệnh Alzheimer, có độ tin cậy cao.</w:t>
            </w:r>
          </w:p>
        </w:tc>
        <w:tc>
          <w:tcPr>
            <w:tcW w:w="2205" w:type="dxa"/>
          </w:tcPr>
          <w:p w14:paraId="6B6E10C8" w14:textId="77777777" w:rsidR="00332908" w:rsidRDefault="00000000">
            <w:pPr>
              <w:widowControl w:val="0"/>
              <w:spacing w:line="276" w:lineRule="auto"/>
              <w:jc w:val="both"/>
              <w:rPr>
                <w:sz w:val="22"/>
                <w:szCs w:val="22"/>
              </w:rPr>
            </w:pPr>
            <w:r>
              <w:rPr>
                <w:sz w:val="22"/>
                <w:szCs w:val="22"/>
              </w:rPr>
              <w:t>Báo cáo chi tiết các yêu cầu của phần mềm hỗ trợ chẩn đoán và dự đoán tiến triển bệnh</w:t>
            </w:r>
          </w:p>
        </w:tc>
        <w:tc>
          <w:tcPr>
            <w:tcW w:w="1140" w:type="dxa"/>
            <w:tcBorders>
              <w:top w:val="single" w:sz="6" w:space="0" w:color="000000"/>
              <w:bottom w:val="single" w:sz="6" w:space="0" w:color="000000"/>
            </w:tcBorders>
          </w:tcPr>
          <w:p w14:paraId="7886B12E" w14:textId="77777777" w:rsidR="00332908" w:rsidRDefault="00000000">
            <w:pPr>
              <w:widowControl w:val="0"/>
              <w:spacing w:line="276" w:lineRule="auto"/>
              <w:jc w:val="both"/>
              <w:rPr>
                <w:sz w:val="22"/>
                <w:szCs w:val="22"/>
              </w:rPr>
            </w:pPr>
            <w:r>
              <w:rPr>
                <w:sz w:val="22"/>
                <w:szCs w:val="22"/>
              </w:rPr>
              <w:t>03/2027 - 04/2027</w:t>
            </w:r>
          </w:p>
        </w:tc>
        <w:tc>
          <w:tcPr>
            <w:tcW w:w="975" w:type="dxa"/>
            <w:tcBorders>
              <w:top w:val="single" w:sz="6" w:space="0" w:color="000000"/>
              <w:bottom w:val="single" w:sz="6" w:space="0" w:color="000000"/>
            </w:tcBorders>
            <w:vAlign w:val="center"/>
          </w:tcPr>
          <w:p w14:paraId="62481A89"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Pr>
          <w:p w14:paraId="032ED81C" w14:textId="77777777" w:rsidR="00332908" w:rsidRDefault="00332908">
            <w:pPr>
              <w:widowControl w:val="0"/>
              <w:spacing w:line="276" w:lineRule="auto"/>
              <w:jc w:val="both"/>
              <w:rPr>
                <w:sz w:val="22"/>
                <w:szCs w:val="22"/>
              </w:rPr>
            </w:pPr>
          </w:p>
          <w:p w14:paraId="37255196" w14:textId="77777777" w:rsidR="00332908" w:rsidRDefault="00332908">
            <w:pPr>
              <w:widowControl w:val="0"/>
              <w:spacing w:line="276" w:lineRule="auto"/>
              <w:jc w:val="both"/>
              <w:rPr>
                <w:sz w:val="22"/>
                <w:szCs w:val="22"/>
              </w:rPr>
            </w:pPr>
          </w:p>
          <w:p w14:paraId="2DB7AFCD" w14:textId="77777777" w:rsidR="00332908" w:rsidRDefault="00332908">
            <w:pPr>
              <w:widowControl w:val="0"/>
              <w:spacing w:line="276" w:lineRule="auto"/>
              <w:jc w:val="both"/>
              <w:rPr>
                <w:sz w:val="22"/>
                <w:szCs w:val="22"/>
              </w:rPr>
            </w:pPr>
          </w:p>
          <w:p w14:paraId="7AE020D0" w14:textId="77777777" w:rsidR="00332908" w:rsidRDefault="00000000">
            <w:pPr>
              <w:widowControl w:val="0"/>
              <w:spacing w:line="276" w:lineRule="auto"/>
              <w:jc w:val="both"/>
              <w:rPr>
                <w:sz w:val="22"/>
                <w:szCs w:val="22"/>
              </w:rPr>
            </w:pPr>
            <w:r>
              <w:rPr>
                <w:sz w:val="22"/>
                <w:szCs w:val="22"/>
              </w:rPr>
              <w:t xml:space="preserve">  13.82</w:t>
            </w:r>
          </w:p>
        </w:tc>
      </w:tr>
      <w:tr w:rsidR="00332908" w14:paraId="617AC814" w14:textId="77777777">
        <w:trPr>
          <w:trHeight w:val="20"/>
        </w:trPr>
        <w:tc>
          <w:tcPr>
            <w:tcW w:w="540" w:type="dxa"/>
          </w:tcPr>
          <w:p w14:paraId="598D1765" w14:textId="77777777" w:rsidR="00332908" w:rsidRDefault="00332908">
            <w:pPr>
              <w:widowControl w:val="0"/>
              <w:spacing w:line="276" w:lineRule="auto"/>
              <w:jc w:val="both"/>
              <w:rPr>
                <w:sz w:val="24"/>
                <w:szCs w:val="24"/>
              </w:rPr>
            </w:pPr>
          </w:p>
        </w:tc>
        <w:tc>
          <w:tcPr>
            <w:tcW w:w="3165" w:type="dxa"/>
          </w:tcPr>
          <w:p w14:paraId="14C769BE" w14:textId="77777777" w:rsidR="00332908" w:rsidRDefault="00000000">
            <w:pPr>
              <w:widowControl w:val="0"/>
              <w:spacing w:line="276" w:lineRule="auto"/>
              <w:jc w:val="both"/>
              <w:rPr>
                <w:sz w:val="22"/>
                <w:szCs w:val="22"/>
              </w:rPr>
            </w:pPr>
            <w:r>
              <w:rPr>
                <w:b/>
                <w:sz w:val="22"/>
                <w:szCs w:val="22"/>
              </w:rPr>
              <w:t xml:space="preserve">Công việc 14.2. </w:t>
            </w:r>
            <w:r>
              <w:rPr>
                <w:sz w:val="22"/>
                <w:szCs w:val="22"/>
              </w:rPr>
              <w:t>Thiết kế khung phần mềm có thể truy cập và sử dụng thông qua trình duyệt web, và xây dựng kiến trúc phần mềm</w:t>
            </w:r>
          </w:p>
        </w:tc>
        <w:tc>
          <w:tcPr>
            <w:tcW w:w="2205" w:type="dxa"/>
          </w:tcPr>
          <w:p w14:paraId="41304EA7" w14:textId="77777777" w:rsidR="00332908" w:rsidRDefault="00000000">
            <w:pPr>
              <w:widowControl w:val="0"/>
              <w:spacing w:line="276" w:lineRule="auto"/>
              <w:jc w:val="both"/>
              <w:rPr>
                <w:sz w:val="22"/>
                <w:szCs w:val="22"/>
              </w:rPr>
            </w:pPr>
            <w:r>
              <w:rPr>
                <w:sz w:val="22"/>
                <w:szCs w:val="22"/>
              </w:rPr>
              <w:t>Bảng thiết kế chi tiết khung phần mềm và kiến trúc phần mềm</w:t>
            </w:r>
          </w:p>
        </w:tc>
        <w:tc>
          <w:tcPr>
            <w:tcW w:w="1140" w:type="dxa"/>
            <w:tcBorders>
              <w:top w:val="single" w:sz="6" w:space="0" w:color="000000"/>
              <w:bottom w:val="single" w:sz="6" w:space="0" w:color="000000"/>
            </w:tcBorders>
          </w:tcPr>
          <w:p w14:paraId="75463215" w14:textId="77777777" w:rsidR="00332908" w:rsidRDefault="00000000">
            <w:pPr>
              <w:widowControl w:val="0"/>
              <w:spacing w:line="276" w:lineRule="auto"/>
              <w:jc w:val="both"/>
              <w:rPr>
                <w:sz w:val="22"/>
                <w:szCs w:val="22"/>
              </w:rPr>
            </w:pPr>
            <w:r>
              <w:rPr>
                <w:sz w:val="22"/>
                <w:szCs w:val="22"/>
              </w:rPr>
              <w:t>04/2027 - 05/2027</w:t>
            </w:r>
          </w:p>
        </w:tc>
        <w:tc>
          <w:tcPr>
            <w:tcW w:w="975" w:type="dxa"/>
            <w:tcBorders>
              <w:top w:val="single" w:sz="6" w:space="0" w:color="000000"/>
              <w:bottom w:val="single" w:sz="6" w:space="0" w:color="000000"/>
            </w:tcBorders>
            <w:vAlign w:val="center"/>
          </w:tcPr>
          <w:p w14:paraId="20FC5288" w14:textId="77777777" w:rsidR="00332908" w:rsidRDefault="00000000">
            <w:pPr>
              <w:widowControl w:val="0"/>
              <w:spacing w:line="276" w:lineRule="auto"/>
              <w:ind w:left="-57" w:right="-57"/>
              <w:jc w:val="both"/>
              <w:rPr>
                <w:sz w:val="22"/>
                <w:szCs w:val="22"/>
              </w:rPr>
            </w:pPr>
            <w:r>
              <w:rPr>
                <w:sz w:val="22"/>
                <w:szCs w:val="22"/>
              </w:rPr>
              <w:t>ThS. Nguyễn Thái Ân và nhóm nghiên cứu</w:t>
            </w:r>
          </w:p>
        </w:tc>
        <w:tc>
          <w:tcPr>
            <w:tcW w:w="1020" w:type="dxa"/>
          </w:tcPr>
          <w:p w14:paraId="0AF6EB79" w14:textId="77777777" w:rsidR="00332908" w:rsidRDefault="00332908">
            <w:pPr>
              <w:widowControl w:val="0"/>
              <w:spacing w:line="276" w:lineRule="auto"/>
              <w:jc w:val="both"/>
              <w:rPr>
                <w:sz w:val="22"/>
                <w:szCs w:val="22"/>
              </w:rPr>
            </w:pPr>
          </w:p>
          <w:p w14:paraId="3DB4400C" w14:textId="77777777" w:rsidR="00332908" w:rsidRDefault="00332908">
            <w:pPr>
              <w:widowControl w:val="0"/>
              <w:spacing w:line="276" w:lineRule="auto"/>
              <w:jc w:val="both"/>
              <w:rPr>
                <w:sz w:val="22"/>
                <w:szCs w:val="22"/>
              </w:rPr>
            </w:pPr>
          </w:p>
          <w:p w14:paraId="4709E3F3" w14:textId="77777777" w:rsidR="00332908" w:rsidRDefault="00000000">
            <w:pPr>
              <w:widowControl w:val="0"/>
              <w:spacing w:line="276" w:lineRule="auto"/>
              <w:jc w:val="both"/>
              <w:rPr>
                <w:sz w:val="22"/>
                <w:szCs w:val="22"/>
              </w:rPr>
            </w:pPr>
            <w:r>
              <w:rPr>
                <w:sz w:val="22"/>
                <w:szCs w:val="22"/>
              </w:rPr>
              <w:t xml:space="preserve">  16.73</w:t>
            </w:r>
          </w:p>
        </w:tc>
      </w:tr>
      <w:tr w:rsidR="00332908" w14:paraId="67B34AAF" w14:textId="77777777">
        <w:trPr>
          <w:trHeight w:val="20"/>
        </w:trPr>
        <w:tc>
          <w:tcPr>
            <w:tcW w:w="540" w:type="dxa"/>
          </w:tcPr>
          <w:p w14:paraId="3E5A8933" w14:textId="77777777" w:rsidR="00332908" w:rsidRDefault="00332908">
            <w:pPr>
              <w:widowControl w:val="0"/>
              <w:spacing w:line="276" w:lineRule="auto"/>
              <w:jc w:val="both"/>
              <w:rPr>
                <w:sz w:val="24"/>
                <w:szCs w:val="24"/>
              </w:rPr>
            </w:pPr>
          </w:p>
        </w:tc>
        <w:tc>
          <w:tcPr>
            <w:tcW w:w="3165" w:type="dxa"/>
          </w:tcPr>
          <w:p w14:paraId="324E2C84" w14:textId="77777777" w:rsidR="00332908" w:rsidRDefault="00000000">
            <w:pPr>
              <w:widowControl w:val="0"/>
              <w:spacing w:line="276" w:lineRule="auto"/>
              <w:jc w:val="both"/>
              <w:rPr>
                <w:sz w:val="22"/>
                <w:szCs w:val="22"/>
              </w:rPr>
            </w:pPr>
            <w:r>
              <w:rPr>
                <w:b/>
                <w:sz w:val="22"/>
                <w:szCs w:val="22"/>
              </w:rPr>
              <w:t xml:space="preserve">Công việc 14.3. </w:t>
            </w:r>
            <w:r>
              <w:rPr>
                <w:sz w:val="22"/>
                <w:szCs w:val="22"/>
              </w:rPr>
              <w:t>Lập kế hoạch kiểm thử, và chạy thử nghiệm kế hoạch.</w:t>
            </w:r>
          </w:p>
        </w:tc>
        <w:tc>
          <w:tcPr>
            <w:tcW w:w="2205" w:type="dxa"/>
          </w:tcPr>
          <w:p w14:paraId="7C0E8643" w14:textId="77777777" w:rsidR="00332908" w:rsidRDefault="00000000">
            <w:pPr>
              <w:widowControl w:val="0"/>
              <w:spacing w:line="276" w:lineRule="auto"/>
              <w:jc w:val="both"/>
              <w:rPr>
                <w:sz w:val="22"/>
                <w:szCs w:val="22"/>
              </w:rPr>
            </w:pPr>
            <w:r>
              <w:rPr>
                <w:sz w:val="22"/>
                <w:szCs w:val="22"/>
              </w:rPr>
              <w:t>Báo cáo chi tiết cho việc lập kế hoạch kiểm thử và chạy thử nghiệm</w:t>
            </w:r>
          </w:p>
        </w:tc>
        <w:tc>
          <w:tcPr>
            <w:tcW w:w="1140" w:type="dxa"/>
            <w:tcBorders>
              <w:top w:val="single" w:sz="6" w:space="0" w:color="000000"/>
              <w:bottom w:val="single" w:sz="6" w:space="0" w:color="000000"/>
            </w:tcBorders>
          </w:tcPr>
          <w:p w14:paraId="5441AF06" w14:textId="77777777" w:rsidR="00332908" w:rsidRDefault="00000000">
            <w:pPr>
              <w:widowControl w:val="0"/>
              <w:spacing w:line="276" w:lineRule="auto"/>
              <w:jc w:val="both"/>
              <w:rPr>
                <w:sz w:val="22"/>
                <w:szCs w:val="22"/>
              </w:rPr>
            </w:pPr>
            <w:r>
              <w:rPr>
                <w:sz w:val="22"/>
                <w:szCs w:val="22"/>
              </w:rPr>
              <w:t>05/2027 - 06/2027</w:t>
            </w:r>
          </w:p>
        </w:tc>
        <w:tc>
          <w:tcPr>
            <w:tcW w:w="975" w:type="dxa"/>
            <w:tcBorders>
              <w:top w:val="single" w:sz="6" w:space="0" w:color="000000"/>
              <w:bottom w:val="single" w:sz="6" w:space="0" w:color="000000"/>
            </w:tcBorders>
            <w:vAlign w:val="center"/>
          </w:tcPr>
          <w:p w14:paraId="76E46E97"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Pr>
          <w:p w14:paraId="347388E6" w14:textId="77777777" w:rsidR="00332908" w:rsidRDefault="00332908">
            <w:pPr>
              <w:widowControl w:val="0"/>
              <w:spacing w:line="276" w:lineRule="auto"/>
              <w:jc w:val="both"/>
              <w:rPr>
                <w:sz w:val="22"/>
                <w:szCs w:val="22"/>
              </w:rPr>
            </w:pPr>
          </w:p>
          <w:p w14:paraId="4F57A4B7" w14:textId="77777777" w:rsidR="00332908" w:rsidRDefault="00332908">
            <w:pPr>
              <w:widowControl w:val="0"/>
              <w:spacing w:line="276" w:lineRule="auto"/>
              <w:jc w:val="both"/>
              <w:rPr>
                <w:sz w:val="22"/>
                <w:szCs w:val="22"/>
              </w:rPr>
            </w:pPr>
          </w:p>
          <w:p w14:paraId="7056CD0E" w14:textId="77777777" w:rsidR="00332908" w:rsidRDefault="00332908">
            <w:pPr>
              <w:widowControl w:val="0"/>
              <w:spacing w:line="276" w:lineRule="auto"/>
              <w:jc w:val="both"/>
              <w:rPr>
                <w:sz w:val="22"/>
                <w:szCs w:val="22"/>
              </w:rPr>
            </w:pPr>
          </w:p>
          <w:p w14:paraId="4D05845A" w14:textId="77777777" w:rsidR="00332908" w:rsidRDefault="00000000">
            <w:pPr>
              <w:widowControl w:val="0"/>
              <w:spacing w:line="276" w:lineRule="auto"/>
              <w:jc w:val="both"/>
              <w:rPr>
                <w:sz w:val="22"/>
                <w:szCs w:val="22"/>
              </w:rPr>
            </w:pPr>
            <w:r>
              <w:rPr>
                <w:sz w:val="22"/>
                <w:szCs w:val="22"/>
              </w:rPr>
              <w:t xml:space="preserve">  14.55</w:t>
            </w:r>
          </w:p>
        </w:tc>
      </w:tr>
      <w:tr w:rsidR="00332908" w14:paraId="2845AA99" w14:textId="77777777">
        <w:trPr>
          <w:trHeight w:val="20"/>
        </w:trPr>
        <w:tc>
          <w:tcPr>
            <w:tcW w:w="540" w:type="dxa"/>
          </w:tcPr>
          <w:p w14:paraId="6444FB2E" w14:textId="77777777" w:rsidR="00332908" w:rsidRDefault="00332908">
            <w:pPr>
              <w:widowControl w:val="0"/>
              <w:spacing w:line="276" w:lineRule="auto"/>
              <w:jc w:val="both"/>
              <w:rPr>
                <w:sz w:val="24"/>
                <w:szCs w:val="24"/>
              </w:rPr>
            </w:pPr>
          </w:p>
        </w:tc>
        <w:tc>
          <w:tcPr>
            <w:tcW w:w="3165" w:type="dxa"/>
          </w:tcPr>
          <w:p w14:paraId="45650B39" w14:textId="77777777" w:rsidR="00332908" w:rsidRDefault="00000000">
            <w:pPr>
              <w:widowControl w:val="0"/>
              <w:spacing w:line="276" w:lineRule="auto"/>
              <w:jc w:val="both"/>
              <w:rPr>
                <w:sz w:val="22"/>
                <w:szCs w:val="22"/>
              </w:rPr>
            </w:pPr>
            <w:r>
              <w:rPr>
                <w:b/>
                <w:sz w:val="22"/>
                <w:szCs w:val="22"/>
              </w:rPr>
              <w:t xml:space="preserve">Công việc 14.4. </w:t>
            </w:r>
            <w:r>
              <w:rPr>
                <w:sz w:val="22"/>
                <w:szCs w:val="22"/>
              </w:rPr>
              <w:t xml:space="preserve">Thực hiện kiểm thử tích hợp để đảm bảo tính tương thích giữa các thành phần </w:t>
            </w:r>
            <w:r>
              <w:rPr>
                <w:sz w:val="22"/>
                <w:szCs w:val="22"/>
              </w:rPr>
              <w:lastRenderedPageBreak/>
              <w:t>của hệ thống.</w:t>
            </w:r>
          </w:p>
        </w:tc>
        <w:tc>
          <w:tcPr>
            <w:tcW w:w="2205" w:type="dxa"/>
          </w:tcPr>
          <w:p w14:paraId="506C58AE" w14:textId="77777777" w:rsidR="00332908" w:rsidRDefault="00000000">
            <w:pPr>
              <w:widowControl w:val="0"/>
              <w:spacing w:line="276" w:lineRule="auto"/>
              <w:jc w:val="both"/>
              <w:rPr>
                <w:sz w:val="22"/>
                <w:szCs w:val="22"/>
              </w:rPr>
            </w:pPr>
            <w:r>
              <w:rPr>
                <w:sz w:val="22"/>
                <w:szCs w:val="22"/>
              </w:rPr>
              <w:lastRenderedPageBreak/>
              <w:t>Báo cáo chi tiết cho việc kiểm thử tích hợp</w:t>
            </w:r>
          </w:p>
        </w:tc>
        <w:tc>
          <w:tcPr>
            <w:tcW w:w="1140" w:type="dxa"/>
            <w:tcBorders>
              <w:top w:val="single" w:sz="6" w:space="0" w:color="000000"/>
              <w:bottom w:val="single" w:sz="6" w:space="0" w:color="000000"/>
            </w:tcBorders>
          </w:tcPr>
          <w:p w14:paraId="6792F648" w14:textId="77777777" w:rsidR="00332908" w:rsidRDefault="00000000">
            <w:pPr>
              <w:widowControl w:val="0"/>
              <w:spacing w:line="276" w:lineRule="auto"/>
              <w:jc w:val="both"/>
              <w:rPr>
                <w:sz w:val="22"/>
                <w:szCs w:val="22"/>
              </w:rPr>
            </w:pPr>
            <w:r>
              <w:rPr>
                <w:sz w:val="22"/>
                <w:szCs w:val="22"/>
              </w:rPr>
              <w:t>06/2027 - 07/2027</w:t>
            </w:r>
          </w:p>
        </w:tc>
        <w:tc>
          <w:tcPr>
            <w:tcW w:w="975" w:type="dxa"/>
            <w:tcBorders>
              <w:top w:val="single" w:sz="6" w:space="0" w:color="000000"/>
              <w:bottom w:val="single" w:sz="6" w:space="0" w:color="000000"/>
            </w:tcBorders>
            <w:vAlign w:val="center"/>
          </w:tcPr>
          <w:p w14:paraId="0BFF17A7" w14:textId="77777777" w:rsidR="00332908" w:rsidRDefault="00000000">
            <w:pPr>
              <w:widowControl w:val="0"/>
              <w:spacing w:line="276" w:lineRule="auto"/>
              <w:ind w:left="-57" w:right="-57"/>
              <w:jc w:val="both"/>
              <w:rPr>
                <w:sz w:val="22"/>
                <w:szCs w:val="22"/>
              </w:rPr>
            </w:pPr>
            <w:r>
              <w:rPr>
                <w:sz w:val="22"/>
                <w:szCs w:val="22"/>
              </w:rPr>
              <w:t xml:space="preserve">ThS. Nguyễn Thái Ân </w:t>
            </w:r>
            <w:r>
              <w:rPr>
                <w:sz w:val="22"/>
                <w:szCs w:val="22"/>
              </w:rPr>
              <w:lastRenderedPageBreak/>
              <w:t>và nhóm nghiên cứu</w:t>
            </w:r>
          </w:p>
        </w:tc>
        <w:tc>
          <w:tcPr>
            <w:tcW w:w="1020" w:type="dxa"/>
          </w:tcPr>
          <w:p w14:paraId="543B1FEF" w14:textId="77777777" w:rsidR="00332908" w:rsidRDefault="00332908">
            <w:pPr>
              <w:widowControl w:val="0"/>
              <w:spacing w:line="276" w:lineRule="auto"/>
              <w:jc w:val="both"/>
              <w:rPr>
                <w:sz w:val="22"/>
                <w:szCs w:val="22"/>
              </w:rPr>
            </w:pPr>
          </w:p>
          <w:p w14:paraId="7B44EB7D" w14:textId="77777777" w:rsidR="00332908" w:rsidRDefault="00332908">
            <w:pPr>
              <w:widowControl w:val="0"/>
              <w:spacing w:line="276" w:lineRule="auto"/>
              <w:jc w:val="both"/>
              <w:rPr>
                <w:sz w:val="22"/>
                <w:szCs w:val="22"/>
              </w:rPr>
            </w:pPr>
          </w:p>
          <w:p w14:paraId="1E0B082F" w14:textId="77777777" w:rsidR="00332908" w:rsidRDefault="00000000">
            <w:pPr>
              <w:widowControl w:val="0"/>
              <w:spacing w:line="276" w:lineRule="auto"/>
              <w:jc w:val="both"/>
              <w:rPr>
                <w:sz w:val="22"/>
                <w:szCs w:val="22"/>
              </w:rPr>
            </w:pPr>
            <w:r>
              <w:rPr>
                <w:sz w:val="22"/>
                <w:szCs w:val="22"/>
              </w:rPr>
              <w:t xml:space="preserve">  26.91</w:t>
            </w:r>
          </w:p>
        </w:tc>
      </w:tr>
      <w:tr w:rsidR="00332908" w14:paraId="3A308132" w14:textId="77777777">
        <w:trPr>
          <w:trHeight w:val="20"/>
        </w:trPr>
        <w:tc>
          <w:tcPr>
            <w:tcW w:w="540" w:type="dxa"/>
          </w:tcPr>
          <w:p w14:paraId="13AE79EA" w14:textId="77777777" w:rsidR="00332908" w:rsidRDefault="00332908">
            <w:pPr>
              <w:widowControl w:val="0"/>
              <w:spacing w:line="276" w:lineRule="auto"/>
              <w:jc w:val="both"/>
              <w:rPr>
                <w:sz w:val="24"/>
                <w:szCs w:val="24"/>
              </w:rPr>
            </w:pPr>
          </w:p>
        </w:tc>
        <w:tc>
          <w:tcPr>
            <w:tcW w:w="3165" w:type="dxa"/>
          </w:tcPr>
          <w:p w14:paraId="2787C0AE" w14:textId="77777777" w:rsidR="00332908" w:rsidRDefault="00000000">
            <w:pPr>
              <w:widowControl w:val="0"/>
              <w:spacing w:line="276" w:lineRule="auto"/>
              <w:jc w:val="both"/>
              <w:rPr>
                <w:sz w:val="22"/>
                <w:szCs w:val="22"/>
              </w:rPr>
            </w:pPr>
            <w:r>
              <w:rPr>
                <w:b/>
                <w:sz w:val="22"/>
                <w:szCs w:val="22"/>
              </w:rPr>
              <w:t xml:space="preserve">Công việc 14.5. </w:t>
            </w:r>
            <w:r>
              <w:rPr>
                <w:sz w:val="22"/>
                <w:szCs w:val="22"/>
              </w:rPr>
              <w:t>Thực hiện kiểm thử hiệu suất để đảm bảo rằng hệ thống có khả năng xử lý số lượng người dùng và dữ liệu dự đoán mà không gặp vấn đề hiệu suất.</w:t>
            </w:r>
          </w:p>
        </w:tc>
        <w:tc>
          <w:tcPr>
            <w:tcW w:w="2205" w:type="dxa"/>
          </w:tcPr>
          <w:p w14:paraId="1DF78F4E" w14:textId="77777777" w:rsidR="00332908" w:rsidRDefault="00000000">
            <w:pPr>
              <w:widowControl w:val="0"/>
              <w:spacing w:line="276" w:lineRule="auto"/>
              <w:jc w:val="both"/>
              <w:rPr>
                <w:sz w:val="22"/>
                <w:szCs w:val="22"/>
              </w:rPr>
            </w:pPr>
            <w:r>
              <w:rPr>
                <w:sz w:val="22"/>
                <w:szCs w:val="22"/>
              </w:rPr>
              <w:t>Báo cáo kết quả thực hiện kiểm thử hiệu suất</w:t>
            </w:r>
          </w:p>
        </w:tc>
        <w:tc>
          <w:tcPr>
            <w:tcW w:w="1140" w:type="dxa"/>
            <w:tcBorders>
              <w:top w:val="single" w:sz="6" w:space="0" w:color="000000"/>
              <w:bottom w:val="single" w:sz="6" w:space="0" w:color="000000"/>
            </w:tcBorders>
          </w:tcPr>
          <w:p w14:paraId="3D4170BD" w14:textId="77777777" w:rsidR="00332908" w:rsidRDefault="00000000">
            <w:pPr>
              <w:widowControl w:val="0"/>
              <w:spacing w:line="276" w:lineRule="auto"/>
              <w:jc w:val="both"/>
              <w:rPr>
                <w:sz w:val="22"/>
                <w:szCs w:val="22"/>
              </w:rPr>
            </w:pPr>
            <w:r>
              <w:rPr>
                <w:sz w:val="22"/>
                <w:szCs w:val="22"/>
              </w:rPr>
              <w:t>07/2027- 08/2027</w:t>
            </w:r>
          </w:p>
        </w:tc>
        <w:tc>
          <w:tcPr>
            <w:tcW w:w="975" w:type="dxa"/>
            <w:tcBorders>
              <w:top w:val="single" w:sz="6" w:space="0" w:color="000000"/>
              <w:bottom w:val="single" w:sz="6" w:space="0" w:color="000000"/>
            </w:tcBorders>
            <w:vAlign w:val="center"/>
          </w:tcPr>
          <w:p w14:paraId="128ECE7E" w14:textId="77777777" w:rsidR="00332908" w:rsidRDefault="00000000">
            <w:pPr>
              <w:widowControl w:val="0"/>
              <w:spacing w:line="276" w:lineRule="auto"/>
              <w:ind w:left="-57" w:right="-57"/>
              <w:jc w:val="both"/>
              <w:rPr>
                <w:sz w:val="22"/>
                <w:szCs w:val="22"/>
              </w:rPr>
            </w:pPr>
            <w:r>
              <w:rPr>
                <w:sz w:val="22"/>
                <w:szCs w:val="22"/>
              </w:rPr>
              <w:t>ThS. Nguyễn Thái Ân và nhóm nghiên cứu</w:t>
            </w:r>
          </w:p>
        </w:tc>
        <w:tc>
          <w:tcPr>
            <w:tcW w:w="1020" w:type="dxa"/>
          </w:tcPr>
          <w:p w14:paraId="0B94645C" w14:textId="77777777" w:rsidR="00332908" w:rsidRDefault="00332908">
            <w:pPr>
              <w:widowControl w:val="0"/>
              <w:spacing w:line="276" w:lineRule="auto"/>
              <w:jc w:val="both"/>
              <w:rPr>
                <w:sz w:val="22"/>
                <w:szCs w:val="22"/>
              </w:rPr>
            </w:pPr>
          </w:p>
          <w:p w14:paraId="56DAD3D2" w14:textId="77777777" w:rsidR="00332908" w:rsidRDefault="00332908">
            <w:pPr>
              <w:widowControl w:val="0"/>
              <w:spacing w:line="276" w:lineRule="auto"/>
              <w:jc w:val="both"/>
              <w:rPr>
                <w:sz w:val="22"/>
                <w:szCs w:val="22"/>
              </w:rPr>
            </w:pPr>
          </w:p>
          <w:p w14:paraId="23FCF42F" w14:textId="77777777" w:rsidR="00332908" w:rsidRDefault="00000000">
            <w:pPr>
              <w:widowControl w:val="0"/>
              <w:spacing w:line="276" w:lineRule="auto"/>
              <w:jc w:val="both"/>
              <w:rPr>
                <w:sz w:val="22"/>
                <w:szCs w:val="22"/>
              </w:rPr>
            </w:pPr>
            <w:r>
              <w:rPr>
                <w:sz w:val="22"/>
                <w:szCs w:val="22"/>
              </w:rPr>
              <w:t xml:space="preserve">  16.00</w:t>
            </w:r>
          </w:p>
        </w:tc>
      </w:tr>
      <w:tr w:rsidR="00332908" w14:paraId="3C9E486E" w14:textId="77777777">
        <w:trPr>
          <w:trHeight w:val="20"/>
        </w:trPr>
        <w:tc>
          <w:tcPr>
            <w:tcW w:w="540" w:type="dxa"/>
          </w:tcPr>
          <w:p w14:paraId="71D937FF" w14:textId="77777777" w:rsidR="00332908" w:rsidRDefault="00332908">
            <w:pPr>
              <w:widowControl w:val="0"/>
              <w:spacing w:line="276" w:lineRule="auto"/>
              <w:jc w:val="both"/>
              <w:rPr>
                <w:sz w:val="24"/>
                <w:szCs w:val="24"/>
              </w:rPr>
            </w:pPr>
          </w:p>
        </w:tc>
        <w:tc>
          <w:tcPr>
            <w:tcW w:w="3165" w:type="dxa"/>
          </w:tcPr>
          <w:p w14:paraId="354633DD" w14:textId="77777777" w:rsidR="00332908" w:rsidRDefault="00000000">
            <w:pPr>
              <w:widowControl w:val="0"/>
              <w:spacing w:line="276" w:lineRule="auto"/>
              <w:jc w:val="both"/>
              <w:rPr>
                <w:sz w:val="22"/>
                <w:szCs w:val="22"/>
              </w:rPr>
            </w:pPr>
            <w:r>
              <w:rPr>
                <w:b/>
                <w:sz w:val="22"/>
                <w:szCs w:val="22"/>
              </w:rPr>
              <w:t xml:space="preserve">Công việc 14.6. </w:t>
            </w:r>
            <w:r>
              <w:rPr>
                <w:sz w:val="22"/>
                <w:szCs w:val="22"/>
              </w:rPr>
              <w:t>Tối ưu hóa mã nguồn và cấu hình hệ thống để đảm bảo sự ổn định và hiệu suất tốt nhất.</w:t>
            </w:r>
          </w:p>
        </w:tc>
        <w:tc>
          <w:tcPr>
            <w:tcW w:w="2205" w:type="dxa"/>
          </w:tcPr>
          <w:p w14:paraId="6140736F" w14:textId="77777777" w:rsidR="00332908" w:rsidRDefault="00000000">
            <w:pPr>
              <w:widowControl w:val="0"/>
              <w:spacing w:line="276" w:lineRule="auto"/>
              <w:jc w:val="both"/>
              <w:rPr>
                <w:sz w:val="22"/>
                <w:szCs w:val="22"/>
              </w:rPr>
            </w:pPr>
            <w:r>
              <w:rPr>
                <w:sz w:val="22"/>
                <w:szCs w:val="22"/>
              </w:rPr>
              <w:t>Báo cáo kết quả tối ưu hóa hệ thống</w:t>
            </w:r>
          </w:p>
        </w:tc>
        <w:tc>
          <w:tcPr>
            <w:tcW w:w="1140" w:type="dxa"/>
            <w:tcBorders>
              <w:top w:val="single" w:sz="6" w:space="0" w:color="000000"/>
              <w:bottom w:val="single" w:sz="6" w:space="0" w:color="000000"/>
            </w:tcBorders>
          </w:tcPr>
          <w:p w14:paraId="0099547A" w14:textId="77777777" w:rsidR="00332908" w:rsidRDefault="00000000">
            <w:pPr>
              <w:widowControl w:val="0"/>
              <w:spacing w:line="276" w:lineRule="auto"/>
              <w:jc w:val="both"/>
              <w:rPr>
                <w:sz w:val="22"/>
                <w:szCs w:val="22"/>
              </w:rPr>
            </w:pPr>
            <w:r>
              <w:rPr>
                <w:sz w:val="22"/>
                <w:szCs w:val="22"/>
              </w:rPr>
              <w:t>08/2027 - 09/2027</w:t>
            </w:r>
          </w:p>
        </w:tc>
        <w:tc>
          <w:tcPr>
            <w:tcW w:w="975" w:type="dxa"/>
            <w:tcBorders>
              <w:top w:val="single" w:sz="6" w:space="0" w:color="000000"/>
              <w:bottom w:val="single" w:sz="6" w:space="0" w:color="000000"/>
            </w:tcBorders>
            <w:vAlign w:val="center"/>
          </w:tcPr>
          <w:p w14:paraId="154A760F" w14:textId="77777777" w:rsidR="00332908" w:rsidRDefault="00000000">
            <w:pPr>
              <w:widowControl w:val="0"/>
              <w:spacing w:line="276" w:lineRule="auto"/>
              <w:ind w:left="-57" w:right="-57"/>
              <w:jc w:val="both"/>
              <w:rPr>
                <w:sz w:val="22"/>
                <w:szCs w:val="22"/>
              </w:rPr>
            </w:pPr>
            <w:r>
              <w:rPr>
                <w:sz w:val="22"/>
                <w:szCs w:val="22"/>
              </w:rPr>
              <w:t>ThS. Nguyễn Thái Ân và nhóm nghiên cứu</w:t>
            </w:r>
          </w:p>
        </w:tc>
        <w:tc>
          <w:tcPr>
            <w:tcW w:w="1020" w:type="dxa"/>
          </w:tcPr>
          <w:p w14:paraId="649FD798" w14:textId="77777777" w:rsidR="00332908" w:rsidRDefault="00332908">
            <w:pPr>
              <w:widowControl w:val="0"/>
              <w:spacing w:line="276" w:lineRule="auto"/>
              <w:jc w:val="both"/>
              <w:rPr>
                <w:sz w:val="22"/>
                <w:szCs w:val="22"/>
              </w:rPr>
            </w:pPr>
          </w:p>
          <w:p w14:paraId="631EC5C2" w14:textId="77777777" w:rsidR="00332908" w:rsidRDefault="00332908">
            <w:pPr>
              <w:widowControl w:val="0"/>
              <w:spacing w:line="276" w:lineRule="auto"/>
              <w:jc w:val="both"/>
              <w:rPr>
                <w:sz w:val="22"/>
                <w:szCs w:val="22"/>
              </w:rPr>
            </w:pPr>
          </w:p>
          <w:p w14:paraId="2E959C6A" w14:textId="77777777" w:rsidR="00332908" w:rsidRDefault="00000000">
            <w:pPr>
              <w:widowControl w:val="0"/>
              <w:spacing w:line="276" w:lineRule="auto"/>
              <w:jc w:val="both"/>
              <w:rPr>
                <w:sz w:val="22"/>
                <w:szCs w:val="22"/>
              </w:rPr>
            </w:pPr>
            <w:r>
              <w:rPr>
                <w:sz w:val="22"/>
                <w:szCs w:val="22"/>
              </w:rPr>
              <w:t xml:space="preserve">  17.45</w:t>
            </w:r>
          </w:p>
        </w:tc>
      </w:tr>
      <w:tr w:rsidR="00332908" w14:paraId="499E158A" w14:textId="77777777">
        <w:trPr>
          <w:trHeight w:val="20"/>
        </w:trPr>
        <w:tc>
          <w:tcPr>
            <w:tcW w:w="540" w:type="dxa"/>
          </w:tcPr>
          <w:p w14:paraId="1F4D6719" w14:textId="77777777" w:rsidR="00332908" w:rsidRDefault="00332908">
            <w:pPr>
              <w:widowControl w:val="0"/>
              <w:spacing w:line="276" w:lineRule="auto"/>
              <w:jc w:val="both"/>
              <w:rPr>
                <w:sz w:val="24"/>
                <w:szCs w:val="24"/>
              </w:rPr>
            </w:pPr>
          </w:p>
        </w:tc>
        <w:tc>
          <w:tcPr>
            <w:tcW w:w="3165" w:type="dxa"/>
          </w:tcPr>
          <w:p w14:paraId="7778FA54" w14:textId="77777777" w:rsidR="00332908" w:rsidRDefault="00000000">
            <w:pPr>
              <w:widowControl w:val="0"/>
              <w:spacing w:line="276" w:lineRule="auto"/>
              <w:jc w:val="both"/>
              <w:rPr>
                <w:sz w:val="22"/>
                <w:szCs w:val="22"/>
              </w:rPr>
            </w:pPr>
            <w:r>
              <w:rPr>
                <w:b/>
                <w:sz w:val="22"/>
                <w:szCs w:val="22"/>
              </w:rPr>
              <w:t xml:space="preserve">Công việc 14.7. </w:t>
            </w:r>
            <w:r>
              <w:rPr>
                <w:sz w:val="22"/>
                <w:szCs w:val="22"/>
              </w:rPr>
              <w:t>Nghiên cứu và áp dụng các biện pháp bảo mật để đảm bảo an toàn cho thông tin y tế của người dùng.</w:t>
            </w:r>
          </w:p>
        </w:tc>
        <w:tc>
          <w:tcPr>
            <w:tcW w:w="2205" w:type="dxa"/>
          </w:tcPr>
          <w:p w14:paraId="772856F5" w14:textId="77777777" w:rsidR="00332908" w:rsidRDefault="00000000">
            <w:pPr>
              <w:widowControl w:val="0"/>
              <w:spacing w:line="276" w:lineRule="auto"/>
              <w:jc w:val="both"/>
              <w:rPr>
                <w:sz w:val="22"/>
                <w:szCs w:val="22"/>
              </w:rPr>
            </w:pPr>
            <w:r>
              <w:rPr>
                <w:sz w:val="22"/>
                <w:szCs w:val="22"/>
              </w:rPr>
              <w:t xml:space="preserve">Tài liệu nghiên cứu về các biện pháp bảo mật cho phần mềm </w:t>
            </w:r>
          </w:p>
        </w:tc>
        <w:tc>
          <w:tcPr>
            <w:tcW w:w="1140" w:type="dxa"/>
            <w:tcBorders>
              <w:top w:val="single" w:sz="6" w:space="0" w:color="000000"/>
              <w:bottom w:val="single" w:sz="6" w:space="0" w:color="000000"/>
            </w:tcBorders>
          </w:tcPr>
          <w:p w14:paraId="619CEB50" w14:textId="77777777" w:rsidR="00332908" w:rsidRDefault="00000000">
            <w:pPr>
              <w:widowControl w:val="0"/>
              <w:spacing w:line="276" w:lineRule="auto"/>
              <w:jc w:val="both"/>
              <w:rPr>
                <w:sz w:val="22"/>
                <w:szCs w:val="22"/>
              </w:rPr>
            </w:pPr>
            <w:r>
              <w:rPr>
                <w:sz w:val="22"/>
                <w:szCs w:val="22"/>
              </w:rPr>
              <w:t>08/2027 - 09/2027</w:t>
            </w:r>
          </w:p>
        </w:tc>
        <w:tc>
          <w:tcPr>
            <w:tcW w:w="975" w:type="dxa"/>
            <w:tcBorders>
              <w:top w:val="single" w:sz="6" w:space="0" w:color="000000"/>
              <w:bottom w:val="single" w:sz="6" w:space="0" w:color="000000"/>
            </w:tcBorders>
            <w:vAlign w:val="center"/>
          </w:tcPr>
          <w:p w14:paraId="5BFC5512" w14:textId="77777777" w:rsidR="00332908" w:rsidRDefault="00000000">
            <w:pPr>
              <w:widowControl w:val="0"/>
              <w:spacing w:line="276" w:lineRule="auto"/>
              <w:ind w:left="-57" w:right="-57"/>
              <w:jc w:val="both"/>
              <w:rPr>
                <w:sz w:val="22"/>
                <w:szCs w:val="22"/>
              </w:rPr>
            </w:pPr>
            <w:r>
              <w:rPr>
                <w:sz w:val="22"/>
                <w:szCs w:val="22"/>
              </w:rPr>
              <w:t>ThS. Nguyễn Thái Ân và nhóm nghiên cứu</w:t>
            </w:r>
          </w:p>
        </w:tc>
        <w:tc>
          <w:tcPr>
            <w:tcW w:w="1020" w:type="dxa"/>
          </w:tcPr>
          <w:p w14:paraId="7A587AC9" w14:textId="77777777" w:rsidR="00332908" w:rsidRDefault="00332908">
            <w:pPr>
              <w:widowControl w:val="0"/>
              <w:spacing w:line="276" w:lineRule="auto"/>
              <w:jc w:val="both"/>
              <w:rPr>
                <w:sz w:val="22"/>
                <w:szCs w:val="22"/>
              </w:rPr>
            </w:pPr>
          </w:p>
          <w:p w14:paraId="2F6B7CC3" w14:textId="77777777" w:rsidR="00332908" w:rsidRDefault="00000000">
            <w:pPr>
              <w:widowControl w:val="0"/>
              <w:spacing w:line="276" w:lineRule="auto"/>
              <w:jc w:val="both"/>
              <w:rPr>
                <w:sz w:val="22"/>
                <w:szCs w:val="22"/>
              </w:rPr>
            </w:pPr>
            <w:r>
              <w:rPr>
                <w:sz w:val="22"/>
                <w:szCs w:val="22"/>
              </w:rPr>
              <w:t xml:space="preserve">  15.27</w:t>
            </w:r>
          </w:p>
        </w:tc>
      </w:tr>
      <w:tr w:rsidR="00332908" w14:paraId="7DC52DA2" w14:textId="77777777">
        <w:trPr>
          <w:trHeight w:val="20"/>
        </w:trPr>
        <w:tc>
          <w:tcPr>
            <w:tcW w:w="540" w:type="dxa"/>
          </w:tcPr>
          <w:p w14:paraId="50AD1AA9" w14:textId="77777777" w:rsidR="00332908" w:rsidRDefault="00332908">
            <w:pPr>
              <w:widowControl w:val="0"/>
              <w:spacing w:line="276" w:lineRule="auto"/>
              <w:jc w:val="both"/>
              <w:rPr>
                <w:sz w:val="24"/>
                <w:szCs w:val="24"/>
              </w:rPr>
            </w:pPr>
          </w:p>
        </w:tc>
        <w:tc>
          <w:tcPr>
            <w:tcW w:w="3165" w:type="dxa"/>
          </w:tcPr>
          <w:p w14:paraId="1BE4A2D5" w14:textId="77777777" w:rsidR="00332908" w:rsidRDefault="00000000">
            <w:pPr>
              <w:widowControl w:val="0"/>
              <w:spacing w:line="276" w:lineRule="auto"/>
              <w:jc w:val="both"/>
              <w:rPr>
                <w:sz w:val="22"/>
                <w:szCs w:val="22"/>
              </w:rPr>
            </w:pPr>
            <w:r>
              <w:rPr>
                <w:b/>
                <w:sz w:val="22"/>
                <w:szCs w:val="22"/>
              </w:rPr>
              <w:t xml:space="preserve">Công việc 14.8. </w:t>
            </w:r>
            <w:r>
              <w:rPr>
                <w:sz w:val="22"/>
                <w:szCs w:val="22"/>
              </w:rPr>
              <w:t>Tích hợp giao diện người dùng một cách trực quan và dễ sử dụng.</w:t>
            </w:r>
          </w:p>
        </w:tc>
        <w:tc>
          <w:tcPr>
            <w:tcW w:w="2205" w:type="dxa"/>
          </w:tcPr>
          <w:p w14:paraId="2D478C43" w14:textId="77777777" w:rsidR="00332908" w:rsidRDefault="00000000">
            <w:pPr>
              <w:widowControl w:val="0"/>
              <w:spacing w:line="276" w:lineRule="auto"/>
              <w:jc w:val="both"/>
              <w:rPr>
                <w:sz w:val="22"/>
                <w:szCs w:val="22"/>
              </w:rPr>
            </w:pPr>
            <w:r>
              <w:rPr>
                <w:sz w:val="22"/>
                <w:szCs w:val="22"/>
              </w:rPr>
              <w:t>Bảng thiết kế giao diện người dùng</w:t>
            </w:r>
          </w:p>
        </w:tc>
        <w:tc>
          <w:tcPr>
            <w:tcW w:w="1140" w:type="dxa"/>
            <w:tcBorders>
              <w:top w:val="single" w:sz="6" w:space="0" w:color="000000"/>
              <w:bottom w:val="single" w:sz="6" w:space="0" w:color="000000"/>
            </w:tcBorders>
          </w:tcPr>
          <w:p w14:paraId="2CDCB9BD" w14:textId="77777777" w:rsidR="00332908" w:rsidRDefault="00000000">
            <w:pPr>
              <w:widowControl w:val="0"/>
              <w:spacing w:line="276" w:lineRule="auto"/>
              <w:jc w:val="both"/>
              <w:rPr>
                <w:sz w:val="22"/>
                <w:szCs w:val="22"/>
              </w:rPr>
            </w:pPr>
            <w:r>
              <w:rPr>
                <w:sz w:val="22"/>
                <w:szCs w:val="22"/>
              </w:rPr>
              <w:t>09/2027 - 10/2027</w:t>
            </w:r>
          </w:p>
        </w:tc>
        <w:tc>
          <w:tcPr>
            <w:tcW w:w="975" w:type="dxa"/>
            <w:tcBorders>
              <w:top w:val="single" w:sz="6" w:space="0" w:color="000000"/>
              <w:bottom w:val="single" w:sz="6" w:space="0" w:color="000000"/>
            </w:tcBorders>
            <w:vAlign w:val="center"/>
          </w:tcPr>
          <w:p w14:paraId="2ACE4182" w14:textId="77777777" w:rsidR="00332908" w:rsidRDefault="00000000">
            <w:pPr>
              <w:widowControl w:val="0"/>
              <w:spacing w:line="276" w:lineRule="auto"/>
              <w:ind w:left="-57" w:right="-57"/>
              <w:jc w:val="both"/>
              <w:rPr>
                <w:sz w:val="22"/>
                <w:szCs w:val="22"/>
              </w:rPr>
            </w:pPr>
            <w:r>
              <w:rPr>
                <w:sz w:val="22"/>
                <w:szCs w:val="22"/>
              </w:rPr>
              <w:t>ThS. Nguyễn Thái Ân và nhóm nghiên cứu</w:t>
            </w:r>
          </w:p>
        </w:tc>
        <w:tc>
          <w:tcPr>
            <w:tcW w:w="1020" w:type="dxa"/>
          </w:tcPr>
          <w:p w14:paraId="45B3D465" w14:textId="77777777" w:rsidR="00332908" w:rsidRDefault="00332908">
            <w:pPr>
              <w:widowControl w:val="0"/>
              <w:spacing w:line="276" w:lineRule="auto"/>
              <w:jc w:val="both"/>
              <w:rPr>
                <w:sz w:val="22"/>
                <w:szCs w:val="22"/>
              </w:rPr>
            </w:pPr>
          </w:p>
          <w:p w14:paraId="1EE7FB10" w14:textId="77777777" w:rsidR="00332908" w:rsidRDefault="00332908">
            <w:pPr>
              <w:widowControl w:val="0"/>
              <w:spacing w:line="276" w:lineRule="auto"/>
              <w:jc w:val="both"/>
              <w:rPr>
                <w:sz w:val="22"/>
                <w:szCs w:val="22"/>
              </w:rPr>
            </w:pPr>
          </w:p>
          <w:p w14:paraId="44975C85" w14:textId="77777777" w:rsidR="00332908" w:rsidRDefault="00000000">
            <w:pPr>
              <w:widowControl w:val="0"/>
              <w:spacing w:line="276" w:lineRule="auto"/>
              <w:jc w:val="both"/>
              <w:rPr>
                <w:sz w:val="22"/>
                <w:szCs w:val="22"/>
              </w:rPr>
            </w:pPr>
            <w:r>
              <w:rPr>
                <w:sz w:val="22"/>
                <w:szCs w:val="22"/>
              </w:rPr>
              <w:t xml:space="preserve">  18.91</w:t>
            </w:r>
          </w:p>
        </w:tc>
      </w:tr>
      <w:tr w:rsidR="00332908" w14:paraId="78B14D81" w14:textId="77777777">
        <w:trPr>
          <w:trHeight w:val="20"/>
        </w:trPr>
        <w:tc>
          <w:tcPr>
            <w:tcW w:w="540" w:type="dxa"/>
          </w:tcPr>
          <w:p w14:paraId="10749F75" w14:textId="77777777" w:rsidR="00332908" w:rsidRDefault="00332908">
            <w:pPr>
              <w:widowControl w:val="0"/>
              <w:spacing w:line="276" w:lineRule="auto"/>
              <w:jc w:val="both"/>
              <w:rPr>
                <w:sz w:val="24"/>
                <w:szCs w:val="24"/>
              </w:rPr>
            </w:pPr>
          </w:p>
        </w:tc>
        <w:tc>
          <w:tcPr>
            <w:tcW w:w="3165" w:type="dxa"/>
          </w:tcPr>
          <w:p w14:paraId="65160BDE" w14:textId="77777777" w:rsidR="00332908" w:rsidRDefault="00000000">
            <w:pPr>
              <w:widowControl w:val="0"/>
              <w:spacing w:line="276" w:lineRule="auto"/>
              <w:jc w:val="both"/>
              <w:rPr>
                <w:sz w:val="22"/>
                <w:szCs w:val="22"/>
              </w:rPr>
            </w:pPr>
            <w:r>
              <w:rPr>
                <w:b/>
                <w:sz w:val="22"/>
                <w:szCs w:val="22"/>
              </w:rPr>
              <w:t xml:space="preserve">Công việc 14.9. </w:t>
            </w:r>
            <w:r>
              <w:rPr>
                <w:sz w:val="22"/>
                <w:szCs w:val="22"/>
              </w:rPr>
              <w:t>Lên lịch và triển khai hệ thống trên bệnh viện hợp tác.</w:t>
            </w:r>
          </w:p>
        </w:tc>
        <w:tc>
          <w:tcPr>
            <w:tcW w:w="2205" w:type="dxa"/>
          </w:tcPr>
          <w:p w14:paraId="19D21E9D" w14:textId="77777777" w:rsidR="00332908" w:rsidRDefault="00000000">
            <w:pPr>
              <w:widowControl w:val="0"/>
              <w:spacing w:line="276" w:lineRule="auto"/>
              <w:jc w:val="both"/>
              <w:rPr>
                <w:sz w:val="22"/>
                <w:szCs w:val="22"/>
              </w:rPr>
            </w:pPr>
            <w:r>
              <w:rPr>
                <w:sz w:val="22"/>
                <w:szCs w:val="22"/>
              </w:rPr>
              <w:t>Báo cáo chi tiết kết quả triển khai phần mềm tại các bệnh viện hợp tác</w:t>
            </w:r>
          </w:p>
        </w:tc>
        <w:tc>
          <w:tcPr>
            <w:tcW w:w="1140" w:type="dxa"/>
            <w:tcBorders>
              <w:top w:val="single" w:sz="6" w:space="0" w:color="000000"/>
              <w:bottom w:val="single" w:sz="6" w:space="0" w:color="000000"/>
            </w:tcBorders>
          </w:tcPr>
          <w:p w14:paraId="2CED3425" w14:textId="77777777" w:rsidR="00332908" w:rsidRDefault="00000000">
            <w:pPr>
              <w:widowControl w:val="0"/>
              <w:spacing w:line="276" w:lineRule="auto"/>
              <w:jc w:val="both"/>
              <w:rPr>
                <w:sz w:val="22"/>
                <w:szCs w:val="22"/>
              </w:rPr>
            </w:pPr>
            <w:r>
              <w:rPr>
                <w:sz w:val="22"/>
                <w:szCs w:val="22"/>
              </w:rPr>
              <w:t>09/2027 - 10/2027</w:t>
            </w:r>
          </w:p>
        </w:tc>
        <w:tc>
          <w:tcPr>
            <w:tcW w:w="975" w:type="dxa"/>
            <w:tcBorders>
              <w:top w:val="single" w:sz="6" w:space="0" w:color="000000"/>
              <w:bottom w:val="single" w:sz="6" w:space="0" w:color="000000"/>
            </w:tcBorders>
            <w:vAlign w:val="center"/>
          </w:tcPr>
          <w:p w14:paraId="22F63161"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Pr>
          <w:p w14:paraId="59D12A15" w14:textId="77777777" w:rsidR="00332908" w:rsidRDefault="00332908">
            <w:pPr>
              <w:widowControl w:val="0"/>
              <w:spacing w:line="276" w:lineRule="auto"/>
              <w:jc w:val="both"/>
              <w:rPr>
                <w:sz w:val="22"/>
                <w:szCs w:val="22"/>
              </w:rPr>
            </w:pPr>
          </w:p>
          <w:p w14:paraId="48484B49" w14:textId="77777777" w:rsidR="00332908" w:rsidRDefault="00332908">
            <w:pPr>
              <w:widowControl w:val="0"/>
              <w:spacing w:line="276" w:lineRule="auto"/>
              <w:jc w:val="both"/>
              <w:rPr>
                <w:sz w:val="22"/>
                <w:szCs w:val="22"/>
              </w:rPr>
            </w:pPr>
          </w:p>
          <w:p w14:paraId="187CF954" w14:textId="77777777" w:rsidR="00332908" w:rsidRDefault="00332908">
            <w:pPr>
              <w:widowControl w:val="0"/>
              <w:spacing w:line="276" w:lineRule="auto"/>
              <w:jc w:val="both"/>
              <w:rPr>
                <w:sz w:val="22"/>
                <w:szCs w:val="22"/>
              </w:rPr>
            </w:pPr>
          </w:p>
          <w:p w14:paraId="0D75BBC6" w14:textId="77777777" w:rsidR="00332908" w:rsidRDefault="00000000">
            <w:pPr>
              <w:widowControl w:val="0"/>
              <w:spacing w:line="276" w:lineRule="auto"/>
              <w:jc w:val="both"/>
              <w:rPr>
                <w:sz w:val="22"/>
                <w:szCs w:val="22"/>
              </w:rPr>
            </w:pPr>
            <w:r>
              <w:rPr>
                <w:sz w:val="22"/>
                <w:szCs w:val="22"/>
              </w:rPr>
              <w:t xml:space="preserve">  17.45</w:t>
            </w:r>
          </w:p>
        </w:tc>
      </w:tr>
      <w:tr w:rsidR="00332908" w14:paraId="6ADACB03" w14:textId="77777777">
        <w:trPr>
          <w:trHeight w:val="20"/>
        </w:trPr>
        <w:tc>
          <w:tcPr>
            <w:tcW w:w="540" w:type="dxa"/>
          </w:tcPr>
          <w:p w14:paraId="44F73F01" w14:textId="77777777" w:rsidR="00332908" w:rsidRDefault="00332908">
            <w:pPr>
              <w:widowControl w:val="0"/>
              <w:spacing w:line="276" w:lineRule="auto"/>
              <w:jc w:val="both"/>
              <w:rPr>
                <w:sz w:val="24"/>
                <w:szCs w:val="24"/>
              </w:rPr>
            </w:pPr>
          </w:p>
        </w:tc>
        <w:tc>
          <w:tcPr>
            <w:tcW w:w="3165" w:type="dxa"/>
          </w:tcPr>
          <w:p w14:paraId="5C38EDFE" w14:textId="77777777" w:rsidR="00332908" w:rsidRDefault="00000000">
            <w:pPr>
              <w:widowControl w:val="0"/>
              <w:spacing w:line="276" w:lineRule="auto"/>
              <w:jc w:val="both"/>
              <w:rPr>
                <w:sz w:val="22"/>
                <w:szCs w:val="22"/>
              </w:rPr>
            </w:pPr>
            <w:r>
              <w:rPr>
                <w:b/>
                <w:sz w:val="22"/>
                <w:szCs w:val="22"/>
              </w:rPr>
              <w:t xml:space="preserve">Công việc 14.10. </w:t>
            </w:r>
            <w:r>
              <w:rPr>
                <w:sz w:val="22"/>
                <w:szCs w:val="22"/>
              </w:rPr>
              <w:t>Tổ chức buổi đào tạo cho người dùng cuối để họ có thể sử dụng hệ thống một cách hiệu quả và hiểu rõ về các tính năng.</w:t>
            </w:r>
          </w:p>
        </w:tc>
        <w:tc>
          <w:tcPr>
            <w:tcW w:w="2205" w:type="dxa"/>
          </w:tcPr>
          <w:p w14:paraId="0F0F00F1" w14:textId="77777777" w:rsidR="00332908" w:rsidRDefault="00000000">
            <w:pPr>
              <w:widowControl w:val="0"/>
              <w:spacing w:line="276" w:lineRule="auto"/>
              <w:jc w:val="both"/>
              <w:rPr>
                <w:sz w:val="22"/>
                <w:szCs w:val="22"/>
              </w:rPr>
            </w:pPr>
            <w:r>
              <w:rPr>
                <w:sz w:val="22"/>
                <w:szCs w:val="22"/>
              </w:rPr>
              <w:t>Báo cáo chi tiết nội dung buổi đào tạo cho người dùng cuối về hệ thống phần mềm</w:t>
            </w:r>
          </w:p>
        </w:tc>
        <w:tc>
          <w:tcPr>
            <w:tcW w:w="1140" w:type="dxa"/>
            <w:tcBorders>
              <w:top w:val="single" w:sz="6" w:space="0" w:color="000000"/>
              <w:bottom w:val="single" w:sz="6" w:space="0" w:color="000000"/>
            </w:tcBorders>
          </w:tcPr>
          <w:p w14:paraId="4DA3E4F5" w14:textId="77777777" w:rsidR="00332908" w:rsidRDefault="00000000">
            <w:pPr>
              <w:widowControl w:val="0"/>
              <w:spacing w:line="276" w:lineRule="auto"/>
              <w:jc w:val="both"/>
              <w:rPr>
                <w:sz w:val="22"/>
                <w:szCs w:val="22"/>
              </w:rPr>
            </w:pPr>
            <w:r>
              <w:rPr>
                <w:sz w:val="22"/>
                <w:szCs w:val="22"/>
              </w:rPr>
              <w:t>10/2027 - 11/2027</w:t>
            </w:r>
          </w:p>
        </w:tc>
        <w:tc>
          <w:tcPr>
            <w:tcW w:w="975" w:type="dxa"/>
            <w:tcBorders>
              <w:top w:val="single" w:sz="6" w:space="0" w:color="000000"/>
              <w:bottom w:val="single" w:sz="6" w:space="0" w:color="000000"/>
            </w:tcBorders>
            <w:vAlign w:val="center"/>
          </w:tcPr>
          <w:p w14:paraId="239368D1" w14:textId="77777777" w:rsidR="00332908" w:rsidRDefault="00000000">
            <w:pPr>
              <w:widowControl w:val="0"/>
              <w:spacing w:line="276" w:lineRule="auto"/>
              <w:ind w:left="-57" w:right="-57"/>
              <w:jc w:val="both"/>
              <w:rPr>
                <w:sz w:val="22"/>
                <w:szCs w:val="22"/>
              </w:rPr>
            </w:pPr>
            <w:r>
              <w:rPr>
                <w:sz w:val="22"/>
                <w:szCs w:val="22"/>
              </w:rPr>
              <w:t>TS. Hà Thị Thanh Hương và nhóm nghiên cứu</w:t>
            </w:r>
          </w:p>
        </w:tc>
        <w:tc>
          <w:tcPr>
            <w:tcW w:w="1020" w:type="dxa"/>
          </w:tcPr>
          <w:p w14:paraId="6928DD49" w14:textId="77777777" w:rsidR="00332908" w:rsidRDefault="00332908">
            <w:pPr>
              <w:widowControl w:val="0"/>
              <w:spacing w:line="276" w:lineRule="auto"/>
              <w:jc w:val="both"/>
              <w:rPr>
                <w:sz w:val="22"/>
                <w:szCs w:val="22"/>
              </w:rPr>
            </w:pPr>
          </w:p>
          <w:p w14:paraId="5FBE1EAC" w14:textId="77777777" w:rsidR="00332908" w:rsidRDefault="00332908">
            <w:pPr>
              <w:widowControl w:val="0"/>
              <w:spacing w:line="276" w:lineRule="auto"/>
              <w:jc w:val="both"/>
              <w:rPr>
                <w:sz w:val="22"/>
                <w:szCs w:val="22"/>
              </w:rPr>
            </w:pPr>
          </w:p>
          <w:p w14:paraId="1BAB8E91" w14:textId="77777777" w:rsidR="00332908" w:rsidRDefault="00332908">
            <w:pPr>
              <w:widowControl w:val="0"/>
              <w:spacing w:line="276" w:lineRule="auto"/>
              <w:jc w:val="both"/>
              <w:rPr>
                <w:sz w:val="22"/>
                <w:szCs w:val="22"/>
              </w:rPr>
            </w:pPr>
          </w:p>
          <w:p w14:paraId="1F89219A" w14:textId="77777777" w:rsidR="00332908" w:rsidRDefault="00000000">
            <w:pPr>
              <w:widowControl w:val="0"/>
              <w:spacing w:line="276" w:lineRule="auto"/>
              <w:jc w:val="both"/>
              <w:rPr>
                <w:sz w:val="22"/>
                <w:szCs w:val="22"/>
              </w:rPr>
            </w:pPr>
            <w:r>
              <w:rPr>
                <w:sz w:val="22"/>
                <w:szCs w:val="22"/>
              </w:rPr>
              <w:t xml:space="preserve">  20.36</w:t>
            </w:r>
          </w:p>
        </w:tc>
      </w:tr>
      <w:tr w:rsidR="00332908" w14:paraId="6E4C3B10" w14:textId="77777777">
        <w:trPr>
          <w:trHeight w:val="20"/>
        </w:trPr>
        <w:tc>
          <w:tcPr>
            <w:tcW w:w="540" w:type="dxa"/>
          </w:tcPr>
          <w:p w14:paraId="66AB2986" w14:textId="77777777" w:rsidR="00332908" w:rsidRDefault="00000000">
            <w:pPr>
              <w:widowControl w:val="0"/>
              <w:spacing w:line="276" w:lineRule="auto"/>
              <w:jc w:val="both"/>
              <w:rPr>
                <w:b/>
                <w:sz w:val="24"/>
                <w:szCs w:val="24"/>
              </w:rPr>
            </w:pPr>
            <w:r>
              <w:rPr>
                <w:b/>
                <w:sz w:val="24"/>
                <w:szCs w:val="24"/>
              </w:rPr>
              <w:t>15</w:t>
            </w:r>
          </w:p>
        </w:tc>
        <w:tc>
          <w:tcPr>
            <w:tcW w:w="5370" w:type="dxa"/>
            <w:gridSpan w:val="2"/>
          </w:tcPr>
          <w:p w14:paraId="4F64E833" w14:textId="77777777" w:rsidR="00332908" w:rsidRDefault="00000000">
            <w:pPr>
              <w:widowControl w:val="0"/>
              <w:spacing w:line="276" w:lineRule="auto"/>
              <w:jc w:val="both"/>
              <w:rPr>
                <w:b/>
                <w:sz w:val="22"/>
                <w:szCs w:val="22"/>
              </w:rPr>
            </w:pPr>
            <w:r>
              <w:rPr>
                <w:b/>
                <w:sz w:val="22"/>
                <w:szCs w:val="22"/>
              </w:rPr>
              <w:t>Nội dung 15: Nghiên cứu và ứng dụng thử nghiệm hệ thống đã phát triển trong hỗ trợ chẩn đoán và dự đoán tiến triển bệnh Alzheimer dựa trên ảnh MRI, OCT và Fundus: thử nghiệm và đánh giá kết quả trên 30 TNV (15 AD và 15 NC).</w:t>
            </w:r>
          </w:p>
          <w:p w14:paraId="6D2CC34B" w14:textId="77777777" w:rsidR="00332908" w:rsidRDefault="00332908">
            <w:pPr>
              <w:widowControl w:val="0"/>
              <w:spacing w:line="276" w:lineRule="auto"/>
              <w:jc w:val="both"/>
              <w:rPr>
                <w:b/>
                <w:sz w:val="22"/>
                <w:szCs w:val="22"/>
              </w:rPr>
            </w:pPr>
          </w:p>
          <w:p w14:paraId="694CFB1F" w14:textId="77777777" w:rsidR="00332908" w:rsidRDefault="00332908">
            <w:pPr>
              <w:widowControl w:val="0"/>
              <w:spacing w:line="276" w:lineRule="auto"/>
              <w:jc w:val="both"/>
              <w:rPr>
                <w:b/>
                <w:sz w:val="22"/>
                <w:szCs w:val="22"/>
              </w:rPr>
            </w:pPr>
          </w:p>
        </w:tc>
        <w:tc>
          <w:tcPr>
            <w:tcW w:w="1140" w:type="dxa"/>
            <w:tcBorders>
              <w:top w:val="single" w:sz="6" w:space="0" w:color="000000"/>
              <w:bottom w:val="single" w:sz="6" w:space="0" w:color="000000"/>
            </w:tcBorders>
          </w:tcPr>
          <w:p w14:paraId="494ABD3C" w14:textId="77777777" w:rsidR="00332908" w:rsidRDefault="00000000">
            <w:pPr>
              <w:widowControl w:val="0"/>
              <w:spacing w:line="276" w:lineRule="auto"/>
              <w:jc w:val="both"/>
              <w:rPr>
                <w:b/>
                <w:sz w:val="22"/>
                <w:szCs w:val="22"/>
              </w:rPr>
            </w:pPr>
            <w:r>
              <w:rPr>
                <w:b/>
                <w:sz w:val="22"/>
                <w:szCs w:val="22"/>
              </w:rPr>
              <w:lastRenderedPageBreak/>
              <w:t>11/2027 - 01/2028</w:t>
            </w:r>
          </w:p>
        </w:tc>
        <w:tc>
          <w:tcPr>
            <w:tcW w:w="975" w:type="dxa"/>
            <w:tcBorders>
              <w:top w:val="single" w:sz="6" w:space="0" w:color="000000"/>
              <w:bottom w:val="single" w:sz="6" w:space="0" w:color="000000"/>
            </w:tcBorders>
            <w:vAlign w:val="center"/>
          </w:tcPr>
          <w:p w14:paraId="534A92FE" w14:textId="77777777" w:rsidR="00332908" w:rsidRDefault="00000000">
            <w:pPr>
              <w:widowControl w:val="0"/>
              <w:spacing w:line="276" w:lineRule="auto"/>
              <w:ind w:left="-57" w:right="-57"/>
              <w:jc w:val="both"/>
              <w:rPr>
                <w:b/>
                <w:sz w:val="22"/>
                <w:szCs w:val="22"/>
              </w:rPr>
            </w:pPr>
            <w:r>
              <w:rPr>
                <w:b/>
                <w:sz w:val="22"/>
                <w:szCs w:val="22"/>
              </w:rPr>
              <w:t xml:space="preserve">ThS. BS. Hoàng Tiến Trọng Nghĩa và </w:t>
            </w:r>
            <w:r>
              <w:rPr>
                <w:b/>
                <w:sz w:val="22"/>
                <w:szCs w:val="22"/>
              </w:rPr>
              <w:lastRenderedPageBreak/>
              <w:t>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EF5FF33" w14:textId="77777777" w:rsidR="00332908" w:rsidRDefault="00000000">
            <w:pPr>
              <w:widowControl w:val="0"/>
              <w:spacing w:line="276" w:lineRule="auto"/>
              <w:jc w:val="center"/>
              <w:rPr>
                <w:b/>
                <w:sz w:val="22"/>
                <w:szCs w:val="22"/>
              </w:rPr>
            </w:pPr>
            <w:r>
              <w:rPr>
                <w:b/>
                <w:sz w:val="22"/>
                <w:szCs w:val="22"/>
              </w:rPr>
              <w:lastRenderedPageBreak/>
              <w:t xml:space="preserve">              218.91 </w:t>
            </w:r>
          </w:p>
        </w:tc>
      </w:tr>
      <w:tr w:rsidR="00332908" w14:paraId="5045C2D4" w14:textId="77777777">
        <w:trPr>
          <w:trHeight w:val="20"/>
        </w:trPr>
        <w:tc>
          <w:tcPr>
            <w:tcW w:w="540" w:type="dxa"/>
          </w:tcPr>
          <w:p w14:paraId="7D82D89C" w14:textId="77777777" w:rsidR="00332908" w:rsidRDefault="00332908">
            <w:pPr>
              <w:widowControl w:val="0"/>
              <w:spacing w:line="276" w:lineRule="auto"/>
              <w:jc w:val="both"/>
              <w:rPr>
                <w:sz w:val="24"/>
                <w:szCs w:val="24"/>
              </w:rPr>
            </w:pPr>
          </w:p>
        </w:tc>
        <w:tc>
          <w:tcPr>
            <w:tcW w:w="3165" w:type="dxa"/>
          </w:tcPr>
          <w:p w14:paraId="1FBCC5FF" w14:textId="77777777" w:rsidR="00332908" w:rsidRDefault="00000000">
            <w:pPr>
              <w:widowControl w:val="0"/>
              <w:spacing w:line="276" w:lineRule="auto"/>
              <w:jc w:val="both"/>
              <w:rPr>
                <w:sz w:val="22"/>
                <w:szCs w:val="22"/>
              </w:rPr>
            </w:pPr>
            <w:r>
              <w:rPr>
                <w:b/>
                <w:sz w:val="22"/>
                <w:szCs w:val="22"/>
              </w:rPr>
              <w:t xml:space="preserve">Công việc 15.1. </w:t>
            </w:r>
            <w:r>
              <w:rPr>
                <w:sz w:val="22"/>
                <w:szCs w:val="22"/>
              </w:rPr>
              <w:t>Nghiên cứu lựa chọn người bệnh và đánh giá nhận thức người tham gia thử nghiệm trước khi thử nghiệm mô hình.</w:t>
            </w:r>
          </w:p>
        </w:tc>
        <w:tc>
          <w:tcPr>
            <w:tcW w:w="2205" w:type="dxa"/>
          </w:tcPr>
          <w:p w14:paraId="28047BB7" w14:textId="77777777" w:rsidR="00332908" w:rsidRDefault="00000000">
            <w:pPr>
              <w:widowControl w:val="0"/>
              <w:spacing w:line="276" w:lineRule="auto"/>
              <w:jc w:val="both"/>
              <w:rPr>
                <w:sz w:val="22"/>
                <w:szCs w:val="22"/>
              </w:rPr>
            </w:pPr>
            <w:r>
              <w:rPr>
                <w:sz w:val="22"/>
                <w:szCs w:val="22"/>
              </w:rPr>
              <w:t>Bản ghi chi tiết các tiêu chí dùng cho tuyển chọn bệnh nhân</w:t>
            </w:r>
          </w:p>
          <w:p w14:paraId="4F0AD82C" w14:textId="77777777" w:rsidR="00332908" w:rsidRDefault="00000000">
            <w:pPr>
              <w:widowControl w:val="0"/>
              <w:spacing w:line="276" w:lineRule="auto"/>
              <w:jc w:val="both"/>
              <w:rPr>
                <w:sz w:val="22"/>
                <w:szCs w:val="22"/>
              </w:rPr>
            </w:pPr>
            <w:r>
              <w:rPr>
                <w:sz w:val="22"/>
                <w:szCs w:val="22"/>
              </w:rPr>
              <w:t>Danh sách các bệnh nhân tham gia ứng dụng phần mềm</w:t>
            </w:r>
          </w:p>
        </w:tc>
        <w:tc>
          <w:tcPr>
            <w:tcW w:w="1140" w:type="dxa"/>
            <w:tcBorders>
              <w:top w:val="single" w:sz="6" w:space="0" w:color="000000"/>
              <w:bottom w:val="single" w:sz="6" w:space="0" w:color="000000"/>
            </w:tcBorders>
          </w:tcPr>
          <w:p w14:paraId="6E13EEC4" w14:textId="77777777" w:rsidR="00332908" w:rsidRDefault="00000000">
            <w:pPr>
              <w:widowControl w:val="0"/>
              <w:spacing w:line="276" w:lineRule="auto"/>
              <w:jc w:val="both"/>
              <w:rPr>
                <w:sz w:val="22"/>
                <w:szCs w:val="22"/>
              </w:rPr>
            </w:pPr>
            <w:r>
              <w:rPr>
                <w:sz w:val="22"/>
                <w:szCs w:val="22"/>
              </w:rPr>
              <w:t>11/2027 - 12/2027</w:t>
            </w:r>
          </w:p>
        </w:tc>
        <w:tc>
          <w:tcPr>
            <w:tcW w:w="975" w:type="dxa"/>
            <w:tcBorders>
              <w:top w:val="single" w:sz="6" w:space="0" w:color="000000"/>
              <w:bottom w:val="single" w:sz="6" w:space="0" w:color="000000"/>
            </w:tcBorders>
            <w:vAlign w:val="center"/>
          </w:tcPr>
          <w:p w14:paraId="0DBBCCCB" w14:textId="77777777" w:rsidR="00332908" w:rsidRDefault="00000000">
            <w:pPr>
              <w:widowControl w:val="0"/>
              <w:spacing w:line="276" w:lineRule="auto"/>
              <w:ind w:left="-57" w:right="-57"/>
              <w:jc w:val="both"/>
              <w:rPr>
                <w:sz w:val="22"/>
                <w:szCs w:val="22"/>
              </w:rPr>
            </w:pPr>
            <w:r>
              <w:rPr>
                <w:sz w:val="22"/>
                <w:szCs w:val="22"/>
              </w:rPr>
              <w:t>ThS. BS. Hoàng Tiến Trọng Nghĩa và nhóm nghiên cứu</w:t>
            </w:r>
          </w:p>
        </w:tc>
        <w:tc>
          <w:tcPr>
            <w:tcW w:w="1020" w:type="dxa"/>
          </w:tcPr>
          <w:p w14:paraId="78AC3753" w14:textId="77777777" w:rsidR="00332908" w:rsidRDefault="00332908">
            <w:pPr>
              <w:widowControl w:val="0"/>
              <w:spacing w:line="276" w:lineRule="auto"/>
              <w:jc w:val="both"/>
              <w:rPr>
                <w:sz w:val="22"/>
                <w:szCs w:val="22"/>
              </w:rPr>
            </w:pPr>
          </w:p>
          <w:p w14:paraId="01D3521C" w14:textId="77777777" w:rsidR="00332908" w:rsidRDefault="00332908">
            <w:pPr>
              <w:widowControl w:val="0"/>
              <w:spacing w:line="276" w:lineRule="auto"/>
              <w:jc w:val="both"/>
              <w:rPr>
                <w:sz w:val="22"/>
                <w:szCs w:val="22"/>
              </w:rPr>
            </w:pPr>
          </w:p>
          <w:p w14:paraId="23019F77" w14:textId="77777777" w:rsidR="00332908" w:rsidRDefault="00332908">
            <w:pPr>
              <w:widowControl w:val="0"/>
              <w:spacing w:line="276" w:lineRule="auto"/>
              <w:jc w:val="both"/>
              <w:rPr>
                <w:sz w:val="22"/>
                <w:szCs w:val="22"/>
              </w:rPr>
            </w:pPr>
          </w:p>
          <w:p w14:paraId="104F60EB" w14:textId="77777777" w:rsidR="00332908" w:rsidRDefault="00000000">
            <w:pPr>
              <w:widowControl w:val="0"/>
              <w:spacing w:line="276" w:lineRule="auto"/>
              <w:jc w:val="both"/>
              <w:rPr>
                <w:sz w:val="22"/>
                <w:szCs w:val="22"/>
              </w:rPr>
            </w:pPr>
            <w:r>
              <w:rPr>
                <w:sz w:val="22"/>
                <w:szCs w:val="22"/>
              </w:rPr>
              <w:t xml:space="preserve">  23.27</w:t>
            </w:r>
          </w:p>
        </w:tc>
      </w:tr>
      <w:tr w:rsidR="00332908" w14:paraId="3631452F" w14:textId="77777777">
        <w:trPr>
          <w:trHeight w:val="20"/>
        </w:trPr>
        <w:tc>
          <w:tcPr>
            <w:tcW w:w="540" w:type="dxa"/>
          </w:tcPr>
          <w:p w14:paraId="1F502658" w14:textId="77777777" w:rsidR="00332908" w:rsidRDefault="00332908">
            <w:pPr>
              <w:widowControl w:val="0"/>
              <w:spacing w:line="276" w:lineRule="auto"/>
              <w:jc w:val="both"/>
              <w:rPr>
                <w:sz w:val="24"/>
                <w:szCs w:val="24"/>
              </w:rPr>
            </w:pPr>
          </w:p>
        </w:tc>
        <w:tc>
          <w:tcPr>
            <w:tcW w:w="3165" w:type="dxa"/>
          </w:tcPr>
          <w:p w14:paraId="60DBC3F3" w14:textId="77777777" w:rsidR="00332908" w:rsidRDefault="00000000">
            <w:pPr>
              <w:widowControl w:val="0"/>
              <w:spacing w:line="276" w:lineRule="auto"/>
              <w:jc w:val="both"/>
              <w:rPr>
                <w:sz w:val="22"/>
                <w:szCs w:val="22"/>
              </w:rPr>
            </w:pPr>
            <w:r>
              <w:rPr>
                <w:b/>
                <w:sz w:val="22"/>
                <w:szCs w:val="22"/>
              </w:rPr>
              <w:t xml:space="preserve">Công việc 15.2. </w:t>
            </w:r>
            <w:r>
              <w:rPr>
                <w:sz w:val="22"/>
                <w:szCs w:val="22"/>
              </w:rPr>
              <w:t>Thử nghiệm quy mô nhỏ hệ thống hỗ trợ chẩn đoán và dự đoán tiến triển.</w:t>
            </w:r>
          </w:p>
        </w:tc>
        <w:tc>
          <w:tcPr>
            <w:tcW w:w="2205" w:type="dxa"/>
          </w:tcPr>
          <w:p w14:paraId="69F93424" w14:textId="77777777" w:rsidR="00332908" w:rsidRDefault="00000000">
            <w:pPr>
              <w:widowControl w:val="0"/>
              <w:spacing w:line="276" w:lineRule="auto"/>
              <w:jc w:val="both"/>
              <w:rPr>
                <w:sz w:val="22"/>
                <w:szCs w:val="22"/>
              </w:rPr>
            </w:pPr>
            <w:r>
              <w:rPr>
                <w:sz w:val="22"/>
                <w:szCs w:val="22"/>
              </w:rPr>
              <w:t>Dữ liệu từ quy trình ứng dụng quy mô nhỏ hệ BCI trên người bệnh - kết hợp công nghệ thực tế ảo</w:t>
            </w:r>
          </w:p>
        </w:tc>
        <w:tc>
          <w:tcPr>
            <w:tcW w:w="1140" w:type="dxa"/>
            <w:tcBorders>
              <w:top w:val="single" w:sz="6" w:space="0" w:color="000000"/>
              <w:bottom w:val="single" w:sz="6" w:space="0" w:color="000000"/>
            </w:tcBorders>
          </w:tcPr>
          <w:p w14:paraId="18523461" w14:textId="77777777" w:rsidR="00332908" w:rsidRDefault="00000000">
            <w:pPr>
              <w:widowControl w:val="0"/>
              <w:spacing w:line="276" w:lineRule="auto"/>
              <w:jc w:val="both"/>
              <w:rPr>
                <w:sz w:val="22"/>
                <w:szCs w:val="22"/>
              </w:rPr>
            </w:pPr>
            <w:r>
              <w:rPr>
                <w:sz w:val="22"/>
                <w:szCs w:val="22"/>
              </w:rPr>
              <w:t>11/2027 - 12/2027</w:t>
            </w:r>
          </w:p>
        </w:tc>
        <w:tc>
          <w:tcPr>
            <w:tcW w:w="975" w:type="dxa"/>
            <w:tcBorders>
              <w:top w:val="single" w:sz="6" w:space="0" w:color="000000"/>
              <w:bottom w:val="single" w:sz="6" w:space="0" w:color="000000"/>
            </w:tcBorders>
            <w:vAlign w:val="center"/>
          </w:tcPr>
          <w:p w14:paraId="24B024E9" w14:textId="77777777" w:rsidR="00332908" w:rsidRDefault="00000000">
            <w:pPr>
              <w:widowControl w:val="0"/>
              <w:spacing w:line="276" w:lineRule="auto"/>
              <w:ind w:left="-57" w:right="-57"/>
              <w:jc w:val="both"/>
              <w:rPr>
                <w:sz w:val="22"/>
                <w:szCs w:val="22"/>
              </w:rPr>
            </w:pPr>
            <w:r>
              <w:rPr>
                <w:sz w:val="22"/>
                <w:szCs w:val="22"/>
              </w:rPr>
              <w:t>ThS. BS. Hoàng Tiến Trọng Nghĩa và nhóm nghiên cứu</w:t>
            </w:r>
          </w:p>
        </w:tc>
        <w:tc>
          <w:tcPr>
            <w:tcW w:w="1020" w:type="dxa"/>
          </w:tcPr>
          <w:p w14:paraId="1484D6EA" w14:textId="77777777" w:rsidR="00332908" w:rsidRDefault="00332908">
            <w:pPr>
              <w:widowControl w:val="0"/>
              <w:spacing w:line="276" w:lineRule="auto"/>
              <w:jc w:val="both"/>
              <w:rPr>
                <w:sz w:val="22"/>
                <w:szCs w:val="22"/>
              </w:rPr>
            </w:pPr>
          </w:p>
          <w:p w14:paraId="4735816F" w14:textId="77777777" w:rsidR="00332908" w:rsidRDefault="00332908">
            <w:pPr>
              <w:widowControl w:val="0"/>
              <w:spacing w:line="276" w:lineRule="auto"/>
              <w:jc w:val="both"/>
              <w:rPr>
                <w:sz w:val="22"/>
                <w:szCs w:val="22"/>
              </w:rPr>
            </w:pPr>
          </w:p>
          <w:p w14:paraId="6AB36287" w14:textId="77777777" w:rsidR="00332908" w:rsidRDefault="00332908">
            <w:pPr>
              <w:widowControl w:val="0"/>
              <w:spacing w:line="276" w:lineRule="auto"/>
              <w:jc w:val="both"/>
              <w:rPr>
                <w:sz w:val="22"/>
                <w:szCs w:val="22"/>
              </w:rPr>
            </w:pPr>
          </w:p>
          <w:p w14:paraId="7ED7C1C3" w14:textId="77777777" w:rsidR="00332908" w:rsidRDefault="00000000">
            <w:pPr>
              <w:widowControl w:val="0"/>
              <w:spacing w:line="276" w:lineRule="auto"/>
              <w:jc w:val="both"/>
              <w:rPr>
                <w:sz w:val="22"/>
                <w:szCs w:val="22"/>
              </w:rPr>
            </w:pPr>
            <w:r>
              <w:rPr>
                <w:sz w:val="22"/>
                <w:szCs w:val="22"/>
              </w:rPr>
              <w:t xml:space="preserve">  32.00</w:t>
            </w:r>
          </w:p>
        </w:tc>
      </w:tr>
      <w:tr w:rsidR="00332908" w14:paraId="39430553" w14:textId="77777777">
        <w:trPr>
          <w:trHeight w:val="20"/>
        </w:trPr>
        <w:tc>
          <w:tcPr>
            <w:tcW w:w="540" w:type="dxa"/>
          </w:tcPr>
          <w:p w14:paraId="1B37F2EB" w14:textId="77777777" w:rsidR="00332908" w:rsidRDefault="00332908">
            <w:pPr>
              <w:widowControl w:val="0"/>
              <w:spacing w:line="276" w:lineRule="auto"/>
              <w:jc w:val="both"/>
              <w:rPr>
                <w:sz w:val="24"/>
                <w:szCs w:val="24"/>
              </w:rPr>
            </w:pPr>
          </w:p>
        </w:tc>
        <w:tc>
          <w:tcPr>
            <w:tcW w:w="3165" w:type="dxa"/>
          </w:tcPr>
          <w:p w14:paraId="4C6EE8DA" w14:textId="77777777" w:rsidR="00332908" w:rsidRDefault="00000000">
            <w:pPr>
              <w:widowControl w:val="0"/>
              <w:spacing w:line="276" w:lineRule="auto"/>
              <w:jc w:val="both"/>
              <w:rPr>
                <w:sz w:val="22"/>
                <w:szCs w:val="22"/>
              </w:rPr>
            </w:pPr>
            <w:r>
              <w:rPr>
                <w:b/>
                <w:sz w:val="22"/>
                <w:szCs w:val="22"/>
              </w:rPr>
              <w:t xml:space="preserve">Công việc 15.3. </w:t>
            </w:r>
            <w:r>
              <w:rPr>
                <w:sz w:val="22"/>
                <w:szCs w:val="22"/>
              </w:rPr>
              <w:t>Đánh giá cảm nhận của các bác sĩ và những người tham gia thử nghiệm về chức năng, giao diện, tốc độ xử lý và độ chính xác, mức độ tin cậy của hai hệ thống.</w:t>
            </w:r>
          </w:p>
        </w:tc>
        <w:tc>
          <w:tcPr>
            <w:tcW w:w="2205" w:type="dxa"/>
          </w:tcPr>
          <w:p w14:paraId="55E7D7F9" w14:textId="77777777" w:rsidR="00332908" w:rsidRDefault="00000000">
            <w:pPr>
              <w:widowControl w:val="0"/>
              <w:spacing w:line="276" w:lineRule="auto"/>
              <w:jc w:val="both"/>
              <w:rPr>
                <w:sz w:val="22"/>
                <w:szCs w:val="22"/>
              </w:rPr>
            </w:pPr>
            <w:r>
              <w:rPr>
                <w:sz w:val="22"/>
                <w:szCs w:val="22"/>
              </w:rPr>
              <w:t>Báo cáo chi tiết cho quá trình đánh giá cảm nhận của các bác sĩ và những người tham gia thử nghiệm về hệ thống</w:t>
            </w:r>
          </w:p>
        </w:tc>
        <w:tc>
          <w:tcPr>
            <w:tcW w:w="1140" w:type="dxa"/>
            <w:tcBorders>
              <w:top w:val="single" w:sz="6" w:space="0" w:color="000000"/>
              <w:bottom w:val="single" w:sz="6" w:space="0" w:color="000000"/>
            </w:tcBorders>
          </w:tcPr>
          <w:p w14:paraId="3A55510F" w14:textId="77777777" w:rsidR="00332908" w:rsidRDefault="00000000">
            <w:pPr>
              <w:widowControl w:val="0"/>
              <w:spacing w:line="276" w:lineRule="auto"/>
              <w:jc w:val="both"/>
              <w:rPr>
                <w:sz w:val="22"/>
                <w:szCs w:val="22"/>
              </w:rPr>
            </w:pPr>
            <w:r>
              <w:rPr>
                <w:sz w:val="22"/>
                <w:szCs w:val="22"/>
              </w:rPr>
              <w:t>11/2027 - 12/2027</w:t>
            </w:r>
          </w:p>
        </w:tc>
        <w:tc>
          <w:tcPr>
            <w:tcW w:w="975" w:type="dxa"/>
            <w:tcBorders>
              <w:top w:val="single" w:sz="6" w:space="0" w:color="000000"/>
              <w:bottom w:val="single" w:sz="6" w:space="0" w:color="000000"/>
            </w:tcBorders>
            <w:vAlign w:val="center"/>
          </w:tcPr>
          <w:p w14:paraId="761391F9" w14:textId="77777777" w:rsidR="00332908" w:rsidRDefault="00000000">
            <w:pPr>
              <w:widowControl w:val="0"/>
              <w:spacing w:line="276" w:lineRule="auto"/>
              <w:ind w:left="-57" w:right="-57"/>
              <w:jc w:val="both"/>
              <w:rPr>
                <w:sz w:val="22"/>
                <w:szCs w:val="22"/>
              </w:rPr>
            </w:pPr>
            <w:r>
              <w:rPr>
                <w:sz w:val="22"/>
                <w:szCs w:val="22"/>
              </w:rPr>
              <w:t>ThS. BS. Hoàng Tiến Trọng Nghĩa và nhóm nghiên cứu</w:t>
            </w:r>
          </w:p>
        </w:tc>
        <w:tc>
          <w:tcPr>
            <w:tcW w:w="1020" w:type="dxa"/>
          </w:tcPr>
          <w:p w14:paraId="67D40261" w14:textId="77777777" w:rsidR="00332908" w:rsidRDefault="00332908">
            <w:pPr>
              <w:widowControl w:val="0"/>
              <w:spacing w:line="276" w:lineRule="auto"/>
              <w:jc w:val="both"/>
              <w:rPr>
                <w:sz w:val="22"/>
                <w:szCs w:val="22"/>
              </w:rPr>
            </w:pPr>
          </w:p>
          <w:p w14:paraId="4B6C2611" w14:textId="77777777" w:rsidR="00332908" w:rsidRDefault="00332908">
            <w:pPr>
              <w:widowControl w:val="0"/>
              <w:spacing w:line="276" w:lineRule="auto"/>
              <w:jc w:val="both"/>
              <w:rPr>
                <w:sz w:val="22"/>
                <w:szCs w:val="22"/>
              </w:rPr>
            </w:pPr>
          </w:p>
          <w:p w14:paraId="0EFD4A6C" w14:textId="77777777" w:rsidR="00332908" w:rsidRDefault="00332908">
            <w:pPr>
              <w:widowControl w:val="0"/>
              <w:spacing w:line="276" w:lineRule="auto"/>
              <w:jc w:val="both"/>
              <w:rPr>
                <w:sz w:val="22"/>
                <w:szCs w:val="22"/>
              </w:rPr>
            </w:pPr>
          </w:p>
          <w:p w14:paraId="261CC875" w14:textId="77777777" w:rsidR="00332908" w:rsidRDefault="00000000">
            <w:pPr>
              <w:widowControl w:val="0"/>
              <w:spacing w:line="276" w:lineRule="auto"/>
              <w:jc w:val="both"/>
              <w:rPr>
                <w:sz w:val="22"/>
                <w:szCs w:val="22"/>
              </w:rPr>
            </w:pPr>
            <w:r>
              <w:rPr>
                <w:sz w:val="22"/>
                <w:szCs w:val="22"/>
              </w:rPr>
              <w:t xml:space="preserve">  22.55</w:t>
            </w:r>
          </w:p>
        </w:tc>
      </w:tr>
      <w:tr w:rsidR="00332908" w14:paraId="5B86ECC6" w14:textId="77777777">
        <w:trPr>
          <w:trHeight w:val="20"/>
        </w:trPr>
        <w:tc>
          <w:tcPr>
            <w:tcW w:w="540" w:type="dxa"/>
          </w:tcPr>
          <w:p w14:paraId="5B300C4E" w14:textId="77777777" w:rsidR="00332908" w:rsidRDefault="00332908">
            <w:pPr>
              <w:widowControl w:val="0"/>
              <w:spacing w:line="276" w:lineRule="auto"/>
              <w:jc w:val="both"/>
              <w:rPr>
                <w:sz w:val="24"/>
                <w:szCs w:val="24"/>
              </w:rPr>
            </w:pPr>
          </w:p>
        </w:tc>
        <w:tc>
          <w:tcPr>
            <w:tcW w:w="3165" w:type="dxa"/>
          </w:tcPr>
          <w:p w14:paraId="5D54ED4B" w14:textId="77777777" w:rsidR="00332908" w:rsidRDefault="00000000">
            <w:pPr>
              <w:widowControl w:val="0"/>
              <w:spacing w:line="276" w:lineRule="auto"/>
              <w:jc w:val="both"/>
              <w:rPr>
                <w:sz w:val="22"/>
                <w:szCs w:val="22"/>
              </w:rPr>
            </w:pPr>
            <w:r>
              <w:rPr>
                <w:b/>
                <w:sz w:val="22"/>
                <w:szCs w:val="22"/>
              </w:rPr>
              <w:t xml:space="preserve">Công việc 15.4. </w:t>
            </w:r>
            <w:r>
              <w:rPr>
                <w:sz w:val="22"/>
                <w:szCs w:val="22"/>
              </w:rPr>
              <w:t>Tinh chỉnh hệ thống hỗ trợ chẩn đoán và dự đoán tiến triển bệnh Alzheimer.</w:t>
            </w:r>
          </w:p>
        </w:tc>
        <w:tc>
          <w:tcPr>
            <w:tcW w:w="2205" w:type="dxa"/>
          </w:tcPr>
          <w:p w14:paraId="1E2031BC" w14:textId="77777777" w:rsidR="00332908" w:rsidRDefault="00000000">
            <w:pPr>
              <w:widowControl w:val="0"/>
              <w:spacing w:line="276" w:lineRule="auto"/>
              <w:jc w:val="both"/>
              <w:rPr>
                <w:sz w:val="22"/>
                <w:szCs w:val="22"/>
              </w:rPr>
            </w:pPr>
            <w:r>
              <w:rPr>
                <w:sz w:val="22"/>
                <w:szCs w:val="22"/>
              </w:rPr>
              <w:t>Báo cáo kết quả tinh chỉnh và tối ưu hóa hệ thống</w:t>
            </w:r>
          </w:p>
        </w:tc>
        <w:tc>
          <w:tcPr>
            <w:tcW w:w="1140" w:type="dxa"/>
            <w:tcBorders>
              <w:top w:val="single" w:sz="6" w:space="0" w:color="000000"/>
              <w:bottom w:val="single" w:sz="6" w:space="0" w:color="000000"/>
            </w:tcBorders>
          </w:tcPr>
          <w:p w14:paraId="5420CAD1" w14:textId="77777777" w:rsidR="00332908" w:rsidRDefault="00000000">
            <w:pPr>
              <w:widowControl w:val="0"/>
              <w:spacing w:line="276" w:lineRule="auto"/>
              <w:jc w:val="both"/>
              <w:rPr>
                <w:sz w:val="22"/>
                <w:szCs w:val="22"/>
              </w:rPr>
            </w:pPr>
            <w:r>
              <w:rPr>
                <w:sz w:val="22"/>
                <w:szCs w:val="22"/>
              </w:rPr>
              <w:t>11/2027 - 12/2027</w:t>
            </w:r>
          </w:p>
        </w:tc>
        <w:tc>
          <w:tcPr>
            <w:tcW w:w="975" w:type="dxa"/>
            <w:tcBorders>
              <w:top w:val="single" w:sz="6" w:space="0" w:color="000000"/>
              <w:bottom w:val="single" w:sz="6" w:space="0" w:color="000000"/>
            </w:tcBorders>
            <w:vAlign w:val="center"/>
          </w:tcPr>
          <w:p w14:paraId="0911A5BF"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0510407F" w14:textId="77777777" w:rsidR="00332908" w:rsidRDefault="00000000">
            <w:pPr>
              <w:widowControl w:val="0"/>
              <w:spacing w:line="276" w:lineRule="auto"/>
              <w:jc w:val="center"/>
              <w:rPr>
                <w:sz w:val="22"/>
                <w:szCs w:val="22"/>
              </w:rPr>
            </w:pPr>
            <w:r>
              <w:rPr>
                <w:sz w:val="22"/>
                <w:szCs w:val="22"/>
              </w:rPr>
              <w:t>24.73</w:t>
            </w:r>
          </w:p>
        </w:tc>
      </w:tr>
      <w:tr w:rsidR="00332908" w14:paraId="69089C83" w14:textId="77777777">
        <w:trPr>
          <w:trHeight w:val="20"/>
        </w:trPr>
        <w:tc>
          <w:tcPr>
            <w:tcW w:w="540" w:type="dxa"/>
          </w:tcPr>
          <w:p w14:paraId="62366150" w14:textId="77777777" w:rsidR="00332908" w:rsidRDefault="00332908">
            <w:pPr>
              <w:widowControl w:val="0"/>
              <w:spacing w:line="276" w:lineRule="auto"/>
              <w:jc w:val="both"/>
              <w:rPr>
                <w:sz w:val="24"/>
                <w:szCs w:val="24"/>
              </w:rPr>
            </w:pPr>
          </w:p>
        </w:tc>
        <w:tc>
          <w:tcPr>
            <w:tcW w:w="3165" w:type="dxa"/>
          </w:tcPr>
          <w:p w14:paraId="5B401DCA" w14:textId="77777777" w:rsidR="00332908" w:rsidRDefault="00000000">
            <w:pPr>
              <w:widowControl w:val="0"/>
              <w:spacing w:line="276" w:lineRule="auto"/>
              <w:jc w:val="both"/>
              <w:rPr>
                <w:sz w:val="22"/>
                <w:szCs w:val="22"/>
              </w:rPr>
            </w:pPr>
            <w:r>
              <w:rPr>
                <w:b/>
                <w:sz w:val="22"/>
                <w:szCs w:val="22"/>
              </w:rPr>
              <w:t xml:space="preserve">Công việc 15.5. </w:t>
            </w:r>
            <w:r>
              <w:rPr>
                <w:sz w:val="22"/>
                <w:szCs w:val="22"/>
              </w:rPr>
              <w:t>Thử nghiệm quy mô mở rộng hệ thống hỗ trợ chẩn đoán và dự đoán tiến triển bệnh Alzheimer.</w:t>
            </w:r>
          </w:p>
        </w:tc>
        <w:tc>
          <w:tcPr>
            <w:tcW w:w="2205" w:type="dxa"/>
          </w:tcPr>
          <w:p w14:paraId="45C3C585" w14:textId="77777777" w:rsidR="00332908" w:rsidRDefault="00000000">
            <w:pPr>
              <w:widowControl w:val="0"/>
              <w:spacing w:line="276" w:lineRule="auto"/>
              <w:jc w:val="both"/>
              <w:rPr>
                <w:sz w:val="22"/>
                <w:szCs w:val="22"/>
              </w:rPr>
            </w:pPr>
            <w:r>
              <w:rPr>
                <w:sz w:val="22"/>
                <w:szCs w:val="22"/>
              </w:rPr>
              <w:t>Dữ liệu từ quy trình ứng dụng quy mô mở rộng  hệ thống hỗ trợ chẩn đoán và dự đoán tiến triển trên người bệnh</w:t>
            </w:r>
          </w:p>
        </w:tc>
        <w:tc>
          <w:tcPr>
            <w:tcW w:w="1140" w:type="dxa"/>
            <w:tcBorders>
              <w:top w:val="single" w:sz="6" w:space="0" w:color="000000"/>
              <w:bottom w:val="single" w:sz="6" w:space="0" w:color="000000"/>
            </w:tcBorders>
          </w:tcPr>
          <w:p w14:paraId="027D51D1" w14:textId="77777777" w:rsidR="00332908" w:rsidRDefault="00000000">
            <w:pPr>
              <w:widowControl w:val="0"/>
              <w:spacing w:line="276" w:lineRule="auto"/>
              <w:jc w:val="both"/>
              <w:rPr>
                <w:sz w:val="22"/>
                <w:szCs w:val="22"/>
              </w:rPr>
            </w:pPr>
            <w:r>
              <w:rPr>
                <w:sz w:val="22"/>
                <w:szCs w:val="22"/>
              </w:rPr>
              <w:t>11/2027 - 01/2028</w:t>
            </w:r>
          </w:p>
        </w:tc>
        <w:tc>
          <w:tcPr>
            <w:tcW w:w="975" w:type="dxa"/>
            <w:tcBorders>
              <w:top w:val="single" w:sz="6" w:space="0" w:color="000000"/>
              <w:bottom w:val="single" w:sz="6" w:space="0" w:color="000000"/>
            </w:tcBorders>
            <w:vAlign w:val="center"/>
          </w:tcPr>
          <w:p w14:paraId="1CB871E1" w14:textId="77777777" w:rsidR="00332908" w:rsidRDefault="00000000">
            <w:pPr>
              <w:widowControl w:val="0"/>
              <w:spacing w:line="276" w:lineRule="auto"/>
              <w:ind w:left="-57" w:right="-57"/>
              <w:jc w:val="both"/>
              <w:rPr>
                <w:sz w:val="22"/>
                <w:szCs w:val="22"/>
              </w:rPr>
            </w:pPr>
            <w:r>
              <w:rPr>
                <w:sz w:val="22"/>
                <w:szCs w:val="22"/>
              </w:rPr>
              <w:t>ThS. BS. Hoàng Tiến Trọng Nghĩa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AF58BFF" w14:textId="77777777" w:rsidR="00332908" w:rsidRDefault="00000000">
            <w:pPr>
              <w:widowControl w:val="0"/>
              <w:spacing w:line="276" w:lineRule="auto"/>
              <w:jc w:val="center"/>
              <w:rPr>
                <w:sz w:val="22"/>
                <w:szCs w:val="22"/>
              </w:rPr>
            </w:pPr>
            <w:r>
              <w:rPr>
                <w:sz w:val="22"/>
                <w:szCs w:val="22"/>
              </w:rPr>
              <w:t>41.45</w:t>
            </w:r>
          </w:p>
        </w:tc>
      </w:tr>
      <w:tr w:rsidR="00332908" w14:paraId="4AC1EA33" w14:textId="77777777">
        <w:trPr>
          <w:trHeight w:val="20"/>
        </w:trPr>
        <w:tc>
          <w:tcPr>
            <w:tcW w:w="540" w:type="dxa"/>
          </w:tcPr>
          <w:p w14:paraId="0A693691" w14:textId="77777777" w:rsidR="00332908" w:rsidRDefault="00332908">
            <w:pPr>
              <w:widowControl w:val="0"/>
              <w:spacing w:line="276" w:lineRule="auto"/>
              <w:jc w:val="both"/>
              <w:rPr>
                <w:sz w:val="24"/>
                <w:szCs w:val="24"/>
              </w:rPr>
            </w:pPr>
          </w:p>
        </w:tc>
        <w:tc>
          <w:tcPr>
            <w:tcW w:w="3165" w:type="dxa"/>
          </w:tcPr>
          <w:p w14:paraId="015F1E83" w14:textId="77777777" w:rsidR="00332908" w:rsidRDefault="00000000">
            <w:pPr>
              <w:widowControl w:val="0"/>
              <w:spacing w:line="276" w:lineRule="auto"/>
              <w:jc w:val="both"/>
              <w:rPr>
                <w:sz w:val="22"/>
                <w:szCs w:val="22"/>
              </w:rPr>
            </w:pPr>
            <w:r>
              <w:rPr>
                <w:b/>
                <w:sz w:val="22"/>
                <w:szCs w:val="22"/>
              </w:rPr>
              <w:t xml:space="preserve">Công việc 15.6. </w:t>
            </w:r>
            <w:r>
              <w:rPr>
                <w:sz w:val="22"/>
                <w:szCs w:val="22"/>
              </w:rPr>
              <w:t>Đánh giá khả năng vận hành, tốc độ xử lý và độ chính xác sau khi thử nghiệm.</w:t>
            </w:r>
          </w:p>
        </w:tc>
        <w:tc>
          <w:tcPr>
            <w:tcW w:w="2205" w:type="dxa"/>
          </w:tcPr>
          <w:p w14:paraId="39224628" w14:textId="77777777" w:rsidR="00332908" w:rsidRDefault="00000000">
            <w:pPr>
              <w:widowControl w:val="0"/>
              <w:spacing w:line="276" w:lineRule="auto"/>
              <w:jc w:val="both"/>
              <w:rPr>
                <w:sz w:val="22"/>
                <w:szCs w:val="22"/>
              </w:rPr>
            </w:pPr>
            <w:r>
              <w:rPr>
                <w:sz w:val="22"/>
                <w:szCs w:val="22"/>
              </w:rPr>
              <w:t xml:space="preserve">Báo cáo chi tiết cho quá trình đánh giá khả năng hoạt động của hệ </w:t>
            </w:r>
            <w:r>
              <w:rPr>
                <w:sz w:val="22"/>
                <w:szCs w:val="22"/>
              </w:rPr>
              <w:lastRenderedPageBreak/>
              <w:t>thống</w:t>
            </w:r>
          </w:p>
        </w:tc>
        <w:tc>
          <w:tcPr>
            <w:tcW w:w="1140" w:type="dxa"/>
            <w:tcBorders>
              <w:top w:val="single" w:sz="6" w:space="0" w:color="000000"/>
              <w:bottom w:val="single" w:sz="6" w:space="0" w:color="000000"/>
            </w:tcBorders>
          </w:tcPr>
          <w:p w14:paraId="72EA39B5" w14:textId="77777777" w:rsidR="00332908" w:rsidRDefault="00000000">
            <w:pPr>
              <w:widowControl w:val="0"/>
              <w:spacing w:line="276" w:lineRule="auto"/>
              <w:jc w:val="both"/>
              <w:rPr>
                <w:sz w:val="22"/>
                <w:szCs w:val="22"/>
              </w:rPr>
            </w:pPr>
            <w:r>
              <w:rPr>
                <w:sz w:val="22"/>
                <w:szCs w:val="22"/>
              </w:rPr>
              <w:lastRenderedPageBreak/>
              <w:t>11/2027 - 01/2028</w:t>
            </w:r>
          </w:p>
        </w:tc>
        <w:tc>
          <w:tcPr>
            <w:tcW w:w="975" w:type="dxa"/>
            <w:tcBorders>
              <w:top w:val="single" w:sz="6" w:space="0" w:color="000000"/>
              <w:bottom w:val="single" w:sz="6" w:space="0" w:color="000000"/>
            </w:tcBorders>
            <w:vAlign w:val="center"/>
          </w:tcPr>
          <w:p w14:paraId="1EB4BD82" w14:textId="77777777" w:rsidR="00332908" w:rsidRDefault="00000000">
            <w:pPr>
              <w:widowControl w:val="0"/>
              <w:spacing w:line="276" w:lineRule="auto"/>
              <w:ind w:left="-57" w:right="-57"/>
              <w:jc w:val="both"/>
              <w:rPr>
                <w:sz w:val="22"/>
                <w:szCs w:val="22"/>
              </w:rPr>
            </w:pPr>
            <w:r>
              <w:rPr>
                <w:sz w:val="22"/>
                <w:szCs w:val="22"/>
              </w:rPr>
              <w:t xml:space="preserve">ThS. Phạm Thanh </w:t>
            </w:r>
            <w:r>
              <w:rPr>
                <w:sz w:val="22"/>
                <w:szCs w:val="22"/>
              </w:rPr>
              <w:lastRenderedPageBreak/>
              <w:t>Hữu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6D6D54F" w14:textId="77777777" w:rsidR="00332908" w:rsidRDefault="00000000">
            <w:pPr>
              <w:widowControl w:val="0"/>
              <w:spacing w:line="276" w:lineRule="auto"/>
              <w:jc w:val="center"/>
              <w:rPr>
                <w:sz w:val="22"/>
                <w:szCs w:val="22"/>
              </w:rPr>
            </w:pPr>
            <w:r>
              <w:rPr>
                <w:sz w:val="22"/>
                <w:szCs w:val="22"/>
              </w:rPr>
              <w:lastRenderedPageBreak/>
              <w:t>28.36</w:t>
            </w:r>
          </w:p>
        </w:tc>
      </w:tr>
      <w:tr w:rsidR="00332908" w14:paraId="526BE34D" w14:textId="77777777">
        <w:trPr>
          <w:trHeight w:val="20"/>
        </w:trPr>
        <w:tc>
          <w:tcPr>
            <w:tcW w:w="540" w:type="dxa"/>
          </w:tcPr>
          <w:p w14:paraId="0C4290B4" w14:textId="77777777" w:rsidR="00332908" w:rsidRDefault="00332908">
            <w:pPr>
              <w:widowControl w:val="0"/>
              <w:spacing w:line="276" w:lineRule="auto"/>
              <w:jc w:val="both"/>
              <w:rPr>
                <w:sz w:val="24"/>
                <w:szCs w:val="24"/>
              </w:rPr>
            </w:pPr>
          </w:p>
        </w:tc>
        <w:tc>
          <w:tcPr>
            <w:tcW w:w="3165" w:type="dxa"/>
          </w:tcPr>
          <w:p w14:paraId="70B60BA0" w14:textId="77777777" w:rsidR="00332908" w:rsidRDefault="00000000">
            <w:pPr>
              <w:widowControl w:val="0"/>
              <w:spacing w:line="276" w:lineRule="auto"/>
              <w:jc w:val="both"/>
              <w:rPr>
                <w:sz w:val="22"/>
                <w:szCs w:val="22"/>
              </w:rPr>
            </w:pPr>
            <w:r>
              <w:rPr>
                <w:b/>
                <w:sz w:val="22"/>
                <w:szCs w:val="22"/>
              </w:rPr>
              <w:t xml:space="preserve">Công việc 15.7. </w:t>
            </w:r>
            <w:r>
              <w:rPr>
                <w:sz w:val="22"/>
                <w:szCs w:val="22"/>
              </w:rPr>
              <w:t>Đánh giá sự hài lòng của người dùng và bác sĩ về các chức năng xử lý của hệ thống hỗ trợ chẩn đoán và dự đoán tiến triển bệnh Alzheimer.</w:t>
            </w:r>
          </w:p>
        </w:tc>
        <w:tc>
          <w:tcPr>
            <w:tcW w:w="2205" w:type="dxa"/>
          </w:tcPr>
          <w:p w14:paraId="12E8E8D9" w14:textId="77777777" w:rsidR="00332908" w:rsidRDefault="00000000">
            <w:pPr>
              <w:widowControl w:val="0"/>
              <w:spacing w:line="276" w:lineRule="auto"/>
              <w:jc w:val="both"/>
              <w:rPr>
                <w:sz w:val="22"/>
                <w:szCs w:val="22"/>
              </w:rPr>
            </w:pPr>
            <w:r>
              <w:rPr>
                <w:sz w:val="22"/>
                <w:szCs w:val="22"/>
              </w:rPr>
              <w:t>Bản đánh giá cảm nhận của người dùngvà của các bác sĩ về các chức năng xử lý của hệ thống tiên lượng và hỗ trợ chẩn đoán AD</w:t>
            </w:r>
          </w:p>
        </w:tc>
        <w:tc>
          <w:tcPr>
            <w:tcW w:w="1140" w:type="dxa"/>
            <w:tcBorders>
              <w:top w:val="single" w:sz="6" w:space="0" w:color="000000"/>
              <w:bottom w:val="single" w:sz="6" w:space="0" w:color="000000"/>
            </w:tcBorders>
          </w:tcPr>
          <w:p w14:paraId="0C3979B8" w14:textId="77777777" w:rsidR="00332908" w:rsidRDefault="00000000">
            <w:pPr>
              <w:widowControl w:val="0"/>
              <w:spacing w:line="276" w:lineRule="auto"/>
              <w:jc w:val="both"/>
              <w:rPr>
                <w:sz w:val="22"/>
                <w:szCs w:val="22"/>
              </w:rPr>
            </w:pPr>
            <w:r>
              <w:rPr>
                <w:sz w:val="22"/>
                <w:szCs w:val="22"/>
              </w:rPr>
              <w:t>11/2027 - 01/2028</w:t>
            </w:r>
          </w:p>
        </w:tc>
        <w:tc>
          <w:tcPr>
            <w:tcW w:w="975" w:type="dxa"/>
            <w:tcBorders>
              <w:top w:val="single" w:sz="6" w:space="0" w:color="000000"/>
              <w:bottom w:val="single" w:sz="6" w:space="0" w:color="000000"/>
            </w:tcBorders>
            <w:vAlign w:val="center"/>
          </w:tcPr>
          <w:p w14:paraId="13FF33C1" w14:textId="77777777" w:rsidR="00332908" w:rsidRDefault="00000000">
            <w:pPr>
              <w:widowControl w:val="0"/>
              <w:spacing w:line="276" w:lineRule="auto"/>
              <w:ind w:left="-57" w:right="-57"/>
              <w:jc w:val="both"/>
              <w:rPr>
                <w:sz w:val="22"/>
                <w:szCs w:val="22"/>
              </w:rPr>
            </w:pPr>
            <w:r>
              <w:rPr>
                <w:sz w:val="22"/>
                <w:szCs w:val="22"/>
              </w:rPr>
              <w:t>ThS. BS. Hoàng Tiến Trọng Nghĩa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0713786" w14:textId="77777777" w:rsidR="00332908" w:rsidRDefault="00000000">
            <w:pPr>
              <w:widowControl w:val="0"/>
              <w:spacing w:line="276" w:lineRule="auto"/>
              <w:jc w:val="center"/>
              <w:rPr>
                <w:sz w:val="22"/>
                <w:szCs w:val="22"/>
              </w:rPr>
            </w:pPr>
            <w:r>
              <w:rPr>
                <w:sz w:val="22"/>
                <w:szCs w:val="22"/>
              </w:rPr>
              <w:t>12.36</w:t>
            </w:r>
          </w:p>
        </w:tc>
      </w:tr>
      <w:tr w:rsidR="00332908" w14:paraId="23454FDA" w14:textId="77777777">
        <w:trPr>
          <w:trHeight w:val="20"/>
        </w:trPr>
        <w:tc>
          <w:tcPr>
            <w:tcW w:w="540" w:type="dxa"/>
          </w:tcPr>
          <w:p w14:paraId="0FFBCFBA" w14:textId="77777777" w:rsidR="00332908" w:rsidRDefault="00332908">
            <w:pPr>
              <w:widowControl w:val="0"/>
              <w:spacing w:line="276" w:lineRule="auto"/>
              <w:jc w:val="both"/>
              <w:rPr>
                <w:sz w:val="24"/>
                <w:szCs w:val="24"/>
              </w:rPr>
            </w:pPr>
          </w:p>
        </w:tc>
        <w:tc>
          <w:tcPr>
            <w:tcW w:w="3165" w:type="dxa"/>
          </w:tcPr>
          <w:p w14:paraId="4A5CC260" w14:textId="77777777" w:rsidR="00332908" w:rsidRDefault="00000000">
            <w:pPr>
              <w:widowControl w:val="0"/>
              <w:spacing w:line="276" w:lineRule="auto"/>
              <w:jc w:val="both"/>
              <w:rPr>
                <w:sz w:val="22"/>
                <w:szCs w:val="22"/>
              </w:rPr>
            </w:pPr>
            <w:r>
              <w:rPr>
                <w:b/>
                <w:sz w:val="22"/>
                <w:szCs w:val="22"/>
              </w:rPr>
              <w:t xml:space="preserve">Công việc 15.8. </w:t>
            </w:r>
            <w:r>
              <w:rPr>
                <w:sz w:val="22"/>
                <w:szCs w:val="22"/>
              </w:rPr>
              <w:t>Tối ưu hoá các module xử lý, phân tích dữ liệu ảnh MRI, OCT và Fundus của hệ thống hỗ trợ chẩn đoán và dự đoán tiến triển bệnh Alzheimer.</w:t>
            </w:r>
          </w:p>
        </w:tc>
        <w:tc>
          <w:tcPr>
            <w:tcW w:w="2205" w:type="dxa"/>
          </w:tcPr>
          <w:p w14:paraId="6399B25E" w14:textId="77777777" w:rsidR="00332908" w:rsidRDefault="00000000">
            <w:pPr>
              <w:widowControl w:val="0"/>
              <w:spacing w:line="276" w:lineRule="auto"/>
              <w:jc w:val="both"/>
              <w:rPr>
                <w:sz w:val="22"/>
                <w:szCs w:val="22"/>
              </w:rPr>
            </w:pPr>
            <w:r>
              <w:rPr>
                <w:sz w:val="22"/>
                <w:szCs w:val="22"/>
              </w:rPr>
              <w:t>Báo cáo chi tiết cho quá trình tối ưu hoá các module xử lý, phân tích dữ liệu ảnh MRI, OCT và Fundus của hệ thống hỗ trợ chẩn đoán và dự đoán tiến triển bệnh nhân Alzheimer</w:t>
            </w:r>
          </w:p>
        </w:tc>
        <w:tc>
          <w:tcPr>
            <w:tcW w:w="1140" w:type="dxa"/>
            <w:tcBorders>
              <w:top w:val="single" w:sz="6" w:space="0" w:color="000000"/>
              <w:bottom w:val="single" w:sz="6" w:space="0" w:color="000000"/>
            </w:tcBorders>
          </w:tcPr>
          <w:p w14:paraId="1A5CA3A8" w14:textId="77777777" w:rsidR="00332908" w:rsidRDefault="00000000">
            <w:pPr>
              <w:widowControl w:val="0"/>
              <w:spacing w:line="276" w:lineRule="auto"/>
              <w:jc w:val="both"/>
              <w:rPr>
                <w:sz w:val="22"/>
                <w:szCs w:val="22"/>
              </w:rPr>
            </w:pPr>
            <w:r>
              <w:rPr>
                <w:sz w:val="22"/>
                <w:szCs w:val="22"/>
              </w:rPr>
              <w:t>11/2027 - 01/2028</w:t>
            </w:r>
          </w:p>
        </w:tc>
        <w:tc>
          <w:tcPr>
            <w:tcW w:w="975" w:type="dxa"/>
            <w:tcBorders>
              <w:top w:val="single" w:sz="6" w:space="0" w:color="000000"/>
              <w:bottom w:val="single" w:sz="6" w:space="0" w:color="000000"/>
            </w:tcBorders>
            <w:vAlign w:val="center"/>
          </w:tcPr>
          <w:p w14:paraId="6EFF1FE5" w14:textId="77777777" w:rsidR="00332908" w:rsidRDefault="00000000">
            <w:pPr>
              <w:widowControl w:val="0"/>
              <w:spacing w:line="276" w:lineRule="auto"/>
              <w:ind w:left="-57" w:right="-57"/>
              <w:jc w:val="both"/>
              <w:rPr>
                <w:sz w:val="22"/>
                <w:szCs w:val="22"/>
              </w:rPr>
            </w:pPr>
            <w:r>
              <w:rPr>
                <w:sz w:val="22"/>
                <w:szCs w:val="22"/>
              </w:rPr>
              <w:t>ThS. Phạm Thanh Hữu và nhóm nghiên cứu</w:t>
            </w:r>
          </w:p>
        </w:tc>
        <w:tc>
          <w:tcPr>
            <w:tcW w:w="102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C77996A" w14:textId="77777777" w:rsidR="00332908" w:rsidRDefault="00000000">
            <w:pPr>
              <w:widowControl w:val="0"/>
              <w:spacing w:line="276" w:lineRule="auto"/>
              <w:jc w:val="center"/>
              <w:rPr>
                <w:sz w:val="22"/>
                <w:szCs w:val="22"/>
              </w:rPr>
            </w:pPr>
            <w:r>
              <w:rPr>
                <w:sz w:val="22"/>
                <w:szCs w:val="22"/>
              </w:rPr>
              <w:t>34.18</w:t>
            </w:r>
          </w:p>
        </w:tc>
      </w:tr>
    </w:tbl>
    <w:p w14:paraId="35151797" w14:textId="77777777" w:rsidR="00332908" w:rsidRDefault="00000000">
      <w:pPr>
        <w:spacing w:before="120" w:after="120" w:line="276" w:lineRule="auto"/>
        <w:jc w:val="both"/>
        <w:rPr>
          <w:i/>
          <w:sz w:val="28"/>
          <w:szCs w:val="28"/>
        </w:rPr>
      </w:pPr>
      <w:r>
        <w:rPr>
          <w:i/>
          <w:sz w:val="28"/>
          <w:szCs w:val="28"/>
        </w:rPr>
        <w:t>* Chỉ ghi các tổ chức, cá nhân có tên tại Mục 8, 9, 10, 11, 12, 20</w:t>
      </w:r>
    </w:p>
    <w:p w14:paraId="0536DAF2" w14:textId="77777777" w:rsidR="00332908" w:rsidRDefault="00000000">
      <w:pPr>
        <w:pStyle w:val="Heading1"/>
      </w:pPr>
      <w:bookmarkStart w:id="73" w:name="_3l21dli8dnl5" w:colFirst="0" w:colLast="0"/>
      <w:bookmarkEnd w:id="73"/>
      <w:r>
        <w:t>III. SẢN PHẨM KH&amp;CN CỦA ĐỀ TÀI</w:t>
      </w:r>
    </w:p>
    <w:p w14:paraId="247A1649" w14:textId="77777777" w:rsidR="00332908" w:rsidRDefault="00000000">
      <w:pPr>
        <w:widowControl w:val="0"/>
        <w:spacing w:before="120" w:after="120" w:line="276" w:lineRule="auto"/>
        <w:jc w:val="both"/>
        <w:rPr>
          <w:b/>
          <w:sz w:val="28"/>
          <w:szCs w:val="28"/>
        </w:rPr>
      </w:pPr>
      <w:r>
        <w:rPr>
          <w:b/>
          <w:sz w:val="28"/>
          <w:szCs w:val="28"/>
        </w:rPr>
        <w:t xml:space="preserve">22. Sản phẩm KH&amp;CN chính của đề tài và yêu cầu chất lượng cần đạt </w:t>
      </w:r>
    </w:p>
    <w:p w14:paraId="7AB5B3FA" w14:textId="77777777" w:rsidR="00332908" w:rsidRDefault="00000000">
      <w:pPr>
        <w:spacing w:before="120" w:after="120" w:line="276" w:lineRule="auto"/>
        <w:jc w:val="both"/>
        <w:rPr>
          <w:b/>
          <w:sz w:val="28"/>
          <w:szCs w:val="28"/>
        </w:rPr>
      </w:pPr>
      <w:r>
        <w:rPr>
          <w:i/>
          <w:sz w:val="28"/>
          <w:szCs w:val="28"/>
        </w:rPr>
        <w:t>(Liệt kê theo dạng sản phẩm)</w:t>
      </w:r>
      <w:r>
        <w:rPr>
          <w:b/>
          <w:sz w:val="28"/>
          <w:szCs w:val="28"/>
        </w:rPr>
        <w:t xml:space="preserve"> </w:t>
      </w:r>
    </w:p>
    <w:p w14:paraId="27C66646" w14:textId="77777777" w:rsidR="00332908" w:rsidRDefault="00000000">
      <w:pPr>
        <w:spacing w:before="120" w:after="120" w:line="276" w:lineRule="auto"/>
        <w:jc w:val="both"/>
        <w:rPr>
          <w:sz w:val="28"/>
          <w:szCs w:val="28"/>
        </w:rPr>
      </w:pPr>
      <w:r>
        <w:rPr>
          <w:b/>
          <w:sz w:val="28"/>
          <w:szCs w:val="28"/>
        </w:rPr>
        <w:t>Dạng I:</w:t>
      </w:r>
      <w:r>
        <w:rPr>
          <w:sz w:val="28"/>
          <w:szCs w:val="28"/>
        </w:rPr>
        <w:t xml:space="preserve"> Công bố khoa học (Bài báo; Sách chuyên khảo và các sản phẩm khác)</w:t>
      </w:r>
    </w:p>
    <w:tbl>
      <w:tblPr>
        <w:tblStyle w:val="af"/>
        <w:tblW w:w="9056"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607"/>
        <w:gridCol w:w="1781"/>
        <w:gridCol w:w="2566"/>
        <w:gridCol w:w="2990"/>
        <w:gridCol w:w="1112"/>
      </w:tblGrid>
      <w:tr w:rsidR="00332908" w14:paraId="5AD3054F" w14:textId="77777777">
        <w:trPr>
          <w:cantSplit/>
          <w:jc w:val="center"/>
        </w:trPr>
        <w:tc>
          <w:tcPr>
            <w:tcW w:w="607" w:type="dxa"/>
            <w:tcBorders>
              <w:top w:val="single" w:sz="6" w:space="0" w:color="000000"/>
              <w:right w:val="single" w:sz="6" w:space="0" w:color="000000"/>
            </w:tcBorders>
            <w:vAlign w:val="center"/>
          </w:tcPr>
          <w:p w14:paraId="014E4700" w14:textId="77777777" w:rsidR="00332908" w:rsidRDefault="00000000">
            <w:pPr>
              <w:spacing w:line="276" w:lineRule="auto"/>
              <w:ind w:left="-113" w:right="-113"/>
              <w:jc w:val="center"/>
              <w:rPr>
                <w:b/>
                <w:sz w:val="46"/>
                <w:szCs w:val="46"/>
                <w:vertAlign w:val="subscript"/>
              </w:rPr>
            </w:pPr>
            <w:r>
              <w:rPr>
                <w:b/>
                <w:sz w:val="46"/>
                <w:szCs w:val="46"/>
                <w:vertAlign w:val="subscript"/>
              </w:rPr>
              <w:t>Số</w:t>
            </w:r>
          </w:p>
          <w:p w14:paraId="33068DFD" w14:textId="77777777" w:rsidR="00332908" w:rsidRDefault="00000000">
            <w:pPr>
              <w:spacing w:line="276" w:lineRule="auto"/>
              <w:ind w:left="-113" w:right="-113"/>
              <w:jc w:val="center"/>
              <w:rPr>
                <w:b/>
                <w:sz w:val="46"/>
                <w:szCs w:val="46"/>
                <w:vertAlign w:val="subscript"/>
              </w:rPr>
            </w:pPr>
            <w:r>
              <w:rPr>
                <w:b/>
                <w:sz w:val="46"/>
                <w:szCs w:val="46"/>
                <w:vertAlign w:val="subscript"/>
              </w:rPr>
              <w:t>TT</w:t>
            </w:r>
          </w:p>
        </w:tc>
        <w:tc>
          <w:tcPr>
            <w:tcW w:w="1781" w:type="dxa"/>
            <w:tcBorders>
              <w:top w:val="single" w:sz="6" w:space="0" w:color="000000"/>
              <w:left w:val="single" w:sz="6" w:space="0" w:color="000000"/>
              <w:right w:val="single" w:sz="6" w:space="0" w:color="000000"/>
            </w:tcBorders>
            <w:vAlign w:val="center"/>
          </w:tcPr>
          <w:p w14:paraId="1D81E53A" w14:textId="77777777" w:rsidR="00332908" w:rsidRDefault="00000000">
            <w:pPr>
              <w:spacing w:line="276" w:lineRule="auto"/>
              <w:ind w:left="-113" w:right="-113"/>
              <w:jc w:val="center"/>
              <w:rPr>
                <w:b/>
                <w:sz w:val="28"/>
                <w:szCs w:val="28"/>
              </w:rPr>
            </w:pPr>
            <w:r>
              <w:rPr>
                <w:b/>
                <w:sz w:val="46"/>
                <w:szCs w:val="46"/>
                <w:vertAlign w:val="subscript"/>
              </w:rPr>
              <w:t>Tên sản phẩm</w:t>
            </w:r>
          </w:p>
        </w:tc>
        <w:tc>
          <w:tcPr>
            <w:tcW w:w="2566" w:type="dxa"/>
            <w:tcBorders>
              <w:top w:val="single" w:sz="6" w:space="0" w:color="000000"/>
              <w:left w:val="single" w:sz="6" w:space="0" w:color="000000"/>
              <w:right w:val="single" w:sz="6" w:space="0" w:color="000000"/>
            </w:tcBorders>
            <w:vAlign w:val="center"/>
          </w:tcPr>
          <w:p w14:paraId="1B439789" w14:textId="77777777" w:rsidR="00332908" w:rsidRDefault="00000000">
            <w:pPr>
              <w:spacing w:line="276" w:lineRule="auto"/>
              <w:ind w:left="-113" w:right="-113"/>
              <w:jc w:val="center"/>
              <w:rPr>
                <w:b/>
                <w:sz w:val="28"/>
                <w:szCs w:val="28"/>
              </w:rPr>
            </w:pPr>
            <w:r>
              <w:rPr>
                <w:b/>
                <w:sz w:val="46"/>
                <w:szCs w:val="46"/>
                <w:vertAlign w:val="subscript"/>
              </w:rPr>
              <w:t>Yêu cầu khoa học cần đạt</w:t>
            </w:r>
          </w:p>
        </w:tc>
        <w:tc>
          <w:tcPr>
            <w:tcW w:w="2990" w:type="dxa"/>
            <w:tcBorders>
              <w:top w:val="single" w:sz="6" w:space="0" w:color="000000"/>
              <w:left w:val="single" w:sz="6" w:space="0" w:color="000000"/>
              <w:bottom w:val="single" w:sz="6" w:space="0" w:color="000000"/>
              <w:right w:val="single" w:sz="6" w:space="0" w:color="000000"/>
            </w:tcBorders>
            <w:vAlign w:val="center"/>
          </w:tcPr>
          <w:p w14:paraId="0B191A1C" w14:textId="77777777" w:rsidR="00332908" w:rsidRDefault="00000000">
            <w:pPr>
              <w:spacing w:line="276" w:lineRule="auto"/>
              <w:ind w:left="-113" w:right="-113"/>
              <w:jc w:val="center"/>
              <w:rPr>
                <w:b/>
                <w:sz w:val="46"/>
                <w:szCs w:val="46"/>
                <w:vertAlign w:val="subscript"/>
              </w:rPr>
            </w:pPr>
            <w:r>
              <w:rPr>
                <w:b/>
                <w:sz w:val="46"/>
                <w:szCs w:val="46"/>
                <w:vertAlign w:val="subscript"/>
              </w:rPr>
              <w:t>Dự kiến nơi công bố</w:t>
            </w:r>
          </w:p>
          <w:p w14:paraId="5D0B49E6" w14:textId="77777777" w:rsidR="00332908" w:rsidRDefault="00000000">
            <w:pPr>
              <w:spacing w:line="276" w:lineRule="auto"/>
              <w:ind w:left="-113" w:right="-113"/>
              <w:jc w:val="center"/>
              <w:rPr>
                <w:b/>
                <w:sz w:val="28"/>
                <w:szCs w:val="28"/>
              </w:rPr>
            </w:pPr>
            <w:r>
              <w:rPr>
                <w:sz w:val="46"/>
                <w:szCs w:val="46"/>
                <w:vertAlign w:val="subscript"/>
              </w:rPr>
              <w:t>(Tạp chí, Nhà xuất bản)</w:t>
            </w:r>
          </w:p>
        </w:tc>
        <w:tc>
          <w:tcPr>
            <w:tcW w:w="1112" w:type="dxa"/>
            <w:tcBorders>
              <w:top w:val="single" w:sz="6" w:space="0" w:color="000000"/>
              <w:left w:val="single" w:sz="6" w:space="0" w:color="000000"/>
            </w:tcBorders>
            <w:vAlign w:val="center"/>
          </w:tcPr>
          <w:p w14:paraId="151ED4B6" w14:textId="77777777" w:rsidR="00332908" w:rsidRDefault="00000000">
            <w:pPr>
              <w:spacing w:line="276" w:lineRule="auto"/>
              <w:ind w:left="-113" w:right="-113"/>
              <w:jc w:val="center"/>
              <w:rPr>
                <w:b/>
                <w:sz w:val="28"/>
                <w:szCs w:val="28"/>
              </w:rPr>
            </w:pPr>
            <w:r>
              <w:rPr>
                <w:b/>
                <w:sz w:val="46"/>
                <w:szCs w:val="46"/>
                <w:vertAlign w:val="subscript"/>
              </w:rPr>
              <w:t>Ghi chú</w:t>
            </w:r>
          </w:p>
        </w:tc>
      </w:tr>
      <w:tr w:rsidR="00332908" w14:paraId="4C1105E3" w14:textId="77777777">
        <w:trPr>
          <w:cantSplit/>
          <w:jc w:val="center"/>
        </w:trPr>
        <w:tc>
          <w:tcPr>
            <w:tcW w:w="607" w:type="dxa"/>
            <w:tcBorders>
              <w:top w:val="single" w:sz="6" w:space="0" w:color="000000"/>
              <w:right w:val="single" w:sz="6" w:space="0" w:color="000000"/>
            </w:tcBorders>
          </w:tcPr>
          <w:p w14:paraId="6C7F9491" w14:textId="77777777" w:rsidR="00332908" w:rsidRDefault="00000000">
            <w:pPr>
              <w:spacing w:line="276" w:lineRule="auto"/>
              <w:jc w:val="center"/>
              <w:rPr>
                <w:b/>
                <w:sz w:val="46"/>
                <w:szCs w:val="46"/>
                <w:vertAlign w:val="subscript"/>
              </w:rPr>
            </w:pPr>
            <w:r>
              <w:rPr>
                <w:i/>
                <w:sz w:val="28"/>
                <w:szCs w:val="28"/>
              </w:rPr>
              <w:t>(1)</w:t>
            </w:r>
          </w:p>
        </w:tc>
        <w:tc>
          <w:tcPr>
            <w:tcW w:w="1781" w:type="dxa"/>
            <w:tcBorders>
              <w:top w:val="single" w:sz="6" w:space="0" w:color="000000"/>
              <w:left w:val="single" w:sz="6" w:space="0" w:color="000000"/>
              <w:right w:val="single" w:sz="6" w:space="0" w:color="000000"/>
            </w:tcBorders>
          </w:tcPr>
          <w:p w14:paraId="75737BF4" w14:textId="77777777" w:rsidR="00332908" w:rsidRDefault="00000000">
            <w:pPr>
              <w:spacing w:line="276" w:lineRule="auto"/>
              <w:jc w:val="center"/>
              <w:rPr>
                <w:b/>
                <w:sz w:val="28"/>
                <w:szCs w:val="28"/>
              </w:rPr>
            </w:pPr>
            <w:r>
              <w:rPr>
                <w:i/>
                <w:sz w:val="28"/>
                <w:szCs w:val="28"/>
              </w:rPr>
              <w:t>(2)</w:t>
            </w:r>
          </w:p>
        </w:tc>
        <w:tc>
          <w:tcPr>
            <w:tcW w:w="2566" w:type="dxa"/>
            <w:tcBorders>
              <w:top w:val="single" w:sz="6" w:space="0" w:color="000000"/>
              <w:left w:val="single" w:sz="6" w:space="0" w:color="000000"/>
              <w:right w:val="single" w:sz="6" w:space="0" w:color="000000"/>
            </w:tcBorders>
          </w:tcPr>
          <w:p w14:paraId="6A673474" w14:textId="77777777" w:rsidR="00332908" w:rsidRDefault="00000000">
            <w:pPr>
              <w:spacing w:line="276" w:lineRule="auto"/>
              <w:jc w:val="center"/>
              <w:rPr>
                <w:b/>
                <w:sz w:val="28"/>
                <w:szCs w:val="28"/>
              </w:rPr>
            </w:pPr>
            <w:r>
              <w:rPr>
                <w:i/>
                <w:sz w:val="28"/>
                <w:szCs w:val="28"/>
              </w:rPr>
              <w:t>(3)</w:t>
            </w:r>
          </w:p>
        </w:tc>
        <w:tc>
          <w:tcPr>
            <w:tcW w:w="2990" w:type="dxa"/>
            <w:tcBorders>
              <w:top w:val="single" w:sz="6" w:space="0" w:color="000000"/>
              <w:left w:val="single" w:sz="6" w:space="0" w:color="000000"/>
              <w:bottom w:val="single" w:sz="6" w:space="0" w:color="000000"/>
              <w:right w:val="single" w:sz="6" w:space="0" w:color="000000"/>
            </w:tcBorders>
          </w:tcPr>
          <w:p w14:paraId="145426E0" w14:textId="77777777" w:rsidR="00332908" w:rsidRDefault="00000000">
            <w:pPr>
              <w:spacing w:line="276" w:lineRule="auto"/>
              <w:jc w:val="center"/>
              <w:rPr>
                <w:b/>
                <w:sz w:val="28"/>
                <w:szCs w:val="28"/>
              </w:rPr>
            </w:pPr>
            <w:r>
              <w:rPr>
                <w:i/>
                <w:sz w:val="28"/>
                <w:szCs w:val="28"/>
              </w:rPr>
              <w:t>(4)</w:t>
            </w:r>
          </w:p>
        </w:tc>
        <w:tc>
          <w:tcPr>
            <w:tcW w:w="1112" w:type="dxa"/>
            <w:tcBorders>
              <w:top w:val="single" w:sz="6" w:space="0" w:color="000000"/>
              <w:left w:val="single" w:sz="6" w:space="0" w:color="000000"/>
            </w:tcBorders>
          </w:tcPr>
          <w:p w14:paraId="7B6425F4" w14:textId="77777777" w:rsidR="00332908" w:rsidRDefault="00000000">
            <w:pPr>
              <w:spacing w:line="276" w:lineRule="auto"/>
              <w:jc w:val="center"/>
              <w:rPr>
                <w:b/>
                <w:sz w:val="28"/>
                <w:szCs w:val="28"/>
              </w:rPr>
            </w:pPr>
            <w:r>
              <w:rPr>
                <w:i/>
                <w:sz w:val="28"/>
                <w:szCs w:val="28"/>
              </w:rPr>
              <w:t>(5)</w:t>
            </w:r>
          </w:p>
        </w:tc>
      </w:tr>
      <w:tr w:rsidR="00332908" w14:paraId="2D40EB7B" w14:textId="77777777">
        <w:trPr>
          <w:cantSplit/>
          <w:jc w:val="center"/>
        </w:trPr>
        <w:tc>
          <w:tcPr>
            <w:tcW w:w="607" w:type="dxa"/>
            <w:tcBorders>
              <w:top w:val="single" w:sz="6" w:space="0" w:color="000000"/>
              <w:right w:val="single" w:sz="6" w:space="0" w:color="000000"/>
            </w:tcBorders>
          </w:tcPr>
          <w:p w14:paraId="441BC63B" w14:textId="77777777" w:rsidR="00332908" w:rsidRDefault="00000000">
            <w:pPr>
              <w:spacing w:before="60" w:after="60" w:line="276" w:lineRule="auto"/>
              <w:jc w:val="center"/>
              <w:rPr>
                <w:sz w:val="46"/>
                <w:szCs w:val="46"/>
                <w:vertAlign w:val="subscript"/>
              </w:rPr>
            </w:pPr>
            <w:r>
              <w:rPr>
                <w:sz w:val="24"/>
                <w:szCs w:val="24"/>
              </w:rPr>
              <w:t>1</w:t>
            </w:r>
          </w:p>
        </w:tc>
        <w:tc>
          <w:tcPr>
            <w:tcW w:w="1781" w:type="dxa"/>
            <w:tcBorders>
              <w:top w:val="single" w:sz="6" w:space="0" w:color="000000"/>
              <w:left w:val="single" w:sz="6" w:space="0" w:color="000000"/>
              <w:right w:val="single" w:sz="6" w:space="0" w:color="000000"/>
            </w:tcBorders>
          </w:tcPr>
          <w:p w14:paraId="7890AD6E" w14:textId="77777777" w:rsidR="00332908" w:rsidRDefault="00000000">
            <w:pPr>
              <w:spacing w:before="60" w:after="60" w:line="276" w:lineRule="auto"/>
              <w:jc w:val="both"/>
              <w:rPr>
                <w:b/>
                <w:sz w:val="28"/>
                <w:szCs w:val="28"/>
              </w:rPr>
            </w:pPr>
            <w:r>
              <w:rPr>
                <w:sz w:val="24"/>
                <w:szCs w:val="24"/>
              </w:rPr>
              <w:t>03 bài báo</w:t>
            </w:r>
          </w:p>
        </w:tc>
        <w:tc>
          <w:tcPr>
            <w:tcW w:w="2566" w:type="dxa"/>
            <w:tcBorders>
              <w:top w:val="single" w:sz="6" w:space="0" w:color="000000"/>
              <w:left w:val="single" w:sz="6" w:space="0" w:color="000000"/>
              <w:right w:val="single" w:sz="6" w:space="0" w:color="000000"/>
            </w:tcBorders>
          </w:tcPr>
          <w:p w14:paraId="615A59A8" w14:textId="77777777" w:rsidR="00332908" w:rsidRDefault="00000000">
            <w:pPr>
              <w:spacing w:before="60" w:after="60" w:line="276" w:lineRule="auto"/>
              <w:jc w:val="both"/>
              <w:rPr>
                <w:b/>
                <w:sz w:val="28"/>
                <w:szCs w:val="28"/>
              </w:rPr>
            </w:pPr>
            <w:r>
              <w:rPr>
                <w:sz w:val="24"/>
                <w:szCs w:val="24"/>
              </w:rPr>
              <w:t>Được chấp nhận đăng trên tạp chí quốc tế</w:t>
            </w:r>
          </w:p>
        </w:tc>
        <w:tc>
          <w:tcPr>
            <w:tcW w:w="2990" w:type="dxa"/>
            <w:tcBorders>
              <w:top w:val="single" w:sz="6" w:space="0" w:color="000000"/>
              <w:left w:val="single" w:sz="6" w:space="0" w:color="000000"/>
              <w:bottom w:val="single" w:sz="6" w:space="0" w:color="000000"/>
              <w:right w:val="single" w:sz="6" w:space="0" w:color="000000"/>
            </w:tcBorders>
          </w:tcPr>
          <w:p w14:paraId="622E763E" w14:textId="77777777" w:rsidR="00332908" w:rsidRDefault="00000000">
            <w:pPr>
              <w:spacing w:before="60" w:after="60" w:line="276" w:lineRule="auto"/>
              <w:jc w:val="both"/>
              <w:rPr>
                <w:b/>
                <w:sz w:val="28"/>
                <w:szCs w:val="28"/>
              </w:rPr>
            </w:pPr>
            <w:r>
              <w:rPr>
                <w:sz w:val="24"/>
                <w:szCs w:val="24"/>
              </w:rPr>
              <w:t xml:space="preserve">Tạp chí quốc tế </w:t>
            </w:r>
            <w:r>
              <w:rPr>
                <w:sz w:val="24"/>
                <w:szCs w:val="24"/>
                <w:highlight w:val="yellow"/>
              </w:rPr>
              <w:t xml:space="preserve">Web of Science </w:t>
            </w:r>
            <w:r>
              <w:rPr>
                <w:sz w:val="24"/>
                <w:szCs w:val="24"/>
              </w:rPr>
              <w:t>hoặc  Scopus</w:t>
            </w:r>
          </w:p>
        </w:tc>
        <w:tc>
          <w:tcPr>
            <w:tcW w:w="1112" w:type="dxa"/>
            <w:tcBorders>
              <w:top w:val="single" w:sz="6" w:space="0" w:color="000000"/>
              <w:left w:val="single" w:sz="6" w:space="0" w:color="000000"/>
            </w:tcBorders>
            <w:vAlign w:val="center"/>
          </w:tcPr>
          <w:p w14:paraId="2B7B1E2A" w14:textId="77777777" w:rsidR="00332908" w:rsidRDefault="00332908">
            <w:pPr>
              <w:spacing w:before="60" w:after="60" w:line="276" w:lineRule="auto"/>
              <w:jc w:val="both"/>
              <w:rPr>
                <w:b/>
                <w:sz w:val="28"/>
                <w:szCs w:val="28"/>
              </w:rPr>
            </w:pPr>
          </w:p>
        </w:tc>
      </w:tr>
      <w:tr w:rsidR="00332908" w14:paraId="3BFC8C61" w14:textId="77777777">
        <w:trPr>
          <w:cantSplit/>
          <w:jc w:val="center"/>
        </w:trPr>
        <w:tc>
          <w:tcPr>
            <w:tcW w:w="607" w:type="dxa"/>
            <w:tcBorders>
              <w:top w:val="single" w:sz="6" w:space="0" w:color="000000"/>
              <w:right w:val="single" w:sz="6" w:space="0" w:color="000000"/>
            </w:tcBorders>
          </w:tcPr>
          <w:p w14:paraId="2E968655" w14:textId="77777777" w:rsidR="00332908" w:rsidRDefault="00000000">
            <w:pPr>
              <w:spacing w:before="60" w:after="60" w:line="276" w:lineRule="auto"/>
              <w:jc w:val="center"/>
              <w:rPr>
                <w:sz w:val="46"/>
                <w:szCs w:val="46"/>
                <w:vertAlign w:val="subscript"/>
              </w:rPr>
            </w:pPr>
            <w:r>
              <w:rPr>
                <w:sz w:val="24"/>
                <w:szCs w:val="24"/>
              </w:rPr>
              <w:t>2</w:t>
            </w:r>
          </w:p>
        </w:tc>
        <w:tc>
          <w:tcPr>
            <w:tcW w:w="1781" w:type="dxa"/>
            <w:tcBorders>
              <w:top w:val="single" w:sz="6" w:space="0" w:color="000000"/>
              <w:left w:val="single" w:sz="6" w:space="0" w:color="000000"/>
              <w:right w:val="single" w:sz="6" w:space="0" w:color="000000"/>
            </w:tcBorders>
          </w:tcPr>
          <w:p w14:paraId="5FAC2AA4" w14:textId="77777777" w:rsidR="00332908" w:rsidRDefault="00000000">
            <w:pPr>
              <w:spacing w:before="60" w:after="60" w:line="276" w:lineRule="auto"/>
              <w:jc w:val="both"/>
              <w:rPr>
                <w:b/>
                <w:sz w:val="28"/>
                <w:szCs w:val="28"/>
              </w:rPr>
            </w:pPr>
            <w:r>
              <w:rPr>
                <w:sz w:val="24"/>
                <w:szCs w:val="24"/>
              </w:rPr>
              <w:t xml:space="preserve">02 bài báo </w:t>
            </w:r>
          </w:p>
        </w:tc>
        <w:tc>
          <w:tcPr>
            <w:tcW w:w="2566" w:type="dxa"/>
            <w:tcBorders>
              <w:top w:val="single" w:sz="6" w:space="0" w:color="000000"/>
              <w:left w:val="single" w:sz="6" w:space="0" w:color="000000"/>
              <w:right w:val="single" w:sz="6" w:space="0" w:color="000000"/>
            </w:tcBorders>
          </w:tcPr>
          <w:p w14:paraId="6AECC585" w14:textId="77777777" w:rsidR="00332908" w:rsidRDefault="00000000">
            <w:pPr>
              <w:spacing w:before="60" w:after="60" w:line="276" w:lineRule="auto"/>
              <w:jc w:val="both"/>
              <w:rPr>
                <w:b/>
                <w:sz w:val="28"/>
                <w:szCs w:val="28"/>
              </w:rPr>
            </w:pPr>
            <w:r>
              <w:rPr>
                <w:sz w:val="24"/>
                <w:szCs w:val="24"/>
              </w:rPr>
              <w:t>Đăng trên tạp chí chuyên ngành trong nước</w:t>
            </w:r>
          </w:p>
        </w:tc>
        <w:tc>
          <w:tcPr>
            <w:tcW w:w="2990" w:type="dxa"/>
            <w:tcBorders>
              <w:top w:val="single" w:sz="6" w:space="0" w:color="000000"/>
              <w:left w:val="single" w:sz="6" w:space="0" w:color="000000"/>
              <w:bottom w:val="single" w:sz="6" w:space="0" w:color="000000"/>
              <w:right w:val="single" w:sz="6" w:space="0" w:color="000000"/>
            </w:tcBorders>
          </w:tcPr>
          <w:p w14:paraId="18626765" w14:textId="77777777" w:rsidR="00332908" w:rsidRDefault="00000000">
            <w:pPr>
              <w:spacing w:before="60" w:after="60" w:line="276" w:lineRule="auto"/>
              <w:jc w:val="both"/>
              <w:rPr>
                <w:b/>
                <w:sz w:val="28"/>
                <w:szCs w:val="28"/>
              </w:rPr>
            </w:pPr>
            <w:r>
              <w:rPr>
                <w:sz w:val="24"/>
                <w:szCs w:val="24"/>
              </w:rPr>
              <w:t>Tạp chí trong nước có uy tín</w:t>
            </w:r>
          </w:p>
        </w:tc>
        <w:tc>
          <w:tcPr>
            <w:tcW w:w="1112" w:type="dxa"/>
            <w:tcBorders>
              <w:top w:val="single" w:sz="6" w:space="0" w:color="000000"/>
              <w:left w:val="single" w:sz="6" w:space="0" w:color="000000"/>
            </w:tcBorders>
            <w:vAlign w:val="center"/>
          </w:tcPr>
          <w:p w14:paraId="12254CB6" w14:textId="77777777" w:rsidR="00332908" w:rsidRDefault="00332908">
            <w:pPr>
              <w:spacing w:before="60" w:after="60" w:line="276" w:lineRule="auto"/>
              <w:jc w:val="both"/>
              <w:rPr>
                <w:b/>
                <w:sz w:val="28"/>
                <w:szCs w:val="28"/>
              </w:rPr>
            </w:pPr>
          </w:p>
        </w:tc>
      </w:tr>
    </w:tbl>
    <w:p w14:paraId="62A229CC" w14:textId="77777777" w:rsidR="00332908" w:rsidRDefault="00000000">
      <w:pPr>
        <w:spacing w:before="120" w:after="120" w:line="276" w:lineRule="auto"/>
        <w:jc w:val="both"/>
        <w:rPr>
          <w:sz w:val="28"/>
          <w:szCs w:val="28"/>
        </w:rPr>
      </w:pPr>
      <w:r>
        <w:rPr>
          <w:b/>
          <w:sz w:val="28"/>
          <w:szCs w:val="28"/>
        </w:rPr>
        <w:t xml:space="preserve">Dạng II: </w:t>
      </w:r>
      <w:r>
        <w:rPr>
          <w:sz w:val="28"/>
          <w:szCs w:val="28"/>
        </w:rPr>
        <w:t xml:space="preserve">Nguyên lý ứng dụng; Phương pháp; Tiêu chuẩn; Quy phạm; Phần mềm máy tính; Bản vẽ thiết kế; Quy trình công nghệ; Sơ đồ, bản đồ; Số liệu, Cơ sở dữ </w:t>
      </w:r>
      <w:r>
        <w:rPr>
          <w:sz w:val="28"/>
          <w:szCs w:val="28"/>
        </w:rPr>
        <w:lastRenderedPageBreak/>
        <w:t xml:space="preserve">liệu; Báo cáo phân tích; Tài liệu dự báo </w:t>
      </w:r>
      <w:r>
        <w:rPr>
          <w:i/>
          <w:sz w:val="28"/>
          <w:szCs w:val="28"/>
        </w:rPr>
        <w:t>(phương pháp, quy trình, mô hình,...)</w:t>
      </w:r>
      <w:r>
        <w:rPr>
          <w:sz w:val="28"/>
          <w:szCs w:val="28"/>
        </w:rPr>
        <w:t>; Đề án, quy hoạch; Luận chứng kinh tế-kỹ thuật, Báo cáo nghiên cứu khả thi và các sản phẩm khác</w:t>
      </w:r>
    </w:p>
    <w:tbl>
      <w:tblPr>
        <w:tblStyle w:val="af0"/>
        <w:tblW w:w="9056"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628"/>
        <w:gridCol w:w="3048"/>
        <w:gridCol w:w="4253"/>
        <w:gridCol w:w="1127"/>
      </w:tblGrid>
      <w:tr w:rsidR="00332908" w14:paraId="797B4963" w14:textId="77777777">
        <w:trPr>
          <w:tblHeader/>
          <w:jc w:val="center"/>
        </w:trPr>
        <w:tc>
          <w:tcPr>
            <w:tcW w:w="628" w:type="dxa"/>
            <w:tcBorders>
              <w:top w:val="single" w:sz="6" w:space="0" w:color="000000"/>
              <w:right w:val="single" w:sz="6" w:space="0" w:color="000000"/>
            </w:tcBorders>
            <w:vAlign w:val="center"/>
          </w:tcPr>
          <w:p w14:paraId="022A58AC" w14:textId="77777777" w:rsidR="00332908" w:rsidRDefault="00000000">
            <w:pPr>
              <w:widowControl w:val="0"/>
              <w:spacing w:before="60" w:after="60"/>
              <w:jc w:val="center"/>
              <w:rPr>
                <w:b/>
                <w:sz w:val="46"/>
                <w:szCs w:val="46"/>
                <w:vertAlign w:val="subscript"/>
              </w:rPr>
            </w:pPr>
            <w:r>
              <w:rPr>
                <w:b/>
                <w:sz w:val="46"/>
                <w:szCs w:val="46"/>
                <w:vertAlign w:val="subscript"/>
              </w:rPr>
              <w:t>TT</w:t>
            </w:r>
          </w:p>
        </w:tc>
        <w:tc>
          <w:tcPr>
            <w:tcW w:w="3048" w:type="dxa"/>
            <w:tcBorders>
              <w:top w:val="single" w:sz="6" w:space="0" w:color="000000"/>
              <w:left w:val="single" w:sz="6" w:space="0" w:color="000000"/>
              <w:right w:val="single" w:sz="6" w:space="0" w:color="000000"/>
            </w:tcBorders>
            <w:vAlign w:val="center"/>
          </w:tcPr>
          <w:p w14:paraId="2D985EA1" w14:textId="77777777" w:rsidR="00332908" w:rsidRDefault="00000000">
            <w:pPr>
              <w:widowControl w:val="0"/>
              <w:spacing w:before="60" w:after="60"/>
              <w:jc w:val="center"/>
              <w:rPr>
                <w:b/>
                <w:sz w:val="28"/>
                <w:szCs w:val="28"/>
              </w:rPr>
            </w:pPr>
            <w:r>
              <w:rPr>
                <w:b/>
                <w:sz w:val="46"/>
                <w:szCs w:val="46"/>
                <w:vertAlign w:val="subscript"/>
              </w:rPr>
              <w:t>Tên sản phẩm</w:t>
            </w:r>
          </w:p>
        </w:tc>
        <w:tc>
          <w:tcPr>
            <w:tcW w:w="4253" w:type="dxa"/>
            <w:tcBorders>
              <w:top w:val="single" w:sz="6" w:space="0" w:color="000000"/>
              <w:left w:val="single" w:sz="6" w:space="0" w:color="000000"/>
              <w:right w:val="single" w:sz="6" w:space="0" w:color="000000"/>
            </w:tcBorders>
            <w:vAlign w:val="center"/>
          </w:tcPr>
          <w:p w14:paraId="49731D68" w14:textId="77777777" w:rsidR="00332908" w:rsidRDefault="00000000">
            <w:pPr>
              <w:widowControl w:val="0"/>
              <w:spacing w:before="60" w:after="60"/>
              <w:jc w:val="center"/>
              <w:rPr>
                <w:b/>
                <w:sz w:val="28"/>
                <w:szCs w:val="28"/>
              </w:rPr>
            </w:pPr>
            <w:r>
              <w:rPr>
                <w:b/>
                <w:sz w:val="46"/>
                <w:szCs w:val="46"/>
                <w:vertAlign w:val="subscript"/>
              </w:rPr>
              <w:t xml:space="preserve">Yêu cầu khoa học cần đạt </w:t>
            </w:r>
          </w:p>
        </w:tc>
        <w:tc>
          <w:tcPr>
            <w:tcW w:w="1127" w:type="dxa"/>
            <w:tcBorders>
              <w:top w:val="single" w:sz="6" w:space="0" w:color="000000"/>
              <w:left w:val="single" w:sz="6" w:space="0" w:color="000000"/>
            </w:tcBorders>
            <w:vAlign w:val="center"/>
          </w:tcPr>
          <w:p w14:paraId="603C043C" w14:textId="77777777" w:rsidR="00332908" w:rsidRDefault="00000000">
            <w:pPr>
              <w:widowControl w:val="0"/>
              <w:spacing w:before="60" w:after="60"/>
              <w:jc w:val="center"/>
              <w:rPr>
                <w:b/>
                <w:sz w:val="28"/>
                <w:szCs w:val="28"/>
              </w:rPr>
            </w:pPr>
            <w:r>
              <w:rPr>
                <w:b/>
                <w:sz w:val="46"/>
                <w:szCs w:val="46"/>
                <w:vertAlign w:val="subscript"/>
              </w:rPr>
              <w:t>Ghi chú</w:t>
            </w:r>
          </w:p>
        </w:tc>
      </w:tr>
      <w:tr w:rsidR="00332908" w14:paraId="2FE09775" w14:textId="77777777">
        <w:trPr>
          <w:jc w:val="center"/>
        </w:trPr>
        <w:tc>
          <w:tcPr>
            <w:tcW w:w="628" w:type="dxa"/>
            <w:tcBorders>
              <w:top w:val="single" w:sz="6" w:space="0" w:color="000000"/>
              <w:right w:val="single" w:sz="6" w:space="0" w:color="000000"/>
            </w:tcBorders>
          </w:tcPr>
          <w:p w14:paraId="09BB41C5" w14:textId="77777777" w:rsidR="00332908" w:rsidRDefault="00000000">
            <w:pPr>
              <w:widowControl w:val="0"/>
              <w:jc w:val="center"/>
              <w:rPr>
                <w:i/>
                <w:sz w:val="28"/>
                <w:szCs w:val="28"/>
              </w:rPr>
            </w:pPr>
            <w:r>
              <w:rPr>
                <w:i/>
                <w:sz w:val="28"/>
                <w:szCs w:val="28"/>
              </w:rPr>
              <w:t>(1)</w:t>
            </w:r>
          </w:p>
        </w:tc>
        <w:tc>
          <w:tcPr>
            <w:tcW w:w="3048" w:type="dxa"/>
            <w:tcBorders>
              <w:top w:val="single" w:sz="6" w:space="0" w:color="000000"/>
              <w:left w:val="single" w:sz="6" w:space="0" w:color="000000"/>
              <w:right w:val="single" w:sz="6" w:space="0" w:color="000000"/>
            </w:tcBorders>
          </w:tcPr>
          <w:p w14:paraId="6FD6DE22" w14:textId="77777777" w:rsidR="00332908" w:rsidRDefault="00000000">
            <w:pPr>
              <w:widowControl w:val="0"/>
              <w:jc w:val="center"/>
              <w:rPr>
                <w:i/>
                <w:sz w:val="28"/>
                <w:szCs w:val="28"/>
              </w:rPr>
            </w:pPr>
            <w:r>
              <w:rPr>
                <w:i/>
                <w:sz w:val="28"/>
                <w:szCs w:val="28"/>
              </w:rPr>
              <w:t>(2)</w:t>
            </w:r>
          </w:p>
        </w:tc>
        <w:tc>
          <w:tcPr>
            <w:tcW w:w="4253" w:type="dxa"/>
            <w:tcBorders>
              <w:top w:val="single" w:sz="6" w:space="0" w:color="000000"/>
              <w:left w:val="single" w:sz="6" w:space="0" w:color="000000"/>
              <w:right w:val="single" w:sz="6" w:space="0" w:color="000000"/>
            </w:tcBorders>
          </w:tcPr>
          <w:p w14:paraId="2114A7B4" w14:textId="77777777" w:rsidR="00332908" w:rsidRDefault="00000000">
            <w:pPr>
              <w:widowControl w:val="0"/>
              <w:jc w:val="center"/>
              <w:rPr>
                <w:i/>
                <w:sz w:val="28"/>
                <w:szCs w:val="28"/>
              </w:rPr>
            </w:pPr>
            <w:r>
              <w:rPr>
                <w:i/>
                <w:sz w:val="28"/>
                <w:szCs w:val="28"/>
              </w:rPr>
              <w:t>(3)</w:t>
            </w:r>
          </w:p>
        </w:tc>
        <w:tc>
          <w:tcPr>
            <w:tcW w:w="1127" w:type="dxa"/>
            <w:tcBorders>
              <w:top w:val="single" w:sz="6" w:space="0" w:color="000000"/>
              <w:left w:val="single" w:sz="6" w:space="0" w:color="000000"/>
            </w:tcBorders>
          </w:tcPr>
          <w:p w14:paraId="307266DA" w14:textId="77777777" w:rsidR="00332908" w:rsidRDefault="00000000">
            <w:pPr>
              <w:widowControl w:val="0"/>
              <w:jc w:val="center"/>
              <w:rPr>
                <w:i/>
                <w:sz w:val="28"/>
                <w:szCs w:val="28"/>
              </w:rPr>
            </w:pPr>
            <w:r>
              <w:rPr>
                <w:i/>
                <w:sz w:val="28"/>
                <w:szCs w:val="28"/>
              </w:rPr>
              <w:t>(4)</w:t>
            </w:r>
          </w:p>
        </w:tc>
      </w:tr>
      <w:tr w:rsidR="00332908" w14:paraId="45FBAC5F" w14:textId="77777777">
        <w:trPr>
          <w:jc w:val="center"/>
        </w:trPr>
        <w:tc>
          <w:tcPr>
            <w:tcW w:w="628" w:type="dxa"/>
            <w:tcBorders>
              <w:top w:val="single" w:sz="6" w:space="0" w:color="000000"/>
              <w:right w:val="single" w:sz="6" w:space="0" w:color="000000"/>
            </w:tcBorders>
          </w:tcPr>
          <w:p w14:paraId="561F2A4F" w14:textId="77777777" w:rsidR="00332908" w:rsidRDefault="00000000">
            <w:pPr>
              <w:widowControl w:val="0"/>
              <w:spacing w:before="60" w:after="60"/>
              <w:jc w:val="center"/>
              <w:rPr>
                <w:sz w:val="46"/>
                <w:szCs w:val="46"/>
                <w:vertAlign w:val="subscript"/>
              </w:rPr>
            </w:pPr>
            <w:r>
              <w:rPr>
                <w:sz w:val="28"/>
                <w:szCs w:val="28"/>
              </w:rPr>
              <w:t>1</w:t>
            </w:r>
          </w:p>
        </w:tc>
        <w:tc>
          <w:tcPr>
            <w:tcW w:w="3048" w:type="dxa"/>
            <w:tcBorders>
              <w:top w:val="single" w:sz="6" w:space="0" w:color="000000"/>
              <w:left w:val="single" w:sz="6" w:space="0" w:color="000000"/>
              <w:right w:val="single" w:sz="6" w:space="0" w:color="000000"/>
            </w:tcBorders>
          </w:tcPr>
          <w:p w14:paraId="04A70B7E" w14:textId="77777777" w:rsidR="00332908" w:rsidRDefault="00000000">
            <w:pPr>
              <w:widowControl w:val="0"/>
              <w:tabs>
                <w:tab w:val="left" w:pos="284"/>
              </w:tabs>
              <w:jc w:val="both"/>
              <w:rPr>
                <w:b/>
                <w:sz w:val="28"/>
                <w:szCs w:val="28"/>
              </w:rPr>
            </w:pPr>
            <w:r>
              <w:rPr>
                <w:b/>
                <w:sz w:val="28"/>
                <w:szCs w:val="28"/>
              </w:rPr>
              <w:t>Phần mềm tích hợp AI để chẩn đoán và tiên lượng bệnh Alzheimer dựa trên bộ dữ liệu lâm sàng, ảnh Fundus, OCT và MRI cấu trúc sọ não</w:t>
            </w:r>
          </w:p>
        </w:tc>
        <w:tc>
          <w:tcPr>
            <w:tcW w:w="4253" w:type="dxa"/>
            <w:tcBorders>
              <w:top w:val="single" w:sz="6" w:space="0" w:color="000000"/>
              <w:left w:val="single" w:sz="6" w:space="0" w:color="000000"/>
              <w:right w:val="single" w:sz="6" w:space="0" w:color="000000"/>
            </w:tcBorders>
          </w:tcPr>
          <w:p w14:paraId="17709EBE" w14:textId="77777777" w:rsidR="00332908" w:rsidRDefault="00000000">
            <w:pPr>
              <w:widowControl w:val="0"/>
              <w:tabs>
                <w:tab w:val="left" w:pos="284"/>
              </w:tabs>
              <w:jc w:val="both"/>
              <w:rPr>
                <w:sz w:val="28"/>
                <w:szCs w:val="28"/>
              </w:rPr>
            </w:pPr>
            <w:r>
              <w:rPr>
                <w:sz w:val="28"/>
                <w:szCs w:val="28"/>
              </w:rPr>
              <w:t xml:space="preserve">+ Chẩn đoán từ bộ dữ liệu ảnh Fundus hoặc OCT có độ chính xác </w:t>
            </w:r>
          </w:p>
          <w:p w14:paraId="56869AD1" w14:textId="77777777" w:rsidR="00332908" w:rsidRDefault="00000000">
            <w:pPr>
              <w:widowControl w:val="0"/>
              <w:tabs>
                <w:tab w:val="left" w:pos="284"/>
              </w:tabs>
              <w:jc w:val="both"/>
              <w:rPr>
                <w:sz w:val="28"/>
                <w:szCs w:val="28"/>
              </w:rPr>
            </w:pPr>
            <w:r>
              <w:rPr>
                <w:rFonts w:ascii="Caudex" w:eastAsia="Caudex" w:hAnsi="Caudex" w:cs="Caudex"/>
                <w:sz w:val="28"/>
                <w:szCs w:val="28"/>
              </w:rPr>
              <w:t>≥ 80% (Nội dung 5, 6, 7, 9 10);</w:t>
            </w:r>
          </w:p>
          <w:p w14:paraId="04EE1BD2" w14:textId="77777777" w:rsidR="00332908" w:rsidRDefault="00000000">
            <w:pPr>
              <w:widowControl w:val="0"/>
              <w:tabs>
                <w:tab w:val="left" w:pos="284"/>
              </w:tabs>
              <w:jc w:val="both"/>
              <w:rPr>
                <w:sz w:val="28"/>
                <w:szCs w:val="28"/>
              </w:rPr>
            </w:pPr>
            <w:r>
              <w:rPr>
                <w:sz w:val="28"/>
                <w:szCs w:val="28"/>
              </w:rPr>
              <w:t xml:space="preserve">+ Chẩn đoán từ bộ dữ liệu ảnh MRI cấu trúc sọ não có độ chính </w:t>
            </w:r>
          </w:p>
          <w:p w14:paraId="3DADFD3D" w14:textId="77777777" w:rsidR="00332908" w:rsidRDefault="00000000">
            <w:pPr>
              <w:widowControl w:val="0"/>
              <w:tabs>
                <w:tab w:val="left" w:pos="284"/>
              </w:tabs>
              <w:jc w:val="both"/>
              <w:rPr>
                <w:sz w:val="28"/>
                <w:szCs w:val="28"/>
              </w:rPr>
            </w:pPr>
            <w:r>
              <w:rPr>
                <w:rFonts w:ascii="Caudex" w:eastAsia="Caudex" w:hAnsi="Caudex" w:cs="Caudex"/>
                <w:sz w:val="28"/>
                <w:szCs w:val="28"/>
              </w:rPr>
              <w:t xml:space="preserve">xác ≥ 85% (Nội dung 5, 6, 7, 8); </w:t>
            </w:r>
          </w:p>
          <w:p w14:paraId="56D8DE9B" w14:textId="77777777" w:rsidR="00332908" w:rsidRDefault="00000000">
            <w:pPr>
              <w:widowControl w:val="0"/>
              <w:tabs>
                <w:tab w:val="left" w:pos="284"/>
              </w:tabs>
              <w:jc w:val="both"/>
              <w:rPr>
                <w:sz w:val="28"/>
                <w:szCs w:val="28"/>
              </w:rPr>
            </w:pPr>
            <w:r>
              <w:rPr>
                <w:sz w:val="28"/>
                <w:szCs w:val="28"/>
              </w:rPr>
              <w:t xml:space="preserve">+ Chẩn đoán kết hợp từ 3 bộ dữ liệu ảnh Fundus, OCT và MRI </w:t>
            </w:r>
          </w:p>
          <w:p w14:paraId="58E0CB28" w14:textId="77777777" w:rsidR="00332908" w:rsidRDefault="00000000">
            <w:pPr>
              <w:widowControl w:val="0"/>
              <w:tabs>
                <w:tab w:val="left" w:pos="284"/>
              </w:tabs>
              <w:jc w:val="both"/>
              <w:rPr>
                <w:sz w:val="28"/>
                <w:szCs w:val="28"/>
              </w:rPr>
            </w:pPr>
            <w:r>
              <w:rPr>
                <w:sz w:val="28"/>
                <w:szCs w:val="28"/>
              </w:rPr>
              <w:t>cấu trúc sọ não có độ chính xác ≥ 90%) (Nội dung 7, 11);</w:t>
            </w:r>
          </w:p>
          <w:p w14:paraId="42DE981F" w14:textId="77777777" w:rsidR="00332908" w:rsidRDefault="00000000">
            <w:pPr>
              <w:widowControl w:val="0"/>
              <w:tabs>
                <w:tab w:val="left" w:pos="284"/>
              </w:tabs>
              <w:jc w:val="both"/>
              <w:rPr>
                <w:b/>
                <w:sz w:val="28"/>
                <w:szCs w:val="28"/>
              </w:rPr>
            </w:pPr>
            <w:r>
              <w:rPr>
                <w:sz w:val="28"/>
                <w:szCs w:val="28"/>
              </w:rPr>
              <w:t>+ Chẩn đoán kết hợp từ ba bộ dữ liệu ảnh Fundus, OCT và MRI cấu trúc sọ não với dữ liệu lâm sàng có độ chính xác ≥ 93% (Nội dung 7, 11, 12, 13).</w:t>
            </w:r>
          </w:p>
        </w:tc>
        <w:tc>
          <w:tcPr>
            <w:tcW w:w="1127" w:type="dxa"/>
            <w:tcBorders>
              <w:top w:val="single" w:sz="6" w:space="0" w:color="000000"/>
              <w:left w:val="single" w:sz="6" w:space="0" w:color="000000"/>
            </w:tcBorders>
          </w:tcPr>
          <w:p w14:paraId="707EA7E3" w14:textId="77777777" w:rsidR="00332908" w:rsidRDefault="00000000">
            <w:pPr>
              <w:widowControl w:val="0"/>
              <w:spacing w:before="60" w:after="60"/>
              <w:jc w:val="both"/>
              <w:rPr>
                <w:b/>
                <w:sz w:val="28"/>
                <w:szCs w:val="28"/>
              </w:rPr>
            </w:pPr>
            <w:r>
              <w:rPr>
                <w:sz w:val="28"/>
                <w:szCs w:val="28"/>
              </w:rPr>
              <w:t>1 phần mềm</w:t>
            </w:r>
          </w:p>
        </w:tc>
      </w:tr>
      <w:tr w:rsidR="00332908" w14:paraId="62A681CC" w14:textId="77777777">
        <w:trPr>
          <w:jc w:val="center"/>
        </w:trPr>
        <w:tc>
          <w:tcPr>
            <w:tcW w:w="628" w:type="dxa"/>
            <w:tcBorders>
              <w:top w:val="single" w:sz="6" w:space="0" w:color="000000"/>
              <w:right w:val="single" w:sz="6" w:space="0" w:color="000000"/>
            </w:tcBorders>
          </w:tcPr>
          <w:p w14:paraId="63108A8E" w14:textId="77777777" w:rsidR="00332908" w:rsidRDefault="00000000">
            <w:pPr>
              <w:widowControl w:val="0"/>
              <w:spacing w:before="60" w:after="60"/>
              <w:jc w:val="center"/>
              <w:rPr>
                <w:sz w:val="46"/>
                <w:szCs w:val="46"/>
                <w:vertAlign w:val="subscript"/>
              </w:rPr>
            </w:pPr>
            <w:r>
              <w:rPr>
                <w:sz w:val="28"/>
                <w:szCs w:val="28"/>
              </w:rPr>
              <w:t>2</w:t>
            </w:r>
          </w:p>
        </w:tc>
        <w:tc>
          <w:tcPr>
            <w:tcW w:w="3048" w:type="dxa"/>
            <w:tcBorders>
              <w:top w:val="single" w:sz="6" w:space="0" w:color="000000"/>
              <w:left w:val="single" w:sz="6" w:space="0" w:color="000000"/>
              <w:right w:val="single" w:sz="6" w:space="0" w:color="000000"/>
            </w:tcBorders>
          </w:tcPr>
          <w:p w14:paraId="0CA065D2" w14:textId="77777777" w:rsidR="00332908" w:rsidRDefault="00000000">
            <w:pPr>
              <w:widowControl w:val="0"/>
              <w:spacing w:before="60" w:after="60"/>
              <w:jc w:val="both"/>
              <w:rPr>
                <w:b/>
                <w:sz w:val="28"/>
                <w:szCs w:val="28"/>
              </w:rPr>
            </w:pPr>
            <w:r>
              <w:rPr>
                <w:b/>
                <w:sz w:val="28"/>
                <w:szCs w:val="28"/>
              </w:rPr>
              <w:t>Cơ sở dữ liệu lâm sàng, ảnh Fundus, OCT và MRI cấu trúc sọ não của bệnh nhân Alzheimer và hồ sơ kỹ thuật về cơ sở dữ liệu</w:t>
            </w:r>
          </w:p>
        </w:tc>
        <w:tc>
          <w:tcPr>
            <w:tcW w:w="4253" w:type="dxa"/>
            <w:tcBorders>
              <w:top w:val="single" w:sz="6" w:space="0" w:color="000000"/>
              <w:left w:val="single" w:sz="6" w:space="0" w:color="000000"/>
              <w:right w:val="single" w:sz="6" w:space="0" w:color="000000"/>
            </w:tcBorders>
          </w:tcPr>
          <w:p w14:paraId="006EE2EA" w14:textId="77777777" w:rsidR="00332908" w:rsidRDefault="00000000">
            <w:pPr>
              <w:widowControl w:val="0"/>
              <w:tabs>
                <w:tab w:val="left" w:pos="284"/>
              </w:tabs>
              <w:jc w:val="both"/>
              <w:rPr>
                <w:b/>
                <w:sz w:val="28"/>
                <w:szCs w:val="28"/>
              </w:rPr>
            </w:pPr>
            <w:r>
              <w:rPr>
                <w:sz w:val="28"/>
                <w:szCs w:val="28"/>
              </w:rPr>
              <w:t>Ít nhất 400 ảnh Fundus, OCT và MRI cấu trúc sọ não gồm ít nhất 200 bệnh nhân Alzheimer và 200 đối chứng; thông tin xét nghiệm và kết quả các bài kiểm tra tâm thần kinh của bệnh nhân được thu từ nhiều bệnh viện; thông tin đánh giá lâm sàng  của bệnh nhân Alzheimer sau 12 và 24 tháng; thông tin bệnh  nhân được giữ bí mật và được mã hoá. Dữ liệu được lưu trữ trực tuyến trên Firebase. (Nội dung 1, 2, 3, 4, 16)</w:t>
            </w:r>
          </w:p>
        </w:tc>
        <w:tc>
          <w:tcPr>
            <w:tcW w:w="1127" w:type="dxa"/>
            <w:tcBorders>
              <w:top w:val="single" w:sz="6" w:space="0" w:color="000000"/>
              <w:left w:val="single" w:sz="6" w:space="0" w:color="000000"/>
            </w:tcBorders>
          </w:tcPr>
          <w:p w14:paraId="3903D245" w14:textId="77777777" w:rsidR="00332908" w:rsidRDefault="00000000">
            <w:pPr>
              <w:widowControl w:val="0"/>
              <w:spacing w:before="60" w:after="60"/>
              <w:jc w:val="both"/>
              <w:rPr>
                <w:b/>
                <w:sz w:val="28"/>
                <w:szCs w:val="28"/>
              </w:rPr>
            </w:pPr>
            <w:r>
              <w:rPr>
                <w:sz w:val="28"/>
                <w:szCs w:val="28"/>
              </w:rPr>
              <w:t>1 bộ</w:t>
            </w:r>
          </w:p>
        </w:tc>
      </w:tr>
      <w:tr w:rsidR="00332908" w14:paraId="604EE0A2" w14:textId="77777777">
        <w:trPr>
          <w:jc w:val="center"/>
        </w:trPr>
        <w:tc>
          <w:tcPr>
            <w:tcW w:w="628" w:type="dxa"/>
            <w:tcBorders>
              <w:top w:val="single" w:sz="6" w:space="0" w:color="000000"/>
              <w:right w:val="single" w:sz="6" w:space="0" w:color="000000"/>
            </w:tcBorders>
          </w:tcPr>
          <w:p w14:paraId="28CE6785" w14:textId="77777777" w:rsidR="00332908" w:rsidRDefault="00000000">
            <w:pPr>
              <w:widowControl w:val="0"/>
              <w:spacing w:before="60" w:after="60"/>
              <w:jc w:val="center"/>
              <w:rPr>
                <w:sz w:val="46"/>
                <w:szCs w:val="46"/>
                <w:vertAlign w:val="subscript"/>
              </w:rPr>
            </w:pPr>
            <w:r>
              <w:rPr>
                <w:sz w:val="28"/>
                <w:szCs w:val="28"/>
              </w:rPr>
              <w:t>3</w:t>
            </w:r>
          </w:p>
        </w:tc>
        <w:tc>
          <w:tcPr>
            <w:tcW w:w="3048" w:type="dxa"/>
            <w:tcBorders>
              <w:top w:val="single" w:sz="6" w:space="0" w:color="000000"/>
              <w:left w:val="single" w:sz="6" w:space="0" w:color="000000"/>
              <w:right w:val="single" w:sz="6" w:space="0" w:color="000000"/>
            </w:tcBorders>
          </w:tcPr>
          <w:p w14:paraId="11662F30" w14:textId="77777777" w:rsidR="00332908" w:rsidRDefault="00000000">
            <w:pPr>
              <w:widowControl w:val="0"/>
              <w:tabs>
                <w:tab w:val="left" w:pos="284"/>
              </w:tabs>
              <w:jc w:val="both"/>
              <w:rPr>
                <w:b/>
                <w:sz w:val="28"/>
                <w:szCs w:val="28"/>
              </w:rPr>
            </w:pPr>
            <w:r>
              <w:rPr>
                <w:b/>
                <w:sz w:val="28"/>
                <w:szCs w:val="28"/>
              </w:rPr>
              <w:t>Báo cáo quá trình thử nghiệm và đánh giá hiệu quả phần mềm tích hợp AI để chẩn đoán và tiên lượng bệnh Alzheimer tại bệnh viện ít nhất 3 tháng.</w:t>
            </w:r>
          </w:p>
        </w:tc>
        <w:tc>
          <w:tcPr>
            <w:tcW w:w="4253" w:type="dxa"/>
            <w:tcBorders>
              <w:top w:val="single" w:sz="6" w:space="0" w:color="000000"/>
              <w:left w:val="single" w:sz="6" w:space="0" w:color="000000"/>
              <w:right w:val="single" w:sz="6" w:space="0" w:color="000000"/>
            </w:tcBorders>
          </w:tcPr>
          <w:p w14:paraId="182CFE0F" w14:textId="77777777" w:rsidR="00332908" w:rsidRDefault="00000000">
            <w:pPr>
              <w:widowControl w:val="0"/>
              <w:spacing w:before="60" w:after="60"/>
              <w:jc w:val="both"/>
              <w:rPr>
                <w:b/>
                <w:sz w:val="28"/>
                <w:szCs w:val="28"/>
              </w:rPr>
            </w:pPr>
            <w:r>
              <w:rPr>
                <w:sz w:val="28"/>
                <w:szCs w:val="28"/>
              </w:rPr>
              <w:t>Báo cáo về quá trình thử nghiệm và đánh giá hiệu quả của phần mềm chẩn đoán tại ít nhất 2 trong 3 bệnh viện (bao gồm Bệnh viện Quân y 175, Bệnh viện 30-4, Bệnh viện Đại học Y dược TP.HCM) trong vòng 3 tháng (Nội dung 14, 15).</w:t>
            </w:r>
          </w:p>
        </w:tc>
        <w:tc>
          <w:tcPr>
            <w:tcW w:w="1127" w:type="dxa"/>
            <w:tcBorders>
              <w:top w:val="single" w:sz="6" w:space="0" w:color="000000"/>
              <w:left w:val="single" w:sz="6" w:space="0" w:color="000000"/>
            </w:tcBorders>
          </w:tcPr>
          <w:p w14:paraId="111B5314" w14:textId="77777777" w:rsidR="00332908" w:rsidRDefault="00000000">
            <w:pPr>
              <w:widowControl w:val="0"/>
              <w:spacing w:before="60" w:after="60"/>
              <w:jc w:val="both"/>
              <w:rPr>
                <w:b/>
                <w:sz w:val="28"/>
                <w:szCs w:val="28"/>
              </w:rPr>
            </w:pPr>
            <w:r>
              <w:rPr>
                <w:sz w:val="28"/>
                <w:szCs w:val="28"/>
              </w:rPr>
              <w:t>1 bộ</w:t>
            </w:r>
          </w:p>
        </w:tc>
      </w:tr>
      <w:tr w:rsidR="00332908" w14:paraId="30271D4C" w14:textId="77777777">
        <w:trPr>
          <w:jc w:val="center"/>
        </w:trPr>
        <w:tc>
          <w:tcPr>
            <w:tcW w:w="628" w:type="dxa"/>
            <w:tcBorders>
              <w:top w:val="single" w:sz="6" w:space="0" w:color="000000"/>
              <w:right w:val="single" w:sz="6" w:space="0" w:color="000000"/>
            </w:tcBorders>
          </w:tcPr>
          <w:p w14:paraId="4D0C93CC" w14:textId="77777777" w:rsidR="00332908" w:rsidRDefault="00000000">
            <w:pPr>
              <w:widowControl w:val="0"/>
              <w:spacing w:before="60" w:after="60"/>
              <w:jc w:val="center"/>
              <w:rPr>
                <w:sz w:val="28"/>
                <w:szCs w:val="28"/>
              </w:rPr>
            </w:pPr>
            <w:r>
              <w:rPr>
                <w:sz w:val="28"/>
                <w:szCs w:val="28"/>
              </w:rPr>
              <w:lastRenderedPageBreak/>
              <w:t>4</w:t>
            </w:r>
          </w:p>
        </w:tc>
        <w:tc>
          <w:tcPr>
            <w:tcW w:w="3048" w:type="dxa"/>
            <w:tcBorders>
              <w:top w:val="single" w:sz="6" w:space="0" w:color="000000"/>
              <w:left w:val="single" w:sz="6" w:space="0" w:color="000000"/>
              <w:right w:val="single" w:sz="6" w:space="0" w:color="000000"/>
            </w:tcBorders>
          </w:tcPr>
          <w:p w14:paraId="768ED6FE" w14:textId="77777777" w:rsidR="00332908" w:rsidRDefault="00000000">
            <w:pPr>
              <w:widowControl w:val="0"/>
              <w:tabs>
                <w:tab w:val="left" w:pos="284"/>
              </w:tabs>
              <w:jc w:val="both"/>
              <w:rPr>
                <w:b/>
                <w:sz w:val="28"/>
                <w:szCs w:val="28"/>
              </w:rPr>
            </w:pPr>
            <w:r>
              <w:rPr>
                <w:b/>
                <w:sz w:val="28"/>
                <w:szCs w:val="28"/>
              </w:rPr>
              <w:t>Bộ tài liệu kỹ thuật và hướng dẫn tiền xử lý ảnh Fundus, OCT và MRI cấu trúc sọ não</w:t>
            </w:r>
          </w:p>
        </w:tc>
        <w:tc>
          <w:tcPr>
            <w:tcW w:w="4253" w:type="dxa"/>
            <w:tcBorders>
              <w:top w:val="single" w:sz="6" w:space="0" w:color="000000"/>
              <w:left w:val="single" w:sz="6" w:space="0" w:color="000000"/>
              <w:right w:val="single" w:sz="6" w:space="0" w:color="000000"/>
            </w:tcBorders>
          </w:tcPr>
          <w:p w14:paraId="60DABEF7" w14:textId="77777777" w:rsidR="00332908" w:rsidRDefault="00000000">
            <w:pPr>
              <w:widowControl w:val="0"/>
              <w:spacing w:before="60" w:after="60"/>
              <w:jc w:val="both"/>
              <w:rPr>
                <w:sz w:val="28"/>
                <w:szCs w:val="28"/>
              </w:rPr>
            </w:pPr>
            <w:r>
              <w:rPr>
                <w:sz w:val="28"/>
                <w:szCs w:val="28"/>
              </w:rPr>
              <w:t xml:space="preserve">Thể hiện mô hình tổng quát, nguyên lý hoạt động và phương pháp tiến hành cho khâu tiền xử lý ảnh cho ảnh MRI, Fundus, và OCT </w:t>
            </w:r>
          </w:p>
        </w:tc>
        <w:tc>
          <w:tcPr>
            <w:tcW w:w="1127" w:type="dxa"/>
            <w:tcBorders>
              <w:top w:val="single" w:sz="6" w:space="0" w:color="000000"/>
              <w:left w:val="single" w:sz="6" w:space="0" w:color="000000"/>
            </w:tcBorders>
          </w:tcPr>
          <w:p w14:paraId="42DCEAC3" w14:textId="77777777" w:rsidR="00332908" w:rsidRDefault="00000000">
            <w:pPr>
              <w:widowControl w:val="0"/>
              <w:spacing w:before="60" w:after="60"/>
              <w:jc w:val="both"/>
              <w:rPr>
                <w:sz w:val="28"/>
                <w:szCs w:val="28"/>
              </w:rPr>
            </w:pPr>
            <w:r>
              <w:rPr>
                <w:sz w:val="28"/>
                <w:szCs w:val="28"/>
              </w:rPr>
              <w:t>1 bộ</w:t>
            </w:r>
          </w:p>
        </w:tc>
      </w:tr>
      <w:tr w:rsidR="00332908" w14:paraId="66EDF07B" w14:textId="77777777">
        <w:trPr>
          <w:jc w:val="center"/>
        </w:trPr>
        <w:tc>
          <w:tcPr>
            <w:tcW w:w="628" w:type="dxa"/>
            <w:tcBorders>
              <w:top w:val="single" w:sz="6" w:space="0" w:color="000000"/>
              <w:right w:val="single" w:sz="6" w:space="0" w:color="000000"/>
            </w:tcBorders>
          </w:tcPr>
          <w:p w14:paraId="679BBA02" w14:textId="77777777" w:rsidR="00332908" w:rsidRDefault="00000000">
            <w:pPr>
              <w:widowControl w:val="0"/>
              <w:spacing w:before="60" w:after="60"/>
              <w:jc w:val="center"/>
              <w:rPr>
                <w:sz w:val="28"/>
                <w:szCs w:val="28"/>
              </w:rPr>
            </w:pPr>
            <w:r>
              <w:rPr>
                <w:sz w:val="28"/>
                <w:szCs w:val="28"/>
              </w:rPr>
              <w:t>5</w:t>
            </w:r>
          </w:p>
        </w:tc>
        <w:tc>
          <w:tcPr>
            <w:tcW w:w="3048" w:type="dxa"/>
            <w:tcBorders>
              <w:top w:val="single" w:sz="6" w:space="0" w:color="000000"/>
              <w:left w:val="single" w:sz="6" w:space="0" w:color="000000"/>
              <w:right w:val="single" w:sz="6" w:space="0" w:color="000000"/>
            </w:tcBorders>
          </w:tcPr>
          <w:p w14:paraId="5C3BD0EA" w14:textId="77777777" w:rsidR="00332908" w:rsidRDefault="00000000">
            <w:pPr>
              <w:widowControl w:val="0"/>
              <w:tabs>
                <w:tab w:val="left" w:pos="284"/>
              </w:tabs>
              <w:jc w:val="both"/>
              <w:rPr>
                <w:b/>
                <w:sz w:val="28"/>
                <w:szCs w:val="28"/>
              </w:rPr>
            </w:pPr>
            <w:r>
              <w:rPr>
                <w:b/>
                <w:sz w:val="28"/>
                <w:szCs w:val="28"/>
              </w:rPr>
              <w:t>Bộ tài liệu kỹ thuật và hướng dẫn sử dụng phần mềm tích hợp AI để chẩn đoán và tiên lượng bệnh Alzheimer thông qua phân tích bộ dữ liệu lâm sàng, ảnh Fundus, OCT và MRI cấu trúc sọ não.</w:t>
            </w:r>
          </w:p>
        </w:tc>
        <w:tc>
          <w:tcPr>
            <w:tcW w:w="4253" w:type="dxa"/>
            <w:tcBorders>
              <w:top w:val="single" w:sz="6" w:space="0" w:color="000000"/>
              <w:left w:val="single" w:sz="6" w:space="0" w:color="000000"/>
              <w:right w:val="single" w:sz="6" w:space="0" w:color="000000"/>
            </w:tcBorders>
          </w:tcPr>
          <w:p w14:paraId="7DCA9A50" w14:textId="77777777" w:rsidR="00332908" w:rsidRDefault="00000000">
            <w:pPr>
              <w:widowControl w:val="0"/>
              <w:spacing w:before="60" w:after="60"/>
              <w:jc w:val="both"/>
              <w:rPr>
                <w:sz w:val="28"/>
                <w:szCs w:val="28"/>
              </w:rPr>
            </w:pPr>
            <w:r>
              <w:rPr>
                <w:sz w:val="28"/>
                <w:szCs w:val="28"/>
              </w:rPr>
              <w:t xml:space="preserve">Mô tả kỹ thuật, cung cấp hướng dẫn sử dụng chi tiết cho người sử dụng về cách triển khai và sử dụng phần mềm. </w:t>
            </w:r>
          </w:p>
        </w:tc>
        <w:tc>
          <w:tcPr>
            <w:tcW w:w="1127" w:type="dxa"/>
            <w:tcBorders>
              <w:top w:val="single" w:sz="6" w:space="0" w:color="000000"/>
              <w:left w:val="single" w:sz="6" w:space="0" w:color="000000"/>
            </w:tcBorders>
          </w:tcPr>
          <w:p w14:paraId="608EF22F" w14:textId="77777777" w:rsidR="00332908" w:rsidRDefault="00000000">
            <w:pPr>
              <w:widowControl w:val="0"/>
              <w:spacing w:before="60" w:after="60"/>
              <w:jc w:val="both"/>
              <w:rPr>
                <w:sz w:val="28"/>
                <w:szCs w:val="28"/>
              </w:rPr>
            </w:pPr>
            <w:r>
              <w:rPr>
                <w:sz w:val="28"/>
                <w:szCs w:val="28"/>
              </w:rPr>
              <w:t>1 bộ</w:t>
            </w:r>
          </w:p>
        </w:tc>
      </w:tr>
    </w:tbl>
    <w:p w14:paraId="512F7EBE" w14:textId="77777777" w:rsidR="00332908" w:rsidRDefault="00000000">
      <w:pPr>
        <w:spacing w:before="120" w:after="120" w:line="276" w:lineRule="auto"/>
        <w:jc w:val="both"/>
        <w:rPr>
          <w:i/>
          <w:sz w:val="28"/>
          <w:szCs w:val="28"/>
        </w:rPr>
      </w:pPr>
      <w:r>
        <w:rPr>
          <w:b/>
          <w:sz w:val="28"/>
          <w:szCs w:val="28"/>
        </w:rPr>
        <w:t xml:space="preserve">Dạng III: </w:t>
      </w:r>
      <w:r>
        <w:rPr>
          <w:sz w:val="28"/>
          <w:szCs w:val="28"/>
        </w:rPr>
        <w:t>Mẫu (</w:t>
      </w:r>
      <w:r>
        <w:rPr>
          <w:i/>
          <w:sz w:val="28"/>
          <w:szCs w:val="28"/>
        </w:rPr>
        <w:t xml:space="preserve">model, maket); </w:t>
      </w:r>
      <w:r>
        <w:rPr>
          <w:sz w:val="28"/>
          <w:szCs w:val="28"/>
        </w:rPr>
        <w:t>Sản phẩm</w:t>
      </w:r>
      <w:r>
        <w:rPr>
          <w:i/>
          <w:sz w:val="28"/>
          <w:szCs w:val="28"/>
        </w:rPr>
        <w:t xml:space="preserve"> (là hàng hoá, có thể được tiêu thụ trên thị trường); </w:t>
      </w:r>
      <w:r>
        <w:rPr>
          <w:sz w:val="28"/>
          <w:szCs w:val="28"/>
        </w:rPr>
        <w:t>Vật liệu; Thiết bị, máy móc; Dây chuyền công nghệ; Giống cây trồng; Giống vật nuôi và các loại khác.</w:t>
      </w:r>
    </w:p>
    <w:tbl>
      <w:tblPr>
        <w:tblStyle w:val="af1"/>
        <w:tblW w:w="9056"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647"/>
        <w:gridCol w:w="2754"/>
        <w:gridCol w:w="766"/>
        <w:gridCol w:w="707"/>
        <w:gridCol w:w="1106"/>
        <w:gridCol w:w="816"/>
        <w:gridCol w:w="2260"/>
      </w:tblGrid>
      <w:tr w:rsidR="00332908" w14:paraId="6701640A" w14:textId="77777777">
        <w:trPr>
          <w:trHeight w:val="20"/>
          <w:jc w:val="center"/>
        </w:trPr>
        <w:tc>
          <w:tcPr>
            <w:tcW w:w="647" w:type="dxa"/>
            <w:vMerge w:val="restart"/>
            <w:tcBorders>
              <w:top w:val="single" w:sz="6" w:space="0" w:color="000000"/>
              <w:right w:val="single" w:sz="6" w:space="0" w:color="000000"/>
            </w:tcBorders>
            <w:vAlign w:val="center"/>
          </w:tcPr>
          <w:p w14:paraId="261E139F" w14:textId="77777777" w:rsidR="00332908" w:rsidRDefault="00000000">
            <w:pPr>
              <w:ind w:left="-113" w:right="-113"/>
              <w:jc w:val="center"/>
              <w:rPr>
                <w:sz w:val="24"/>
                <w:szCs w:val="24"/>
              </w:rPr>
            </w:pPr>
            <w:r>
              <w:rPr>
                <w:b/>
                <w:sz w:val="40"/>
                <w:szCs w:val="40"/>
                <w:vertAlign w:val="subscript"/>
              </w:rPr>
              <w:t>Số TT</w:t>
            </w:r>
          </w:p>
        </w:tc>
        <w:tc>
          <w:tcPr>
            <w:tcW w:w="2754" w:type="dxa"/>
            <w:vMerge w:val="restart"/>
            <w:tcBorders>
              <w:top w:val="single" w:sz="6" w:space="0" w:color="000000"/>
              <w:left w:val="single" w:sz="6" w:space="0" w:color="000000"/>
              <w:right w:val="single" w:sz="6" w:space="0" w:color="000000"/>
            </w:tcBorders>
            <w:vAlign w:val="center"/>
          </w:tcPr>
          <w:p w14:paraId="6AE37102" w14:textId="77777777" w:rsidR="00332908" w:rsidRDefault="00000000">
            <w:pPr>
              <w:ind w:left="-113" w:right="-113"/>
              <w:jc w:val="center"/>
              <w:rPr>
                <w:sz w:val="24"/>
                <w:szCs w:val="24"/>
              </w:rPr>
            </w:pPr>
            <w:r>
              <w:rPr>
                <w:b/>
                <w:sz w:val="24"/>
                <w:szCs w:val="24"/>
              </w:rPr>
              <w:t>Tên sản phẩm cụ thể và chỉ tiêu chất lượng chủ yếu của sản phẩm</w:t>
            </w:r>
          </w:p>
        </w:tc>
        <w:tc>
          <w:tcPr>
            <w:tcW w:w="766" w:type="dxa"/>
            <w:vMerge w:val="restart"/>
            <w:tcBorders>
              <w:top w:val="single" w:sz="6" w:space="0" w:color="000000"/>
              <w:left w:val="single" w:sz="6" w:space="0" w:color="000000"/>
              <w:right w:val="single" w:sz="6" w:space="0" w:color="000000"/>
            </w:tcBorders>
            <w:vAlign w:val="center"/>
          </w:tcPr>
          <w:p w14:paraId="3273470C" w14:textId="77777777" w:rsidR="00332908" w:rsidRDefault="00000000">
            <w:pPr>
              <w:ind w:left="-113" w:right="-113"/>
              <w:jc w:val="center"/>
              <w:rPr>
                <w:b/>
                <w:sz w:val="24"/>
                <w:szCs w:val="24"/>
              </w:rPr>
            </w:pPr>
            <w:r>
              <w:rPr>
                <w:b/>
                <w:sz w:val="24"/>
                <w:szCs w:val="24"/>
              </w:rPr>
              <w:t>Đơn vị đo</w:t>
            </w:r>
          </w:p>
        </w:tc>
        <w:tc>
          <w:tcPr>
            <w:tcW w:w="2629" w:type="dxa"/>
            <w:gridSpan w:val="3"/>
            <w:tcBorders>
              <w:top w:val="single" w:sz="6" w:space="0" w:color="000000"/>
              <w:left w:val="single" w:sz="6" w:space="0" w:color="000000"/>
              <w:bottom w:val="single" w:sz="6" w:space="0" w:color="000000"/>
              <w:right w:val="single" w:sz="6" w:space="0" w:color="000000"/>
            </w:tcBorders>
            <w:vAlign w:val="center"/>
          </w:tcPr>
          <w:p w14:paraId="0B7971CD" w14:textId="77777777" w:rsidR="00332908" w:rsidRDefault="00000000">
            <w:pPr>
              <w:ind w:left="-113" w:right="-113"/>
              <w:jc w:val="center"/>
              <w:rPr>
                <w:b/>
                <w:sz w:val="24"/>
                <w:szCs w:val="24"/>
              </w:rPr>
            </w:pPr>
            <w:r>
              <w:rPr>
                <w:b/>
                <w:sz w:val="24"/>
                <w:szCs w:val="24"/>
              </w:rPr>
              <w:t>Mức chất lượng</w:t>
            </w:r>
          </w:p>
        </w:tc>
        <w:tc>
          <w:tcPr>
            <w:tcW w:w="2260" w:type="dxa"/>
            <w:vMerge w:val="restart"/>
            <w:tcBorders>
              <w:top w:val="single" w:sz="6" w:space="0" w:color="000000"/>
              <w:left w:val="single" w:sz="6" w:space="0" w:color="000000"/>
            </w:tcBorders>
            <w:vAlign w:val="center"/>
          </w:tcPr>
          <w:p w14:paraId="4D0F822A" w14:textId="77777777" w:rsidR="00332908" w:rsidRDefault="00000000">
            <w:pPr>
              <w:ind w:left="-113" w:right="-113"/>
              <w:jc w:val="center"/>
              <w:rPr>
                <w:b/>
                <w:sz w:val="24"/>
                <w:szCs w:val="24"/>
              </w:rPr>
            </w:pPr>
            <w:r>
              <w:rPr>
                <w:b/>
                <w:sz w:val="24"/>
                <w:szCs w:val="24"/>
              </w:rPr>
              <w:t>Dự kiến số lượng/quy mô sản phẩm tạo ra</w:t>
            </w:r>
          </w:p>
        </w:tc>
      </w:tr>
      <w:tr w:rsidR="00332908" w14:paraId="3CC8E9CE" w14:textId="77777777">
        <w:trPr>
          <w:trHeight w:val="20"/>
          <w:jc w:val="center"/>
        </w:trPr>
        <w:tc>
          <w:tcPr>
            <w:tcW w:w="647" w:type="dxa"/>
            <w:vMerge/>
            <w:tcBorders>
              <w:top w:val="single" w:sz="6" w:space="0" w:color="000000"/>
              <w:right w:val="single" w:sz="6" w:space="0" w:color="000000"/>
            </w:tcBorders>
            <w:vAlign w:val="center"/>
          </w:tcPr>
          <w:p w14:paraId="3B67CB38" w14:textId="77777777" w:rsidR="00332908" w:rsidRDefault="00332908">
            <w:pPr>
              <w:widowControl w:val="0"/>
              <w:pBdr>
                <w:top w:val="nil"/>
                <w:left w:val="nil"/>
                <w:bottom w:val="nil"/>
                <w:right w:val="nil"/>
                <w:between w:val="nil"/>
              </w:pBdr>
              <w:spacing w:line="276" w:lineRule="auto"/>
              <w:rPr>
                <w:b/>
                <w:sz w:val="24"/>
                <w:szCs w:val="24"/>
              </w:rPr>
            </w:pPr>
          </w:p>
        </w:tc>
        <w:tc>
          <w:tcPr>
            <w:tcW w:w="2754" w:type="dxa"/>
            <w:vMerge/>
            <w:tcBorders>
              <w:top w:val="single" w:sz="6" w:space="0" w:color="000000"/>
              <w:left w:val="single" w:sz="6" w:space="0" w:color="000000"/>
              <w:right w:val="single" w:sz="6" w:space="0" w:color="000000"/>
            </w:tcBorders>
            <w:vAlign w:val="center"/>
          </w:tcPr>
          <w:p w14:paraId="17EBF94A" w14:textId="77777777" w:rsidR="00332908" w:rsidRDefault="00332908">
            <w:pPr>
              <w:widowControl w:val="0"/>
              <w:pBdr>
                <w:top w:val="nil"/>
                <w:left w:val="nil"/>
                <w:bottom w:val="nil"/>
                <w:right w:val="nil"/>
                <w:between w:val="nil"/>
              </w:pBdr>
              <w:spacing w:line="276" w:lineRule="auto"/>
              <w:rPr>
                <w:b/>
                <w:sz w:val="24"/>
                <w:szCs w:val="24"/>
              </w:rPr>
            </w:pPr>
          </w:p>
        </w:tc>
        <w:tc>
          <w:tcPr>
            <w:tcW w:w="766" w:type="dxa"/>
            <w:vMerge/>
            <w:tcBorders>
              <w:top w:val="single" w:sz="6" w:space="0" w:color="000000"/>
              <w:left w:val="single" w:sz="6" w:space="0" w:color="000000"/>
              <w:right w:val="single" w:sz="6" w:space="0" w:color="000000"/>
            </w:tcBorders>
            <w:vAlign w:val="center"/>
          </w:tcPr>
          <w:p w14:paraId="52C74C78" w14:textId="77777777" w:rsidR="00332908" w:rsidRDefault="00332908">
            <w:pPr>
              <w:widowControl w:val="0"/>
              <w:pBdr>
                <w:top w:val="nil"/>
                <w:left w:val="nil"/>
                <w:bottom w:val="nil"/>
                <w:right w:val="nil"/>
                <w:between w:val="nil"/>
              </w:pBdr>
              <w:spacing w:line="276" w:lineRule="auto"/>
              <w:rPr>
                <w:b/>
                <w:sz w:val="24"/>
                <w:szCs w:val="24"/>
              </w:rPr>
            </w:pPr>
          </w:p>
        </w:tc>
        <w:tc>
          <w:tcPr>
            <w:tcW w:w="707" w:type="dxa"/>
            <w:vMerge w:val="restart"/>
            <w:tcBorders>
              <w:top w:val="single" w:sz="6" w:space="0" w:color="000000"/>
              <w:left w:val="single" w:sz="6" w:space="0" w:color="000000"/>
              <w:right w:val="single" w:sz="6" w:space="0" w:color="000000"/>
            </w:tcBorders>
            <w:vAlign w:val="center"/>
          </w:tcPr>
          <w:p w14:paraId="42CD8776" w14:textId="77777777" w:rsidR="00332908" w:rsidRDefault="00000000">
            <w:pPr>
              <w:ind w:left="-113" w:right="-113"/>
              <w:jc w:val="center"/>
              <w:rPr>
                <w:sz w:val="24"/>
                <w:szCs w:val="24"/>
              </w:rPr>
            </w:pPr>
            <w:r>
              <w:rPr>
                <w:b/>
                <w:sz w:val="24"/>
                <w:szCs w:val="24"/>
              </w:rPr>
              <w:t>Cần đạt</w:t>
            </w:r>
          </w:p>
        </w:tc>
        <w:tc>
          <w:tcPr>
            <w:tcW w:w="1922" w:type="dxa"/>
            <w:gridSpan w:val="2"/>
            <w:tcBorders>
              <w:top w:val="single" w:sz="6" w:space="0" w:color="000000"/>
              <w:left w:val="single" w:sz="6" w:space="0" w:color="000000"/>
              <w:bottom w:val="single" w:sz="6" w:space="0" w:color="000000"/>
              <w:right w:val="single" w:sz="6" w:space="0" w:color="000000"/>
            </w:tcBorders>
            <w:vAlign w:val="center"/>
          </w:tcPr>
          <w:p w14:paraId="61D29AF9" w14:textId="77777777" w:rsidR="00332908" w:rsidRDefault="00000000">
            <w:pPr>
              <w:ind w:left="-113" w:right="-113"/>
              <w:jc w:val="center"/>
              <w:rPr>
                <w:b/>
                <w:sz w:val="24"/>
                <w:szCs w:val="24"/>
              </w:rPr>
            </w:pPr>
            <w:r>
              <w:rPr>
                <w:b/>
                <w:sz w:val="24"/>
                <w:szCs w:val="24"/>
              </w:rPr>
              <w:t>Mẫu tương tự</w:t>
            </w:r>
          </w:p>
          <w:p w14:paraId="67902BE1" w14:textId="77777777" w:rsidR="00332908" w:rsidRDefault="00000000">
            <w:pPr>
              <w:ind w:left="-113" w:right="-113"/>
              <w:jc w:val="center"/>
              <w:rPr>
                <w:sz w:val="24"/>
                <w:szCs w:val="24"/>
              </w:rPr>
            </w:pPr>
            <w:r>
              <w:rPr>
                <w:sz w:val="24"/>
                <w:szCs w:val="24"/>
              </w:rPr>
              <w:t>(Theo các tiêu chuẩn mới nhất)</w:t>
            </w:r>
          </w:p>
        </w:tc>
        <w:tc>
          <w:tcPr>
            <w:tcW w:w="2260" w:type="dxa"/>
            <w:vMerge/>
            <w:tcBorders>
              <w:top w:val="single" w:sz="6" w:space="0" w:color="000000"/>
              <w:left w:val="single" w:sz="6" w:space="0" w:color="000000"/>
            </w:tcBorders>
            <w:vAlign w:val="center"/>
          </w:tcPr>
          <w:p w14:paraId="20F04662" w14:textId="77777777" w:rsidR="00332908" w:rsidRDefault="00332908">
            <w:pPr>
              <w:widowControl w:val="0"/>
              <w:pBdr>
                <w:top w:val="nil"/>
                <w:left w:val="nil"/>
                <w:bottom w:val="nil"/>
                <w:right w:val="nil"/>
                <w:between w:val="nil"/>
              </w:pBdr>
              <w:spacing w:line="276" w:lineRule="auto"/>
              <w:rPr>
                <w:sz w:val="24"/>
                <w:szCs w:val="24"/>
              </w:rPr>
            </w:pPr>
          </w:p>
        </w:tc>
      </w:tr>
      <w:tr w:rsidR="00332908" w14:paraId="0F55A192" w14:textId="77777777">
        <w:trPr>
          <w:trHeight w:val="20"/>
          <w:jc w:val="center"/>
        </w:trPr>
        <w:tc>
          <w:tcPr>
            <w:tcW w:w="647" w:type="dxa"/>
            <w:vMerge/>
            <w:tcBorders>
              <w:top w:val="single" w:sz="6" w:space="0" w:color="000000"/>
              <w:right w:val="single" w:sz="6" w:space="0" w:color="000000"/>
            </w:tcBorders>
            <w:vAlign w:val="center"/>
          </w:tcPr>
          <w:p w14:paraId="02BE5344" w14:textId="77777777" w:rsidR="00332908" w:rsidRDefault="00332908">
            <w:pPr>
              <w:widowControl w:val="0"/>
              <w:pBdr>
                <w:top w:val="nil"/>
                <w:left w:val="nil"/>
                <w:bottom w:val="nil"/>
                <w:right w:val="nil"/>
                <w:between w:val="nil"/>
              </w:pBdr>
              <w:spacing w:line="276" w:lineRule="auto"/>
              <w:rPr>
                <w:sz w:val="24"/>
                <w:szCs w:val="24"/>
              </w:rPr>
            </w:pPr>
          </w:p>
        </w:tc>
        <w:tc>
          <w:tcPr>
            <w:tcW w:w="2754" w:type="dxa"/>
            <w:vMerge/>
            <w:tcBorders>
              <w:top w:val="single" w:sz="6" w:space="0" w:color="000000"/>
              <w:left w:val="single" w:sz="6" w:space="0" w:color="000000"/>
              <w:right w:val="single" w:sz="6" w:space="0" w:color="000000"/>
            </w:tcBorders>
            <w:vAlign w:val="center"/>
          </w:tcPr>
          <w:p w14:paraId="5A8CF97F" w14:textId="77777777" w:rsidR="00332908" w:rsidRDefault="00332908">
            <w:pPr>
              <w:widowControl w:val="0"/>
              <w:pBdr>
                <w:top w:val="nil"/>
                <w:left w:val="nil"/>
                <w:bottom w:val="nil"/>
                <w:right w:val="nil"/>
                <w:between w:val="nil"/>
              </w:pBdr>
              <w:spacing w:line="276" w:lineRule="auto"/>
              <w:rPr>
                <w:sz w:val="24"/>
                <w:szCs w:val="24"/>
              </w:rPr>
            </w:pPr>
          </w:p>
        </w:tc>
        <w:tc>
          <w:tcPr>
            <w:tcW w:w="766" w:type="dxa"/>
            <w:vMerge/>
            <w:tcBorders>
              <w:top w:val="single" w:sz="6" w:space="0" w:color="000000"/>
              <w:left w:val="single" w:sz="6" w:space="0" w:color="000000"/>
              <w:right w:val="single" w:sz="6" w:space="0" w:color="000000"/>
            </w:tcBorders>
            <w:vAlign w:val="center"/>
          </w:tcPr>
          <w:p w14:paraId="6D4C53E7" w14:textId="77777777" w:rsidR="00332908" w:rsidRDefault="00332908">
            <w:pPr>
              <w:widowControl w:val="0"/>
              <w:pBdr>
                <w:top w:val="nil"/>
                <w:left w:val="nil"/>
                <w:bottom w:val="nil"/>
                <w:right w:val="nil"/>
                <w:between w:val="nil"/>
              </w:pBdr>
              <w:spacing w:line="276" w:lineRule="auto"/>
              <w:rPr>
                <w:sz w:val="24"/>
                <w:szCs w:val="24"/>
              </w:rPr>
            </w:pPr>
          </w:p>
        </w:tc>
        <w:tc>
          <w:tcPr>
            <w:tcW w:w="707" w:type="dxa"/>
            <w:vMerge/>
            <w:tcBorders>
              <w:top w:val="single" w:sz="6" w:space="0" w:color="000000"/>
              <w:left w:val="single" w:sz="6" w:space="0" w:color="000000"/>
              <w:right w:val="single" w:sz="6" w:space="0" w:color="000000"/>
            </w:tcBorders>
            <w:vAlign w:val="center"/>
          </w:tcPr>
          <w:p w14:paraId="243BC2CD" w14:textId="77777777" w:rsidR="00332908" w:rsidRDefault="00332908">
            <w:pPr>
              <w:widowControl w:val="0"/>
              <w:pBdr>
                <w:top w:val="nil"/>
                <w:left w:val="nil"/>
                <w:bottom w:val="nil"/>
                <w:right w:val="nil"/>
                <w:between w:val="nil"/>
              </w:pBdr>
              <w:spacing w:line="276" w:lineRule="auto"/>
              <w:rPr>
                <w:sz w:val="24"/>
                <w:szCs w:val="24"/>
              </w:rPr>
            </w:pPr>
          </w:p>
        </w:tc>
        <w:tc>
          <w:tcPr>
            <w:tcW w:w="1106" w:type="dxa"/>
            <w:tcBorders>
              <w:top w:val="nil"/>
              <w:left w:val="single" w:sz="6" w:space="0" w:color="000000"/>
              <w:bottom w:val="single" w:sz="6" w:space="0" w:color="000000"/>
              <w:right w:val="single" w:sz="6" w:space="0" w:color="000000"/>
            </w:tcBorders>
            <w:vAlign w:val="center"/>
          </w:tcPr>
          <w:p w14:paraId="23ACEBF2" w14:textId="77777777" w:rsidR="00332908" w:rsidRDefault="00000000">
            <w:pPr>
              <w:ind w:left="-113" w:right="-113"/>
              <w:jc w:val="center"/>
              <w:rPr>
                <w:b/>
                <w:sz w:val="24"/>
                <w:szCs w:val="24"/>
              </w:rPr>
            </w:pPr>
            <w:r>
              <w:rPr>
                <w:b/>
                <w:sz w:val="24"/>
                <w:szCs w:val="24"/>
              </w:rPr>
              <w:t>Trong nước</w:t>
            </w:r>
          </w:p>
        </w:tc>
        <w:tc>
          <w:tcPr>
            <w:tcW w:w="816" w:type="dxa"/>
            <w:tcBorders>
              <w:top w:val="nil"/>
              <w:left w:val="single" w:sz="6" w:space="0" w:color="000000"/>
              <w:bottom w:val="single" w:sz="6" w:space="0" w:color="000000"/>
              <w:right w:val="single" w:sz="6" w:space="0" w:color="000000"/>
            </w:tcBorders>
            <w:vAlign w:val="center"/>
          </w:tcPr>
          <w:p w14:paraId="3BE4629B" w14:textId="77777777" w:rsidR="00332908" w:rsidRDefault="00000000">
            <w:pPr>
              <w:ind w:left="-113" w:right="-113"/>
              <w:jc w:val="center"/>
              <w:rPr>
                <w:b/>
                <w:sz w:val="24"/>
                <w:szCs w:val="24"/>
              </w:rPr>
            </w:pPr>
            <w:r>
              <w:rPr>
                <w:b/>
                <w:sz w:val="24"/>
                <w:szCs w:val="24"/>
              </w:rPr>
              <w:t>Thế giới</w:t>
            </w:r>
          </w:p>
        </w:tc>
        <w:tc>
          <w:tcPr>
            <w:tcW w:w="2260" w:type="dxa"/>
            <w:vMerge/>
            <w:tcBorders>
              <w:top w:val="single" w:sz="6" w:space="0" w:color="000000"/>
              <w:left w:val="single" w:sz="6" w:space="0" w:color="000000"/>
            </w:tcBorders>
            <w:vAlign w:val="center"/>
          </w:tcPr>
          <w:p w14:paraId="43A796EC" w14:textId="77777777" w:rsidR="00332908" w:rsidRDefault="00332908">
            <w:pPr>
              <w:widowControl w:val="0"/>
              <w:pBdr>
                <w:top w:val="nil"/>
                <w:left w:val="nil"/>
                <w:bottom w:val="nil"/>
                <w:right w:val="nil"/>
                <w:between w:val="nil"/>
              </w:pBdr>
              <w:spacing w:line="276" w:lineRule="auto"/>
              <w:rPr>
                <w:b/>
                <w:sz w:val="24"/>
                <w:szCs w:val="24"/>
              </w:rPr>
            </w:pPr>
          </w:p>
        </w:tc>
      </w:tr>
      <w:tr w:rsidR="00332908" w14:paraId="6EFE2938" w14:textId="77777777">
        <w:trPr>
          <w:trHeight w:val="20"/>
          <w:jc w:val="center"/>
        </w:trPr>
        <w:tc>
          <w:tcPr>
            <w:tcW w:w="647" w:type="dxa"/>
            <w:tcBorders>
              <w:top w:val="single" w:sz="6" w:space="0" w:color="000000"/>
              <w:bottom w:val="single" w:sz="6" w:space="0" w:color="000000"/>
              <w:right w:val="single" w:sz="6" w:space="0" w:color="000000"/>
            </w:tcBorders>
          </w:tcPr>
          <w:p w14:paraId="63241C9A" w14:textId="77777777" w:rsidR="00332908" w:rsidRDefault="00000000">
            <w:pPr>
              <w:spacing w:before="60" w:after="60"/>
              <w:jc w:val="center"/>
              <w:rPr>
                <w:i/>
                <w:sz w:val="28"/>
                <w:szCs w:val="28"/>
              </w:rPr>
            </w:pPr>
            <w:r>
              <w:rPr>
                <w:i/>
                <w:sz w:val="28"/>
                <w:szCs w:val="28"/>
              </w:rPr>
              <w:t>(1)</w:t>
            </w:r>
          </w:p>
        </w:tc>
        <w:tc>
          <w:tcPr>
            <w:tcW w:w="2754" w:type="dxa"/>
            <w:tcBorders>
              <w:top w:val="single" w:sz="6" w:space="0" w:color="000000"/>
              <w:left w:val="single" w:sz="6" w:space="0" w:color="000000"/>
              <w:bottom w:val="single" w:sz="6" w:space="0" w:color="000000"/>
              <w:right w:val="single" w:sz="6" w:space="0" w:color="000000"/>
            </w:tcBorders>
          </w:tcPr>
          <w:p w14:paraId="7B6A337B" w14:textId="77777777" w:rsidR="00332908" w:rsidRDefault="00000000">
            <w:pPr>
              <w:spacing w:before="60" w:after="60"/>
              <w:jc w:val="both"/>
              <w:rPr>
                <w:i/>
                <w:sz w:val="28"/>
                <w:szCs w:val="28"/>
              </w:rPr>
            </w:pPr>
            <w:r>
              <w:rPr>
                <w:i/>
                <w:sz w:val="28"/>
                <w:szCs w:val="28"/>
              </w:rPr>
              <w:t>(2)</w:t>
            </w:r>
          </w:p>
        </w:tc>
        <w:tc>
          <w:tcPr>
            <w:tcW w:w="766" w:type="dxa"/>
            <w:tcBorders>
              <w:top w:val="single" w:sz="6" w:space="0" w:color="000000"/>
              <w:left w:val="single" w:sz="6" w:space="0" w:color="000000"/>
              <w:bottom w:val="single" w:sz="6" w:space="0" w:color="000000"/>
              <w:right w:val="single" w:sz="6" w:space="0" w:color="000000"/>
            </w:tcBorders>
          </w:tcPr>
          <w:p w14:paraId="3445F955" w14:textId="77777777" w:rsidR="00332908" w:rsidRDefault="00000000">
            <w:pPr>
              <w:spacing w:before="60" w:after="60"/>
              <w:jc w:val="both"/>
              <w:rPr>
                <w:i/>
                <w:sz w:val="28"/>
                <w:szCs w:val="28"/>
              </w:rPr>
            </w:pPr>
            <w:r>
              <w:rPr>
                <w:i/>
                <w:sz w:val="28"/>
                <w:szCs w:val="28"/>
              </w:rPr>
              <w:t>(3)</w:t>
            </w:r>
          </w:p>
        </w:tc>
        <w:tc>
          <w:tcPr>
            <w:tcW w:w="707" w:type="dxa"/>
            <w:tcBorders>
              <w:top w:val="single" w:sz="6" w:space="0" w:color="000000"/>
              <w:left w:val="single" w:sz="6" w:space="0" w:color="000000"/>
              <w:bottom w:val="single" w:sz="6" w:space="0" w:color="000000"/>
              <w:right w:val="single" w:sz="6" w:space="0" w:color="000000"/>
            </w:tcBorders>
          </w:tcPr>
          <w:p w14:paraId="7B7B1142" w14:textId="77777777" w:rsidR="00332908" w:rsidRDefault="00000000">
            <w:pPr>
              <w:spacing w:before="60" w:after="60"/>
              <w:jc w:val="both"/>
              <w:rPr>
                <w:i/>
                <w:sz w:val="28"/>
                <w:szCs w:val="28"/>
              </w:rPr>
            </w:pPr>
            <w:r>
              <w:rPr>
                <w:i/>
                <w:sz w:val="28"/>
                <w:szCs w:val="28"/>
              </w:rPr>
              <w:t>(4)</w:t>
            </w:r>
          </w:p>
        </w:tc>
        <w:tc>
          <w:tcPr>
            <w:tcW w:w="1106" w:type="dxa"/>
            <w:tcBorders>
              <w:top w:val="single" w:sz="6" w:space="0" w:color="000000"/>
              <w:left w:val="single" w:sz="6" w:space="0" w:color="000000"/>
              <w:bottom w:val="single" w:sz="6" w:space="0" w:color="000000"/>
              <w:right w:val="single" w:sz="6" w:space="0" w:color="000000"/>
            </w:tcBorders>
          </w:tcPr>
          <w:p w14:paraId="3B5219F2" w14:textId="77777777" w:rsidR="00332908" w:rsidRDefault="00000000">
            <w:pPr>
              <w:spacing w:before="60" w:after="60"/>
              <w:jc w:val="both"/>
              <w:rPr>
                <w:i/>
                <w:sz w:val="28"/>
                <w:szCs w:val="28"/>
              </w:rPr>
            </w:pPr>
            <w:r>
              <w:rPr>
                <w:i/>
                <w:sz w:val="28"/>
                <w:szCs w:val="28"/>
              </w:rPr>
              <w:t>(5)</w:t>
            </w:r>
          </w:p>
        </w:tc>
        <w:tc>
          <w:tcPr>
            <w:tcW w:w="816" w:type="dxa"/>
            <w:tcBorders>
              <w:top w:val="single" w:sz="6" w:space="0" w:color="000000"/>
              <w:left w:val="single" w:sz="6" w:space="0" w:color="000000"/>
              <w:bottom w:val="single" w:sz="6" w:space="0" w:color="000000"/>
              <w:right w:val="single" w:sz="6" w:space="0" w:color="000000"/>
            </w:tcBorders>
          </w:tcPr>
          <w:p w14:paraId="57BA3440" w14:textId="77777777" w:rsidR="00332908" w:rsidRDefault="00000000">
            <w:pPr>
              <w:spacing w:before="60" w:after="60"/>
              <w:jc w:val="both"/>
              <w:rPr>
                <w:i/>
                <w:sz w:val="28"/>
                <w:szCs w:val="28"/>
              </w:rPr>
            </w:pPr>
            <w:r>
              <w:rPr>
                <w:i/>
                <w:sz w:val="28"/>
                <w:szCs w:val="28"/>
              </w:rPr>
              <w:t>(6)</w:t>
            </w:r>
          </w:p>
        </w:tc>
        <w:tc>
          <w:tcPr>
            <w:tcW w:w="2260" w:type="dxa"/>
            <w:tcBorders>
              <w:top w:val="single" w:sz="6" w:space="0" w:color="000000"/>
              <w:left w:val="single" w:sz="6" w:space="0" w:color="000000"/>
              <w:bottom w:val="single" w:sz="6" w:space="0" w:color="000000"/>
            </w:tcBorders>
          </w:tcPr>
          <w:p w14:paraId="1D736533" w14:textId="77777777" w:rsidR="00332908" w:rsidRDefault="00000000">
            <w:pPr>
              <w:spacing w:before="60" w:after="60"/>
              <w:jc w:val="both"/>
              <w:rPr>
                <w:i/>
                <w:sz w:val="28"/>
                <w:szCs w:val="28"/>
              </w:rPr>
            </w:pPr>
            <w:r>
              <w:rPr>
                <w:i/>
                <w:sz w:val="28"/>
                <w:szCs w:val="28"/>
              </w:rPr>
              <w:t>(7)</w:t>
            </w:r>
          </w:p>
        </w:tc>
      </w:tr>
    </w:tbl>
    <w:p w14:paraId="2780456D" w14:textId="77777777" w:rsidR="00332908" w:rsidRDefault="00000000">
      <w:pPr>
        <w:spacing w:before="120" w:after="120" w:line="276" w:lineRule="auto"/>
        <w:jc w:val="both"/>
        <w:rPr>
          <w:sz w:val="28"/>
          <w:szCs w:val="28"/>
        </w:rPr>
      </w:pPr>
      <w:r>
        <w:rPr>
          <w:b/>
          <w:sz w:val="28"/>
          <w:szCs w:val="28"/>
        </w:rPr>
        <w:t xml:space="preserve">Dạng IV: </w:t>
      </w:r>
      <w:r>
        <w:rPr>
          <w:sz w:val="28"/>
          <w:szCs w:val="28"/>
        </w:rPr>
        <w:t>Đăng ký bảo hộ quyền sở hữu công nghiệp, quyền đối với giống cây trồng</w:t>
      </w:r>
    </w:p>
    <w:tbl>
      <w:tblPr>
        <w:tblStyle w:val="af2"/>
        <w:tblW w:w="8995"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590"/>
        <w:gridCol w:w="2153"/>
        <w:gridCol w:w="5078"/>
        <w:gridCol w:w="1174"/>
      </w:tblGrid>
      <w:tr w:rsidR="00332908" w14:paraId="7CE22F69" w14:textId="77777777">
        <w:trPr>
          <w:trHeight w:val="275"/>
          <w:jc w:val="center"/>
        </w:trPr>
        <w:tc>
          <w:tcPr>
            <w:tcW w:w="590" w:type="dxa"/>
            <w:tcBorders>
              <w:top w:val="single" w:sz="4" w:space="0" w:color="000000"/>
              <w:bottom w:val="single" w:sz="6" w:space="0" w:color="000000"/>
              <w:right w:val="single" w:sz="6" w:space="0" w:color="000000"/>
            </w:tcBorders>
            <w:vAlign w:val="center"/>
          </w:tcPr>
          <w:p w14:paraId="7EF438A4" w14:textId="77777777" w:rsidR="00332908" w:rsidRDefault="00000000">
            <w:pPr>
              <w:tabs>
                <w:tab w:val="left" w:pos="504"/>
              </w:tabs>
              <w:spacing w:before="60" w:after="60"/>
              <w:jc w:val="both"/>
              <w:rPr>
                <w:sz w:val="28"/>
                <w:szCs w:val="28"/>
              </w:rPr>
            </w:pPr>
            <w:r>
              <w:rPr>
                <w:b/>
                <w:sz w:val="46"/>
                <w:szCs w:val="46"/>
                <w:vertAlign w:val="subscript"/>
              </w:rPr>
              <w:t>TT</w:t>
            </w:r>
          </w:p>
        </w:tc>
        <w:tc>
          <w:tcPr>
            <w:tcW w:w="2153" w:type="dxa"/>
            <w:tcBorders>
              <w:top w:val="single" w:sz="4" w:space="0" w:color="000000"/>
              <w:left w:val="single" w:sz="6" w:space="0" w:color="000000"/>
              <w:bottom w:val="single" w:sz="6" w:space="0" w:color="000000"/>
              <w:right w:val="single" w:sz="6" w:space="0" w:color="000000"/>
            </w:tcBorders>
            <w:vAlign w:val="center"/>
          </w:tcPr>
          <w:p w14:paraId="7A2DE7CE" w14:textId="77777777" w:rsidR="00332908" w:rsidRDefault="00000000">
            <w:pPr>
              <w:spacing w:before="60" w:after="60"/>
              <w:jc w:val="both"/>
              <w:rPr>
                <w:sz w:val="28"/>
                <w:szCs w:val="28"/>
              </w:rPr>
            </w:pPr>
            <w:r>
              <w:rPr>
                <w:b/>
                <w:sz w:val="46"/>
                <w:szCs w:val="46"/>
                <w:vertAlign w:val="subscript"/>
              </w:rPr>
              <w:t>Tên sản phẩm</w:t>
            </w:r>
          </w:p>
        </w:tc>
        <w:tc>
          <w:tcPr>
            <w:tcW w:w="5078" w:type="dxa"/>
            <w:tcBorders>
              <w:top w:val="single" w:sz="4" w:space="0" w:color="000000"/>
              <w:left w:val="single" w:sz="6" w:space="0" w:color="000000"/>
              <w:bottom w:val="single" w:sz="6" w:space="0" w:color="000000"/>
              <w:right w:val="single" w:sz="6" w:space="0" w:color="000000"/>
            </w:tcBorders>
            <w:vAlign w:val="center"/>
          </w:tcPr>
          <w:p w14:paraId="4E22D055" w14:textId="77777777" w:rsidR="00332908" w:rsidRDefault="00000000">
            <w:pPr>
              <w:spacing w:before="60" w:after="60"/>
              <w:jc w:val="both"/>
              <w:rPr>
                <w:sz w:val="28"/>
                <w:szCs w:val="28"/>
              </w:rPr>
            </w:pPr>
            <w:r>
              <w:rPr>
                <w:b/>
                <w:sz w:val="46"/>
                <w:szCs w:val="46"/>
                <w:vertAlign w:val="subscript"/>
              </w:rPr>
              <w:t>Yêu cầu khoa học cần đạt</w:t>
            </w:r>
          </w:p>
        </w:tc>
        <w:tc>
          <w:tcPr>
            <w:tcW w:w="1174" w:type="dxa"/>
            <w:tcBorders>
              <w:top w:val="single" w:sz="4" w:space="0" w:color="000000"/>
              <w:left w:val="single" w:sz="6" w:space="0" w:color="000000"/>
              <w:bottom w:val="single" w:sz="6" w:space="0" w:color="000000"/>
            </w:tcBorders>
            <w:vAlign w:val="center"/>
          </w:tcPr>
          <w:p w14:paraId="289F2885" w14:textId="77777777" w:rsidR="00332908" w:rsidRDefault="00000000">
            <w:pPr>
              <w:spacing w:before="60" w:after="60"/>
              <w:jc w:val="both"/>
              <w:rPr>
                <w:sz w:val="28"/>
                <w:szCs w:val="28"/>
              </w:rPr>
            </w:pPr>
            <w:r>
              <w:rPr>
                <w:b/>
                <w:sz w:val="46"/>
                <w:szCs w:val="46"/>
                <w:vertAlign w:val="subscript"/>
              </w:rPr>
              <w:t>Ghi chú</w:t>
            </w:r>
          </w:p>
        </w:tc>
      </w:tr>
      <w:tr w:rsidR="00332908" w14:paraId="3DA9A420" w14:textId="77777777">
        <w:trPr>
          <w:trHeight w:val="281"/>
          <w:jc w:val="center"/>
        </w:trPr>
        <w:tc>
          <w:tcPr>
            <w:tcW w:w="590" w:type="dxa"/>
            <w:tcBorders>
              <w:top w:val="single" w:sz="4" w:space="0" w:color="000000"/>
              <w:bottom w:val="single" w:sz="6" w:space="0" w:color="000000"/>
              <w:right w:val="single" w:sz="6" w:space="0" w:color="000000"/>
            </w:tcBorders>
          </w:tcPr>
          <w:p w14:paraId="0C41B8B9" w14:textId="77777777" w:rsidR="00332908" w:rsidRDefault="00000000">
            <w:pPr>
              <w:tabs>
                <w:tab w:val="left" w:pos="504"/>
              </w:tabs>
              <w:jc w:val="center"/>
              <w:rPr>
                <w:sz w:val="28"/>
                <w:szCs w:val="28"/>
              </w:rPr>
            </w:pPr>
            <w:r>
              <w:rPr>
                <w:i/>
                <w:sz w:val="28"/>
                <w:szCs w:val="28"/>
              </w:rPr>
              <w:t>(1)</w:t>
            </w:r>
          </w:p>
        </w:tc>
        <w:tc>
          <w:tcPr>
            <w:tcW w:w="2153" w:type="dxa"/>
            <w:tcBorders>
              <w:top w:val="single" w:sz="4" w:space="0" w:color="000000"/>
              <w:left w:val="single" w:sz="6" w:space="0" w:color="000000"/>
              <w:bottom w:val="single" w:sz="6" w:space="0" w:color="000000"/>
              <w:right w:val="single" w:sz="6" w:space="0" w:color="000000"/>
            </w:tcBorders>
          </w:tcPr>
          <w:p w14:paraId="50584222" w14:textId="77777777" w:rsidR="00332908" w:rsidRDefault="00000000">
            <w:pPr>
              <w:jc w:val="center"/>
              <w:rPr>
                <w:sz w:val="28"/>
                <w:szCs w:val="28"/>
              </w:rPr>
            </w:pPr>
            <w:r>
              <w:rPr>
                <w:i/>
                <w:sz w:val="28"/>
                <w:szCs w:val="28"/>
              </w:rPr>
              <w:t>(2)</w:t>
            </w:r>
          </w:p>
        </w:tc>
        <w:tc>
          <w:tcPr>
            <w:tcW w:w="5078" w:type="dxa"/>
            <w:tcBorders>
              <w:top w:val="single" w:sz="4" w:space="0" w:color="000000"/>
              <w:left w:val="single" w:sz="6" w:space="0" w:color="000000"/>
              <w:bottom w:val="single" w:sz="6" w:space="0" w:color="000000"/>
              <w:right w:val="single" w:sz="6" w:space="0" w:color="000000"/>
            </w:tcBorders>
          </w:tcPr>
          <w:p w14:paraId="64EE03A4" w14:textId="77777777" w:rsidR="00332908" w:rsidRDefault="00000000">
            <w:pPr>
              <w:jc w:val="center"/>
              <w:rPr>
                <w:sz w:val="28"/>
                <w:szCs w:val="28"/>
              </w:rPr>
            </w:pPr>
            <w:r>
              <w:rPr>
                <w:i/>
                <w:sz w:val="28"/>
                <w:szCs w:val="28"/>
              </w:rPr>
              <w:t>(3)</w:t>
            </w:r>
          </w:p>
        </w:tc>
        <w:tc>
          <w:tcPr>
            <w:tcW w:w="1174" w:type="dxa"/>
            <w:tcBorders>
              <w:top w:val="single" w:sz="4" w:space="0" w:color="000000"/>
              <w:left w:val="single" w:sz="6" w:space="0" w:color="000000"/>
              <w:bottom w:val="single" w:sz="6" w:space="0" w:color="000000"/>
            </w:tcBorders>
          </w:tcPr>
          <w:p w14:paraId="1A0E9CFF" w14:textId="77777777" w:rsidR="00332908" w:rsidRDefault="00000000">
            <w:pPr>
              <w:jc w:val="center"/>
              <w:rPr>
                <w:sz w:val="28"/>
                <w:szCs w:val="28"/>
              </w:rPr>
            </w:pPr>
            <w:r>
              <w:rPr>
                <w:i/>
                <w:sz w:val="28"/>
                <w:szCs w:val="28"/>
              </w:rPr>
              <w:t>(4)</w:t>
            </w:r>
          </w:p>
        </w:tc>
      </w:tr>
      <w:tr w:rsidR="00332908" w14:paraId="4502195B" w14:textId="77777777">
        <w:trPr>
          <w:trHeight w:val="275"/>
          <w:jc w:val="center"/>
        </w:trPr>
        <w:tc>
          <w:tcPr>
            <w:tcW w:w="590" w:type="dxa"/>
            <w:tcBorders>
              <w:top w:val="single" w:sz="4" w:space="0" w:color="000000"/>
              <w:bottom w:val="single" w:sz="6" w:space="0" w:color="000000"/>
              <w:right w:val="single" w:sz="6" w:space="0" w:color="000000"/>
            </w:tcBorders>
          </w:tcPr>
          <w:p w14:paraId="300A3006" w14:textId="77777777" w:rsidR="00332908" w:rsidRDefault="00000000">
            <w:pPr>
              <w:tabs>
                <w:tab w:val="left" w:pos="504"/>
              </w:tabs>
              <w:spacing w:before="60" w:after="60"/>
              <w:jc w:val="both"/>
              <w:rPr>
                <w:sz w:val="28"/>
                <w:szCs w:val="28"/>
              </w:rPr>
            </w:pPr>
            <w:r>
              <w:rPr>
                <w:sz w:val="28"/>
                <w:szCs w:val="28"/>
              </w:rPr>
              <w:t>1</w:t>
            </w:r>
          </w:p>
        </w:tc>
        <w:tc>
          <w:tcPr>
            <w:tcW w:w="2153" w:type="dxa"/>
            <w:tcBorders>
              <w:top w:val="single" w:sz="4" w:space="0" w:color="000000"/>
              <w:left w:val="single" w:sz="6" w:space="0" w:color="000000"/>
              <w:bottom w:val="single" w:sz="6" w:space="0" w:color="000000"/>
              <w:right w:val="single" w:sz="6" w:space="0" w:color="000000"/>
            </w:tcBorders>
          </w:tcPr>
          <w:p w14:paraId="11E12C33" w14:textId="77777777" w:rsidR="00332908" w:rsidRDefault="00000000">
            <w:pPr>
              <w:spacing w:before="60" w:after="60"/>
              <w:jc w:val="both"/>
              <w:rPr>
                <w:i/>
                <w:sz w:val="28"/>
                <w:szCs w:val="28"/>
              </w:rPr>
            </w:pPr>
            <w:r>
              <w:rPr>
                <w:sz w:val="28"/>
                <w:szCs w:val="28"/>
              </w:rPr>
              <w:t xml:space="preserve">01 bằng sáng chế </w:t>
            </w:r>
          </w:p>
        </w:tc>
        <w:tc>
          <w:tcPr>
            <w:tcW w:w="5078" w:type="dxa"/>
            <w:tcBorders>
              <w:top w:val="single" w:sz="4" w:space="0" w:color="000000"/>
              <w:left w:val="single" w:sz="6" w:space="0" w:color="000000"/>
              <w:bottom w:val="single" w:sz="6" w:space="0" w:color="000000"/>
              <w:right w:val="single" w:sz="6" w:space="0" w:color="000000"/>
            </w:tcBorders>
          </w:tcPr>
          <w:p w14:paraId="06696816" w14:textId="77777777" w:rsidR="00332908" w:rsidRDefault="00000000">
            <w:pPr>
              <w:spacing w:before="60" w:after="60"/>
              <w:jc w:val="both"/>
              <w:rPr>
                <w:i/>
                <w:sz w:val="28"/>
                <w:szCs w:val="28"/>
              </w:rPr>
            </w:pPr>
            <w:r>
              <w:rPr>
                <w:sz w:val="28"/>
                <w:szCs w:val="28"/>
              </w:rPr>
              <w:t>Được chấp nhận đơn đăng ký sở hữu trí tuệ</w:t>
            </w:r>
          </w:p>
        </w:tc>
        <w:tc>
          <w:tcPr>
            <w:tcW w:w="1174" w:type="dxa"/>
            <w:tcBorders>
              <w:top w:val="single" w:sz="4" w:space="0" w:color="000000"/>
              <w:left w:val="single" w:sz="6" w:space="0" w:color="000000"/>
              <w:bottom w:val="single" w:sz="6" w:space="0" w:color="000000"/>
            </w:tcBorders>
          </w:tcPr>
          <w:p w14:paraId="14CAD961" w14:textId="77777777" w:rsidR="00332908" w:rsidRDefault="00332908">
            <w:pPr>
              <w:spacing w:before="60" w:after="60"/>
              <w:jc w:val="both"/>
              <w:rPr>
                <w:i/>
                <w:sz w:val="28"/>
                <w:szCs w:val="28"/>
              </w:rPr>
            </w:pPr>
          </w:p>
        </w:tc>
      </w:tr>
    </w:tbl>
    <w:p w14:paraId="7C939DF5" w14:textId="77777777" w:rsidR="00332908" w:rsidRDefault="00332908">
      <w:pPr>
        <w:jc w:val="both"/>
        <w:rPr>
          <w:sz w:val="28"/>
          <w:szCs w:val="28"/>
        </w:rPr>
      </w:pPr>
    </w:p>
    <w:p w14:paraId="461FC168" w14:textId="77777777" w:rsidR="00332908" w:rsidRDefault="00000000">
      <w:pPr>
        <w:widowControl w:val="0"/>
        <w:spacing w:before="60" w:after="60"/>
        <w:jc w:val="both"/>
        <w:rPr>
          <w:b/>
          <w:sz w:val="28"/>
          <w:szCs w:val="28"/>
        </w:rPr>
      </w:pPr>
      <w:r>
        <w:rPr>
          <w:b/>
          <w:sz w:val="28"/>
          <w:szCs w:val="28"/>
        </w:rPr>
        <w:t>22.1. Kết quả tham gia đào tạo sau đại học</w:t>
      </w:r>
    </w:p>
    <w:tbl>
      <w:tblPr>
        <w:tblStyle w:val="af3"/>
        <w:tblW w:w="905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15"/>
        <w:gridCol w:w="2934"/>
        <w:gridCol w:w="1208"/>
        <w:gridCol w:w="2811"/>
        <w:gridCol w:w="1588"/>
      </w:tblGrid>
      <w:tr w:rsidR="00332908" w14:paraId="625322CC" w14:textId="77777777">
        <w:trPr>
          <w:trHeight w:val="360"/>
          <w:jc w:val="center"/>
        </w:trPr>
        <w:tc>
          <w:tcPr>
            <w:tcW w:w="515" w:type="dxa"/>
            <w:tcBorders>
              <w:top w:val="single" w:sz="4" w:space="0" w:color="000000"/>
              <w:bottom w:val="single" w:sz="4" w:space="0" w:color="000000"/>
              <w:right w:val="single" w:sz="4" w:space="0" w:color="000000"/>
            </w:tcBorders>
            <w:vAlign w:val="center"/>
          </w:tcPr>
          <w:p w14:paraId="4B4B80EE" w14:textId="77777777" w:rsidR="00332908" w:rsidRDefault="00000000">
            <w:pPr>
              <w:ind w:left="-113" w:right="-113"/>
              <w:jc w:val="center"/>
              <w:rPr>
                <w:b/>
                <w:sz w:val="28"/>
                <w:szCs w:val="28"/>
              </w:rPr>
            </w:pPr>
            <w:r>
              <w:rPr>
                <w:b/>
                <w:sz w:val="28"/>
                <w:szCs w:val="28"/>
              </w:rPr>
              <w:t>TT</w:t>
            </w:r>
          </w:p>
        </w:tc>
        <w:tc>
          <w:tcPr>
            <w:tcW w:w="2934" w:type="dxa"/>
            <w:tcBorders>
              <w:top w:val="single" w:sz="4" w:space="0" w:color="000000"/>
              <w:left w:val="single" w:sz="4" w:space="0" w:color="000000"/>
              <w:bottom w:val="single" w:sz="4" w:space="0" w:color="000000"/>
              <w:right w:val="single" w:sz="4" w:space="0" w:color="000000"/>
            </w:tcBorders>
            <w:vAlign w:val="center"/>
          </w:tcPr>
          <w:p w14:paraId="2A9E159C" w14:textId="77777777" w:rsidR="00332908" w:rsidRDefault="00000000">
            <w:pPr>
              <w:ind w:left="-113" w:right="-113"/>
              <w:jc w:val="center"/>
              <w:rPr>
                <w:b/>
                <w:sz w:val="28"/>
                <w:szCs w:val="28"/>
              </w:rPr>
            </w:pPr>
            <w:r>
              <w:rPr>
                <w:b/>
                <w:sz w:val="28"/>
                <w:szCs w:val="28"/>
              </w:rPr>
              <w:t>Cấp đào tạo</w:t>
            </w:r>
          </w:p>
        </w:tc>
        <w:tc>
          <w:tcPr>
            <w:tcW w:w="1208" w:type="dxa"/>
            <w:tcBorders>
              <w:top w:val="single" w:sz="4" w:space="0" w:color="000000"/>
              <w:left w:val="single" w:sz="4" w:space="0" w:color="000000"/>
              <w:bottom w:val="single" w:sz="4" w:space="0" w:color="000000"/>
              <w:right w:val="single" w:sz="4" w:space="0" w:color="000000"/>
            </w:tcBorders>
            <w:vAlign w:val="center"/>
          </w:tcPr>
          <w:p w14:paraId="0DAFD1C6" w14:textId="77777777" w:rsidR="00332908" w:rsidRDefault="00000000">
            <w:pPr>
              <w:ind w:left="-113" w:right="-113"/>
              <w:jc w:val="center"/>
              <w:rPr>
                <w:b/>
                <w:sz w:val="28"/>
                <w:szCs w:val="28"/>
              </w:rPr>
            </w:pPr>
            <w:r>
              <w:rPr>
                <w:b/>
                <w:sz w:val="28"/>
                <w:szCs w:val="28"/>
              </w:rPr>
              <w:t>Số lượng</w:t>
            </w:r>
          </w:p>
        </w:tc>
        <w:tc>
          <w:tcPr>
            <w:tcW w:w="2811" w:type="dxa"/>
            <w:tcBorders>
              <w:top w:val="single" w:sz="4" w:space="0" w:color="000000"/>
              <w:left w:val="single" w:sz="4" w:space="0" w:color="000000"/>
              <w:bottom w:val="single" w:sz="4" w:space="0" w:color="000000"/>
              <w:right w:val="single" w:sz="4" w:space="0" w:color="000000"/>
            </w:tcBorders>
            <w:vAlign w:val="center"/>
          </w:tcPr>
          <w:p w14:paraId="2D0F5313" w14:textId="77777777" w:rsidR="00332908" w:rsidRDefault="00000000">
            <w:pPr>
              <w:ind w:left="-113" w:right="-113"/>
              <w:jc w:val="center"/>
              <w:rPr>
                <w:b/>
                <w:sz w:val="28"/>
                <w:szCs w:val="28"/>
              </w:rPr>
            </w:pPr>
            <w:r>
              <w:rPr>
                <w:b/>
                <w:sz w:val="28"/>
                <w:szCs w:val="28"/>
              </w:rPr>
              <w:t>Chuyên ngành đào tạo</w:t>
            </w:r>
          </w:p>
        </w:tc>
        <w:tc>
          <w:tcPr>
            <w:tcW w:w="1588" w:type="dxa"/>
            <w:tcBorders>
              <w:top w:val="single" w:sz="4" w:space="0" w:color="000000"/>
              <w:left w:val="single" w:sz="4" w:space="0" w:color="000000"/>
              <w:bottom w:val="single" w:sz="4" w:space="0" w:color="000000"/>
            </w:tcBorders>
            <w:vAlign w:val="center"/>
          </w:tcPr>
          <w:p w14:paraId="3FF2D7F2" w14:textId="77777777" w:rsidR="00332908" w:rsidRDefault="00000000">
            <w:pPr>
              <w:ind w:left="-113" w:right="-113"/>
              <w:jc w:val="center"/>
              <w:rPr>
                <w:b/>
                <w:sz w:val="28"/>
                <w:szCs w:val="28"/>
              </w:rPr>
            </w:pPr>
            <w:r>
              <w:rPr>
                <w:b/>
                <w:sz w:val="28"/>
                <w:szCs w:val="28"/>
              </w:rPr>
              <w:t>Ghi chú</w:t>
            </w:r>
          </w:p>
        </w:tc>
      </w:tr>
      <w:tr w:rsidR="00332908" w14:paraId="4D9575D6" w14:textId="77777777">
        <w:trPr>
          <w:trHeight w:val="360"/>
          <w:jc w:val="center"/>
        </w:trPr>
        <w:tc>
          <w:tcPr>
            <w:tcW w:w="515" w:type="dxa"/>
            <w:tcBorders>
              <w:top w:val="single" w:sz="4" w:space="0" w:color="000000"/>
              <w:bottom w:val="single" w:sz="4" w:space="0" w:color="000000"/>
              <w:right w:val="single" w:sz="4" w:space="0" w:color="000000"/>
            </w:tcBorders>
          </w:tcPr>
          <w:p w14:paraId="2A6ADBAE" w14:textId="77777777" w:rsidR="00332908" w:rsidRDefault="00000000">
            <w:pPr>
              <w:ind w:left="-113" w:right="-113"/>
              <w:jc w:val="center"/>
              <w:rPr>
                <w:i/>
                <w:sz w:val="28"/>
                <w:szCs w:val="28"/>
              </w:rPr>
            </w:pPr>
            <w:r>
              <w:rPr>
                <w:i/>
                <w:sz w:val="28"/>
                <w:szCs w:val="28"/>
              </w:rPr>
              <w:t>(1)</w:t>
            </w:r>
          </w:p>
        </w:tc>
        <w:tc>
          <w:tcPr>
            <w:tcW w:w="2934" w:type="dxa"/>
            <w:tcBorders>
              <w:top w:val="single" w:sz="4" w:space="0" w:color="000000"/>
              <w:left w:val="single" w:sz="4" w:space="0" w:color="000000"/>
              <w:bottom w:val="single" w:sz="4" w:space="0" w:color="000000"/>
              <w:right w:val="single" w:sz="4" w:space="0" w:color="000000"/>
            </w:tcBorders>
          </w:tcPr>
          <w:p w14:paraId="607A6771" w14:textId="77777777" w:rsidR="00332908" w:rsidRDefault="00000000">
            <w:pPr>
              <w:ind w:left="-113" w:right="-113"/>
              <w:jc w:val="center"/>
              <w:rPr>
                <w:i/>
                <w:sz w:val="28"/>
                <w:szCs w:val="28"/>
              </w:rPr>
            </w:pPr>
            <w:r>
              <w:rPr>
                <w:i/>
                <w:sz w:val="28"/>
                <w:szCs w:val="28"/>
              </w:rPr>
              <w:t>(2)</w:t>
            </w:r>
          </w:p>
        </w:tc>
        <w:tc>
          <w:tcPr>
            <w:tcW w:w="1208" w:type="dxa"/>
            <w:tcBorders>
              <w:top w:val="single" w:sz="4" w:space="0" w:color="000000"/>
              <w:left w:val="single" w:sz="4" w:space="0" w:color="000000"/>
              <w:bottom w:val="single" w:sz="4" w:space="0" w:color="000000"/>
              <w:right w:val="single" w:sz="4" w:space="0" w:color="000000"/>
            </w:tcBorders>
          </w:tcPr>
          <w:p w14:paraId="52DF53F5" w14:textId="77777777" w:rsidR="00332908" w:rsidRDefault="00000000">
            <w:pPr>
              <w:ind w:left="-113" w:right="-113"/>
              <w:jc w:val="center"/>
              <w:rPr>
                <w:i/>
                <w:sz w:val="28"/>
                <w:szCs w:val="28"/>
              </w:rPr>
            </w:pPr>
            <w:r>
              <w:rPr>
                <w:i/>
                <w:sz w:val="28"/>
                <w:szCs w:val="28"/>
              </w:rPr>
              <w:t>(3)</w:t>
            </w:r>
          </w:p>
        </w:tc>
        <w:tc>
          <w:tcPr>
            <w:tcW w:w="2811" w:type="dxa"/>
            <w:tcBorders>
              <w:top w:val="single" w:sz="4" w:space="0" w:color="000000"/>
              <w:left w:val="single" w:sz="4" w:space="0" w:color="000000"/>
              <w:bottom w:val="single" w:sz="4" w:space="0" w:color="000000"/>
              <w:right w:val="single" w:sz="4" w:space="0" w:color="000000"/>
            </w:tcBorders>
          </w:tcPr>
          <w:p w14:paraId="5CA4CC26" w14:textId="77777777" w:rsidR="00332908" w:rsidRDefault="00000000">
            <w:pPr>
              <w:ind w:left="-113" w:right="-113"/>
              <w:jc w:val="center"/>
              <w:rPr>
                <w:i/>
                <w:sz w:val="28"/>
                <w:szCs w:val="28"/>
              </w:rPr>
            </w:pPr>
            <w:r>
              <w:rPr>
                <w:i/>
                <w:sz w:val="28"/>
                <w:szCs w:val="28"/>
              </w:rPr>
              <w:t>(4)</w:t>
            </w:r>
          </w:p>
        </w:tc>
        <w:tc>
          <w:tcPr>
            <w:tcW w:w="1588" w:type="dxa"/>
            <w:tcBorders>
              <w:top w:val="single" w:sz="4" w:space="0" w:color="000000"/>
              <w:left w:val="single" w:sz="4" w:space="0" w:color="000000"/>
              <w:bottom w:val="single" w:sz="4" w:space="0" w:color="000000"/>
            </w:tcBorders>
          </w:tcPr>
          <w:p w14:paraId="3938A818" w14:textId="77777777" w:rsidR="00332908" w:rsidRDefault="00000000">
            <w:pPr>
              <w:ind w:left="-113" w:right="-113"/>
              <w:jc w:val="center"/>
              <w:rPr>
                <w:i/>
                <w:sz w:val="28"/>
                <w:szCs w:val="28"/>
              </w:rPr>
            </w:pPr>
            <w:r>
              <w:rPr>
                <w:i/>
                <w:sz w:val="28"/>
                <w:szCs w:val="28"/>
              </w:rPr>
              <w:t>(5)</w:t>
            </w:r>
          </w:p>
        </w:tc>
      </w:tr>
      <w:tr w:rsidR="00332908" w14:paraId="1AEE5C98" w14:textId="77777777">
        <w:trPr>
          <w:trHeight w:val="360"/>
          <w:jc w:val="center"/>
        </w:trPr>
        <w:tc>
          <w:tcPr>
            <w:tcW w:w="515" w:type="dxa"/>
            <w:tcBorders>
              <w:top w:val="single" w:sz="4" w:space="0" w:color="000000"/>
              <w:bottom w:val="single" w:sz="4" w:space="0" w:color="000000"/>
              <w:right w:val="single" w:sz="4" w:space="0" w:color="000000"/>
            </w:tcBorders>
            <w:vAlign w:val="center"/>
          </w:tcPr>
          <w:p w14:paraId="79D679C4" w14:textId="77777777" w:rsidR="00332908" w:rsidRDefault="00000000">
            <w:pPr>
              <w:jc w:val="center"/>
              <w:rPr>
                <w:sz w:val="28"/>
                <w:szCs w:val="28"/>
              </w:rPr>
            </w:pPr>
            <w:r>
              <w:rPr>
                <w:sz w:val="28"/>
                <w:szCs w:val="28"/>
              </w:rPr>
              <w:t>1</w:t>
            </w:r>
          </w:p>
        </w:tc>
        <w:tc>
          <w:tcPr>
            <w:tcW w:w="2934" w:type="dxa"/>
            <w:tcBorders>
              <w:top w:val="single" w:sz="4" w:space="0" w:color="000000"/>
              <w:left w:val="single" w:sz="4" w:space="0" w:color="000000"/>
              <w:bottom w:val="single" w:sz="4" w:space="0" w:color="000000"/>
              <w:right w:val="single" w:sz="4" w:space="0" w:color="000000"/>
            </w:tcBorders>
            <w:vAlign w:val="center"/>
          </w:tcPr>
          <w:p w14:paraId="340A4B0A" w14:textId="77777777" w:rsidR="00332908" w:rsidRDefault="00000000">
            <w:pPr>
              <w:jc w:val="both"/>
              <w:rPr>
                <w:b/>
                <w:sz w:val="28"/>
                <w:szCs w:val="28"/>
              </w:rPr>
            </w:pPr>
            <w:r>
              <w:rPr>
                <w:sz w:val="24"/>
                <w:szCs w:val="24"/>
              </w:rPr>
              <w:t>Thạc sỹ</w:t>
            </w:r>
          </w:p>
        </w:tc>
        <w:tc>
          <w:tcPr>
            <w:tcW w:w="1208" w:type="dxa"/>
            <w:tcBorders>
              <w:top w:val="single" w:sz="4" w:space="0" w:color="000000"/>
              <w:left w:val="single" w:sz="4" w:space="0" w:color="000000"/>
              <w:bottom w:val="single" w:sz="4" w:space="0" w:color="000000"/>
              <w:right w:val="single" w:sz="4" w:space="0" w:color="000000"/>
            </w:tcBorders>
            <w:vAlign w:val="center"/>
          </w:tcPr>
          <w:p w14:paraId="09ED9BC6" w14:textId="77777777" w:rsidR="00332908" w:rsidRDefault="00000000">
            <w:pPr>
              <w:jc w:val="both"/>
              <w:rPr>
                <w:b/>
                <w:sz w:val="28"/>
                <w:szCs w:val="28"/>
              </w:rPr>
            </w:pPr>
            <w:r>
              <w:rPr>
                <w:sz w:val="24"/>
                <w:szCs w:val="24"/>
              </w:rPr>
              <w:t>2</w:t>
            </w:r>
          </w:p>
        </w:tc>
        <w:tc>
          <w:tcPr>
            <w:tcW w:w="2811" w:type="dxa"/>
            <w:tcBorders>
              <w:top w:val="single" w:sz="4" w:space="0" w:color="000000"/>
              <w:left w:val="single" w:sz="4" w:space="0" w:color="000000"/>
              <w:bottom w:val="single" w:sz="4" w:space="0" w:color="000000"/>
              <w:right w:val="single" w:sz="4" w:space="0" w:color="000000"/>
            </w:tcBorders>
            <w:vAlign w:val="center"/>
          </w:tcPr>
          <w:p w14:paraId="7B7DA5EF" w14:textId="77777777" w:rsidR="00332908" w:rsidRDefault="00000000">
            <w:pPr>
              <w:widowControl w:val="0"/>
              <w:rPr>
                <w:sz w:val="24"/>
                <w:szCs w:val="24"/>
              </w:rPr>
            </w:pPr>
            <w:r>
              <w:rPr>
                <w:sz w:val="24"/>
                <w:szCs w:val="24"/>
              </w:rPr>
              <w:t>Khoa học Máy tính,  Kỹ thuật y sinh</w:t>
            </w:r>
          </w:p>
          <w:p w14:paraId="1E53CC12" w14:textId="77777777" w:rsidR="00332908" w:rsidRDefault="00000000">
            <w:pPr>
              <w:jc w:val="both"/>
              <w:rPr>
                <w:b/>
                <w:sz w:val="28"/>
                <w:szCs w:val="28"/>
              </w:rPr>
            </w:pPr>
            <w:r>
              <w:rPr>
                <w:sz w:val="24"/>
                <w:szCs w:val="24"/>
              </w:rPr>
              <w:t xml:space="preserve">Hoặc các ngành  liên quan </w:t>
            </w:r>
          </w:p>
        </w:tc>
        <w:tc>
          <w:tcPr>
            <w:tcW w:w="1588" w:type="dxa"/>
            <w:tcBorders>
              <w:top w:val="single" w:sz="4" w:space="0" w:color="000000"/>
              <w:left w:val="single" w:sz="4" w:space="0" w:color="000000"/>
              <w:bottom w:val="single" w:sz="4" w:space="0" w:color="000000"/>
            </w:tcBorders>
            <w:vAlign w:val="center"/>
          </w:tcPr>
          <w:p w14:paraId="0FC886F7" w14:textId="77777777" w:rsidR="00332908" w:rsidRDefault="00332908">
            <w:pPr>
              <w:jc w:val="both"/>
              <w:rPr>
                <w:b/>
                <w:sz w:val="28"/>
                <w:szCs w:val="28"/>
              </w:rPr>
            </w:pPr>
          </w:p>
        </w:tc>
      </w:tr>
      <w:tr w:rsidR="00332908" w14:paraId="037B77CE" w14:textId="77777777">
        <w:trPr>
          <w:trHeight w:val="452"/>
          <w:jc w:val="center"/>
        </w:trPr>
        <w:tc>
          <w:tcPr>
            <w:tcW w:w="515" w:type="dxa"/>
            <w:tcBorders>
              <w:top w:val="single" w:sz="4" w:space="0" w:color="000000"/>
              <w:bottom w:val="single" w:sz="4" w:space="0" w:color="000000"/>
              <w:right w:val="single" w:sz="4" w:space="0" w:color="000000"/>
            </w:tcBorders>
            <w:vAlign w:val="center"/>
          </w:tcPr>
          <w:p w14:paraId="4562E2CC" w14:textId="77777777" w:rsidR="00332908" w:rsidRDefault="00000000">
            <w:pPr>
              <w:jc w:val="center"/>
              <w:rPr>
                <w:sz w:val="28"/>
                <w:szCs w:val="28"/>
              </w:rPr>
            </w:pPr>
            <w:r>
              <w:rPr>
                <w:sz w:val="28"/>
                <w:szCs w:val="28"/>
              </w:rPr>
              <w:lastRenderedPageBreak/>
              <w:t>2</w:t>
            </w:r>
          </w:p>
        </w:tc>
        <w:tc>
          <w:tcPr>
            <w:tcW w:w="2934" w:type="dxa"/>
            <w:tcBorders>
              <w:top w:val="single" w:sz="4" w:space="0" w:color="000000"/>
              <w:left w:val="single" w:sz="4" w:space="0" w:color="000000"/>
              <w:bottom w:val="single" w:sz="4" w:space="0" w:color="000000"/>
              <w:right w:val="single" w:sz="4" w:space="0" w:color="000000"/>
            </w:tcBorders>
            <w:vAlign w:val="center"/>
          </w:tcPr>
          <w:p w14:paraId="7DA3930F" w14:textId="77777777" w:rsidR="00332908" w:rsidRDefault="00000000">
            <w:pPr>
              <w:jc w:val="both"/>
              <w:rPr>
                <w:b/>
                <w:sz w:val="28"/>
                <w:szCs w:val="28"/>
              </w:rPr>
            </w:pPr>
            <w:r>
              <w:rPr>
                <w:sz w:val="24"/>
                <w:szCs w:val="24"/>
              </w:rPr>
              <w:t>Tiến sĩ</w:t>
            </w:r>
          </w:p>
        </w:tc>
        <w:tc>
          <w:tcPr>
            <w:tcW w:w="1208" w:type="dxa"/>
            <w:tcBorders>
              <w:top w:val="single" w:sz="4" w:space="0" w:color="000000"/>
              <w:left w:val="single" w:sz="4" w:space="0" w:color="000000"/>
              <w:bottom w:val="single" w:sz="4" w:space="0" w:color="000000"/>
              <w:right w:val="single" w:sz="4" w:space="0" w:color="000000"/>
            </w:tcBorders>
            <w:vAlign w:val="center"/>
          </w:tcPr>
          <w:p w14:paraId="074D9652" w14:textId="77777777" w:rsidR="00332908" w:rsidRDefault="00000000">
            <w:pPr>
              <w:jc w:val="both"/>
              <w:rPr>
                <w:b/>
                <w:sz w:val="28"/>
                <w:szCs w:val="28"/>
              </w:rPr>
            </w:pPr>
            <w:r>
              <w:rPr>
                <w:sz w:val="24"/>
                <w:szCs w:val="24"/>
              </w:rPr>
              <w:t>1</w:t>
            </w:r>
          </w:p>
        </w:tc>
        <w:tc>
          <w:tcPr>
            <w:tcW w:w="2811" w:type="dxa"/>
            <w:tcBorders>
              <w:top w:val="single" w:sz="4" w:space="0" w:color="000000"/>
              <w:left w:val="single" w:sz="4" w:space="0" w:color="000000"/>
              <w:bottom w:val="single" w:sz="4" w:space="0" w:color="000000"/>
              <w:right w:val="single" w:sz="4" w:space="0" w:color="000000"/>
            </w:tcBorders>
            <w:vAlign w:val="center"/>
          </w:tcPr>
          <w:p w14:paraId="468C829C" w14:textId="77777777" w:rsidR="00332908" w:rsidRDefault="00000000">
            <w:pPr>
              <w:widowControl w:val="0"/>
              <w:rPr>
                <w:sz w:val="24"/>
                <w:szCs w:val="24"/>
              </w:rPr>
            </w:pPr>
            <w:r>
              <w:rPr>
                <w:sz w:val="24"/>
                <w:szCs w:val="24"/>
              </w:rPr>
              <w:t>Khoa học Máy tính, Kỹ thuật y sinh</w:t>
            </w:r>
          </w:p>
          <w:p w14:paraId="177B64B4" w14:textId="77777777" w:rsidR="00332908" w:rsidRDefault="00000000">
            <w:pPr>
              <w:jc w:val="both"/>
              <w:rPr>
                <w:b/>
                <w:sz w:val="28"/>
                <w:szCs w:val="28"/>
              </w:rPr>
            </w:pPr>
            <w:r>
              <w:rPr>
                <w:sz w:val="24"/>
                <w:szCs w:val="24"/>
              </w:rPr>
              <w:t xml:space="preserve">Hoặc các ngành  liên quan </w:t>
            </w:r>
          </w:p>
        </w:tc>
        <w:tc>
          <w:tcPr>
            <w:tcW w:w="1588" w:type="dxa"/>
            <w:tcBorders>
              <w:top w:val="single" w:sz="4" w:space="0" w:color="000000"/>
              <w:left w:val="single" w:sz="4" w:space="0" w:color="000000"/>
              <w:bottom w:val="single" w:sz="4" w:space="0" w:color="000000"/>
            </w:tcBorders>
            <w:vAlign w:val="center"/>
          </w:tcPr>
          <w:p w14:paraId="73D3128C" w14:textId="77777777" w:rsidR="00332908" w:rsidRDefault="00332908">
            <w:pPr>
              <w:jc w:val="both"/>
              <w:rPr>
                <w:b/>
                <w:sz w:val="28"/>
                <w:szCs w:val="28"/>
              </w:rPr>
            </w:pPr>
          </w:p>
        </w:tc>
      </w:tr>
    </w:tbl>
    <w:p w14:paraId="32AFBF87" w14:textId="77777777" w:rsidR="00332908" w:rsidRDefault="00332908">
      <w:pPr>
        <w:widowControl w:val="0"/>
        <w:spacing w:before="60" w:after="60"/>
        <w:jc w:val="both"/>
        <w:rPr>
          <w:b/>
          <w:sz w:val="28"/>
          <w:szCs w:val="28"/>
        </w:rPr>
      </w:pPr>
    </w:p>
    <w:p w14:paraId="1B535F88" w14:textId="77777777" w:rsidR="00332908" w:rsidRDefault="00000000">
      <w:pPr>
        <w:widowControl w:val="0"/>
        <w:spacing w:before="120" w:after="120" w:line="276" w:lineRule="auto"/>
        <w:jc w:val="both"/>
        <w:rPr>
          <w:b/>
          <w:sz w:val="28"/>
          <w:szCs w:val="28"/>
        </w:rPr>
      </w:pPr>
      <w:r>
        <w:rPr>
          <w:b/>
          <w:sz w:val="28"/>
          <w:szCs w:val="28"/>
        </w:rPr>
        <w:t xml:space="preserve">22.2. Trình độ khoa học của sản phẩm (Dạng I &amp; II) so với các sản phẩm tương tự hiện có </w:t>
      </w:r>
      <w:r>
        <w:rPr>
          <w:i/>
          <w:sz w:val="28"/>
          <w:szCs w:val="28"/>
        </w:rPr>
        <w:t>(Làm rõ cơ sở khoa học và thực tiễn để xác định các yêu cầu khoa học cần đạt của các sản phẩm của đề tài)</w:t>
      </w:r>
    </w:p>
    <w:p w14:paraId="6884B4CD" w14:textId="77777777" w:rsidR="00332908" w:rsidRDefault="00000000">
      <w:pPr>
        <w:widowControl w:val="0"/>
        <w:numPr>
          <w:ilvl w:val="0"/>
          <w:numId w:val="69"/>
        </w:numPr>
        <w:tabs>
          <w:tab w:val="left" w:pos="993"/>
        </w:tabs>
        <w:spacing w:after="120" w:line="276" w:lineRule="auto"/>
        <w:ind w:left="0" w:firstLine="720"/>
        <w:jc w:val="both"/>
        <w:rPr>
          <w:b/>
          <w:sz w:val="28"/>
          <w:szCs w:val="28"/>
        </w:rPr>
      </w:pPr>
      <w:r>
        <w:rPr>
          <w:b/>
          <w:sz w:val="28"/>
          <w:szCs w:val="28"/>
        </w:rPr>
        <w:t>Xây dựng CSDL ảnh MRI, OCT, Fundus, và dữ liệu lâm sàng của bệnh nhân Alzheimer và đối chứng người Việt Nam:</w:t>
      </w:r>
    </w:p>
    <w:p w14:paraId="461918DB"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Bộ cơ sở dữ liệu gồm 200 ảnh MRI sọ não của bệnh nhân Alzheimer và 200 ảnh MRI sọ não của đối chứng người Việt Nam.</w:t>
      </w:r>
    </w:p>
    <w:p w14:paraId="4BDB511D"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Bộ cơ sở dữ liệu gồm 200 ảnh OCT của bệnh nhân Alzheimer và 200 ảnh OCT của đối chứng người Việt Nam.</w:t>
      </w:r>
    </w:p>
    <w:p w14:paraId="37C3B148"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Bộ cơ sở dữ liệu gồm 200 ảnh Fundus của bệnh nhân Alzheimer và 200 ảnh Fundus của đối chứng người Việt Nam.</w:t>
      </w:r>
    </w:p>
    <w:p w14:paraId="6974F8A3"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Bộ cơ sở dữ liệu gồm 200 bộ dữ liệu lâm sàng của bệnh nhân Alzheimer và 200 bộ dữ liệu lâm sàng của đối chứng người Việt Nam.</w:t>
      </w:r>
    </w:p>
    <w:p w14:paraId="47736B1E" w14:textId="77777777" w:rsidR="00332908" w:rsidRDefault="00000000">
      <w:pPr>
        <w:widowControl w:val="0"/>
        <w:numPr>
          <w:ilvl w:val="0"/>
          <w:numId w:val="69"/>
        </w:numPr>
        <w:tabs>
          <w:tab w:val="left" w:pos="993"/>
        </w:tabs>
        <w:spacing w:after="120" w:line="276" w:lineRule="auto"/>
        <w:ind w:left="0" w:firstLine="720"/>
        <w:jc w:val="both"/>
        <w:rPr>
          <w:b/>
          <w:sz w:val="28"/>
          <w:szCs w:val="28"/>
        </w:rPr>
      </w:pPr>
      <w:r>
        <w:rPr>
          <w:b/>
          <w:sz w:val="28"/>
          <w:szCs w:val="28"/>
        </w:rPr>
        <w:t>Ứng dụng AI cho đa dạng dữ liệu y tế Việt Nam (ảnh MRI, OCT, Fundus, và dữ liệu lâm sàng) để hỗ trợ chẩn đoán và dự đoán tiến triển bệnh Alzheimer</w:t>
      </w:r>
    </w:p>
    <w:p w14:paraId="31E138F0"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Mô hình AI hỗ trợ chẩn đoán AD trên ảnh OCT đầu tiên của người Việt Nam.</w:t>
      </w:r>
    </w:p>
    <w:p w14:paraId="28521D44"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Mô hình AI hỗ trợ chẩn đoán AD trên ảnh Fundus đầu tiên của người Việt Nam.</w:t>
      </w:r>
    </w:p>
    <w:p w14:paraId="71397784"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Mô hình AI có khả năng xử lý đồng thời nhiều loại dữ liệu khác nhau bao gồm MRI, ảnh Fundus, ảnh OCT và dữ liệu lâm sàng đầu tiên của người Việt Nam.</w:t>
      </w:r>
    </w:p>
    <w:p w14:paraId="44AAFD89"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Mô hình AI hỗ trợ dự đoán tiến triển AD trên dữ liệu lâm sàng tại thời điểm cơ sở, 12 tháng và 24 tháng kết hợp dữ liệu phân tích từ mô hình học máy truyền thống dựa trên điểm của bài kiểm tra nhận thức người Việt Nam.</w:t>
      </w:r>
    </w:p>
    <w:p w14:paraId="6ECD50E6" w14:textId="77777777" w:rsidR="00332908" w:rsidRDefault="00000000">
      <w:pPr>
        <w:widowControl w:val="0"/>
        <w:numPr>
          <w:ilvl w:val="0"/>
          <w:numId w:val="69"/>
        </w:numPr>
        <w:tabs>
          <w:tab w:val="left" w:pos="993"/>
        </w:tabs>
        <w:spacing w:after="120" w:line="276" w:lineRule="auto"/>
        <w:ind w:left="0" w:firstLine="720"/>
        <w:jc w:val="both"/>
        <w:rPr>
          <w:b/>
          <w:sz w:val="28"/>
          <w:szCs w:val="28"/>
        </w:rPr>
      </w:pPr>
      <w:r>
        <w:rPr>
          <w:b/>
          <w:sz w:val="28"/>
          <w:szCs w:val="28"/>
        </w:rPr>
        <w:t>Sản phẩm khoa học mới cho lĩnh vực khoa học y tế</w:t>
      </w:r>
    </w:p>
    <w:p w14:paraId="55A5897B"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Phần mềm hỗ trợ chẩn đoán và dự đoán tiến triển AD dựa trên ảnh MRI sọ não, ảnh võng mạc và dữ liệu lâm sàng của người Việt Nam.</w:t>
      </w:r>
    </w:p>
    <w:p w14:paraId="4A980C53"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 xml:space="preserve">Phân tích và so sánh kết quả của mô hình AI với các phương pháp chẩn đoán thường quy, nhằm đánh giá độ chính xác và khả năng giải thích của mô hình </w:t>
      </w:r>
      <w:r>
        <w:rPr>
          <w:sz w:val="28"/>
          <w:szCs w:val="28"/>
        </w:rPr>
        <w:lastRenderedPageBreak/>
        <w:t>trong hỗ trợ chẩn đoán và dự đoán tiến triển AD.</w:t>
      </w:r>
    </w:p>
    <w:p w14:paraId="461DA16C"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Tiến hành thử nghiệm kiểm tra mô hình trên các tập dữ liệu đa dạng, bao gồm cả những dữ liệu từ nhiều bệnh viện và nguồn dữ liệu y tế khác nhau.</w:t>
      </w:r>
    </w:p>
    <w:p w14:paraId="79C67AD5" w14:textId="77777777" w:rsidR="00332908" w:rsidRDefault="00000000">
      <w:pPr>
        <w:widowControl w:val="0"/>
        <w:numPr>
          <w:ilvl w:val="0"/>
          <w:numId w:val="53"/>
        </w:numPr>
        <w:tabs>
          <w:tab w:val="left" w:pos="993"/>
        </w:tabs>
        <w:spacing w:after="120" w:line="276" w:lineRule="auto"/>
        <w:ind w:left="0" w:firstLine="720"/>
        <w:jc w:val="both"/>
        <w:rPr>
          <w:sz w:val="28"/>
          <w:szCs w:val="28"/>
        </w:rPr>
      </w:pPr>
      <w:r>
        <w:rPr>
          <w:sz w:val="28"/>
          <w:szCs w:val="28"/>
        </w:rPr>
        <w:t>Bản báo cáo nghiên cứu khoa học, và các bài báo khoa học.</w:t>
      </w:r>
    </w:p>
    <w:p w14:paraId="4E632BF9" w14:textId="77777777" w:rsidR="00332908" w:rsidRDefault="00000000">
      <w:pPr>
        <w:widowControl w:val="0"/>
        <w:spacing w:before="120" w:after="120" w:line="276" w:lineRule="auto"/>
        <w:jc w:val="both"/>
        <w:rPr>
          <w:sz w:val="28"/>
          <w:szCs w:val="28"/>
          <w:highlight w:val="yellow"/>
        </w:rPr>
      </w:pPr>
      <w:r>
        <w:rPr>
          <w:b/>
          <w:sz w:val="28"/>
          <w:szCs w:val="28"/>
        </w:rPr>
        <w:t xml:space="preserve">22.3.  Mức chất lượng các sản phẩm (Dạng III) so với các sản phẩm tương tự trong nước và nước ngoài </w:t>
      </w:r>
      <w:r>
        <w:rPr>
          <w:i/>
          <w:sz w:val="28"/>
          <w:szCs w:val="28"/>
        </w:rPr>
        <w:t xml:space="preserve">(Làm rõ cơ sở khoa học và thực tiễn để xác định các chỉ tiêu về chất lượng cần đạt của các sản phẩm của đề tài): </w:t>
      </w:r>
      <w:r>
        <w:rPr>
          <w:sz w:val="28"/>
          <w:szCs w:val="28"/>
          <w:highlight w:val="yellow"/>
        </w:rPr>
        <w:t>Không có</w:t>
      </w:r>
    </w:p>
    <w:p w14:paraId="4D9ACD31" w14:textId="77777777" w:rsidR="00332908" w:rsidRDefault="00000000">
      <w:pPr>
        <w:widowControl w:val="0"/>
        <w:tabs>
          <w:tab w:val="left" w:pos="426"/>
        </w:tabs>
        <w:spacing w:before="120" w:after="120" w:line="276" w:lineRule="auto"/>
        <w:ind w:right="-62"/>
        <w:jc w:val="both"/>
        <w:rPr>
          <w:b/>
          <w:sz w:val="28"/>
          <w:szCs w:val="28"/>
        </w:rPr>
      </w:pPr>
      <w:r>
        <w:rPr>
          <w:b/>
          <w:sz w:val="28"/>
          <w:szCs w:val="28"/>
        </w:rPr>
        <w:t>23. Khả năng ứng dụng và phương thức chuyển giao kết quả nghiên cứu</w:t>
      </w:r>
    </w:p>
    <w:p w14:paraId="46BEB38E" w14:textId="77777777" w:rsidR="00332908" w:rsidRDefault="00000000">
      <w:pPr>
        <w:widowControl w:val="0"/>
        <w:tabs>
          <w:tab w:val="left" w:pos="426"/>
        </w:tabs>
        <w:spacing w:before="120" w:after="120" w:line="276" w:lineRule="auto"/>
        <w:ind w:right="-62"/>
        <w:jc w:val="both"/>
        <w:rPr>
          <w:i/>
          <w:sz w:val="28"/>
          <w:szCs w:val="28"/>
        </w:rPr>
      </w:pPr>
      <w:r>
        <w:rPr>
          <w:b/>
          <w:sz w:val="28"/>
          <w:szCs w:val="28"/>
        </w:rPr>
        <w:t>23.1. Khả năng về thị trường</w:t>
      </w:r>
      <w:r>
        <w:rPr>
          <w:b/>
          <w:i/>
          <w:sz w:val="28"/>
          <w:szCs w:val="28"/>
        </w:rPr>
        <w:t xml:space="preserve"> </w:t>
      </w:r>
      <w:r>
        <w:rPr>
          <w:i/>
          <w:sz w:val="28"/>
          <w:szCs w:val="28"/>
        </w:rPr>
        <w:t>(Nhu cầu thị trường trong và ngoài nước, nêu tên và nhu cầu khách hàng cụ thể nếu có; điều kiện cần thiết để có thể đưa sản phẩm ra thị trường)</w:t>
      </w:r>
    </w:p>
    <w:p w14:paraId="1CFB37DD" w14:textId="77777777" w:rsidR="00332908" w:rsidRDefault="00000000">
      <w:pPr>
        <w:widowControl w:val="0"/>
        <w:tabs>
          <w:tab w:val="left" w:pos="426"/>
        </w:tabs>
        <w:spacing w:after="120" w:line="276" w:lineRule="auto"/>
        <w:ind w:firstLine="720"/>
        <w:jc w:val="both"/>
        <w:rPr>
          <w:sz w:val="28"/>
          <w:szCs w:val="28"/>
        </w:rPr>
      </w:pPr>
      <w:r>
        <w:rPr>
          <w:sz w:val="28"/>
          <w:szCs w:val="28"/>
        </w:rPr>
        <w:t xml:space="preserve">Hiện nay, ở Việt Nam rất thiếu các đơn vị y khoa chuyên sâu về chẩn đoán và điều trị AD. Trong đó số lượng người mắc AD ngày càng tăng do độ tuổi trung bình của người dân ngày càng cao. Cụ thể hơn, theo nghiên cứu của TS. BS. Trần Công Thắng và BS. Nguyễn Trần Tố Trân, ở Việt Nam có khoảng 500,000 bệnh nhân mắc AD </w:t>
      </w:r>
      <w:r>
        <w:rPr>
          <w:sz w:val="28"/>
          <w:szCs w:val="28"/>
          <w:highlight w:val="yellow"/>
        </w:rPr>
        <w:t>nhưng chỉ có 5.000 người được chẩn đoán và điều trị. Một trong những lý do cho việc này chính</w:t>
      </w:r>
      <w:r>
        <w:rPr>
          <w:sz w:val="28"/>
          <w:szCs w:val="28"/>
        </w:rPr>
        <w:t xml:space="preserve"> là số chuyên gia, </w:t>
      </w:r>
      <w:r>
        <w:rPr>
          <w:sz w:val="28"/>
          <w:szCs w:val="28"/>
          <w:highlight w:val="yellow"/>
        </w:rPr>
        <w:t>bác sĩ chuyên khoa</w:t>
      </w:r>
      <w:r>
        <w:rPr>
          <w:sz w:val="28"/>
          <w:szCs w:val="28"/>
        </w:rPr>
        <w:t xml:space="preserve"> về chẩn đoán hình ảnh hay sa sút trí tuệ </w:t>
      </w:r>
      <w:r>
        <w:rPr>
          <w:sz w:val="28"/>
          <w:szCs w:val="28"/>
          <w:highlight w:val="yellow"/>
        </w:rPr>
        <w:t>tại Việt Nam còn</w:t>
      </w:r>
      <w:r>
        <w:rPr>
          <w:sz w:val="28"/>
          <w:szCs w:val="28"/>
        </w:rPr>
        <w:t xml:space="preserve"> rất hạn chế. Do vậy, phần mềm ứng dụng AI để hỗ trợ chẩn đoán AD của chúng tôi sẽ là một công cụ hữu ích mang tính đột phá, giúp các bác sĩ chẩn đoán người mắc AD từ giai đoạn sớm.</w:t>
      </w:r>
    </w:p>
    <w:p w14:paraId="6C9AD4A0" w14:textId="77777777" w:rsidR="00332908" w:rsidRDefault="00000000">
      <w:pPr>
        <w:widowControl w:val="0"/>
        <w:tabs>
          <w:tab w:val="left" w:pos="426"/>
        </w:tabs>
        <w:spacing w:after="120" w:line="276" w:lineRule="auto"/>
        <w:ind w:firstLine="720"/>
        <w:jc w:val="both"/>
        <w:rPr>
          <w:sz w:val="28"/>
          <w:szCs w:val="28"/>
        </w:rPr>
      </w:pPr>
      <w:r>
        <w:rPr>
          <w:sz w:val="28"/>
          <w:szCs w:val="28"/>
        </w:rPr>
        <w:t>Trong năm 2020, dự án đã tiếp cận được các nhà đầu tư từ Singapore và Hàn Quốc, mở ra triển vọng thâm nhập thị trường y tế thông minh ở các quốc gia châu Á khác. Ngoài ra, dự án cũng nhận được giải Khuyến khích tại cuộc thi Đổi mới sáng tạo ứng dụng Trí tuệ nhân tạo của thành phố Hồ Chí Minh năm 2020 (HAI-2020). Cuộc thi này nhận được sự quan tâm từ 108 dự án trên toàn quốc, với giám khảo là các chuyên gia về trí tuệ nhân tạo trên cả nước cùng với các nhà đầu tư giàu kinh nghiệm từ quỹ đầu tư lớn. Bên cạnh đó, trong tháng 06/2021, dự án đã nhận giải thưởng SUN* từ cuộc thi công nghệ Tech Planter do tập đoàn Leave a Nest, Singapore tổ chức và giải thưởng ý tưởng đột phá trong Y khoa của cuộc thi BAMBUUP. Trong thời gian vừa qua, dự án đã vinh dự đoạt giải nhì của Giải thưởng sáng tạo TPHCM; Giải Ba Hội thi Sáng tạo Kỹ thuật toàn quốc lần thứ 16 và giải Nhì cuộc thi Sáng tạo và Khởi nghiệp Trung Quốc - ASEAN năm 2022.</w:t>
      </w:r>
    </w:p>
    <w:p w14:paraId="0ADBF8F0" w14:textId="77777777" w:rsidR="00332908" w:rsidRDefault="00000000">
      <w:pPr>
        <w:widowControl w:val="0"/>
        <w:tabs>
          <w:tab w:val="left" w:pos="426"/>
        </w:tabs>
        <w:spacing w:after="120" w:line="276" w:lineRule="auto"/>
        <w:ind w:firstLine="720"/>
        <w:jc w:val="both"/>
        <w:rPr>
          <w:sz w:val="28"/>
          <w:szCs w:val="28"/>
        </w:rPr>
      </w:pPr>
      <w:r>
        <w:rPr>
          <w:sz w:val="28"/>
          <w:szCs w:val="28"/>
        </w:rPr>
        <w:t xml:space="preserve">Theo dự kiến, mỗi chẩn đoán được thực hiện bởi phần mềm này sẽ tiết kiệm gấp 03 lần so với phương pháp hiện tại. Nhờ vào tính năng chẩn đoán từ xa của dự án, bệnh nhân không phải di chuyển tới các bệnh viện lớn để nhận được sự </w:t>
      </w:r>
      <w:r>
        <w:rPr>
          <w:sz w:val="28"/>
          <w:szCs w:val="28"/>
        </w:rPr>
        <w:lastRenderedPageBreak/>
        <w:t xml:space="preserve">chẩn đoán chính xác và kịp thời. Trong khi đó, chi phí cho mỗi lần đi khám tại các bệnh viện ở thành phố lớn có thể tiêu tốn ít nhất 04 triệu đồng, bao gồm phí di chuyển và sinh hoạt cho 03 ngày đến vài tuần. </w:t>
      </w:r>
      <w:r>
        <w:rPr>
          <w:sz w:val="28"/>
          <w:szCs w:val="28"/>
          <w:highlight w:val="yellow"/>
        </w:rPr>
        <w:t>Ngoài ra, nếu áp dụng phần mềm tại các bệnh viện chưa có bác sĩ chuyên khoa sâu về sa sút trí tuệ, các bệnh nhân khám tại đó sẽ có thể được phát hiện AD sớm để có thể điều trị kịp thời, tiết kiệm chi phí khám chữa bệnh trong tương lai so với khi phát hiện muộn hơn. Đối với các bác sĩ đã có chuyên khoa sâu về AD, phần mềm cũng có thể rút ngắn thời gian chẩn đoán, tiết kiệm được thời gian của các bác sĩ</w:t>
      </w:r>
      <w:r>
        <w:rPr>
          <w:sz w:val="28"/>
          <w:szCs w:val="28"/>
        </w:rPr>
        <w:t>.</w:t>
      </w:r>
      <w:r>
        <w:rPr>
          <w:sz w:val="28"/>
          <w:szCs w:val="28"/>
          <w:highlight w:val="yellow"/>
        </w:rPr>
        <w:t xml:space="preserve"> Nhờ đó, số lượng bệnh nhân có thể được thăm khám và điều trị kịp thời trên cả nước sẽ được tăng thêm.</w:t>
      </w:r>
      <w:r>
        <w:rPr>
          <w:sz w:val="28"/>
          <w:szCs w:val="28"/>
        </w:rPr>
        <w:t xml:space="preserve"> Sự thành công của việc nghiên cứu sẽ giúp giảm gánh nặng kinh tế cho các gia đình, cũng như giảm áp lực cho hệ thống bảo hiểm y tế của Việt Nam.</w:t>
      </w:r>
    </w:p>
    <w:p w14:paraId="33E9B793" w14:textId="77777777" w:rsidR="00332908" w:rsidRDefault="00000000">
      <w:pPr>
        <w:widowControl w:val="0"/>
        <w:tabs>
          <w:tab w:val="left" w:pos="426"/>
        </w:tabs>
        <w:spacing w:after="120" w:line="276" w:lineRule="auto"/>
        <w:ind w:firstLine="720"/>
        <w:jc w:val="both"/>
        <w:rPr>
          <w:sz w:val="28"/>
          <w:szCs w:val="28"/>
        </w:rPr>
      </w:pPr>
      <w:r>
        <w:rPr>
          <w:sz w:val="28"/>
          <w:szCs w:val="28"/>
        </w:rPr>
        <w:t>Ngoài ra, phần mềm có thể nâng cao năng lực hỗ trợ chẩn đoán AD, giúp cho nhiều bệnh nhân có cơ hội được phát hiện bệnh kịp thời. Từ đó cho phép họ và gia đình lên kế hoạch tài chính cho quá trình chữa bệnh, giảm thiểu các chi phí đo khám và chữa không đúng bệnh gây ra.</w:t>
      </w:r>
    </w:p>
    <w:p w14:paraId="28345892" w14:textId="77777777" w:rsidR="00332908" w:rsidRDefault="00000000">
      <w:pPr>
        <w:widowControl w:val="0"/>
        <w:spacing w:after="120" w:line="276" w:lineRule="auto"/>
        <w:ind w:firstLine="720"/>
        <w:jc w:val="both"/>
        <w:rPr>
          <w:sz w:val="28"/>
          <w:szCs w:val="28"/>
        </w:rPr>
      </w:pPr>
      <w:r>
        <w:rPr>
          <w:sz w:val="28"/>
          <w:szCs w:val="28"/>
        </w:rPr>
        <w:t>Cuối cùng, dự án mong muốn sẽ tạo một nền tảng tin học cho phép các bác sĩ có thể chẩn đoán cho bệnh nhân đến từ tỉnh và các vùng sâu vùng xa. Qua đó, phần mềm giúp hỗ trợ bác sĩ chẩn đoán cho bệnh nhân ngay tại nơi cư trú mà không cần đến gặp trực tiếp. Điều này không chỉ giúp tiết kiệm thời gian mà còn giảm thiểu giá thành cho mỗi lần khám của bệnh nhân.</w:t>
      </w:r>
    </w:p>
    <w:p w14:paraId="7B36AE87" w14:textId="77777777" w:rsidR="00332908" w:rsidRDefault="00000000">
      <w:pPr>
        <w:widowControl w:val="0"/>
        <w:tabs>
          <w:tab w:val="left" w:pos="426"/>
        </w:tabs>
        <w:spacing w:before="120" w:after="120" w:line="276" w:lineRule="auto"/>
        <w:jc w:val="both"/>
        <w:rPr>
          <w:b/>
          <w:sz w:val="28"/>
          <w:szCs w:val="28"/>
        </w:rPr>
      </w:pPr>
      <w:r>
        <w:rPr>
          <w:b/>
          <w:sz w:val="28"/>
          <w:szCs w:val="28"/>
        </w:rPr>
        <w:t xml:space="preserve">23.2. Khả năng về ứng dụng các kết quả nghiên cứu vào sản xuất kinh doanh </w:t>
      </w:r>
      <w:r>
        <w:rPr>
          <w:i/>
          <w:sz w:val="28"/>
          <w:szCs w:val="28"/>
        </w:rPr>
        <w:t>(Khả năng cạnh tranh về giá thành và chất lượng sản phẩm)</w:t>
      </w:r>
    </w:p>
    <w:p w14:paraId="7BD27AE8" w14:textId="77777777" w:rsidR="00332908" w:rsidRDefault="00000000">
      <w:pPr>
        <w:widowControl w:val="0"/>
        <w:spacing w:after="120" w:line="276" w:lineRule="auto"/>
        <w:ind w:firstLine="720"/>
        <w:jc w:val="both"/>
        <w:rPr>
          <w:sz w:val="28"/>
          <w:szCs w:val="28"/>
        </w:rPr>
      </w:pPr>
      <w:r>
        <w:rPr>
          <w:sz w:val="28"/>
          <w:szCs w:val="28"/>
        </w:rPr>
        <w:t>Hiện nay ở Việt Nam chưa có sản phẩm tương tự nên không có đối thủ cạnh tranh. Với các lĩnh vực có thể ứng dụng sản phẩm của đề tài kể trên, các kết quả nghiên cứu của đề tài hoàn toàn có thể đưa vào quá trình sử dụng và kinh doanh của các đơn vị, doanh nghiệp như:</w:t>
      </w:r>
    </w:p>
    <w:p w14:paraId="54C21EE0" w14:textId="77777777" w:rsidR="00332908" w:rsidRDefault="00000000">
      <w:pPr>
        <w:widowControl w:val="0"/>
        <w:spacing w:after="120" w:line="276" w:lineRule="auto"/>
        <w:ind w:firstLine="720"/>
        <w:jc w:val="both"/>
        <w:rPr>
          <w:sz w:val="28"/>
          <w:szCs w:val="28"/>
        </w:rPr>
      </w:pPr>
      <w:r>
        <w:rPr>
          <w:sz w:val="28"/>
          <w:szCs w:val="28"/>
        </w:rPr>
        <w:t>- Đơn vị Sa sút trí tuệ / Khoa Nội thần kinh và bệnh viện chuyên khoa thần kinh. Hiện nay, nhóm đang tiến hành thỏa thuận hợp tác để ứng dụng phần mềm tại 3 bệnh viện ở thành phố Hồ Chí Minh, bao gồm Bệnh viện 30-4, Bệnh viện Quân Y 175, Bệnh viện Đại học Y Dược, và tương lai là các bệnh viện đa khoa từ cấp trung ương đến cấp tỉnh và huyện ở các địa phương khác.</w:t>
      </w:r>
    </w:p>
    <w:p w14:paraId="3627564F" w14:textId="77777777" w:rsidR="00332908" w:rsidRDefault="00000000">
      <w:pPr>
        <w:widowControl w:val="0"/>
        <w:spacing w:after="120" w:line="276" w:lineRule="auto"/>
        <w:ind w:firstLine="720"/>
        <w:jc w:val="both"/>
        <w:rPr>
          <w:sz w:val="28"/>
          <w:szCs w:val="28"/>
        </w:rPr>
      </w:pPr>
      <w:r>
        <w:rPr>
          <w:sz w:val="28"/>
          <w:szCs w:val="28"/>
        </w:rPr>
        <w:t>- Các bệnh viện mắt, cùng với các đơn vị phòng khám/chi nhánh của các bệnh viện này.</w:t>
      </w:r>
    </w:p>
    <w:p w14:paraId="1E26F3DC" w14:textId="77777777" w:rsidR="00332908" w:rsidRDefault="00000000">
      <w:pPr>
        <w:widowControl w:val="0"/>
        <w:spacing w:after="120" w:line="276" w:lineRule="auto"/>
        <w:ind w:firstLine="720"/>
        <w:jc w:val="both"/>
        <w:rPr>
          <w:sz w:val="28"/>
          <w:szCs w:val="28"/>
        </w:rPr>
      </w:pPr>
      <w:r>
        <w:rPr>
          <w:sz w:val="28"/>
          <w:szCs w:val="28"/>
        </w:rPr>
        <w:t>- Phòng khám chuyên khoa thần kinh tư nhân</w:t>
      </w:r>
    </w:p>
    <w:p w14:paraId="57660C9F" w14:textId="77777777" w:rsidR="00332908" w:rsidRDefault="00000000">
      <w:pPr>
        <w:widowControl w:val="0"/>
        <w:spacing w:after="120" w:line="276" w:lineRule="auto"/>
        <w:ind w:firstLine="720"/>
        <w:jc w:val="both"/>
        <w:rPr>
          <w:sz w:val="28"/>
          <w:szCs w:val="28"/>
        </w:rPr>
      </w:pPr>
      <w:r>
        <w:rPr>
          <w:sz w:val="28"/>
          <w:szCs w:val="28"/>
        </w:rPr>
        <w:t>- Các trường đại học y chuyên ngành khoa học thần kinh.</w:t>
      </w:r>
    </w:p>
    <w:p w14:paraId="00FF1777" w14:textId="77777777" w:rsidR="00332908" w:rsidRDefault="00000000">
      <w:pPr>
        <w:widowControl w:val="0"/>
        <w:spacing w:after="120" w:line="276" w:lineRule="auto"/>
        <w:ind w:firstLine="720"/>
        <w:jc w:val="both"/>
        <w:rPr>
          <w:sz w:val="28"/>
          <w:szCs w:val="28"/>
        </w:rPr>
      </w:pPr>
      <w:r>
        <w:rPr>
          <w:sz w:val="28"/>
          <w:szCs w:val="28"/>
        </w:rPr>
        <w:t>- Các cá nhân độc lập có nhu cầu.</w:t>
      </w:r>
    </w:p>
    <w:p w14:paraId="5533F2B1" w14:textId="77777777" w:rsidR="00332908" w:rsidRDefault="00000000">
      <w:pPr>
        <w:widowControl w:val="0"/>
        <w:tabs>
          <w:tab w:val="left" w:pos="426"/>
        </w:tabs>
        <w:spacing w:after="120" w:line="276" w:lineRule="auto"/>
        <w:ind w:firstLine="720"/>
        <w:jc w:val="both"/>
        <w:rPr>
          <w:sz w:val="28"/>
          <w:szCs w:val="28"/>
        </w:rPr>
      </w:pPr>
      <w:r>
        <w:rPr>
          <w:sz w:val="28"/>
          <w:szCs w:val="28"/>
        </w:rPr>
        <w:lastRenderedPageBreak/>
        <w:t>Sau khi phần mềm hỗ trợ chẩn đoán và dự đoán tiến triển AD được xây dựng, các bác sĩ lâm sàng vẫn đóng vai trò quan trọng trong việc giải thích các kết quả mà phần mềm tạo ra. Phần mềm có thể hỗ trợ chẩn đoán các bất thường ở người bệnh, sau đó các bác sĩ sẽ đặt các kết quả này vào bối cảnh lâm sàng rộng hơn (bao gồm tiền sử bệnh, triệu chứng và các dữ liệu lâm sàng khác) để đảm bảo chẩn đoán chính xác. Các bác sĩ sẽ chịu trách nhiệm giám sát tính chính xác cũng như hiệu quả của công cụ AI trong quá trình chẩn đoán.</w:t>
      </w:r>
    </w:p>
    <w:p w14:paraId="44F24E90" w14:textId="77777777" w:rsidR="00332908" w:rsidRDefault="00000000">
      <w:pPr>
        <w:widowControl w:val="0"/>
        <w:tabs>
          <w:tab w:val="left" w:pos="426"/>
        </w:tabs>
        <w:spacing w:after="120" w:line="276" w:lineRule="auto"/>
        <w:ind w:firstLine="720"/>
        <w:jc w:val="both"/>
        <w:rPr>
          <w:sz w:val="28"/>
          <w:szCs w:val="28"/>
        </w:rPr>
      </w:pPr>
      <w:r>
        <w:rPr>
          <w:sz w:val="28"/>
          <w:szCs w:val="28"/>
        </w:rPr>
        <w:t>Bên cạnh đó, AI không chỉ đóng vai trò hỗ trợ mà còn là công cụ sàng lọc ban đầu, giúp rút ngắn thời gian chẩn đoán và tăng khả năng chẩn đoán chính xác cho cả những bác sĩ không chuyên khoa nội thần kinh hoặc chưa có nhiều kinh nghiệm trong chẩn đoán AD. AI cung cấp góc nhìn tổng hợp, hỗ trợ bác sĩ trong việc phân tích dữ liệu hình ảnh phức tạp, từ đó giảm bớt gánh nặng và sơ suất cho bác sĩ trong quá trình tầm soát ban đầu.</w:t>
      </w:r>
    </w:p>
    <w:p w14:paraId="1EBCBC96" w14:textId="77777777" w:rsidR="00332908" w:rsidRDefault="00000000">
      <w:pPr>
        <w:widowControl w:val="0"/>
        <w:tabs>
          <w:tab w:val="left" w:pos="426"/>
        </w:tabs>
        <w:spacing w:after="120" w:line="276" w:lineRule="auto"/>
        <w:ind w:firstLine="720"/>
        <w:jc w:val="both"/>
        <w:rPr>
          <w:sz w:val="28"/>
          <w:szCs w:val="28"/>
        </w:rPr>
      </w:pPr>
      <w:r>
        <w:rPr>
          <w:sz w:val="28"/>
          <w:szCs w:val="28"/>
        </w:rPr>
        <w:t>Vai trò của bác sĩ lâm sàng không giảm bớt, mà sẽ được phát triển khi kết hợp với các công cụ công nghệ. Với sự hỗ trợ của AI, bác sĩ có thêm thời gian để tập trung vào các trường hợp cần đánh giá chuyên sâu hơn. AI trở thành công cụ đắc lực, hỗ trợ bác sĩ lâm sàng liên tục kiểm định và nâng cấp, giúp nâng cao khả năng phát hiện bệnh và cải thiện tiêu chuẩn chăm sóc bệnh nhân mỗi ngày.</w:t>
      </w:r>
    </w:p>
    <w:p w14:paraId="499B8AE7" w14:textId="77777777" w:rsidR="00332908" w:rsidRDefault="00000000">
      <w:pPr>
        <w:widowControl w:val="0"/>
        <w:tabs>
          <w:tab w:val="left" w:pos="426"/>
        </w:tabs>
        <w:spacing w:after="120" w:line="276" w:lineRule="auto"/>
        <w:ind w:firstLine="720"/>
        <w:jc w:val="both"/>
        <w:rPr>
          <w:sz w:val="28"/>
          <w:szCs w:val="28"/>
        </w:rPr>
      </w:pPr>
      <w:r>
        <w:rPr>
          <w:sz w:val="28"/>
          <w:szCs w:val="28"/>
        </w:rPr>
        <w:t>Phần mềm có thể được sử dụng ở nhiều khoa khác nhau với mục đích sử dụng và đầu vào, đầu ra khác nhau. Cụ thể như sau:</w:t>
      </w:r>
    </w:p>
    <w:p w14:paraId="6F2C9389" w14:textId="77777777" w:rsidR="00332908" w:rsidRDefault="00000000">
      <w:pPr>
        <w:widowControl w:val="0"/>
        <w:tabs>
          <w:tab w:val="left" w:pos="426"/>
        </w:tabs>
        <w:spacing w:after="120" w:line="276" w:lineRule="auto"/>
        <w:ind w:firstLine="720"/>
        <w:jc w:val="both"/>
        <w:rPr>
          <w:sz w:val="28"/>
          <w:szCs w:val="28"/>
        </w:rPr>
      </w:pPr>
      <w:r>
        <w:rPr>
          <w:sz w:val="28"/>
          <w:szCs w:val="28"/>
        </w:rPr>
        <w:t>1. Tại Khoa mắt, phần mềm có thể sử dụng hình ảnh võng mạc (như hình ảnh đáy mắt) để hỗ trợ phát hiện các dấu hiệu AD. Thông tin từ phần mềm có thể có giá trị sàng lọc trong các trường hợp nghi ngờ.</w:t>
      </w:r>
    </w:p>
    <w:p w14:paraId="1C24E3E3" w14:textId="77777777" w:rsidR="00332908" w:rsidRDefault="00000000">
      <w:pPr>
        <w:widowControl w:val="0"/>
        <w:tabs>
          <w:tab w:val="left" w:pos="426"/>
        </w:tabs>
        <w:spacing w:after="120" w:line="276" w:lineRule="auto"/>
        <w:ind w:firstLine="720"/>
        <w:jc w:val="both"/>
        <w:rPr>
          <w:sz w:val="28"/>
          <w:szCs w:val="28"/>
        </w:rPr>
      </w:pPr>
      <w:r>
        <w:rPr>
          <w:sz w:val="28"/>
          <w:szCs w:val="28"/>
        </w:rPr>
        <w:t xml:space="preserve">2. Tại Khoa chẩn đoán hình ảnh, phần mềm có thể xử lý các hình ảnh MRI, CT hoặc PET scan để phân tích những thay đổi cấu trúc hoặc sự tích tụ amyloid trong não. Ở đây, thông tin có khả năng hỗ trợ chẩn đoán, nhất là khi kết hợp với các yếu tố lâm sàng khác. Phần mềm hỗ trợ bác sĩ nhận diện các triệu chứng trên hình ảnh một cách khách quan, chi tiết và chính xác, giúp giảm thiểu nguy cơ bỏ sót và tăng cường độ chính xác trong chẩn đoán. </w:t>
      </w:r>
    </w:p>
    <w:p w14:paraId="4E472B58" w14:textId="77777777" w:rsidR="00332908" w:rsidRDefault="00000000">
      <w:pPr>
        <w:widowControl w:val="0"/>
        <w:tabs>
          <w:tab w:val="left" w:pos="426"/>
        </w:tabs>
        <w:spacing w:after="120" w:line="276" w:lineRule="auto"/>
        <w:ind w:firstLine="720"/>
        <w:jc w:val="both"/>
        <w:rPr>
          <w:sz w:val="28"/>
          <w:szCs w:val="28"/>
        </w:rPr>
      </w:pPr>
      <w:r>
        <w:rPr>
          <w:sz w:val="28"/>
          <w:szCs w:val="28"/>
        </w:rPr>
        <w:t>3. Tại Khoa nội thần kinh, với các bệnh nhân có triệu chứng liên quan đến suy giảm nhận thức, phần mềm có thể được sử dụng để hỗ trợ chẩn đoán AD thông qua các phân tích hình ảnh não và các biểu hiện lâm sàng của bệnh nhân.</w:t>
      </w:r>
    </w:p>
    <w:p w14:paraId="1B56AB6F" w14:textId="77777777" w:rsidR="00332908" w:rsidRDefault="00000000">
      <w:pPr>
        <w:widowControl w:val="0"/>
        <w:tabs>
          <w:tab w:val="left" w:pos="426"/>
        </w:tabs>
        <w:spacing w:after="120" w:line="276" w:lineRule="auto"/>
        <w:ind w:firstLine="720"/>
        <w:jc w:val="both"/>
        <w:rPr>
          <w:sz w:val="28"/>
          <w:szCs w:val="28"/>
        </w:rPr>
      </w:pPr>
      <w:r>
        <w:rPr>
          <w:sz w:val="28"/>
          <w:szCs w:val="28"/>
        </w:rPr>
        <w:t>4. Tại Lão Khoa, phần mềm có thể hữu ích trong việc sàng lọc hoặc theo dõi những thay đổi nhận thức ở người cao tuổi bằng việc sử dụng dữ liệu lâm sàng, đặc biệt là những bệnh nhân có nguy cơ cao mắc AD.</w:t>
      </w:r>
    </w:p>
    <w:p w14:paraId="66FB7A58" w14:textId="77777777" w:rsidR="00332908" w:rsidRDefault="00000000">
      <w:pPr>
        <w:widowControl w:val="0"/>
        <w:tabs>
          <w:tab w:val="left" w:pos="426"/>
        </w:tabs>
        <w:spacing w:after="120" w:line="276" w:lineRule="auto"/>
        <w:ind w:firstLine="720"/>
        <w:jc w:val="both"/>
        <w:rPr>
          <w:sz w:val="28"/>
          <w:szCs w:val="28"/>
        </w:rPr>
      </w:pPr>
      <w:r>
        <w:rPr>
          <w:sz w:val="28"/>
          <w:szCs w:val="28"/>
        </w:rPr>
        <w:t xml:space="preserve">Tùy vào loại đối tượng và dữ liệu đầu vào từ mỗi khoa, phần mềm có thể </w:t>
      </w:r>
      <w:r>
        <w:rPr>
          <w:sz w:val="28"/>
          <w:szCs w:val="28"/>
        </w:rPr>
        <w:lastRenderedPageBreak/>
        <w:t>có giá trị sàng lọc ban đầu hoặc chẩn đoán chính xác AD.</w:t>
      </w:r>
    </w:p>
    <w:p w14:paraId="58916493" w14:textId="77777777" w:rsidR="00332908" w:rsidRDefault="00000000">
      <w:pPr>
        <w:widowControl w:val="0"/>
        <w:tabs>
          <w:tab w:val="left" w:pos="426"/>
        </w:tabs>
        <w:spacing w:before="120" w:after="120" w:line="276" w:lineRule="auto"/>
        <w:jc w:val="both"/>
        <w:rPr>
          <w:b/>
          <w:sz w:val="28"/>
          <w:szCs w:val="28"/>
        </w:rPr>
      </w:pPr>
      <w:r>
        <w:rPr>
          <w:b/>
          <w:sz w:val="28"/>
          <w:szCs w:val="28"/>
        </w:rPr>
        <w:t>23.3. Khả năng liên doanh liên kết với các doanh nghiệp trong quá trình nghiên cứu và triển khai ứng dụng sản phẩm</w:t>
      </w:r>
    </w:p>
    <w:p w14:paraId="5CCC36BD" w14:textId="77777777" w:rsidR="00332908" w:rsidRDefault="00000000">
      <w:pPr>
        <w:widowControl w:val="0"/>
        <w:spacing w:after="120" w:line="276" w:lineRule="auto"/>
        <w:ind w:firstLine="720"/>
        <w:jc w:val="both"/>
        <w:rPr>
          <w:sz w:val="28"/>
          <w:szCs w:val="28"/>
        </w:rPr>
      </w:pPr>
      <w:r>
        <w:rPr>
          <w:sz w:val="28"/>
          <w:szCs w:val="28"/>
        </w:rPr>
        <w:t xml:space="preserve">Chúng tôi cũng có khả năng hợp tác chặt chẽ với các bệnh viện và đối tác hợp tác như đã mô tả trước đó. </w:t>
      </w:r>
      <w:r>
        <w:rPr>
          <w:sz w:val="28"/>
          <w:szCs w:val="28"/>
          <w:highlight w:val="yellow"/>
        </w:rPr>
        <w:t>Trong quá trình thực hiện nghiên cứu, chúng tôi sẽ tiến hành các cuộc đối thoại và thu thập thông tin để đánh giá nhu cầu và khả năng ứng dụng kết quả nghiên cứu trong lĩnh vực kinh doanh</w:t>
      </w:r>
      <w:r>
        <w:rPr>
          <w:sz w:val="28"/>
          <w:szCs w:val="28"/>
        </w:rPr>
        <w:t xml:space="preserve">. Đồng thời, chúng tôi cũng dự kiến thực hiện các thí nghiệm ứng dụng kết quả ở thực tế ở các đơn vị đầu ngành về AD ở thành phố Hồ Chí Minh. </w:t>
      </w:r>
      <w:r>
        <w:rPr>
          <w:sz w:val="28"/>
          <w:szCs w:val="28"/>
          <w:highlight w:val="yellow"/>
        </w:rPr>
        <w:t>Trong tương lai, chúng tôi sẽ mở rộng các buổi trải nghiệm và các buổi nghiên cứu thu thập thông tin tại các địa điểm khác như Đà Nẵng và Hà Nội</w:t>
      </w:r>
      <w:r>
        <w:rPr>
          <w:sz w:val="28"/>
          <w:szCs w:val="28"/>
        </w:rPr>
        <w:t>. Ngoài ra, chúng tôi cũng cam kết đảm bảo sự hỗ trợ mạnh mẽ và sự kết hợp chặt chẽ từ các đơn vị phối hợp.</w:t>
      </w:r>
    </w:p>
    <w:p w14:paraId="215CDA9C" w14:textId="77777777" w:rsidR="00332908" w:rsidRDefault="00000000">
      <w:pPr>
        <w:widowControl w:val="0"/>
        <w:spacing w:after="120" w:line="276" w:lineRule="auto"/>
        <w:ind w:firstLine="720"/>
        <w:jc w:val="both"/>
        <w:rPr>
          <w:sz w:val="28"/>
          <w:szCs w:val="28"/>
        </w:rPr>
      </w:pPr>
      <w:r>
        <w:rPr>
          <w:sz w:val="28"/>
          <w:szCs w:val="28"/>
        </w:rPr>
        <w:t xml:space="preserve">Trong quá trình nghiên cứu, chúng tôi sẽ phối hợp chặt chẽ với các tổ chức, doanh nghiệp ứng dụng sản phẩm như bệnh viện, Đơn vị Sa sút trí tuệ/Khoa Nội thần kinh, các phòng khám, chi nhánh từ các bệnh viện hợp tác, và các công ty công nghệ thông tin. Các đơn vị này có khả năng phát triển và cung cấp phần mềm hỗ trợ chẩn đoán và dự đoán tiến triển AD, hỗ trợ thử nghiệm và điều trị, cũng như hỗ trợ chẩn đoán người mắc AD và tham gia vào các nghiên cứu liên quan đến AD.  </w:t>
      </w:r>
    </w:p>
    <w:p w14:paraId="023B665F" w14:textId="77777777" w:rsidR="00332908" w:rsidRDefault="00000000">
      <w:pPr>
        <w:widowControl w:val="0"/>
        <w:spacing w:after="120" w:line="276" w:lineRule="auto"/>
        <w:ind w:firstLine="720"/>
        <w:jc w:val="both"/>
        <w:rPr>
          <w:sz w:val="28"/>
          <w:szCs w:val="28"/>
        </w:rPr>
      </w:pPr>
      <w:r>
        <w:rPr>
          <w:sz w:val="28"/>
          <w:szCs w:val="28"/>
        </w:rPr>
        <w:t>Quan trọng hơn nữa, quá trình nghiên cứu của chúng tôi sẽ nhận được sự hỗ trợ và kết hợp chặt chẽ từ công ty cổ phần IVS, một đối tác có trụ sở tại TP.HCM và hoạt động trong lĩnh vực công nghệ thông tin, đặc biệt là phần mềm. IVS sẽ đóng vai trò là cầu nối quan trọng giữa đề tài và các doanh nghiệp trong nước, Nhật Bản và khu vực khác.</w:t>
      </w:r>
    </w:p>
    <w:p w14:paraId="3BD2F9DE" w14:textId="77777777" w:rsidR="00332908" w:rsidRDefault="00000000">
      <w:pPr>
        <w:spacing w:before="120" w:after="120" w:line="276" w:lineRule="auto"/>
        <w:jc w:val="both"/>
        <w:rPr>
          <w:b/>
          <w:sz w:val="28"/>
          <w:szCs w:val="28"/>
        </w:rPr>
      </w:pPr>
      <w:r>
        <w:rPr>
          <w:b/>
          <w:sz w:val="28"/>
          <w:szCs w:val="28"/>
        </w:rPr>
        <w:t>23.4. Mô tả phương thức chuyển giao</w:t>
      </w:r>
    </w:p>
    <w:p w14:paraId="27C88BB3" w14:textId="77777777" w:rsidR="00332908" w:rsidRDefault="00000000">
      <w:pPr>
        <w:spacing w:before="120" w:after="120" w:line="276" w:lineRule="auto"/>
        <w:jc w:val="both"/>
        <w:rPr>
          <w:b/>
          <w:sz w:val="28"/>
          <w:szCs w:val="28"/>
        </w:rPr>
      </w:pPr>
      <w:r>
        <w:rPr>
          <w:i/>
          <w:sz w:val="28"/>
          <w:szCs w:val="28"/>
        </w:rPr>
        <w:t>(Chuyển giao công nghệ trọn gói, chuyển giao công nghệ có đào tạo, chuyển giao theo hình thức trả dần theo tỷ lệ % của doanh thu; liên kết với doanh nghiệp để sản xuất hoặc góp vốn với đơn vị phối hợp nghiên cứu hoặc với cơ sở sẽ áp dụng kết quả nghiên cứu theo tỷ lệ đã thỏa thuận để cùng triển khai sản xuất; tự thành lập doanh nghiệp trên cơ sở kết quả nghiên cứu tạo ra…)</w:t>
      </w:r>
    </w:p>
    <w:p w14:paraId="53A41889" w14:textId="77777777" w:rsidR="00332908" w:rsidRDefault="00000000">
      <w:pPr>
        <w:widowControl w:val="0"/>
        <w:spacing w:after="120" w:line="276" w:lineRule="auto"/>
        <w:ind w:firstLine="720"/>
        <w:jc w:val="both"/>
        <w:rPr>
          <w:sz w:val="28"/>
          <w:szCs w:val="28"/>
        </w:rPr>
      </w:pPr>
      <w:r>
        <w:rPr>
          <w:sz w:val="28"/>
          <w:szCs w:val="28"/>
        </w:rPr>
        <w:t>Đối tượng khách hàng trực tiếp mua sản phẩm của chúng tôi là giám đốc các bệnh viện tại Việt Nam. Vì thế, dự án này sử dụng phương thức chuyển giao công nghệ có đào tạo. Phần cốt lõi của phần mềm - công nghệ trí tuệ nhân tạo sẽ không được chuyển giao tới khách hàng. Bệnh viện mua phần mềm theo gói một hoặc vài năm, đội ngũ dự án sẽ trực tiếp hướng dẫn các bác sĩ trong việc sử dụng phần mềm.</w:t>
      </w:r>
    </w:p>
    <w:p w14:paraId="594E16AF" w14:textId="77777777" w:rsidR="00332908" w:rsidRDefault="00000000">
      <w:pPr>
        <w:widowControl w:val="0"/>
        <w:spacing w:after="120" w:line="276" w:lineRule="auto"/>
        <w:ind w:firstLine="720"/>
        <w:jc w:val="both"/>
        <w:rPr>
          <w:sz w:val="28"/>
          <w:szCs w:val="28"/>
        </w:rPr>
      </w:pPr>
      <w:r>
        <w:rPr>
          <w:sz w:val="28"/>
          <w:szCs w:val="28"/>
        </w:rPr>
        <w:lastRenderedPageBreak/>
        <w:t>Dự kiến được ứng dụng tại:</w:t>
      </w:r>
    </w:p>
    <w:p w14:paraId="23C92C64" w14:textId="77777777" w:rsidR="00332908" w:rsidRDefault="00000000">
      <w:pPr>
        <w:widowControl w:val="0"/>
        <w:spacing w:after="120" w:line="276" w:lineRule="auto"/>
        <w:ind w:firstLine="720"/>
        <w:jc w:val="both"/>
        <w:rPr>
          <w:sz w:val="28"/>
          <w:szCs w:val="28"/>
        </w:rPr>
      </w:pPr>
      <w:r>
        <w:rPr>
          <w:sz w:val="28"/>
          <w:szCs w:val="28"/>
        </w:rPr>
        <w:t>● Đơn vị Sa sút trí tuệ / Khoa Nội thần kinh và bệnh viện chuyên khoa thần kinh. Hiện nay, nhóm đang tiến hành thỏa thuận hợp tác để ứng dụng phần mềm tại 3 bệnh viện ở thành phố Hồ Chí Minh, bao gồm Bệnh viện 30-4, Bệnh viện Quân Y 175, Bệnh viện Đại học Y Dược và tương lai là các bệnh viện đa khoa từ cấp trung ương đến cấp tỉnh và huyện ở các địa phương khác.</w:t>
      </w:r>
    </w:p>
    <w:p w14:paraId="77B8B29F" w14:textId="77777777" w:rsidR="00332908" w:rsidRDefault="00000000">
      <w:pPr>
        <w:widowControl w:val="0"/>
        <w:spacing w:after="120" w:line="276" w:lineRule="auto"/>
        <w:ind w:firstLine="720"/>
        <w:jc w:val="both"/>
        <w:rPr>
          <w:sz w:val="28"/>
          <w:szCs w:val="28"/>
        </w:rPr>
      </w:pPr>
      <w:r>
        <w:rPr>
          <w:sz w:val="28"/>
          <w:szCs w:val="28"/>
        </w:rPr>
        <w:t>Việc chuyển giao công nghệ thực hiện theo một trong ba hình thức sau:</w:t>
      </w:r>
    </w:p>
    <w:p w14:paraId="03A963BE" w14:textId="77777777" w:rsidR="00332908" w:rsidRDefault="00000000">
      <w:pPr>
        <w:widowControl w:val="0"/>
        <w:spacing w:after="120" w:line="276" w:lineRule="auto"/>
        <w:ind w:firstLine="720"/>
        <w:jc w:val="both"/>
        <w:rPr>
          <w:sz w:val="28"/>
          <w:szCs w:val="28"/>
        </w:rPr>
      </w:pPr>
      <w:r>
        <w:rPr>
          <w:sz w:val="28"/>
          <w:szCs w:val="28"/>
        </w:rPr>
        <w:t>1. Chuyển giao trọn gói kết hợp với đào tạo nhân lực và công nghệ.</w:t>
      </w:r>
    </w:p>
    <w:p w14:paraId="14642BBF" w14:textId="77777777" w:rsidR="00332908" w:rsidRDefault="00000000">
      <w:pPr>
        <w:widowControl w:val="0"/>
        <w:spacing w:after="120" w:line="276" w:lineRule="auto"/>
        <w:ind w:firstLine="720"/>
        <w:jc w:val="both"/>
        <w:rPr>
          <w:sz w:val="28"/>
          <w:szCs w:val="28"/>
        </w:rPr>
      </w:pPr>
      <w:r>
        <w:rPr>
          <w:sz w:val="28"/>
          <w:szCs w:val="28"/>
        </w:rPr>
        <w:t xml:space="preserve">2. Chuyển giao dưới dạng cổ phần một phần trong doanh nghiệp. </w:t>
      </w:r>
    </w:p>
    <w:p w14:paraId="61EEE8F2" w14:textId="77777777" w:rsidR="00332908" w:rsidRDefault="00000000">
      <w:pPr>
        <w:widowControl w:val="0"/>
        <w:spacing w:after="120" w:line="276" w:lineRule="auto"/>
        <w:ind w:firstLine="720"/>
        <w:jc w:val="both"/>
        <w:rPr>
          <w:sz w:val="28"/>
          <w:szCs w:val="28"/>
        </w:rPr>
      </w:pPr>
      <w:r>
        <w:rPr>
          <w:sz w:val="28"/>
          <w:szCs w:val="28"/>
        </w:rPr>
        <w:t>3. Chuyển giao tích hợp vào hệ thống của bệnh viện</w:t>
      </w:r>
    </w:p>
    <w:p w14:paraId="256B6C59" w14:textId="77777777" w:rsidR="00332908" w:rsidRDefault="00000000">
      <w:pPr>
        <w:spacing w:before="120" w:after="120" w:line="276" w:lineRule="auto"/>
        <w:jc w:val="both"/>
        <w:rPr>
          <w:b/>
          <w:sz w:val="28"/>
          <w:szCs w:val="28"/>
        </w:rPr>
      </w:pPr>
      <w:r>
        <w:rPr>
          <w:b/>
          <w:sz w:val="46"/>
          <w:szCs w:val="46"/>
          <w:vertAlign w:val="subscript"/>
        </w:rPr>
        <w:t>24. Phạm vi và địa chỉ (dự kiến) ứng dụng các kết quả của đề tài</w:t>
      </w:r>
    </w:p>
    <w:p w14:paraId="25286368" w14:textId="77777777" w:rsidR="00332908" w:rsidRDefault="00000000">
      <w:pPr>
        <w:widowControl w:val="0"/>
        <w:spacing w:after="120" w:line="276" w:lineRule="auto"/>
        <w:ind w:firstLine="720"/>
        <w:jc w:val="both"/>
        <w:rPr>
          <w:sz w:val="28"/>
          <w:szCs w:val="28"/>
        </w:rPr>
      </w:pPr>
      <w:r>
        <w:rPr>
          <w:sz w:val="28"/>
          <w:szCs w:val="28"/>
        </w:rPr>
        <w:t>Các sản phẩm Hệ thống hỗ trợ chẩn đoán và dự đoán tiến triển AD dưới dạng phần mềm trên website tích hợp hệ thống AI cho phép hỗ trợ chẩn đoán, và dự đoán tiến triển AD trên dữ liệu ảnh MRI, Fundus và OCT sẽ được ứng dụng trước hết trong phạm vi ba bệnh viện hợp tác trong dự án này bao gồm:</w:t>
      </w:r>
    </w:p>
    <w:p w14:paraId="197A54CA" w14:textId="77777777" w:rsidR="00332908" w:rsidRDefault="00000000">
      <w:pPr>
        <w:widowControl w:val="0"/>
        <w:spacing w:after="120" w:line="276" w:lineRule="auto"/>
        <w:ind w:firstLine="720"/>
        <w:jc w:val="both"/>
        <w:rPr>
          <w:sz w:val="28"/>
          <w:szCs w:val="28"/>
        </w:rPr>
      </w:pPr>
      <w:r>
        <w:rPr>
          <w:sz w:val="28"/>
          <w:szCs w:val="28"/>
        </w:rPr>
        <w:t>- Bệnh viện 30-4</w:t>
      </w:r>
    </w:p>
    <w:p w14:paraId="05139238" w14:textId="77777777" w:rsidR="00332908" w:rsidRDefault="00000000">
      <w:pPr>
        <w:widowControl w:val="0"/>
        <w:spacing w:after="120" w:line="276" w:lineRule="auto"/>
        <w:ind w:firstLine="720"/>
        <w:jc w:val="both"/>
        <w:rPr>
          <w:sz w:val="28"/>
          <w:szCs w:val="28"/>
        </w:rPr>
      </w:pPr>
      <w:r>
        <w:rPr>
          <w:sz w:val="28"/>
          <w:szCs w:val="28"/>
        </w:rPr>
        <w:t>- Bệnh viện Quân Y 175</w:t>
      </w:r>
    </w:p>
    <w:p w14:paraId="5ADD10BC" w14:textId="77777777" w:rsidR="00332908" w:rsidRDefault="00000000">
      <w:pPr>
        <w:widowControl w:val="0"/>
        <w:spacing w:after="120" w:line="276" w:lineRule="auto"/>
        <w:ind w:firstLine="720"/>
        <w:jc w:val="both"/>
        <w:rPr>
          <w:sz w:val="28"/>
          <w:szCs w:val="28"/>
        </w:rPr>
      </w:pPr>
      <w:r>
        <w:rPr>
          <w:sz w:val="28"/>
          <w:szCs w:val="28"/>
        </w:rPr>
        <w:t>- Bệnh viện Đại học Y Dược</w:t>
      </w:r>
    </w:p>
    <w:p w14:paraId="6DD7E472" w14:textId="77777777" w:rsidR="00332908" w:rsidRDefault="00000000">
      <w:pPr>
        <w:spacing w:before="120" w:after="120" w:line="276" w:lineRule="auto"/>
        <w:jc w:val="both"/>
        <w:rPr>
          <w:b/>
          <w:sz w:val="28"/>
          <w:szCs w:val="28"/>
        </w:rPr>
      </w:pPr>
      <w:r>
        <w:rPr>
          <w:b/>
          <w:sz w:val="28"/>
          <w:szCs w:val="28"/>
        </w:rPr>
        <w:t>25. Tác động và lợi ích mang lại của kết quả nghiên cứu</w:t>
      </w:r>
    </w:p>
    <w:p w14:paraId="0E63D5B0" w14:textId="77777777" w:rsidR="00332908" w:rsidRDefault="00000000">
      <w:pPr>
        <w:tabs>
          <w:tab w:val="left" w:pos="426"/>
        </w:tabs>
        <w:spacing w:before="120" w:after="120" w:line="276" w:lineRule="auto"/>
        <w:ind w:right="-62"/>
        <w:jc w:val="both"/>
        <w:rPr>
          <w:b/>
          <w:sz w:val="28"/>
          <w:szCs w:val="28"/>
        </w:rPr>
      </w:pPr>
      <w:r>
        <w:rPr>
          <w:b/>
          <w:sz w:val="28"/>
          <w:szCs w:val="28"/>
        </w:rPr>
        <w:t>25.1 Đối với lĩnh vực KH&amp;CN có liên quan</w:t>
      </w:r>
    </w:p>
    <w:p w14:paraId="2709868C" w14:textId="77777777" w:rsidR="00332908" w:rsidRDefault="00000000">
      <w:pPr>
        <w:tabs>
          <w:tab w:val="left" w:pos="426"/>
        </w:tabs>
        <w:spacing w:before="120" w:after="120" w:line="276" w:lineRule="auto"/>
        <w:ind w:right="-62"/>
        <w:jc w:val="both"/>
        <w:rPr>
          <w:i/>
          <w:sz w:val="28"/>
          <w:szCs w:val="28"/>
        </w:rPr>
      </w:pPr>
      <w:r>
        <w:rPr>
          <w:i/>
          <w:sz w:val="28"/>
          <w:szCs w:val="28"/>
        </w:rPr>
        <w:t>(Nêu những dự kiến đóng góp vào các lĩnh vực khoa học công nghệ ở trong nước và quốc tế)</w:t>
      </w:r>
    </w:p>
    <w:p w14:paraId="337B78E2" w14:textId="77777777" w:rsidR="00332908" w:rsidRDefault="00000000">
      <w:pPr>
        <w:widowControl w:val="0"/>
        <w:spacing w:after="120" w:line="276" w:lineRule="auto"/>
        <w:ind w:firstLine="720"/>
        <w:jc w:val="both"/>
        <w:rPr>
          <w:sz w:val="28"/>
          <w:szCs w:val="28"/>
        </w:rPr>
      </w:pPr>
      <w:r>
        <w:rPr>
          <w:sz w:val="28"/>
          <w:szCs w:val="28"/>
        </w:rPr>
        <w:t>Dự án mong muốn sẽ đóng góp vào hệ thống cơ sở dữ liệu sử dụng trong nghiên cứu về các ảnh MRI sọ não, ảnh OCT, ảnh Fundus của người mắc AD và đối chứng khỏe mạnh tại Việt Nam. Từ đó, các nhà khoa học có thể sử dụng tại bất kỳ thời điểm nào nhằm phục vụ cho quá trình phát triển khoa học của nước nhà. Ngoài ra, sự ra đời của phần mềm này cũng đi cùng với sứ mệnh thúc đẩy sự phát triển công nghệ trí tuệ nhân tạo ở Việt Nam, đặc biệt là đối với các sản phẩm phục vụ Y học.</w:t>
      </w:r>
    </w:p>
    <w:p w14:paraId="22D94FA5" w14:textId="77777777" w:rsidR="00332908" w:rsidRDefault="00000000">
      <w:pPr>
        <w:widowControl w:val="0"/>
        <w:spacing w:after="120" w:line="276" w:lineRule="auto"/>
        <w:ind w:firstLine="720"/>
        <w:jc w:val="both"/>
        <w:rPr>
          <w:sz w:val="28"/>
          <w:szCs w:val="28"/>
        </w:rPr>
      </w:pPr>
      <w:r>
        <w:rPr>
          <w:sz w:val="28"/>
          <w:szCs w:val="28"/>
        </w:rPr>
        <w:t>Đây là một nghiên cứu liên ngành ứng dụng công nghệ cao để tạo ra một hệ thống hỗ trợ chẩn đoán sớm AD trong kỹ thuật y sinh.</w:t>
      </w:r>
    </w:p>
    <w:p w14:paraId="05D122BE" w14:textId="77777777" w:rsidR="00332908" w:rsidRDefault="00000000">
      <w:pPr>
        <w:widowControl w:val="0"/>
        <w:spacing w:after="120" w:line="276" w:lineRule="auto"/>
        <w:ind w:firstLine="720"/>
        <w:jc w:val="both"/>
        <w:rPr>
          <w:sz w:val="28"/>
          <w:szCs w:val="28"/>
        </w:rPr>
      </w:pPr>
      <w:r>
        <w:rPr>
          <w:sz w:val="28"/>
          <w:szCs w:val="28"/>
        </w:rPr>
        <w:t>- Đối với lĩnh vực khoa học Y và ngành Y tế Việt Nam:</w:t>
      </w:r>
    </w:p>
    <w:p w14:paraId="432E9689" w14:textId="77777777" w:rsidR="00332908" w:rsidRDefault="00000000">
      <w:pPr>
        <w:widowControl w:val="0"/>
        <w:spacing w:after="120" w:line="276" w:lineRule="auto"/>
        <w:ind w:firstLine="720"/>
        <w:jc w:val="both"/>
        <w:rPr>
          <w:sz w:val="28"/>
          <w:szCs w:val="28"/>
          <w:highlight w:val="yellow"/>
        </w:rPr>
      </w:pPr>
      <w:r>
        <w:rPr>
          <w:sz w:val="28"/>
          <w:szCs w:val="28"/>
        </w:rPr>
        <w:t xml:space="preserve">+ Chẩn đoán đột phá: Phát triển phương pháp, và phần mềm hỗ trợ chẩn </w:t>
      </w:r>
      <w:r>
        <w:rPr>
          <w:sz w:val="28"/>
          <w:szCs w:val="28"/>
        </w:rPr>
        <w:lastRenderedPageBreak/>
        <w:t xml:space="preserve">đoán AD giai đoạn sớm có thể đưa ra đột phá trong lĩnh vực y học tại Việt Nam, hỗ trợ bác sĩ và chuyên gia y tế nhanh chóng và chính xác hơn trong việc đưa ra chẩn đoán và dự đoán tiến triển bệnh. </w:t>
      </w:r>
      <w:r>
        <w:rPr>
          <w:sz w:val="28"/>
          <w:szCs w:val="28"/>
          <w:highlight w:val="yellow"/>
        </w:rPr>
        <w:t>Những hệ thống này có thể nâng cao độ chính xác chẩn đoán lên đến 82% so với phương pháp truyền thống [169].</w:t>
      </w:r>
    </w:p>
    <w:p w14:paraId="6D51D27E" w14:textId="77777777" w:rsidR="00332908" w:rsidRDefault="00000000">
      <w:pPr>
        <w:widowControl w:val="0"/>
        <w:spacing w:after="120" w:line="276" w:lineRule="auto"/>
        <w:ind w:firstLine="720"/>
        <w:jc w:val="both"/>
        <w:rPr>
          <w:sz w:val="28"/>
          <w:szCs w:val="28"/>
        </w:rPr>
      </w:pPr>
      <w:r>
        <w:rPr>
          <w:sz w:val="28"/>
          <w:szCs w:val="28"/>
        </w:rPr>
        <w:t>+ Nghiên cứu nguyên nhân bệnh: Dữ liệu ảnh y tế lớn từ hệ thống có thể cung cấp cơ sở cho nghiên cứu về nguyên nhân và cơ chế phát triển của AD, mở ra cánh cửa cho các phương pháp điều trị mới.</w:t>
      </w:r>
    </w:p>
    <w:p w14:paraId="77052BF9" w14:textId="77777777" w:rsidR="00332908" w:rsidRDefault="00000000">
      <w:pPr>
        <w:widowControl w:val="0"/>
        <w:spacing w:after="120" w:line="276" w:lineRule="auto"/>
        <w:ind w:firstLine="720"/>
        <w:jc w:val="both"/>
        <w:rPr>
          <w:sz w:val="28"/>
          <w:szCs w:val="28"/>
        </w:rPr>
      </w:pPr>
      <w:r>
        <w:rPr>
          <w:sz w:val="28"/>
          <w:szCs w:val="28"/>
        </w:rPr>
        <w:t>- Đối với lĩnh vực ứng dụng AI:</w:t>
      </w:r>
    </w:p>
    <w:p w14:paraId="1C74E792" w14:textId="77777777" w:rsidR="00332908" w:rsidRDefault="00000000">
      <w:pPr>
        <w:widowControl w:val="0"/>
        <w:spacing w:after="120" w:line="276" w:lineRule="auto"/>
        <w:ind w:firstLine="720"/>
        <w:jc w:val="both"/>
        <w:rPr>
          <w:sz w:val="28"/>
          <w:szCs w:val="28"/>
        </w:rPr>
      </w:pPr>
      <w:r>
        <w:rPr>
          <w:sz w:val="28"/>
          <w:szCs w:val="28"/>
        </w:rPr>
        <w:t>+ Mô hình AI chuyên sâu: Phát triển mô hình AI chuyên sâu để phân tích dữ liệu MRI sọ não, OCT và ảnh Fundus.</w:t>
      </w:r>
    </w:p>
    <w:p w14:paraId="4BE4861C" w14:textId="77777777" w:rsidR="00332908" w:rsidRDefault="00000000">
      <w:pPr>
        <w:widowControl w:val="0"/>
        <w:spacing w:after="120" w:line="276" w:lineRule="auto"/>
        <w:ind w:firstLine="720"/>
        <w:jc w:val="both"/>
        <w:rPr>
          <w:sz w:val="28"/>
          <w:szCs w:val="28"/>
        </w:rPr>
      </w:pPr>
      <w:r>
        <w:rPr>
          <w:sz w:val="28"/>
          <w:szCs w:val="28"/>
        </w:rPr>
        <w:t>+ Chuyển giao công nghệ: Áp dụng các phương pháp và công nghệ AI vào y học và chăm sóc sức khỏe, chứng minh khả năng chuyển giao thành công từ lĩnh vực nghiên cứu sang ứng dụng thực tế.</w:t>
      </w:r>
    </w:p>
    <w:p w14:paraId="18F9B13F" w14:textId="77777777" w:rsidR="00332908" w:rsidRDefault="00000000">
      <w:pPr>
        <w:widowControl w:val="0"/>
        <w:spacing w:after="120" w:line="276" w:lineRule="auto"/>
        <w:ind w:firstLine="720"/>
        <w:jc w:val="both"/>
        <w:rPr>
          <w:sz w:val="28"/>
          <w:szCs w:val="28"/>
        </w:rPr>
      </w:pPr>
      <w:r>
        <w:rPr>
          <w:sz w:val="28"/>
          <w:szCs w:val="28"/>
        </w:rPr>
        <w:t>- Đối với lĩnh vực dữ liệu lớn và an toàn thông tin:</w:t>
      </w:r>
    </w:p>
    <w:p w14:paraId="3E1185E5" w14:textId="77777777" w:rsidR="00332908" w:rsidRDefault="00000000">
      <w:pPr>
        <w:widowControl w:val="0"/>
        <w:spacing w:after="120" w:line="276" w:lineRule="auto"/>
        <w:ind w:firstLine="720"/>
        <w:jc w:val="both"/>
        <w:rPr>
          <w:sz w:val="28"/>
          <w:szCs w:val="28"/>
        </w:rPr>
      </w:pPr>
      <w:r>
        <w:rPr>
          <w:sz w:val="28"/>
          <w:szCs w:val="28"/>
        </w:rPr>
        <w:t>+ Quản lý dữ liệu y tế: Đưa ra giải pháp hiệu quả cho việc quản lý và bảo mật dữ liệu y tế lớn, đặc biệt là khi liên quan đến thông tin nhạy cảm như dữ liệu MRI.</w:t>
      </w:r>
    </w:p>
    <w:p w14:paraId="414A6B06" w14:textId="77777777" w:rsidR="00332908" w:rsidRDefault="00000000">
      <w:pPr>
        <w:widowControl w:val="0"/>
        <w:spacing w:after="120" w:line="276" w:lineRule="auto"/>
        <w:ind w:firstLine="720"/>
        <w:jc w:val="both"/>
        <w:rPr>
          <w:sz w:val="28"/>
          <w:szCs w:val="28"/>
        </w:rPr>
      </w:pPr>
      <w:r>
        <w:rPr>
          <w:sz w:val="28"/>
          <w:szCs w:val="28"/>
        </w:rPr>
        <w:t>+ Phân tích dữ liệu đa nguồn: Kết hợp dữ liệu từ nhiều nguồn khác nhau, từ hình ảnh y học đến thông tin lâm sàng, để có cái nhìn toàn diện và chi tiết về AD.</w:t>
      </w:r>
    </w:p>
    <w:p w14:paraId="5EF88DEF" w14:textId="77777777" w:rsidR="00332908" w:rsidRDefault="00000000">
      <w:pPr>
        <w:tabs>
          <w:tab w:val="left" w:pos="426"/>
        </w:tabs>
        <w:spacing w:before="120" w:after="120" w:line="276" w:lineRule="auto"/>
        <w:jc w:val="both"/>
        <w:rPr>
          <w:b/>
          <w:sz w:val="28"/>
          <w:szCs w:val="28"/>
        </w:rPr>
      </w:pPr>
      <w:r>
        <w:rPr>
          <w:b/>
          <w:sz w:val="28"/>
          <w:szCs w:val="28"/>
        </w:rPr>
        <w:t>25.2 Đối với tổ chức chủ trì và các cơ sở ứng dụng kết quả nghiên cứu</w:t>
      </w:r>
    </w:p>
    <w:p w14:paraId="0069F1FB" w14:textId="77777777" w:rsidR="00332908" w:rsidRDefault="00000000">
      <w:pPr>
        <w:widowControl w:val="0"/>
        <w:spacing w:after="120" w:line="276" w:lineRule="auto"/>
        <w:ind w:firstLine="720"/>
        <w:jc w:val="both"/>
        <w:rPr>
          <w:sz w:val="28"/>
          <w:szCs w:val="28"/>
        </w:rPr>
      </w:pPr>
      <w:r>
        <w:rPr>
          <w:sz w:val="28"/>
          <w:szCs w:val="28"/>
        </w:rPr>
        <w:t>Đối với tổ chức chủ trì, việc nghiên cứu ra sản phẩm khoa học công nghệ ứng dụng AI sẽ tạo ra đóng góp cho xã hội, đặc biệt là cộng đồng nghiên cứu tại Việt Nam. Cụ thể, dự án này không chỉ là cơ hội để các nhà nghiên cứu tích luỹ kinh nghiệm trong việc xây dựng và ứng dụng mô hình AI hỗ trợ chẩn đoán, và dự đoán tiến triển AD mà còn tạo ra tiền đề quan trọng để phát triển những nghiên cứu tiếp theo, đặc biệt trong lĩnh vực ứng dụng trí tuệ nhân tạo trong các bệnh thần kinh. Nó cũng góp phần hình thành một đội ngũ chuyên gia có kiến thức chuyên sâu về cả lý luận và thực tiễn, hỗ trợ công tác đào tạo chuyên ngành và nâng cao trình độ chuyên môn trong lĩnh vực quan trọng này.</w:t>
      </w:r>
    </w:p>
    <w:p w14:paraId="7B74C9BA" w14:textId="77777777" w:rsidR="00332908" w:rsidRDefault="00000000">
      <w:pPr>
        <w:widowControl w:val="0"/>
        <w:spacing w:after="120" w:line="276" w:lineRule="auto"/>
        <w:ind w:firstLine="720"/>
        <w:jc w:val="both"/>
        <w:rPr>
          <w:sz w:val="28"/>
          <w:szCs w:val="28"/>
        </w:rPr>
      </w:pPr>
      <w:r>
        <w:rPr>
          <w:sz w:val="28"/>
          <w:szCs w:val="28"/>
        </w:rPr>
        <w:t xml:space="preserve">Đối với các bệnh viện, sản phẩm nghiên cứu sẽ đóng góp vào việc tối ưu hóa quá trình chẩn đoán bệnh, giúp bác sĩ tiết kiệm thời gian và tăng độ khách quan và chính xác của kết quả. Dự án cũng hứa hẹn giải quyết vấn đề về thiếu nguồn nhân lực có đủ trình độ chuyên môn ở các bệnh viện tuyến tỉnh. Đây là cơ hội quan trọng để đưa sản phẩm với hàm lượng khoa học cao vào trong việc xây dựng phương pháp chẩn đoán mới, phục vụ cho nghiên cứu, sự đổi mới khởi </w:t>
      </w:r>
      <w:r>
        <w:rPr>
          <w:sz w:val="28"/>
          <w:szCs w:val="28"/>
        </w:rPr>
        <w:lastRenderedPageBreak/>
        <w:t>nghiệp, và chuyển giao công nghệ để tạo ra giá trị gia tăng.</w:t>
      </w:r>
    </w:p>
    <w:p w14:paraId="4A6BD078" w14:textId="77777777" w:rsidR="00332908" w:rsidRDefault="00000000">
      <w:pPr>
        <w:spacing w:before="120" w:after="120" w:line="276" w:lineRule="auto"/>
        <w:jc w:val="both"/>
        <w:rPr>
          <w:b/>
          <w:sz w:val="28"/>
          <w:szCs w:val="28"/>
        </w:rPr>
      </w:pPr>
      <w:r>
        <w:rPr>
          <w:b/>
          <w:sz w:val="28"/>
          <w:szCs w:val="28"/>
        </w:rPr>
        <w:t>25.3 Đối với kinh tế - xã hội và môi trường</w:t>
      </w:r>
    </w:p>
    <w:p w14:paraId="25296309" w14:textId="77777777" w:rsidR="00332908" w:rsidRDefault="00000000">
      <w:pPr>
        <w:spacing w:before="120" w:after="120" w:line="276" w:lineRule="auto"/>
        <w:jc w:val="both"/>
        <w:rPr>
          <w:sz w:val="28"/>
          <w:szCs w:val="28"/>
        </w:rPr>
      </w:pPr>
      <w:r>
        <w:rPr>
          <w:i/>
          <w:sz w:val="28"/>
          <w:szCs w:val="28"/>
        </w:rPr>
        <w:t>(Nêu những tác động dự kiến của kết quả nghiên cứu đối với sự phát triển kinh tế - xã hội và môi trường)</w:t>
      </w:r>
    </w:p>
    <w:p w14:paraId="3FC92923" w14:textId="77777777" w:rsidR="00332908" w:rsidRDefault="00000000">
      <w:pPr>
        <w:widowControl w:val="0"/>
        <w:spacing w:after="120" w:line="276" w:lineRule="auto"/>
        <w:ind w:firstLine="720"/>
        <w:jc w:val="both"/>
        <w:rPr>
          <w:sz w:val="28"/>
          <w:szCs w:val="28"/>
        </w:rPr>
      </w:pPr>
      <w:r>
        <w:rPr>
          <w:sz w:val="28"/>
          <w:szCs w:val="28"/>
          <w:highlight w:val="yellow"/>
        </w:rPr>
        <w:t>Theo ước tính của Hiệp hội Alzheimer Hoa Kỳ (2024), chi phí trọn đời cho một bệnh nhân AD lên đến 400.000 USD, trong đó 70% gánh nặng thuộc về gia đình do chi phí chăm sóc không được bảo hiểm chi trả [168]. Phần mềm từ đề tài sẽ hỗ trợ chẩn đoán sớm AD, giúp giảm thiểu một phần lớn chi phí được chi cho các bệnh nhân AD. Nếu được phát hiện sớm, người bệnh có thể được sử dụng các biện pháp can thiệp bệnh sớm hơn. Hiện nay, Cục quản lý thực phẩm và Dược phẩm Hoa Kỳ (FDA) đã chấp nhận việc sử dụng một số loại thuốc như Lecanemab, Donanemab, giúp làm chậm tiến triển bệnh, kéo dài thời gian sống, từ đó giảm thiểu gánh nặng của người bệnh lên kinh tế và xã hội [170, 171]. Ngoài ra,</w:t>
      </w:r>
      <w:r>
        <w:rPr>
          <w:sz w:val="28"/>
          <w:szCs w:val="28"/>
        </w:rPr>
        <w:t xml:space="preserve"> theo dự kiến, mỗi chẩn đoán được thực hiện bởi phần mềm này sẽ tiết kiệm gấp 03 lần so với phương pháp hiện tại. Nhờ vào tính năng chẩn đoán ở mọi nơi của dự án, bệnh nhân không phải di chuyển tới các bệnh viện lớn để nhận được sự chẩn đoán chính xác và kịp thời. Trong khi đó, chi phí cho mỗi lần đi khám tại các bệnh viện ở thành phố lớn có thể tiêu tốn ít nhất 2 triệu đồng, bao gồm phí di chuyển và sinh hoạt cho 03 ngày đến vài tuần. Sự thành công của việc nghiên cứu sẽ giúp giảm gánh nặng kinh tế cho các gia đình, cũng như giảm áp lực cho hệ thống bảo hiểm y tế của Việt Nam.</w:t>
      </w:r>
    </w:p>
    <w:p w14:paraId="233BE787" w14:textId="77777777" w:rsidR="00332908" w:rsidRDefault="00000000">
      <w:pPr>
        <w:widowControl w:val="0"/>
        <w:spacing w:after="120" w:line="276" w:lineRule="auto"/>
        <w:ind w:firstLine="720"/>
        <w:jc w:val="both"/>
        <w:rPr>
          <w:sz w:val="28"/>
          <w:szCs w:val="28"/>
        </w:rPr>
      </w:pPr>
      <w:r>
        <w:rPr>
          <w:sz w:val="28"/>
          <w:szCs w:val="28"/>
        </w:rPr>
        <w:t>Ngoài ra, phần mềm có thể nâng cao năng lực hỗ trợ chẩn đoán AD, giúp cho nhiều bệnh nhân có cơ hội được phát hiện bệnh kịp thời. Từ đó cho phép họ và gia đình lên kế hoạch tài chính cho quá trình chữa bệnh, giảm thiểu các chi phí do khám và chữa không đúng bệnh gây ra.</w:t>
      </w:r>
    </w:p>
    <w:p w14:paraId="4C2DE847" w14:textId="77777777" w:rsidR="00332908" w:rsidRDefault="00000000">
      <w:pPr>
        <w:widowControl w:val="0"/>
        <w:spacing w:after="120" w:line="276" w:lineRule="auto"/>
        <w:ind w:firstLine="720"/>
        <w:jc w:val="both"/>
        <w:rPr>
          <w:sz w:val="28"/>
          <w:szCs w:val="28"/>
        </w:rPr>
      </w:pPr>
      <w:r>
        <w:rPr>
          <w:sz w:val="28"/>
          <w:szCs w:val="28"/>
        </w:rPr>
        <w:t>Việc triển khai thành công đề tài có ý nghĩa kinh tế - xã hội và môi trường rất cao:</w:t>
      </w:r>
    </w:p>
    <w:p w14:paraId="1834DB84" w14:textId="77777777" w:rsidR="00332908" w:rsidRDefault="00000000">
      <w:pPr>
        <w:widowControl w:val="0"/>
        <w:spacing w:after="120" w:line="276" w:lineRule="auto"/>
        <w:ind w:firstLine="720"/>
        <w:jc w:val="both"/>
        <w:rPr>
          <w:sz w:val="28"/>
          <w:szCs w:val="28"/>
        </w:rPr>
      </w:pPr>
      <w:r>
        <w:rPr>
          <w:sz w:val="28"/>
          <w:szCs w:val="28"/>
        </w:rPr>
        <w:t>-</w:t>
      </w:r>
      <w:r>
        <w:rPr>
          <w:sz w:val="28"/>
          <w:szCs w:val="28"/>
        </w:rPr>
        <w:tab/>
        <w:t>Tạo ra ngành công nghiệp y tế mới: Sự phát triển của hệ thống hỗ trợ chẩn đoán AD có thể tạo ra một ngành công nghiệp mới trong lĩnh vực y tế và AI, đồng thời mở ra cơ hội nghề nghiệp mới.</w:t>
      </w:r>
    </w:p>
    <w:p w14:paraId="3ED603C3" w14:textId="77777777" w:rsidR="00332908" w:rsidRDefault="00000000">
      <w:pPr>
        <w:widowControl w:val="0"/>
        <w:spacing w:after="120" w:line="276" w:lineRule="auto"/>
        <w:ind w:firstLine="720"/>
        <w:jc w:val="both"/>
        <w:rPr>
          <w:sz w:val="28"/>
          <w:szCs w:val="28"/>
        </w:rPr>
      </w:pPr>
      <w:r>
        <w:rPr>
          <w:sz w:val="28"/>
          <w:szCs w:val="28"/>
        </w:rPr>
        <w:t>-</w:t>
      </w:r>
      <w:r>
        <w:rPr>
          <w:sz w:val="28"/>
          <w:szCs w:val="28"/>
        </w:rPr>
        <w:tab/>
        <w:t>Tăng cường năng lực nghiên cứu và phát triển: Các tổ chức nghiên cứu và doanh nghiệp có thể tăng cường năng lực nghiên cứu và phát triển trong lĩnh vực AI và y tế, đóng góp vào sự đổi mới trong kinh tế.</w:t>
      </w:r>
    </w:p>
    <w:p w14:paraId="335B1B25" w14:textId="77777777" w:rsidR="00332908" w:rsidRDefault="00000000">
      <w:pPr>
        <w:widowControl w:val="0"/>
        <w:spacing w:after="120" w:line="276" w:lineRule="auto"/>
        <w:ind w:firstLine="720"/>
        <w:jc w:val="both"/>
        <w:rPr>
          <w:sz w:val="28"/>
          <w:szCs w:val="28"/>
        </w:rPr>
      </w:pPr>
      <w:r>
        <w:rPr>
          <w:sz w:val="28"/>
          <w:szCs w:val="28"/>
        </w:rPr>
        <w:t>-</w:t>
      </w:r>
      <w:r>
        <w:rPr>
          <w:sz w:val="28"/>
          <w:szCs w:val="28"/>
        </w:rPr>
        <w:tab/>
        <w:t>Thúc đẩy xuất khẩu công nghệ: Nếu sản phẩm và công nghệ được phát triển có chất lượng cao, nó có thể trở thành sản phẩm xuất khẩu, góp phần vào việc thúc đẩy xuất khẩu công nghệ cho đất nước.</w:t>
      </w:r>
    </w:p>
    <w:p w14:paraId="492D22F9" w14:textId="77777777" w:rsidR="00332908" w:rsidRDefault="00000000">
      <w:pPr>
        <w:widowControl w:val="0"/>
        <w:spacing w:after="120" w:line="276" w:lineRule="auto"/>
        <w:ind w:firstLine="720"/>
        <w:jc w:val="both"/>
        <w:rPr>
          <w:sz w:val="28"/>
          <w:szCs w:val="28"/>
        </w:rPr>
      </w:pPr>
      <w:r>
        <w:rPr>
          <w:sz w:val="28"/>
          <w:szCs w:val="28"/>
        </w:rPr>
        <w:lastRenderedPageBreak/>
        <w:t>-</w:t>
      </w:r>
      <w:r>
        <w:rPr>
          <w:sz w:val="28"/>
          <w:szCs w:val="28"/>
        </w:rPr>
        <w:tab/>
        <w:t>Nâng cao chất lượng chăm sóc y tế: Sự hỗ trợ chẩn đoán và dự đoán tiến triển AD có độ chính xác cao sẽ nâng cao chất lượng chăm sóc y tế, giảm gánh nặng cho hệ thống y tế và gia đình.</w:t>
      </w:r>
    </w:p>
    <w:p w14:paraId="63A37DB3" w14:textId="77777777" w:rsidR="00332908" w:rsidRDefault="00000000">
      <w:pPr>
        <w:widowControl w:val="0"/>
        <w:spacing w:after="120" w:line="276" w:lineRule="auto"/>
        <w:ind w:firstLine="720"/>
        <w:jc w:val="both"/>
        <w:rPr>
          <w:sz w:val="28"/>
          <w:szCs w:val="28"/>
        </w:rPr>
      </w:pPr>
      <w:r>
        <w:rPr>
          <w:sz w:val="28"/>
          <w:szCs w:val="28"/>
        </w:rPr>
        <w:t>-</w:t>
      </w:r>
      <w:r>
        <w:rPr>
          <w:sz w:val="28"/>
          <w:szCs w:val="28"/>
        </w:rPr>
        <w:tab/>
        <w:t>Giảm áp lực cho người chăm sóc và bệnh nhân: Những công cụ hỗ trợ chẩn đoán và dự đoán tiến triển có thể giảm áp lực cho người chăm sóc người mắc AD và cung cấp hỗ trợ hiệu quả.</w:t>
      </w:r>
    </w:p>
    <w:p w14:paraId="121A34AA" w14:textId="77777777" w:rsidR="00332908" w:rsidRDefault="00000000">
      <w:pPr>
        <w:widowControl w:val="0"/>
        <w:spacing w:after="120" w:line="276" w:lineRule="auto"/>
        <w:ind w:firstLine="720"/>
        <w:jc w:val="both"/>
        <w:rPr>
          <w:sz w:val="28"/>
          <w:szCs w:val="28"/>
        </w:rPr>
      </w:pPr>
      <w:r>
        <w:rPr>
          <w:sz w:val="28"/>
          <w:szCs w:val="28"/>
        </w:rPr>
        <w:t>-</w:t>
      </w:r>
      <w:r>
        <w:rPr>
          <w:sz w:val="28"/>
          <w:szCs w:val="28"/>
        </w:rPr>
        <w:tab/>
        <w:t>Tạo ra cơ hội đào tạo mới: Sự phát triển công nghệ có thể tạo ra cơ hội đào tạo mới trong lĩnh vực AI, y tế và chăm sóc người cao tuổi.</w:t>
      </w:r>
    </w:p>
    <w:p w14:paraId="1263222C" w14:textId="77777777" w:rsidR="00332908" w:rsidRDefault="00000000">
      <w:pPr>
        <w:widowControl w:val="0"/>
        <w:spacing w:after="120" w:line="276" w:lineRule="auto"/>
        <w:ind w:firstLine="720"/>
        <w:jc w:val="both"/>
        <w:rPr>
          <w:sz w:val="28"/>
          <w:szCs w:val="28"/>
        </w:rPr>
      </w:pPr>
      <w:r>
        <w:rPr>
          <w:sz w:val="28"/>
          <w:szCs w:val="28"/>
        </w:rPr>
        <w:t>Cuối cùng, dự án mong muốn sẽ tạo một nền tảng công nghệ hỗ trợ các bác sĩ dễ dàng chẩn đoán bệnh cho bệnh nhân ở các tỉnh và vùng sâu vùng xa. Cụ thể, phần mềm sẽ hỗ trợ bác sĩ thu thập và phân tích các dữ liệu y tế từ xa, từ đó đưa ra chẩn đoán chính xác và các phương án điều trị phù hợp. Nhờ vậy, bệnh nhân không cần phải di chuyển đến các cơ sở y tế trung tâm, tiết kiệm được thời gian và công sức. Hơn nữa, hệ thống này còn giúp giảm thiểu chi phí cho mỗi lần khám bệnh, đồng thời cải thiện khả năng tiếp cận dịch vụ y tế cho những người sống ở các khu vực khó khăn.</w:t>
      </w:r>
    </w:p>
    <w:p w14:paraId="00229F3F" w14:textId="77777777" w:rsidR="00332908" w:rsidRDefault="00000000">
      <w:pPr>
        <w:widowControl w:val="0"/>
        <w:tabs>
          <w:tab w:val="left" w:pos="576"/>
        </w:tabs>
        <w:spacing w:before="120" w:after="120" w:line="276" w:lineRule="auto"/>
        <w:jc w:val="both"/>
        <w:rPr>
          <w:b/>
          <w:sz w:val="28"/>
          <w:szCs w:val="28"/>
        </w:rPr>
      </w:pPr>
      <w:r>
        <w:rPr>
          <w:b/>
          <w:sz w:val="28"/>
          <w:szCs w:val="28"/>
        </w:rPr>
        <w:t>26. Phương án trang bị thiết bị máy móc để thực hiện và xử lý tài sản được hình thành thông qua việc triển khai thực hiện đề tài</w:t>
      </w:r>
      <w:r>
        <w:rPr>
          <w:i/>
          <w:sz w:val="28"/>
          <w:szCs w:val="28"/>
        </w:rPr>
        <w:t xml:space="preserve"> (theo quy định tại Nghị định số 70/2018/NĐ-CP ngày 15 tháng 5 năm 2018 của Chính phủ quy định việc quản lý, sử dụng tài sản được hình thành thông qua việc triển khai thực hiện nhiệm vụ KH&amp;CN sử dụng vốn nhà nước)</w:t>
      </w:r>
    </w:p>
    <w:p w14:paraId="4B43DC46" w14:textId="77777777" w:rsidR="00332908" w:rsidRDefault="00000000">
      <w:pPr>
        <w:widowControl w:val="0"/>
        <w:tabs>
          <w:tab w:val="left" w:pos="576"/>
        </w:tabs>
        <w:spacing w:before="120" w:after="120" w:line="276" w:lineRule="auto"/>
        <w:jc w:val="both"/>
        <w:rPr>
          <w:i/>
          <w:sz w:val="28"/>
          <w:szCs w:val="28"/>
        </w:rPr>
      </w:pPr>
      <w:r>
        <w:rPr>
          <w:b/>
          <w:sz w:val="28"/>
          <w:szCs w:val="28"/>
        </w:rPr>
        <w:t xml:space="preserve">26.1. Phương án trang bị tài sản </w:t>
      </w:r>
      <w:r>
        <w:rPr>
          <w:i/>
          <w:sz w:val="28"/>
          <w:szCs w:val="28"/>
        </w:rPr>
        <w:t>(xây dựng phương án, đánh giá và so sánh để lựa chọn phương án hợp lý, tiết kiệm và hiệu quả nhất, hạn chế tối đa mua mới; thống kê danh mục tài sản cho các nội dung c, d)</w:t>
      </w:r>
    </w:p>
    <w:p w14:paraId="05663F9A" w14:textId="77777777" w:rsidR="00332908" w:rsidRDefault="00000000">
      <w:pPr>
        <w:widowControl w:val="0"/>
        <w:tabs>
          <w:tab w:val="left" w:pos="576"/>
        </w:tabs>
        <w:spacing w:before="120" w:after="120" w:line="276" w:lineRule="auto"/>
        <w:jc w:val="both"/>
        <w:rPr>
          <w:i/>
          <w:sz w:val="28"/>
          <w:szCs w:val="28"/>
        </w:rPr>
      </w:pPr>
      <w:r>
        <w:rPr>
          <w:sz w:val="28"/>
          <w:szCs w:val="28"/>
        </w:rPr>
        <w:t xml:space="preserve">a. Bố trí trong số thiết bị máy móc hiện có của tổ chức chủ trì đề tài </w:t>
      </w:r>
      <w:r>
        <w:rPr>
          <w:i/>
          <w:sz w:val="28"/>
          <w:szCs w:val="28"/>
        </w:rPr>
        <w:t xml:space="preserve">(nếu chưa đủ thì xây dựng phương án hoặc b, hoặc c, hoặc d, hoặc cả b,c,d) </w:t>
      </w:r>
    </w:p>
    <w:p w14:paraId="3EA2B476" w14:textId="77777777" w:rsidR="00332908" w:rsidRDefault="00000000">
      <w:pPr>
        <w:spacing w:before="240" w:after="240" w:line="276" w:lineRule="auto"/>
        <w:jc w:val="both"/>
        <w:rPr>
          <w:sz w:val="28"/>
          <w:szCs w:val="28"/>
          <w:highlight w:val="yellow"/>
        </w:rPr>
      </w:pPr>
      <w:r>
        <w:rPr>
          <w:sz w:val="28"/>
          <w:szCs w:val="28"/>
          <w:highlight w:val="yellow"/>
        </w:rPr>
        <w:t xml:space="preserve">Hiện tại, phòng thí nghiệm đang có sẵn hệ thống máy chủ 16 nhân với 2 card Quadro RTX 4000. Trong giai đoạn đầu của dự án, hệ thống này sẽ được sử dụng để huấn luyện sơ bộ các mô hình đơn lẻ cho từng loại dữ liệu như MRI, OCT hay ảnh đáy mắt (fundus) với dữ liệu có sẵn trên thế giới. Tuy nhiên, khi tiến tới giai đoạn quan trọng của dự án - phát triển mô hình đa phương thức tích hợp đồng thời nhiều loại dữ liệu và tiến hành fine-tune với dữ liệu người Việt Nam, cấu hình hiện tại sẽ không đủ đáp ứng. Việc phát triển mô hình AI kết hợp đồng thời dữ liệu MRI não, ảnh đáy mắt (OCT và Fundus), và dữ liệu lâm sàng từ các bài test đánh giá nhận thức đòi hỏi một hệ thống có khả năng xử lý cao hơn đáng kể. Với cấu hình hiện có, CPU 16 nhân sẽ là nút thắt cổ chai trong việc tiền xử lý dữ liệu </w:t>
      </w:r>
      <w:r>
        <w:rPr>
          <w:sz w:val="28"/>
          <w:szCs w:val="28"/>
          <w:highlight w:val="yellow"/>
        </w:rPr>
        <w:lastRenderedPageBreak/>
        <w:t>đa dạng, trong khi card Quadro RTX 4000 với bộ nhớ VRAM 8GB sẽ không đủ để xử lý các batch size lớn cần thiết cho việc huấn luyện mô hình đa phương thức - vốn cần lượng VRAM để đạt hiệu quả. Điều này sẽ khiến thời gian huấn luyện kéo dài gấp nhiều lần, gây cản trở nghiêm trọng quá trình tối ưu hóa và thử nghiệm các phương pháp mới. Do đó, để phục vụ cho việc huấn luyện các giải thuật và mô hình AI, nhóm nghiên cứu sẽ cần một server chuyên dụng. Để phục vụ nhu cầu này, nhóm sẽ mua mới một server như mục d bên dưới</w:t>
      </w:r>
    </w:p>
    <w:p w14:paraId="02F1F195" w14:textId="77777777" w:rsidR="00332908" w:rsidRDefault="00000000">
      <w:pPr>
        <w:widowControl w:val="0"/>
        <w:tabs>
          <w:tab w:val="left" w:pos="576"/>
        </w:tabs>
        <w:spacing w:before="120" w:after="120" w:line="276" w:lineRule="auto"/>
        <w:jc w:val="both"/>
        <w:rPr>
          <w:sz w:val="28"/>
          <w:szCs w:val="28"/>
        </w:rPr>
      </w:pPr>
      <w:r>
        <w:rPr>
          <w:sz w:val="28"/>
          <w:szCs w:val="28"/>
        </w:rPr>
        <w:t>b. Điều chuyển thiết bị máy móc (nếu có)</w:t>
      </w:r>
    </w:p>
    <w:p w14:paraId="16CD8506" w14:textId="77777777" w:rsidR="00332908" w:rsidRDefault="00000000">
      <w:pPr>
        <w:widowControl w:val="0"/>
        <w:spacing w:before="120" w:after="120" w:line="276" w:lineRule="auto"/>
        <w:jc w:val="both"/>
        <w:rPr>
          <w:sz w:val="28"/>
          <w:szCs w:val="28"/>
        </w:rPr>
      </w:pPr>
      <w:r>
        <w:rPr>
          <w:sz w:val="28"/>
          <w:szCs w:val="28"/>
        </w:rPr>
        <w:t>.................................................................................................................................</w:t>
      </w:r>
    </w:p>
    <w:p w14:paraId="6574EAE1" w14:textId="77777777" w:rsidR="00332908" w:rsidRDefault="00000000">
      <w:pPr>
        <w:widowControl w:val="0"/>
        <w:tabs>
          <w:tab w:val="left" w:pos="576"/>
        </w:tabs>
        <w:spacing w:before="120" w:after="120" w:line="276" w:lineRule="auto"/>
        <w:jc w:val="both"/>
        <w:rPr>
          <w:sz w:val="28"/>
          <w:szCs w:val="28"/>
        </w:rPr>
      </w:pPr>
      <w:r>
        <w:rPr>
          <w:sz w:val="28"/>
          <w:szCs w:val="28"/>
        </w:rPr>
        <w:t>c. Thuê thiết bị máy móc</w:t>
      </w:r>
    </w:p>
    <w:tbl>
      <w:tblPr>
        <w:tblStyle w:val="af4"/>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8"/>
        <w:gridCol w:w="2405"/>
        <w:gridCol w:w="3824"/>
        <w:gridCol w:w="2055"/>
      </w:tblGrid>
      <w:tr w:rsidR="00332908" w14:paraId="19376148" w14:textId="77777777">
        <w:trPr>
          <w:jc w:val="center"/>
        </w:trPr>
        <w:tc>
          <w:tcPr>
            <w:tcW w:w="778" w:type="dxa"/>
          </w:tcPr>
          <w:p w14:paraId="5163B751" w14:textId="77777777" w:rsidR="00332908" w:rsidRDefault="00000000">
            <w:pPr>
              <w:widowControl w:val="0"/>
              <w:tabs>
                <w:tab w:val="left" w:pos="144"/>
                <w:tab w:val="left" w:pos="576"/>
                <w:tab w:val="center" w:pos="1584"/>
                <w:tab w:val="left" w:pos="5616"/>
              </w:tabs>
              <w:spacing w:before="120" w:after="120" w:line="276" w:lineRule="auto"/>
              <w:jc w:val="center"/>
              <w:rPr>
                <w:b/>
                <w:sz w:val="28"/>
                <w:szCs w:val="28"/>
              </w:rPr>
            </w:pPr>
            <w:r>
              <w:rPr>
                <w:b/>
                <w:sz w:val="28"/>
                <w:szCs w:val="28"/>
              </w:rPr>
              <w:t>STT</w:t>
            </w:r>
          </w:p>
        </w:tc>
        <w:tc>
          <w:tcPr>
            <w:tcW w:w="2405" w:type="dxa"/>
          </w:tcPr>
          <w:p w14:paraId="797C88BF" w14:textId="77777777" w:rsidR="00332908" w:rsidRDefault="00000000">
            <w:pPr>
              <w:widowControl w:val="0"/>
              <w:tabs>
                <w:tab w:val="left" w:pos="144"/>
                <w:tab w:val="left" w:pos="576"/>
                <w:tab w:val="center" w:pos="1584"/>
                <w:tab w:val="left" w:pos="5616"/>
              </w:tabs>
              <w:spacing w:before="120" w:after="120" w:line="276" w:lineRule="auto"/>
              <w:jc w:val="both"/>
              <w:rPr>
                <w:b/>
                <w:sz w:val="28"/>
                <w:szCs w:val="28"/>
              </w:rPr>
            </w:pPr>
            <w:r>
              <w:rPr>
                <w:b/>
                <w:sz w:val="28"/>
                <w:szCs w:val="28"/>
              </w:rPr>
              <w:t>Danh mục tài sản</w:t>
            </w:r>
          </w:p>
        </w:tc>
        <w:tc>
          <w:tcPr>
            <w:tcW w:w="3824" w:type="dxa"/>
          </w:tcPr>
          <w:p w14:paraId="3996FDED" w14:textId="77777777" w:rsidR="00332908" w:rsidRDefault="00000000">
            <w:pPr>
              <w:widowControl w:val="0"/>
              <w:tabs>
                <w:tab w:val="left" w:pos="144"/>
                <w:tab w:val="left" w:pos="576"/>
                <w:tab w:val="center" w:pos="1584"/>
                <w:tab w:val="left" w:pos="5616"/>
              </w:tabs>
              <w:spacing w:before="120" w:after="120" w:line="276" w:lineRule="auto"/>
              <w:jc w:val="both"/>
              <w:rPr>
                <w:b/>
                <w:sz w:val="28"/>
                <w:szCs w:val="28"/>
              </w:rPr>
            </w:pPr>
            <w:r>
              <w:rPr>
                <w:b/>
                <w:sz w:val="28"/>
                <w:szCs w:val="28"/>
              </w:rPr>
              <w:t>Tính năng, thông số kỹ thuật</w:t>
            </w:r>
          </w:p>
        </w:tc>
        <w:tc>
          <w:tcPr>
            <w:tcW w:w="2055" w:type="dxa"/>
          </w:tcPr>
          <w:p w14:paraId="70982E5C" w14:textId="77777777" w:rsidR="00332908" w:rsidRDefault="00000000">
            <w:pPr>
              <w:widowControl w:val="0"/>
              <w:tabs>
                <w:tab w:val="left" w:pos="144"/>
                <w:tab w:val="left" w:pos="576"/>
                <w:tab w:val="center" w:pos="1584"/>
                <w:tab w:val="left" w:pos="5616"/>
              </w:tabs>
              <w:spacing w:before="120" w:after="120" w:line="276" w:lineRule="auto"/>
              <w:jc w:val="both"/>
              <w:rPr>
                <w:b/>
                <w:sz w:val="28"/>
                <w:szCs w:val="28"/>
              </w:rPr>
            </w:pPr>
            <w:r>
              <w:rPr>
                <w:b/>
                <w:sz w:val="28"/>
                <w:szCs w:val="28"/>
              </w:rPr>
              <w:t>Thời gian thuê</w:t>
            </w:r>
          </w:p>
        </w:tc>
      </w:tr>
      <w:tr w:rsidR="00332908" w14:paraId="36402569" w14:textId="77777777">
        <w:trPr>
          <w:jc w:val="center"/>
        </w:trPr>
        <w:tc>
          <w:tcPr>
            <w:tcW w:w="778" w:type="dxa"/>
          </w:tcPr>
          <w:p w14:paraId="7C9BC352" w14:textId="77777777" w:rsidR="00332908" w:rsidRDefault="00000000">
            <w:pPr>
              <w:widowControl w:val="0"/>
              <w:tabs>
                <w:tab w:val="left" w:pos="144"/>
                <w:tab w:val="left" w:pos="576"/>
                <w:tab w:val="center" w:pos="1584"/>
                <w:tab w:val="left" w:pos="5616"/>
              </w:tabs>
              <w:spacing w:before="120" w:after="120" w:line="276" w:lineRule="auto"/>
              <w:jc w:val="center"/>
              <w:rPr>
                <w:sz w:val="28"/>
                <w:szCs w:val="28"/>
              </w:rPr>
            </w:pPr>
            <w:r>
              <w:rPr>
                <w:sz w:val="28"/>
                <w:szCs w:val="28"/>
              </w:rPr>
              <w:t>1</w:t>
            </w:r>
          </w:p>
        </w:tc>
        <w:tc>
          <w:tcPr>
            <w:tcW w:w="2405" w:type="dxa"/>
          </w:tcPr>
          <w:p w14:paraId="7EA11B85" w14:textId="77777777" w:rsidR="00332908" w:rsidRDefault="00332908">
            <w:pPr>
              <w:widowControl w:val="0"/>
              <w:tabs>
                <w:tab w:val="left" w:pos="144"/>
                <w:tab w:val="left" w:pos="576"/>
                <w:tab w:val="center" w:pos="1584"/>
                <w:tab w:val="left" w:pos="5616"/>
              </w:tabs>
              <w:spacing w:before="120" w:after="120" w:line="276" w:lineRule="auto"/>
              <w:jc w:val="both"/>
              <w:rPr>
                <w:sz w:val="28"/>
                <w:szCs w:val="28"/>
              </w:rPr>
            </w:pPr>
          </w:p>
        </w:tc>
        <w:tc>
          <w:tcPr>
            <w:tcW w:w="3824" w:type="dxa"/>
          </w:tcPr>
          <w:p w14:paraId="05A9AB8A" w14:textId="77777777" w:rsidR="00332908" w:rsidRDefault="00332908">
            <w:pPr>
              <w:widowControl w:val="0"/>
              <w:tabs>
                <w:tab w:val="left" w:pos="144"/>
                <w:tab w:val="left" w:pos="576"/>
                <w:tab w:val="center" w:pos="1584"/>
                <w:tab w:val="left" w:pos="5616"/>
              </w:tabs>
              <w:spacing w:before="120" w:after="120" w:line="276" w:lineRule="auto"/>
              <w:jc w:val="both"/>
              <w:rPr>
                <w:sz w:val="28"/>
                <w:szCs w:val="28"/>
              </w:rPr>
            </w:pPr>
          </w:p>
        </w:tc>
        <w:tc>
          <w:tcPr>
            <w:tcW w:w="2055" w:type="dxa"/>
          </w:tcPr>
          <w:p w14:paraId="5926881A" w14:textId="77777777" w:rsidR="00332908" w:rsidRDefault="00332908">
            <w:pPr>
              <w:widowControl w:val="0"/>
              <w:tabs>
                <w:tab w:val="left" w:pos="144"/>
                <w:tab w:val="left" w:pos="576"/>
                <w:tab w:val="center" w:pos="1584"/>
                <w:tab w:val="left" w:pos="5616"/>
              </w:tabs>
              <w:spacing w:before="120" w:after="120" w:line="276" w:lineRule="auto"/>
              <w:jc w:val="both"/>
              <w:rPr>
                <w:sz w:val="28"/>
                <w:szCs w:val="28"/>
              </w:rPr>
            </w:pPr>
          </w:p>
        </w:tc>
      </w:tr>
      <w:tr w:rsidR="00332908" w14:paraId="5E3B6713" w14:textId="77777777">
        <w:trPr>
          <w:jc w:val="center"/>
        </w:trPr>
        <w:tc>
          <w:tcPr>
            <w:tcW w:w="778" w:type="dxa"/>
          </w:tcPr>
          <w:p w14:paraId="55E8106C" w14:textId="77777777" w:rsidR="00332908" w:rsidRDefault="00000000">
            <w:pPr>
              <w:widowControl w:val="0"/>
              <w:tabs>
                <w:tab w:val="left" w:pos="144"/>
                <w:tab w:val="left" w:pos="576"/>
                <w:tab w:val="center" w:pos="1584"/>
                <w:tab w:val="left" w:pos="5616"/>
              </w:tabs>
              <w:spacing w:before="120" w:after="120" w:line="276" w:lineRule="auto"/>
              <w:jc w:val="center"/>
              <w:rPr>
                <w:sz w:val="28"/>
                <w:szCs w:val="28"/>
              </w:rPr>
            </w:pPr>
            <w:r>
              <w:rPr>
                <w:sz w:val="28"/>
                <w:szCs w:val="28"/>
              </w:rPr>
              <w:t>2</w:t>
            </w:r>
          </w:p>
        </w:tc>
        <w:tc>
          <w:tcPr>
            <w:tcW w:w="2405" w:type="dxa"/>
          </w:tcPr>
          <w:p w14:paraId="42CAF2EC" w14:textId="77777777" w:rsidR="00332908" w:rsidRDefault="00332908">
            <w:pPr>
              <w:widowControl w:val="0"/>
              <w:tabs>
                <w:tab w:val="left" w:pos="144"/>
                <w:tab w:val="left" w:pos="576"/>
                <w:tab w:val="center" w:pos="1584"/>
                <w:tab w:val="left" w:pos="5616"/>
              </w:tabs>
              <w:spacing w:before="120" w:after="120" w:line="276" w:lineRule="auto"/>
              <w:jc w:val="both"/>
              <w:rPr>
                <w:sz w:val="28"/>
                <w:szCs w:val="28"/>
              </w:rPr>
            </w:pPr>
          </w:p>
        </w:tc>
        <w:tc>
          <w:tcPr>
            <w:tcW w:w="3824" w:type="dxa"/>
          </w:tcPr>
          <w:p w14:paraId="7ED632F4" w14:textId="77777777" w:rsidR="00332908" w:rsidRDefault="00332908">
            <w:pPr>
              <w:widowControl w:val="0"/>
              <w:tabs>
                <w:tab w:val="left" w:pos="144"/>
                <w:tab w:val="left" w:pos="576"/>
                <w:tab w:val="center" w:pos="1584"/>
                <w:tab w:val="left" w:pos="5616"/>
              </w:tabs>
              <w:spacing w:before="120" w:after="120" w:line="276" w:lineRule="auto"/>
              <w:jc w:val="both"/>
              <w:rPr>
                <w:sz w:val="28"/>
                <w:szCs w:val="28"/>
              </w:rPr>
            </w:pPr>
          </w:p>
        </w:tc>
        <w:tc>
          <w:tcPr>
            <w:tcW w:w="2055" w:type="dxa"/>
          </w:tcPr>
          <w:p w14:paraId="7A6DB811" w14:textId="77777777" w:rsidR="00332908" w:rsidRDefault="00332908">
            <w:pPr>
              <w:widowControl w:val="0"/>
              <w:tabs>
                <w:tab w:val="left" w:pos="144"/>
                <w:tab w:val="left" w:pos="576"/>
                <w:tab w:val="center" w:pos="1584"/>
                <w:tab w:val="left" w:pos="5616"/>
              </w:tabs>
              <w:spacing w:before="120" w:after="120" w:line="276" w:lineRule="auto"/>
              <w:jc w:val="both"/>
              <w:rPr>
                <w:sz w:val="28"/>
                <w:szCs w:val="28"/>
              </w:rPr>
            </w:pPr>
          </w:p>
        </w:tc>
      </w:tr>
    </w:tbl>
    <w:p w14:paraId="27EE2A55" w14:textId="77777777" w:rsidR="00332908" w:rsidRDefault="00332908">
      <w:pPr>
        <w:widowControl w:val="0"/>
        <w:tabs>
          <w:tab w:val="left" w:pos="576"/>
        </w:tabs>
        <w:spacing w:before="120" w:after="120" w:line="276" w:lineRule="auto"/>
        <w:jc w:val="both"/>
        <w:rPr>
          <w:sz w:val="28"/>
          <w:szCs w:val="28"/>
        </w:rPr>
      </w:pPr>
    </w:p>
    <w:p w14:paraId="76DABDF7" w14:textId="77777777" w:rsidR="00332908" w:rsidRDefault="00000000">
      <w:pPr>
        <w:widowControl w:val="0"/>
        <w:tabs>
          <w:tab w:val="left" w:pos="576"/>
        </w:tabs>
        <w:spacing w:before="120" w:after="120" w:line="276" w:lineRule="auto"/>
        <w:jc w:val="both"/>
        <w:rPr>
          <w:sz w:val="28"/>
          <w:szCs w:val="28"/>
        </w:rPr>
      </w:pPr>
      <w:r>
        <w:rPr>
          <w:sz w:val="28"/>
          <w:szCs w:val="28"/>
        </w:rPr>
        <w:t>d. Mua sắm mới thiết bị máy móc</w:t>
      </w:r>
    </w:p>
    <w:p w14:paraId="40B6AAAF" w14:textId="77777777" w:rsidR="00332908" w:rsidRDefault="00000000">
      <w:pPr>
        <w:spacing w:before="240" w:after="240" w:line="276" w:lineRule="auto"/>
        <w:jc w:val="both"/>
        <w:rPr>
          <w:sz w:val="28"/>
          <w:szCs w:val="28"/>
          <w:highlight w:val="yellow"/>
        </w:rPr>
      </w:pPr>
      <w:r>
        <w:rPr>
          <w:sz w:val="28"/>
          <w:szCs w:val="28"/>
          <w:highlight w:val="yellow"/>
        </w:rPr>
        <w:t>Hệ thống máy chủ mới được đề xuất với những thông số kỹ thuật vượt trội, tập trung vào việc tăng cường khả năng xử lý song song và tối ưu hóa hiệu năng. Cụ thể, CPU AMD Threadripper PRO dòng 7000 hoặc các dòng CPU có khả năng xử lý tương đương cho phép xử lý song song dữ liệu hiệu quả gấp 1.5 đến 2 lần hệ thống hiện tại. Về khả năng xử lý đồ họa, bộ đôi GPU RTX model x90 hoặc các GPU tương đương với từ 24 đến 32GB bộ nhớ mỗi card sẽ vượt trội so với card Quadro RTX 4000 8GB hiện tại, cho phép xử lý số lượng ảnh nhiều hơn gấp 3, gấp 4 lần trong cùng một thời điểm. Đặc biệt, với số lượng CUDA cores vượt trội (16384/21760 so với 2304 cores) cùng tốc độ xử lý cao hơn của mỗi nhân, RTX model x90 sẽ đẩy nhanh đáng kể tốc độ tính toán của hệ thống.</w:t>
      </w:r>
    </w:p>
    <w:p w14:paraId="3ABEE274" w14:textId="77777777" w:rsidR="00332908" w:rsidRDefault="00000000">
      <w:pPr>
        <w:spacing w:before="240" w:after="240" w:line="276" w:lineRule="auto"/>
        <w:jc w:val="both"/>
        <w:rPr>
          <w:sz w:val="28"/>
          <w:szCs w:val="28"/>
          <w:highlight w:val="yellow"/>
        </w:rPr>
      </w:pPr>
      <w:r>
        <w:rPr>
          <w:sz w:val="28"/>
          <w:szCs w:val="28"/>
          <w:highlight w:val="yellow"/>
        </w:rPr>
        <w:t xml:space="preserve">Để đảm bảo hiệu năng ổn định cho khối lượng tính toán lớn, hệ thống được trang bị RAM ECC 256GB hoặc dung lượng tương đương cho độ tin cậy cao trong xử lý đồng thời nhiều luồng dữ liệu y tế. Ổ cứng SSD NVMe 2TB hoặc các giải pháp lưu trữ có hiệu năng tương đương được lựa chọn nhằm đảm bảo tốc độ đọc/ghi dữ liệu nhanh gấp nhiều lần so với ổ cứng thông thường. Toàn bộ hệ thống được cấp nguồn bởi bộ nguồn 2000W, đảm bảo hoạt động ổn định khi hai GPU và CPU vận hành ở công suất cao. Với cấu hình này, thời gian huấn luyện mô hình đa phương thức dự kiến sẽ được rút ngắn đáng kể, tạo điều kiện để nhóm nghiên cứu </w:t>
      </w:r>
      <w:r>
        <w:rPr>
          <w:sz w:val="28"/>
          <w:szCs w:val="28"/>
          <w:highlight w:val="yellow"/>
        </w:rPr>
        <w:lastRenderedPageBreak/>
        <w:t>thử nghiệm các cấu trúc mô hình khác nhau và tối ưu hóa các siêu tham số một cách hiệu quả.</w:t>
      </w:r>
    </w:p>
    <w:p w14:paraId="48023EAD" w14:textId="77777777" w:rsidR="00332908" w:rsidRDefault="00000000">
      <w:pPr>
        <w:spacing w:before="240" w:after="240" w:line="276" w:lineRule="auto"/>
        <w:jc w:val="both"/>
        <w:rPr>
          <w:sz w:val="28"/>
          <w:szCs w:val="28"/>
          <w:highlight w:val="yellow"/>
        </w:rPr>
      </w:pPr>
      <w:r>
        <w:rPr>
          <w:sz w:val="28"/>
          <w:szCs w:val="28"/>
          <w:highlight w:val="yellow"/>
        </w:rPr>
        <w:t>Việc đầu tư hệ thống mới là yêu cầu cấp thiết bởi hệ thống hiện tại chỉ có thể xử lý huấn luyện các mô hình đơn lẻ, trong khi mô hình đa phương thức đòi hỏi khả năng xử lý đồng thời nhiều nguồn dữ liệu và tối ưu hóa song song. Không có hệ thống mới, dự án buộc phải đơn giản hóa mô hình, ảnh hưởng nghiêm trọng đến độ chính xác trong chẩn đoán và tiên lượng bệnh. Hệ thống mới sẽ đáp ứng ba nhu cầu quan trọng: giảm thời gian huấn luyện mô hình đa phương thức, nâng cao khả năng xử lý đồng thời nhiều loại dữ liệu, và đủ sức mạnh để đáp ứng khối lượng dữ liệu ngày càng tăng từ các bệnh viện trong tương lai. Đây là nền tảng quan trọng để đảm bảo khả năng cập nhật và cải tiến liên tục của dự án, hướng tới mục tiêu ứng dụng thực tế trong môi trường lâm sàng.</w:t>
      </w:r>
    </w:p>
    <w:tbl>
      <w:tblPr>
        <w:tblStyle w:val="af5"/>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970"/>
        <w:gridCol w:w="5340"/>
      </w:tblGrid>
      <w:tr w:rsidR="00332908" w14:paraId="124ED9DC" w14:textId="77777777">
        <w:trPr>
          <w:jc w:val="center"/>
        </w:trPr>
        <w:tc>
          <w:tcPr>
            <w:tcW w:w="810" w:type="dxa"/>
          </w:tcPr>
          <w:p w14:paraId="192B5814" w14:textId="77777777" w:rsidR="00332908" w:rsidRDefault="00000000">
            <w:pPr>
              <w:widowControl w:val="0"/>
              <w:tabs>
                <w:tab w:val="left" w:pos="144"/>
                <w:tab w:val="left" w:pos="576"/>
                <w:tab w:val="center" w:pos="1584"/>
                <w:tab w:val="left" w:pos="5616"/>
              </w:tabs>
              <w:spacing w:before="120" w:after="120" w:line="276" w:lineRule="auto"/>
              <w:jc w:val="center"/>
              <w:rPr>
                <w:b/>
                <w:sz w:val="28"/>
                <w:szCs w:val="28"/>
              </w:rPr>
            </w:pPr>
            <w:r>
              <w:rPr>
                <w:b/>
                <w:sz w:val="28"/>
                <w:szCs w:val="28"/>
              </w:rPr>
              <w:t>STT</w:t>
            </w:r>
          </w:p>
        </w:tc>
        <w:tc>
          <w:tcPr>
            <w:tcW w:w="2970" w:type="dxa"/>
          </w:tcPr>
          <w:p w14:paraId="2EDEB9F4" w14:textId="77777777" w:rsidR="00332908" w:rsidRDefault="00000000">
            <w:pPr>
              <w:widowControl w:val="0"/>
              <w:tabs>
                <w:tab w:val="left" w:pos="144"/>
                <w:tab w:val="left" w:pos="576"/>
                <w:tab w:val="center" w:pos="1584"/>
                <w:tab w:val="left" w:pos="5616"/>
              </w:tabs>
              <w:spacing w:before="120" w:after="120" w:line="276" w:lineRule="auto"/>
              <w:jc w:val="center"/>
              <w:rPr>
                <w:b/>
                <w:sz w:val="28"/>
                <w:szCs w:val="28"/>
              </w:rPr>
            </w:pPr>
            <w:r>
              <w:rPr>
                <w:b/>
                <w:sz w:val="28"/>
                <w:szCs w:val="28"/>
              </w:rPr>
              <w:t>Danh mục tài sản</w:t>
            </w:r>
          </w:p>
        </w:tc>
        <w:tc>
          <w:tcPr>
            <w:tcW w:w="5340" w:type="dxa"/>
          </w:tcPr>
          <w:p w14:paraId="31909271" w14:textId="77777777" w:rsidR="00332908" w:rsidRDefault="00000000">
            <w:pPr>
              <w:widowControl w:val="0"/>
              <w:tabs>
                <w:tab w:val="left" w:pos="144"/>
                <w:tab w:val="left" w:pos="576"/>
                <w:tab w:val="center" w:pos="1584"/>
                <w:tab w:val="left" w:pos="5616"/>
              </w:tabs>
              <w:spacing w:before="120" w:after="120" w:line="276" w:lineRule="auto"/>
              <w:jc w:val="center"/>
              <w:rPr>
                <w:b/>
                <w:sz w:val="28"/>
                <w:szCs w:val="28"/>
              </w:rPr>
            </w:pPr>
            <w:r>
              <w:rPr>
                <w:b/>
                <w:sz w:val="28"/>
                <w:szCs w:val="28"/>
              </w:rPr>
              <w:t>Tính năng, thông số kỹ thuật</w:t>
            </w:r>
          </w:p>
        </w:tc>
      </w:tr>
      <w:tr w:rsidR="00332908" w14:paraId="34CEC88A" w14:textId="77777777">
        <w:trPr>
          <w:jc w:val="center"/>
        </w:trPr>
        <w:tc>
          <w:tcPr>
            <w:tcW w:w="810" w:type="dxa"/>
          </w:tcPr>
          <w:p w14:paraId="76089A78" w14:textId="77777777" w:rsidR="00332908" w:rsidRDefault="00000000">
            <w:pPr>
              <w:widowControl w:val="0"/>
              <w:tabs>
                <w:tab w:val="left" w:pos="144"/>
                <w:tab w:val="left" w:pos="576"/>
                <w:tab w:val="center" w:pos="1584"/>
                <w:tab w:val="left" w:pos="5616"/>
              </w:tabs>
              <w:spacing w:before="120" w:after="120" w:line="276" w:lineRule="auto"/>
              <w:jc w:val="center"/>
              <w:rPr>
                <w:sz w:val="28"/>
                <w:szCs w:val="28"/>
              </w:rPr>
            </w:pPr>
            <w:r>
              <w:rPr>
                <w:sz w:val="28"/>
                <w:szCs w:val="28"/>
              </w:rPr>
              <w:t>1</w:t>
            </w:r>
          </w:p>
        </w:tc>
        <w:tc>
          <w:tcPr>
            <w:tcW w:w="2970" w:type="dxa"/>
          </w:tcPr>
          <w:p w14:paraId="431AEDB9" w14:textId="77777777" w:rsidR="00332908" w:rsidRDefault="00000000">
            <w:pPr>
              <w:widowControl w:val="0"/>
              <w:tabs>
                <w:tab w:val="left" w:pos="144"/>
                <w:tab w:val="left" w:pos="576"/>
                <w:tab w:val="center" w:pos="1584"/>
                <w:tab w:val="left" w:pos="5616"/>
              </w:tabs>
              <w:spacing w:before="120" w:after="120" w:line="276" w:lineRule="auto"/>
              <w:jc w:val="both"/>
              <w:rPr>
                <w:sz w:val="28"/>
                <w:szCs w:val="28"/>
              </w:rPr>
            </w:pPr>
            <w:r>
              <w:rPr>
                <w:sz w:val="24"/>
                <w:szCs w:val="24"/>
              </w:rPr>
              <w:t>Máy chủ Server AMD TR5</w:t>
            </w:r>
          </w:p>
        </w:tc>
        <w:tc>
          <w:tcPr>
            <w:tcW w:w="5340" w:type="dxa"/>
          </w:tcPr>
          <w:p w14:paraId="7B1E9D0F"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MAINBOARD: ASUS Pro WS TRX50-SAGE WIFI (số lượng 1).</w:t>
            </w:r>
          </w:p>
          <w:p w14:paraId="607C33E5"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CPU: AMD Ryzen Threadripper PRO 7965WX / 4.2GHz Boost 5.3GHz / 24 nhân 48 luồng / sTR5 (số lượng 1).</w:t>
            </w:r>
          </w:p>
          <w:p w14:paraId="17DFC451"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TẢN NHIỆT: Tản nhiệt nước AIO - DeepCool LT270 Black (số lượng 1)</w:t>
            </w:r>
          </w:p>
          <w:p w14:paraId="7E7B0F05"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RAM: V-Color 64GB DDR5 4800 ECC Registered (số lượng 4)</w:t>
            </w:r>
          </w:p>
          <w:p w14:paraId="51FC2A7A"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SSD: Samsung 990 Pro PCIe Gen 4.0 x4 NVMe V-NAND M.2 2280 2TB (số lượng 1)</w:t>
            </w:r>
          </w:p>
          <w:p w14:paraId="51F6674E"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VGA: RTX 4090 24GB (số lượng 2)</w:t>
            </w:r>
          </w:p>
          <w:p w14:paraId="74E60522"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NGUỒN: Super Flower Leadex Platinum 2000W (80 Plus Platinum/Full Modular) (số lượng 1).</w:t>
            </w:r>
          </w:p>
          <w:p w14:paraId="375FD579" w14:textId="77777777" w:rsidR="00332908" w:rsidRDefault="00000000">
            <w:pPr>
              <w:widowControl w:val="0"/>
              <w:pBdr>
                <w:top w:val="nil"/>
                <w:left w:val="nil"/>
                <w:bottom w:val="nil"/>
                <w:right w:val="nil"/>
                <w:between w:val="nil"/>
              </w:pBdr>
              <w:tabs>
                <w:tab w:val="left" w:pos="144"/>
                <w:tab w:val="left" w:pos="576"/>
                <w:tab w:val="center" w:pos="1584"/>
                <w:tab w:val="left" w:pos="5616"/>
              </w:tabs>
              <w:spacing w:line="276" w:lineRule="auto"/>
              <w:ind w:right="-62"/>
              <w:jc w:val="both"/>
              <w:rPr>
                <w:sz w:val="24"/>
                <w:szCs w:val="24"/>
              </w:rPr>
            </w:pPr>
            <w:r>
              <w:rPr>
                <w:sz w:val="24"/>
                <w:szCs w:val="24"/>
              </w:rPr>
              <w:t>. CASE: Lian Li - Lancool III RGB Mesh/ White/ 4Fan/ Type C (số lượng 1)</w:t>
            </w:r>
          </w:p>
          <w:p w14:paraId="728D60FD" w14:textId="77777777" w:rsidR="00332908" w:rsidRDefault="00000000">
            <w:pPr>
              <w:widowControl w:val="0"/>
              <w:tabs>
                <w:tab w:val="left" w:pos="144"/>
                <w:tab w:val="left" w:pos="576"/>
                <w:tab w:val="center" w:pos="1584"/>
                <w:tab w:val="left" w:pos="5616"/>
              </w:tabs>
              <w:spacing w:before="120" w:after="120" w:line="276" w:lineRule="auto"/>
              <w:jc w:val="both"/>
              <w:rPr>
                <w:sz w:val="24"/>
                <w:szCs w:val="24"/>
              </w:rPr>
            </w:pPr>
            <w:r>
              <w:rPr>
                <w:sz w:val="24"/>
                <w:szCs w:val="24"/>
              </w:rPr>
              <w:t>. Màn hình: Màn Hình Dell Ultrasharp U2724DE (27.0 inch - 2K - IPS - 120Hz - 5ms - USB TypeC)</w:t>
            </w:r>
          </w:p>
        </w:tc>
      </w:tr>
    </w:tbl>
    <w:p w14:paraId="7BF02F12" w14:textId="77777777" w:rsidR="00332908" w:rsidRDefault="00332908">
      <w:pPr>
        <w:spacing w:before="120" w:after="120" w:line="276" w:lineRule="auto"/>
        <w:jc w:val="both"/>
        <w:rPr>
          <w:b/>
          <w:sz w:val="28"/>
          <w:szCs w:val="28"/>
        </w:rPr>
      </w:pPr>
    </w:p>
    <w:p w14:paraId="484AB6AE" w14:textId="77777777" w:rsidR="00332908" w:rsidRDefault="00000000">
      <w:pPr>
        <w:spacing w:before="120" w:after="120" w:line="276" w:lineRule="auto"/>
        <w:jc w:val="both"/>
        <w:rPr>
          <w:i/>
          <w:sz w:val="28"/>
          <w:szCs w:val="28"/>
        </w:rPr>
      </w:pPr>
      <w:r>
        <w:rPr>
          <w:b/>
          <w:sz w:val="28"/>
          <w:szCs w:val="28"/>
        </w:rPr>
        <w:t xml:space="preserve">26.2. Đề xuất phương án xử lý tài sản trang bị và tài sản là kết quả của quá trình triển khai thực hiện đề tài </w:t>
      </w:r>
      <w:r>
        <w:rPr>
          <w:i/>
          <w:sz w:val="28"/>
          <w:szCs w:val="28"/>
        </w:rPr>
        <w:t>(tổ chức chủ trì đề xuất hình thức xử lý và đối tượng thụ hưởng)</w:t>
      </w:r>
    </w:p>
    <w:p w14:paraId="754F15D6" w14:textId="77777777" w:rsidR="00332908" w:rsidRDefault="00000000">
      <w:pPr>
        <w:widowControl w:val="0"/>
        <w:spacing w:after="120" w:line="276" w:lineRule="auto"/>
        <w:ind w:firstLine="720"/>
        <w:jc w:val="both"/>
        <w:rPr>
          <w:sz w:val="28"/>
          <w:szCs w:val="28"/>
        </w:rPr>
      </w:pPr>
      <w:r>
        <w:rPr>
          <w:sz w:val="28"/>
          <w:szCs w:val="28"/>
        </w:rPr>
        <w:t xml:space="preserve">Nghị định 70/2018/NĐ-CP ngày 15/5/2018 của Chính phủ quy định việc quản lý, sử dụng tài sản được hình thành thông qua việc triển khai thực hiện nhiệm vụ khoa học và công nghệ sử dụng vốn nhà nước; Thông tư số 63/2018/TT-BTC </w:t>
      </w:r>
      <w:r>
        <w:rPr>
          <w:sz w:val="28"/>
          <w:szCs w:val="28"/>
        </w:rPr>
        <w:lastRenderedPageBreak/>
        <w:t>ngày 30/7/2018 của Bộ Tài chính hướng dẫn một số điều của Nghị định số 70/2018/NĐ-CP ngày 15/5/2018 của Chính phủ quy định việc quản lý, sử dụng tài sản được hình thành thông qua việc triển khai thực hiện nhiệm vụ khoa học và công nghệ sử dụng vốn nhà nước; Thông tư số 45/2018/TT-BTC ngày 07/5/2018 của Bộ Tài chính hướng dẫn chế độ quản lý, tính hao mòn, khấu hao tài sản cố định tại cơ quan, tổ chức, đơn vị và tài sản cố định do Nhà nước giao cho doanh nghiệp quản lý không tính phần vốn nhà nước tại doanh nghiệp; Thông tư số 02/2020/TT-BKHCN ngày 10/8/2020 của Bộ Khoa học và Công nghệ hướng dẫn thi hành khoản 1 Điều 41 Nghị định số 70/2018/NĐ-CP ngày 15/5/2018 của Chính phủ quy định quản lý, sử dụng tài sản được hình thành thông qua việc triển khai thực hiện nhiệm vụ khoa học và công nghệ sử dụng vốn nhà nước.</w:t>
      </w:r>
    </w:p>
    <w:p w14:paraId="7605B0C5" w14:textId="77777777" w:rsidR="00332908" w:rsidRDefault="00000000">
      <w:pPr>
        <w:widowControl w:val="0"/>
        <w:spacing w:after="120" w:line="276" w:lineRule="auto"/>
        <w:ind w:firstLine="720"/>
        <w:jc w:val="both"/>
        <w:rPr>
          <w:sz w:val="28"/>
          <w:szCs w:val="28"/>
          <w:highlight w:val="yellow"/>
        </w:rPr>
      </w:pPr>
      <w:r>
        <w:rPr>
          <w:sz w:val="28"/>
          <w:szCs w:val="28"/>
        </w:rPr>
        <w:t xml:space="preserve">Trong thời gian triển khai đề tài, đơn vị chủ trì đề tài, Trường Đại học Quốc Tế – ĐHQG TPHCM sẽ chịu trách nhiệm quản lý những tài sản liên quan của đề tài. </w:t>
      </w:r>
      <w:r>
        <w:rPr>
          <w:sz w:val="28"/>
          <w:szCs w:val="28"/>
          <w:highlight w:val="yellow"/>
        </w:rPr>
        <w:t>Sau khi hoàn tất đề tài, danh mục các tài sản hệ thống liên quan đến đề tài bao gồm:</w:t>
      </w:r>
    </w:p>
    <w:p w14:paraId="535B637C" w14:textId="77777777" w:rsidR="00332908" w:rsidRDefault="00332908">
      <w:pPr>
        <w:spacing w:line="276" w:lineRule="auto"/>
        <w:rPr>
          <w:rFonts w:ascii="Arial" w:eastAsia="Arial" w:hAnsi="Arial" w:cs="Arial"/>
          <w:sz w:val="22"/>
          <w:szCs w:val="22"/>
          <w:highlight w:val="yellow"/>
        </w:rPr>
      </w:pP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835"/>
        <w:gridCol w:w="1230"/>
        <w:gridCol w:w="4515"/>
      </w:tblGrid>
      <w:tr w:rsidR="00332908" w14:paraId="26208E5E" w14:textId="77777777">
        <w:tc>
          <w:tcPr>
            <w:tcW w:w="780" w:type="dxa"/>
            <w:shd w:val="clear" w:color="auto" w:fill="auto"/>
            <w:tcMar>
              <w:top w:w="100" w:type="dxa"/>
              <w:left w:w="100" w:type="dxa"/>
              <w:bottom w:w="100" w:type="dxa"/>
              <w:right w:w="100" w:type="dxa"/>
            </w:tcMar>
          </w:tcPr>
          <w:p w14:paraId="740477DE" w14:textId="77777777" w:rsidR="00332908" w:rsidRDefault="00000000">
            <w:pPr>
              <w:widowControl w:val="0"/>
              <w:jc w:val="center"/>
              <w:rPr>
                <w:b/>
                <w:sz w:val="24"/>
                <w:szCs w:val="24"/>
                <w:highlight w:val="yellow"/>
              </w:rPr>
            </w:pPr>
            <w:r>
              <w:rPr>
                <w:b/>
                <w:sz w:val="24"/>
                <w:szCs w:val="24"/>
                <w:highlight w:val="yellow"/>
              </w:rPr>
              <w:t>STT</w:t>
            </w:r>
          </w:p>
        </w:tc>
        <w:tc>
          <w:tcPr>
            <w:tcW w:w="2835" w:type="dxa"/>
            <w:shd w:val="clear" w:color="auto" w:fill="auto"/>
            <w:tcMar>
              <w:top w:w="100" w:type="dxa"/>
              <w:left w:w="100" w:type="dxa"/>
              <w:bottom w:w="100" w:type="dxa"/>
              <w:right w:w="100" w:type="dxa"/>
            </w:tcMar>
          </w:tcPr>
          <w:p w14:paraId="6A776819" w14:textId="77777777" w:rsidR="00332908" w:rsidRDefault="00000000">
            <w:pPr>
              <w:widowControl w:val="0"/>
              <w:jc w:val="center"/>
              <w:rPr>
                <w:b/>
                <w:sz w:val="24"/>
                <w:szCs w:val="24"/>
                <w:highlight w:val="yellow"/>
              </w:rPr>
            </w:pPr>
            <w:r>
              <w:rPr>
                <w:b/>
                <w:sz w:val="24"/>
                <w:szCs w:val="24"/>
                <w:highlight w:val="yellow"/>
              </w:rPr>
              <w:t>Tên tài sản</w:t>
            </w:r>
          </w:p>
        </w:tc>
        <w:tc>
          <w:tcPr>
            <w:tcW w:w="1230" w:type="dxa"/>
            <w:shd w:val="clear" w:color="auto" w:fill="auto"/>
            <w:tcMar>
              <w:top w:w="100" w:type="dxa"/>
              <w:left w:w="100" w:type="dxa"/>
              <w:bottom w:w="100" w:type="dxa"/>
              <w:right w:w="100" w:type="dxa"/>
            </w:tcMar>
          </w:tcPr>
          <w:p w14:paraId="01E16904" w14:textId="77777777" w:rsidR="00332908" w:rsidRDefault="00000000">
            <w:pPr>
              <w:widowControl w:val="0"/>
              <w:jc w:val="center"/>
              <w:rPr>
                <w:b/>
                <w:sz w:val="24"/>
                <w:szCs w:val="24"/>
                <w:highlight w:val="yellow"/>
              </w:rPr>
            </w:pPr>
            <w:r>
              <w:rPr>
                <w:b/>
                <w:sz w:val="24"/>
                <w:szCs w:val="24"/>
                <w:highlight w:val="yellow"/>
              </w:rPr>
              <w:t>Trạng thái</w:t>
            </w:r>
          </w:p>
        </w:tc>
        <w:tc>
          <w:tcPr>
            <w:tcW w:w="4515" w:type="dxa"/>
            <w:shd w:val="clear" w:color="auto" w:fill="auto"/>
            <w:tcMar>
              <w:top w:w="100" w:type="dxa"/>
              <w:left w:w="100" w:type="dxa"/>
              <w:bottom w:w="100" w:type="dxa"/>
              <w:right w:w="100" w:type="dxa"/>
            </w:tcMar>
          </w:tcPr>
          <w:p w14:paraId="3F868170" w14:textId="77777777" w:rsidR="00332908" w:rsidRDefault="00000000">
            <w:pPr>
              <w:widowControl w:val="0"/>
              <w:jc w:val="center"/>
              <w:rPr>
                <w:b/>
                <w:sz w:val="24"/>
                <w:szCs w:val="24"/>
                <w:highlight w:val="yellow"/>
              </w:rPr>
            </w:pPr>
            <w:r>
              <w:rPr>
                <w:b/>
                <w:sz w:val="24"/>
                <w:szCs w:val="24"/>
                <w:highlight w:val="yellow"/>
              </w:rPr>
              <w:t>Thông số kỹ thuật</w:t>
            </w:r>
          </w:p>
        </w:tc>
      </w:tr>
      <w:tr w:rsidR="00332908" w14:paraId="0C777AD3" w14:textId="77777777">
        <w:tc>
          <w:tcPr>
            <w:tcW w:w="780" w:type="dxa"/>
            <w:shd w:val="clear" w:color="auto" w:fill="auto"/>
            <w:tcMar>
              <w:top w:w="100" w:type="dxa"/>
              <w:left w:w="100" w:type="dxa"/>
              <w:bottom w:w="100" w:type="dxa"/>
              <w:right w:w="100" w:type="dxa"/>
            </w:tcMar>
          </w:tcPr>
          <w:p w14:paraId="4A026D1C" w14:textId="77777777" w:rsidR="00332908" w:rsidRDefault="00000000">
            <w:pPr>
              <w:widowControl w:val="0"/>
              <w:jc w:val="center"/>
              <w:rPr>
                <w:sz w:val="24"/>
                <w:szCs w:val="24"/>
                <w:highlight w:val="yellow"/>
              </w:rPr>
            </w:pPr>
            <w:r>
              <w:rPr>
                <w:sz w:val="24"/>
                <w:szCs w:val="24"/>
                <w:highlight w:val="yellow"/>
              </w:rPr>
              <w:t>1</w:t>
            </w:r>
          </w:p>
        </w:tc>
        <w:tc>
          <w:tcPr>
            <w:tcW w:w="2835" w:type="dxa"/>
            <w:shd w:val="clear" w:color="auto" w:fill="auto"/>
            <w:tcMar>
              <w:top w:w="100" w:type="dxa"/>
              <w:left w:w="100" w:type="dxa"/>
              <w:bottom w:w="100" w:type="dxa"/>
              <w:right w:w="100" w:type="dxa"/>
            </w:tcMar>
          </w:tcPr>
          <w:p w14:paraId="5A20B784" w14:textId="77777777" w:rsidR="00332908" w:rsidRDefault="00000000">
            <w:pPr>
              <w:widowControl w:val="0"/>
              <w:rPr>
                <w:sz w:val="24"/>
                <w:szCs w:val="24"/>
                <w:highlight w:val="yellow"/>
              </w:rPr>
            </w:pPr>
            <w:r>
              <w:rPr>
                <w:sz w:val="24"/>
                <w:szCs w:val="24"/>
                <w:highlight w:val="yellow"/>
              </w:rPr>
              <w:t>Hệ thống máy chủ Phòng thí nghiệm Kỹ thuật Lâm sàng</w:t>
            </w:r>
          </w:p>
        </w:tc>
        <w:tc>
          <w:tcPr>
            <w:tcW w:w="1230" w:type="dxa"/>
            <w:shd w:val="clear" w:color="auto" w:fill="auto"/>
            <w:tcMar>
              <w:top w:w="100" w:type="dxa"/>
              <w:left w:w="100" w:type="dxa"/>
              <w:bottom w:w="100" w:type="dxa"/>
              <w:right w:w="100" w:type="dxa"/>
            </w:tcMar>
          </w:tcPr>
          <w:p w14:paraId="342D35D2" w14:textId="77777777" w:rsidR="00332908" w:rsidRDefault="00000000">
            <w:pPr>
              <w:widowControl w:val="0"/>
              <w:rPr>
                <w:sz w:val="24"/>
                <w:szCs w:val="24"/>
                <w:highlight w:val="yellow"/>
              </w:rPr>
            </w:pPr>
            <w:r>
              <w:rPr>
                <w:sz w:val="24"/>
                <w:szCs w:val="24"/>
                <w:highlight w:val="yellow"/>
              </w:rPr>
              <w:t>Đã có</w:t>
            </w:r>
          </w:p>
        </w:tc>
        <w:tc>
          <w:tcPr>
            <w:tcW w:w="4515" w:type="dxa"/>
            <w:shd w:val="clear" w:color="auto" w:fill="auto"/>
            <w:tcMar>
              <w:top w:w="100" w:type="dxa"/>
              <w:left w:w="100" w:type="dxa"/>
              <w:bottom w:w="100" w:type="dxa"/>
              <w:right w:w="100" w:type="dxa"/>
            </w:tcMar>
          </w:tcPr>
          <w:p w14:paraId="45767E39" w14:textId="77777777" w:rsidR="00332908" w:rsidRDefault="00000000">
            <w:pPr>
              <w:widowControl w:val="0"/>
              <w:rPr>
                <w:sz w:val="24"/>
                <w:szCs w:val="24"/>
                <w:highlight w:val="yellow"/>
              </w:rPr>
            </w:pPr>
            <w:r>
              <w:rPr>
                <w:sz w:val="24"/>
                <w:szCs w:val="24"/>
                <w:highlight w:val="yellow"/>
              </w:rPr>
              <w:t>- CPU: 16 nhân</w:t>
            </w:r>
          </w:p>
          <w:p w14:paraId="6DD52EBD" w14:textId="77777777" w:rsidR="00332908" w:rsidRDefault="00000000">
            <w:pPr>
              <w:widowControl w:val="0"/>
              <w:rPr>
                <w:sz w:val="24"/>
                <w:szCs w:val="24"/>
                <w:highlight w:val="yellow"/>
              </w:rPr>
            </w:pPr>
            <w:r>
              <w:rPr>
                <w:sz w:val="24"/>
                <w:szCs w:val="24"/>
                <w:highlight w:val="yellow"/>
              </w:rPr>
              <w:t>- RAM: 64GB</w:t>
            </w:r>
          </w:p>
          <w:p w14:paraId="266F074A" w14:textId="77777777" w:rsidR="00332908" w:rsidRDefault="00000000">
            <w:pPr>
              <w:widowControl w:val="0"/>
              <w:rPr>
                <w:sz w:val="24"/>
                <w:szCs w:val="24"/>
                <w:highlight w:val="yellow"/>
              </w:rPr>
            </w:pPr>
            <w:r>
              <w:rPr>
                <w:sz w:val="24"/>
                <w:szCs w:val="24"/>
                <w:highlight w:val="yellow"/>
              </w:rPr>
              <w:t>- GPU: 2 card Quadro RTX 4000</w:t>
            </w:r>
          </w:p>
        </w:tc>
      </w:tr>
      <w:tr w:rsidR="00332908" w14:paraId="662B4B54" w14:textId="77777777">
        <w:tc>
          <w:tcPr>
            <w:tcW w:w="780" w:type="dxa"/>
            <w:shd w:val="clear" w:color="auto" w:fill="auto"/>
            <w:tcMar>
              <w:top w:w="100" w:type="dxa"/>
              <w:left w:w="100" w:type="dxa"/>
              <w:bottom w:w="100" w:type="dxa"/>
              <w:right w:w="100" w:type="dxa"/>
            </w:tcMar>
          </w:tcPr>
          <w:p w14:paraId="5EAFBB6E" w14:textId="77777777" w:rsidR="00332908" w:rsidRDefault="00000000">
            <w:pPr>
              <w:widowControl w:val="0"/>
              <w:jc w:val="center"/>
              <w:rPr>
                <w:sz w:val="24"/>
                <w:szCs w:val="24"/>
                <w:highlight w:val="yellow"/>
              </w:rPr>
            </w:pPr>
            <w:r>
              <w:rPr>
                <w:sz w:val="24"/>
                <w:szCs w:val="24"/>
                <w:highlight w:val="yellow"/>
              </w:rPr>
              <w:t>2</w:t>
            </w:r>
          </w:p>
        </w:tc>
        <w:tc>
          <w:tcPr>
            <w:tcW w:w="2835" w:type="dxa"/>
            <w:shd w:val="clear" w:color="auto" w:fill="auto"/>
            <w:tcMar>
              <w:top w:w="100" w:type="dxa"/>
              <w:left w:w="100" w:type="dxa"/>
              <w:bottom w:w="100" w:type="dxa"/>
              <w:right w:w="100" w:type="dxa"/>
            </w:tcMar>
          </w:tcPr>
          <w:p w14:paraId="16B64F71" w14:textId="77777777" w:rsidR="00332908" w:rsidRDefault="00000000">
            <w:pPr>
              <w:widowControl w:val="0"/>
              <w:rPr>
                <w:sz w:val="24"/>
                <w:szCs w:val="24"/>
                <w:highlight w:val="yellow"/>
              </w:rPr>
            </w:pPr>
            <w:r>
              <w:rPr>
                <w:sz w:val="24"/>
                <w:szCs w:val="24"/>
                <w:highlight w:val="yellow"/>
              </w:rPr>
              <w:t>Hệ thống máy tính Phòng Thí nghiệm CNTT</w:t>
            </w:r>
          </w:p>
        </w:tc>
        <w:tc>
          <w:tcPr>
            <w:tcW w:w="1230" w:type="dxa"/>
            <w:shd w:val="clear" w:color="auto" w:fill="auto"/>
            <w:tcMar>
              <w:top w:w="100" w:type="dxa"/>
              <w:left w:w="100" w:type="dxa"/>
              <w:bottom w:w="100" w:type="dxa"/>
              <w:right w:w="100" w:type="dxa"/>
            </w:tcMar>
          </w:tcPr>
          <w:p w14:paraId="6B126BC7" w14:textId="77777777" w:rsidR="00332908" w:rsidRDefault="00000000">
            <w:pPr>
              <w:widowControl w:val="0"/>
              <w:rPr>
                <w:sz w:val="24"/>
                <w:szCs w:val="24"/>
                <w:highlight w:val="yellow"/>
              </w:rPr>
            </w:pPr>
            <w:r>
              <w:rPr>
                <w:sz w:val="24"/>
                <w:szCs w:val="24"/>
                <w:highlight w:val="yellow"/>
              </w:rPr>
              <w:t>Đã có</w:t>
            </w:r>
          </w:p>
        </w:tc>
        <w:tc>
          <w:tcPr>
            <w:tcW w:w="4515" w:type="dxa"/>
            <w:shd w:val="clear" w:color="auto" w:fill="auto"/>
            <w:tcMar>
              <w:top w:w="100" w:type="dxa"/>
              <w:left w:w="100" w:type="dxa"/>
              <w:bottom w:w="100" w:type="dxa"/>
              <w:right w:w="100" w:type="dxa"/>
            </w:tcMar>
          </w:tcPr>
          <w:p w14:paraId="3CBDA74E" w14:textId="77777777" w:rsidR="00332908" w:rsidRDefault="00000000">
            <w:pPr>
              <w:widowControl w:val="0"/>
              <w:rPr>
                <w:sz w:val="24"/>
                <w:szCs w:val="24"/>
                <w:highlight w:val="yellow"/>
              </w:rPr>
            </w:pPr>
            <w:r>
              <w:rPr>
                <w:sz w:val="24"/>
                <w:szCs w:val="24"/>
                <w:highlight w:val="yellow"/>
              </w:rPr>
              <w:t>- Trên 120 máy tính</w:t>
            </w:r>
          </w:p>
          <w:p w14:paraId="52C83879" w14:textId="77777777" w:rsidR="00332908" w:rsidRDefault="00000000">
            <w:pPr>
              <w:widowControl w:val="0"/>
              <w:rPr>
                <w:sz w:val="24"/>
                <w:szCs w:val="24"/>
                <w:highlight w:val="yellow"/>
              </w:rPr>
            </w:pPr>
            <w:r>
              <w:rPr>
                <w:sz w:val="24"/>
                <w:szCs w:val="24"/>
                <w:highlight w:val="yellow"/>
              </w:rPr>
              <w:t>- Được cài đặt đầy đủ phần mềm phát triển</w:t>
            </w:r>
          </w:p>
        </w:tc>
      </w:tr>
      <w:tr w:rsidR="00332908" w14:paraId="52E92891" w14:textId="77777777">
        <w:tc>
          <w:tcPr>
            <w:tcW w:w="780" w:type="dxa"/>
            <w:shd w:val="clear" w:color="auto" w:fill="auto"/>
            <w:tcMar>
              <w:top w:w="100" w:type="dxa"/>
              <w:left w:w="100" w:type="dxa"/>
              <w:bottom w:w="100" w:type="dxa"/>
              <w:right w:w="100" w:type="dxa"/>
            </w:tcMar>
          </w:tcPr>
          <w:p w14:paraId="25F5B966" w14:textId="77777777" w:rsidR="00332908" w:rsidRDefault="00000000">
            <w:pPr>
              <w:widowControl w:val="0"/>
              <w:jc w:val="center"/>
              <w:rPr>
                <w:sz w:val="24"/>
                <w:szCs w:val="24"/>
                <w:highlight w:val="yellow"/>
              </w:rPr>
            </w:pPr>
            <w:r>
              <w:rPr>
                <w:sz w:val="24"/>
                <w:szCs w:val="24"/>
                <w:highlight w:val="yellow"/>
              </w:rPr>
              <w:t>3</w:t>
            </w:r>
          </w:p>
        </w:tc>
        <w:tc>
          <w:tcPr>
            <w:tcW w:w="2835" w:type="dxa"/>
            <w:shd w:val="clear" w:color="auto" w:fill="auto"/>
            <w:tcMar>
              <w:top w:w="100" w:type="dxa"/>
              <w:left w:w="100" w:type="dxa"/>
              <w:bottom w:w="100" w:type="dxa"/>
              <w:right w:w="100" w:type="dxa"/>
            </w:tcMar>
          </w:tcPr>
          <w:p w14:paraId="5ED63666" w14:textId="77777777" w:rsidR="00332908" w:rsidRDefault="00000000">
            <w:pPr>
              <w:widowControl w:val="0"/>
              <w:rPr>
                <w:sz w:val="24"/>
                <w:szCs w:val="24"/>
                <w:highlight w:val="yellow"/>
              </w:rPr>
            </w:pPr>
            <w:r>
              <w:rPr>
                <w:sz w:val="24"/>
                <w:szCs w:val="24"/>
                <w:highlight w:val="yellow"/>
              </w:rPr>
              <w:t>Máy chủ Server AMD TR5</w:t>
            </w:r>
          </w:p>
        </w:tc>
        <w:tc>
          <w:tcPr>
            <w:tcW w:w="1230" w:type="dxa"/>
            <w:shd w:val="clear" w:color="auto" w:fill="auto"/>
            <w:tcMar>
              <w:top w:w="100" w:type="dxa"/>
              <w:left w:w="100" w:type="dxa"/>
              <w:bottom w:w="100" w:type="dxa"/>
              <w:right w:w="100" w:type="dxa"/>
            </w:tcMar>
          </w:tcPr>
          <w:p w14:paraId="5AF1D7AC" w14:textId="77777777" w:rsidR="00332908" w:rsidRDefault="00000000">
            <w:pPr>
              <w:widowControl w:val="0"/>
              <w:rPr>
                <w:sz w:val="24"/>
                <w:szCs w:val="24"/>
                <w:highlight w:val="yellow"/>
              </w:rPr>
            </w:pPr>
            <w:r>
              <w:rPr>
                <w:sz w:val="24"/>
                <w:szCs w:val="24"/>
                <w:highlight w:val="yellow"/>
              </w:rPr>
              <w:t>Mua mới</w:t>
            </w:r>
          </w:p>
        </w:tc>
        <w:tc>
          <w:tcPr>
            <w:tcW w:w="4515" w:type="dxa"/>
            <w:shd w:val="clear" w:color="auto" w:fill="auto"/>
            <w:tcMar>
              <w:top w:w="100" w:type="dxa"/>
              <w:left w:w="100" w:type="dxa"/>
              <w:bottom w:w="100" w:type="dxa"/>
              <w:right w:w="100" w:type="dxa"/>
            </w:tcMar>
          </w:tcPr>
          <w:p w14:paraId="0AEBBB8D" w14:textId="77777777" w:rsidR="00332908" w:rsidRDefault="00000000">
            <w:pPr>
              <w:widowControl w:val="0"/>
              <w:rPr>
                <w:sz w:val="24"/>
                <w:szCs w:val="24"/>
                <w:highlight w:val="yellow"/>
              </w:rPr>
            </w:pPr>
            <w:r>
              <w:rPr>
                <w:sz w:val="24"/>
                <w:szCs w:val="24"/>
                <w:highlight w:val="yellow"/>
              </w:rPr>
              <w:t>- CPU: 48 nhân, xung nhịp 4.2GHz-5.3GHz</w:t>
            </w:r>
          </w:p>
          <w:p w14:paraId="1086D070" w14:textId="77777777" w:rsidR="00332908" w:rsidRDefault="00000000">
            <w:pPr>
              <w:widowControl w:val="0"/>
              <w:rPr>
                <w:sz w:val="24"/>
                <w:szCs w:val="24"/>
                <w:highlight w:val="yellow"/>
              </w:rPr>
            </w:pPr>
            <w:r>
              <w:rPr>
                <w:sz w:val="24"/>
                <w:szCs w:val="24"/>
                <w:highlight w:val="yellow"/>
              </w:rPr>
              <w:t>- RAM: 256GB DDR5</w:t>
            </w:r>
          </w:p>
          <w:p w14:paraId="1EF725B7" w14:textId="77777777" w:rsidR="00332908" w:rsidRDefault="00000000">
            <w:pPr>
              <w:widowControl w:val="0"/>
              <w:rPr>
                <w:sz w:val="24"/>
                <w:szCs w:val="24"/>
                <w:highlight w:val="yellow"/>
              </w:rPr>
            </w:pPr>
            <w:r>
              <w:rPr>
                <w:sz w:val="24"/>
                <w:szCs w:val="24"/>
                <w:highlight w:val="yellow"/>
              </w:rPr>
              <w:t>- GPU: RTX 4090</w:t>
            </w:r>
          </w:p>
          <w:p w14:paraId="0A6EACD5" w14:textId="77777777" w:rsidR="00332908" w:rsidRDefault="00000000">
            <w:pPr>
              <w:widowControl w:val="0"/>
              <w:rPr>
                <w:sz w:val="24"/>
                <w:szCs w:val="24"/>
                <w:highlight w:val="yellow"/>
              </w:rPr>
            </w:pPr>
            <w:r>
              <w:rPr>
                <w:sz w:val="24"/>
                <w:szCs w:val="24"/>
                <w:highlight w:val="yellow"/>
              </w:rPr>
              <w:t>- Ổ cứng: 2TB NVMe SSD</w:t>
            </w:r>
          </w:p>
        </w:tc>
      </w:tr>
      <w:tr w:rsidR="00332908" w14:paraId="3F0D934D" w14:textId="77777777">
        <w:tc>
          <w:tcPr>
            <w:tcW w:w="780" w:type="dxa"/>
            <w:shd w:val="clear" w:color="auto" w:fill="auto"/>
            <w:tcMar>
              <w:top w:w="100" w:type="dxa"/>
              <w:left w:w="100" w:type="dxa"/>
              <w:bottom w:w="100" w:type="dxa"/>
              <w:right w:w="100" w:type="dxa"/>
            </w:tcMar>
          </w:tcPr>
          <w:p w14:paraId="55C61D90" w14:textId="77777777" w:rsidR="00332908" w:rsidRDefault="00000000">
            <w:pPr>
              <w:widowControl w:val="0"/>
              <w:jc w:val="center"/>
              <w:rPr>
                <w:sz w:val="24"/>
                <w:szCs w:val="24"/>
                <w:highlight w:val="yellow"/>
              </w:rPr>
            </w:pPr>
            <w:r>
              <w:rPr>
                <w:sz w:val="24"/>
                <w:szCs w:val="24"/>
                <w:highlight w:val="yellow"/>
              </w:rPr>
              <w:t>4</w:t>
            </w:r>
          </w:p>
        </w:tc>
        <w:tc>
          <w:tcPr>
            <w:tcW w:w="2835" w:type="dxa"/>
            <w:shd w:val="clear" w:color="auto" w:fill="auto"/>
            <w:tcMar>
              <w:top w:w="100" w:type="dxa"/>
              <w:left w:w="100" w:type="dxa"/>
              <w:bottom w:w="100" w:type="dxa"/>
              <w:right w:w="100" w:type="dxa"/>
            </w:tcMar>
          </w:tcPr>
          <w:p w14:paraId="2C6903D1" w14:textId="77777777" w:rsidR="00332908" w:rsidRDefault="00000000">
            <w:pPr>
              <w:widowControl w:val="0"/>
              <w:rPr>
                <w:sz w:val="24"/>
                <w:szCs w:val="24"/>
                <w:highlight w:val="yellow"/>
              </w:rPr>
            </w:pPr>
            <w:r>
              <w:rPr>
                <w:sz w:val="24"/>
                <w:szCs w:val="24"/>
                <w:highlight w:val="yellow"/>
              </w:rPr>
              <w:t>Phần mềm chẩn đoán Alzheimer</w:t>
            </w:r>
          </w:p>
        </w:tc>
        <w:tc>
          <w:tcPr>
            <w:tcW w:w="1230" w:type="dxa"/>
            <w:shd w:val="clear" w:color="auto" w:fill="auto"/>
            <w:tcMar>
              <w:top w:w="100" w:type="dxa"/>
              <w:left w:w="100" w:type="dxa"/>
              <w:bottom w:w="100" w:type="dxa"/>
              <w:right w:w="100" w:type="dxa"/>
            </w:tcMar>
          </w:tcPr>
          <w:p w14:paraId="53C42EFC" w14:textId="77777777" w:rsidR="00332908" w:rsidRDefault="00000000">
            <w:pPr>
              <w:widowControl w:val="0"/>
              <w:rPr>
                <w:sz w:val="24"/>
                <w:szCs w:val="24"/>
                <w:highlight w:val="yellow"/>
              </w:rPr>
            </w:pPr>
            <w:r>
              <w:rPr>
                <w:sz w:val="24"/>
                <w:szCs w:val="24"/>
                <w:highlight w:val="yellow"/>
              </w:rPr>
              <w:t>Tài sản trí tuệ</w:t>
            </w:r>
          </w:p>
        </w:tc>
        <w:tc>
          <w:tcPr>
            <w:tcW w:w="4515" w:type="dxa"/>
            <w:shd w:val="clear" w:color="auto" w:fill="auto"/>
            <w:tcMar>
              <w:top w:w="100" w:type="dxa"/>
              <w:left w:w="100" w:type="dxa"/>
              <w:bottom w:w="100" w:type="dxa"/>
              <w:right w:w="100" w:type="dxa"/>
            </w:tcMar>
          </w:tcPr>
          <w:p w14:paraId="284B4D05" w14:textId="77777777" w:rsidR="00332908" w:rsidRDefault="00000000">
            <w:pPr>
              <w:widowControl w:val="0"/>
              <w:rPr>
                <w:sz w:val="24"/>
                <w:szCs w:val="24"/>
                <w:highlight w:val="yellow"/>
              </w:rPr>
            </w:pPr>
            <w:r>
              <w:rPr>
                <w:sz w:val="24"/>
                <w:szCs w:val="24"/>
                <w:highlight w:val="yellow"/>
              </w:rPr>
              <w:t>- Mô hình AI đa phương thức</w:t>
            </w:r>
          </w:p>
          <w:p w14:paraId="6BD679A1" w14:textId="77777777" w:rsidR="00332908" w:rsidRDefault="00000000">
            <w:pPr>
              <w:widowControl w:val="0"/>
              <w:rPr>
                <w:sz w:val="24"/>
                <w:szCs w:val="24"/>
                <w:highlight w:val="yellow"/>
              </w:rPr>
            </w:pPr>
            <w:r>
              <w:rPr>
                <w:sz w:val="24"/>
                <w:szCs w:val="24"/>
                <w:highlight w:val="yellow"/>
              </w:rPr>
              <w:t>- Xử lý ảnh MRI, OCT và fundus</w:t>
            </w:r>
          </w:p>
          <w:p w14:paraId="1E04F3E6" w14:textId="77777777" w:rsidR="00332908" w:rsidRDefault="00000000">
            <w:pPr>
              <w:widowControl w:val="0"/>
              <w:rPr>
                <w:sz w:val="24"/>
                <w:szCs w:val="24"/>
                <w:highlight w:val="yellow"/>
              </w:rPr>
            </w:pPr>
            <w:r>
              <w:rPr>
                <w:sz w:val="24"/>
                <w:szCs w:val="24"/>
                <w:highlight w:val="yellow"/>
              </w:rPr>
              <w:t>- Hỗ trợ chẩn đoán sớm và tiên lượng bệnh Alzheimer</w:t>
            </w:r>
          </w:p>
        </w:tc>
      </w:tr>
      <w:tr w:rsidR="00332908" w14:paraId="276AE9EC" w14:textId="77777777">
        <w:tc>
          <w:tcPr>
            <w:tcW w:w="780" w:type="dxa"/>
            <w:shd w:val="clear" w:color="auto" w:fill="auto"/>
            <w:tcMar>
              <w:top w:w="100" w:type="dxa"/>
              <w:left w:w="100" w:type="dxa"/>
              <w:bottom w:w="100" w:type="dxa"/>
              <w:right w:w="100" w:type="dxa"/>
            </w:tcMar>
          </w:tcPr>
          <w:p w14:paraId="06D8B529" w14:textId="77777777" w:rsidR="00332908" w:rsidRDefault="00000000">
            <w:pPr>
              <w:widowControl w:val="0"/>
              <w:jc w:val="center"/>
              <w:rPr>
                <w:sz w:val="24"/>
                <w:szCs w:val="24"/>
                <w:highlight w:val="yellow"/>
              </w:rPr>
            </w:pPr>
            <w:r>
              <w:rPr>
                <w:sz w:val="24"/>
                <w:szCs w:val="24"/>
                <w:highlight w:val="yellow"/>
              </w:rPr>
              <w:t>5</w:t>
            </w:r>
          </w:p>
        </w:tc>
        <w:tc>
          <w:tcPr>
            <w:tcW w:w="2835" w:type="dxa"/>
            <w:shd w:val="clear" w:color="auto" w:fill="auto"/>
            <w:tcMar>
              <w:top w:w="100" w:type="dxa"/>
              <w:left w:w="100" w:type="dxa"/>
              <w:bottom w:w="100" w:type="dxa"/>
              <w:right w:w="100" w:type="dxa"/>
            </w:tcMar>
          </w:tcPr>
          <w:p w14:paraId="42AAA49C" w14:textId="77777777" w:rsidR="00332908" w:rsidRDefault="00000000">
            <w:pPr>
              <w:widowControl w:val="0"/>
              <w:rPr>
                <w:sz w:val="24"/>
                <w:szCs w:val="24"/>
                <w:highlight w:val="yellow"/>
              </w:rPr>
            </w:pPr>
            <w:r>
              <w:rPr>
                <w:sz w:val="24"/>
                <w:szCs w:val="24"/>
                <w:highlight w:val="yellow"/>
              </w:rPr>
              <w:t>Cơ sở dữ liệu bệnh nhân Việt Nam</w:t>
            </w:r>
          </w:p>
        </w:tc>
        <w:tc>
          <w:tcPr>
            <w:tcW w:w="1230" w:type="dxa"/>
            <w:shd w:val="clear" w:color="auto" w:fill="auto"/>
            <w:tcMar>
              <w:top w:w="100" w:type="dxa"/>
              <w:left w:w="100" w:type="dxa"/>
              <w:bottom w:w="100" w:type="dxa"/>
              <w:right w:w="100" w:type="dxa"/>
            </w:tcMar>
          </w:tcPr>
          <w:p w14:paraId="2779CFC9" w14:textId="77777777" w:rsidR="00332908" w:rsidRDefault="00000000">
            <w:pPr>
              <w:widowControl w:val="0"/>
              <w:rPr>
                <w:sz w:val="24"/>
                <w:szCs w:val="24"/>
                <w:highlight w:val="yellow"/>
              </w:rPr>
            </w:pPr>
            <w:r>
              <w:rPr>
                <w:sz w:val="24"/>
                <w:szCs w:val="24"/>
                <w:highlight w:val="yellow"/>
              </w:rPr>
              <w:t>Tài sản trí tuệ</w:t>
            </w:r>
          </w:p>
        </w:tc>
        <w:tc>
          <w:tcPr>
            <w:tcW w:w="4515" w:type="dxa"/>
            <w:shd w:val="clear" w:color="auto" w:fill="auto"/>
            <w:tcMar>
              <w:top w:w="100" w:type="dxa"/>
              <w:left w:w="100" w:type="dxa"/>
              <w:bottom w:w="100" w:type="dxa"/>
              <w:right w:w="100" w:type="dxa"/>
            </w:tcMar>
          </w:tcPr>
          <w:p w14:paraId="07252711" w14:textId="77777777" w:rsidR="00332908" w:rsidRDefault="00000000">
            <w:pPr>
              <w:widowControl w:val="0"/>
              <w:rPr>
                <w:sz w:val="24"/>
                <w:szCs w:val="24"/>
                <w:highlight w:val="yellow"/>
              </w:rPr>
            </w:pPr>
            <w:r>
              <w:rPr>
                <w:sz w:val="24"/>
                <w:szCs w:val="24"/>
                <w:highlight w:val="yellow"/>
              </w:rPr>
              <w:t>- Dữ liệu lâm sàng bệnh nhân Việt Nam</w:t>
            </w:r>
          </w:p>
          <w:p w14:paraId="375870DF" w14:textId="77777777" w:rsidR="00332908" w:rsidRDefault="00000000">
            <w:pPr>
              <w:widowControl w:val="0"/>
              <w:rPr>
                <w:sz w:val="24"/>
                <w:szCs w:val="24"/>
                <w:highlight w:val="yellow"/>
              </w:rPr>
            </w:pPr>
            <w:r>
              <w:rPr>
                <w:sz w:val="24"/>
                <w:szCs w:val="24"/>
                <w:highlight w:val="yellow"/>
              </w:rPr>
              <w:t>- Bao gồm dữ liệu hình ảnh (MRI, ảnh đáy mắt), kết quả đánh giá nhận thức, và các chỉ số lâm sàng liên quan</w:t>
            </w:r>
          </w:p>
          <w:p w14:paraId="56EEEF9B" w14:textId="77777777" w:rsidR="00332908" w:rsidRDefault="00000000">
            <w:pPr>
              <w:widowControl w:val="0"/>
              <w:rPr>
                <w:sz w:val="24"/>
                <w:szCs w:val="24"/>
                <w:highlight w:val="yellow"/>
              </w:rPr>
            </w:pPr>
            <w:r>
              <w:rPr>
                <w:sz w:val="24"/>
                <w:szCs w:val="24"/>
                <w:highlight w:val="yellow"/>
              </w:rPr>
              <w:t>- Được chuẩn hóa, mã hóa và bảo mật theo quy định</w:t>
            </w:r>
          </w:p>
        </w:tc>
      </w:tr>
    </w:tbl>
    <w:p w14:paraId="4B9CC9B1" w14:textId="77777777" w:rsidR="00332908" w:rsidRDefault="00332908">
      <w:pPr>
        <w:spacing w:line="276" w:lineRule="auto"/>
        <w:rPr>
          <w:sz w:val="28"/>
          <w:szCs w:val="28"/>
          <w:highlight w:val="yellow"/>
        </w:rPr>
      </w:pPr>
    </w:p>
    <w:p w14:paraId="58F265AA" w14:textId="77777777" w:rsidR="00332908" w:rsidRDefault="00000000">
      <w:pPr>
        <w:spacing w:before="240" w:after="240" w:line="276" w:lineRule="auto"/>
        <w:ind w:firstLine="720"/>
        <w:jc w:val="both"/>
        <w:rPr>
          <w:sz w:val="28"/>
          <w:szCs w:val="28"/>
          <w:highlight w:val="yellow"/>
        </w:rPr>
      </w:pPr>
      <w:r>
        <w:rPr>
          <w:sz w:val="28"/>
          <w:szCs w:val="28"/>
          <w:highlight w:val="yellow"/>
        </w:rPr>
        <w:t xml:space="preserve">Đối với tài sản đã có, bao gồm các hệ thống máy chủ và máy tính tại Phòng thí nghiệm Kỹ thuật Lâm sàng và Phòng thí nghiệm CNTT, đơn vị chủ trì sẽ tiếp </w:t>
      </w:r>
      <w:r>
        <w:rPr>
          <w:sz w:val="28"/>
          <w:szCs w:val="28"/>
          <w:highlight w:val="yellow"/>
        </w:rPr>
        <w:lastRenderedPageBreak/>
        <w:t>tục quản lý và sử dụng. Riêng hệ thống máy chủ 16 nhân với 2 card Quadro RTX 4000 sẽ được sử dụng chủ yếu trong giai đoạn đầu của dự án, tập trung vào việc huấn luyện sơ bộ (pre-train) các mô hình đơn lẻ.</w:t>
      </w:r>
    </w:p>
    <w:p w14:paraId="663306D8" w14:textId="77777777" w:rsidR="00332908" w:rsidRDefault="00000000">
      <w:pPr>
        <w:spacing w:before="240" w:after="240" w:line="276" w:lineRule="auto"/>
        <w:ind w:firstLine="720"/>
        <w:jc w:val="both"/>
        <w:rPr>
          <w:sz w:val="28"/>
          <w:szCs w:val="28"/>
          <w:highlight w:val="yellow"/>
        </w:rPr>
      </w:pPr>
      <w:r>
        <w:rPr>
          <w:sz w:val="28"/>
          <w:szCs w:val="28"/>
          <w:highlight w:val="yellow"/>
        </w:rPr>
        <w:t>Máy chủ server mua mới sẽ được bàn giao cho đơn vị chủ trì sau khi kết thúc đề tài. Thiết bị này sẽ được tích hợp vào hệ thống hiện có, tạo thành một cụm máy chủ đồng bộ phục vụ cho việc huấn luyện và cập nhật mô hình AI. Việc kết hợp sử dụng cả hệ thống cũ và mới sẽ tối ưu hóa hiệu suất xử lý, đặc biệt trong các tác vụ đòi hỏi tính toán song song với dữ liệu lớn.</w:t>
      </w:r>
    </w:p>
    <w:p w14:paraId="4E9A6F60" w14:textId="77777777" w:rsidR="00332908" w:rsidRDefault="00000000">
      <w:pPr>
        <w:spacing w:before="240" w:after="240" w:line="276" w:lineRule="auto"/>
        <w:ind w:firstLine="720"/>
        <w:jc w:val="both"/>
        <w:rPr>
          <w:sz w:val="28"/>
          <w:szCs w:val="28"/>
          <w:highlight w:val="yellow"/>
        </w:rPr>
      </w:pPr>
      <w:r>
        <w:rPr>
          <w:sz w:val="28"/>
          <w:szCs w:val="28"/>
          <w:highlight w:val="yellow"/>
        </w:rPr>
        <w:t>Phần mềm chẩn đoán Alzheimer sẽ được chuyển giao và triển khai tại ba bệnh viện đối tác là Bệnh viện Quân y 175, Bệnh viện 30/4 và Bệnh viện Đại học Y Dược cùng với các đơn vị phòng khám/chi nhánh của các bệnh viện này. Trường Đại Học Quốc Tế đồng thời sẽ cung cấp các quyền truy cập cần thiết để các đơn vị thụ hưởng, được tiếp cận và khai thác các hệ thống trên một cách thuận tiện nhất.Công ty cổ phần IVS sẽ đóng vai trò quan trọng trong việc đảm bảo vận hành ổn định của phần mềm, bao gồm các công tác bảo trì, hỗ trợ kỹ thuật, khắc phục lỗi và cập nhật tính năng. Quy trình phản hồi và xử lý sự cố sẽ được thiết lập thường xuyên giữa đơn vị phát triển và các bệnh viện để đảm bảo hệ thống hoạt động hiệu quả.</w:t>
      </w:r>
    </w:p>
    <w:p w14:paraId="15AF86BA" w14:textId="77777777" w:rsidR="00332908" w:rsidRDefault="00000000">
      <w:pPr>
        <w:spacing w:before="240" w:after="240" w:line="276" w:lineRule="auto"/>
        <w:ind w:firstLine="720"/>
        <w:jc w:val="both"/>
        <w:rPr>
          <w:sz w:val="28"/>
          <w:szCs w:val="28"/>
        </w:rPr>
      </w:pPr>
      <w:r>
        <w:rPr>
          <w:sz w:val="28"/>
          <w:szCs w:val="28"/>
          <w:highlight w:val="yellow"/>
        </w:rPr>
        <w:t>Đối với cơ sở dữ liệu bệnh nhân, đơn vị chủ trì sẽ phối hợp chặt chẽ với Cục Thông tin Khoa học và Công nghệ Quốc gia trong việc quản lý và vận hành. Hệ thống sẽ được xây dựng với các cấp độ phân quyền truy cập khác nhau, đi kèm với quy trình và giao thức chuẩn cho việc truy cập và sử dụng dữ liệu. API và tài liệu hướng dẫn sẽ được phát triển để các đơn vị được phép có thể dễ dàng kết nối và khai thác dữ liệu một cách an toàn. Toàn bộ quá trình vận hành và chia sẻ dữ liệu sẽ tuân thủ nghiêm ngặt các quy định về bảo mật và bảo vệ thông tin cá nhân của bệnh nhân.</w:t>
      </w:r>
      <w:r>
        <w:br w:type="page"/>
      </w:r>
    </w:p>
    <w:p w14:paraId="09D040AD" w14:textId="77777777" w:rsidR="00332908" w:rsidRDefault="00000000">
      <w:pPr>
        <w:widowControl w:val="0"/>
        <w:rPr>
          <w:b/>
          <w:sz w:val="28"/>
          <w:szCs w:val="28"/>
        </w:rPr>
      </w:pPr>
      <w:r>
        <w:rPr>
          <w:b/>
          <w:sz w:val="28"/>
          <w:szCs w:val="28"/>
        </w:rPr>
        <w:lastRenderedPageBreak/>
        <w:t xml:space="preserve">Phụ lục </w:t>
      </w:r>
    </w:p>
    <w:p w14:paraId="154DDBAE" w14:textId="77777777" w:rsidR="00332908" w:rsidRDefault="00000000">
      <w:pPr>
        <w:tabs>
          <w:tab w:val="left" w:pos="709"/>
        </w:tabs>
        <w:spacing w:before="120" w:after="120"/>
        <w:jc w:val="center"/>
        <w:rPr>
          <w:b/>
          <w:sz w:val="28"/>
          <w:szCs w:val="28"/>
        </w:rPr>
      </w:pPr>
      <w:r>
        <w:rPr>
          <w:b/>
          <w:sz w:val="28"/>
          <w:szCs w:val="28"/>
        </w:rPr>
        <w:t>BẢNG 1: DANH SÁCH THÀNH VIÊN HỖ TRỢ THỰC HIỆN ĐỀ TÀI</w:t>
      </w:r>
    </w:p>
    <w:tbl>
      <w:tblPr>
        <w:tblStyle w:val="af7"/>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2850"/>
        <w:gridCol w:w="2070"/>
        <w:gridCol w:w="3525"/>
      </w:tblGrid>
      <w:tr w:rsidR="00332908" w14:paraId="49D761A5" w14:textId="77777777">
        <w:trPr>
          <w:trHeight w:val="1161"/>
          <w:tblHeader/>
          <w:jc w:val="center"/>
        </w:trPr>
        <w:tc>
          <w:tcPr>
            <w:tcW w:w="615" w:type="dxa"/>
            <w:vAlign w:val="center"/>
          </w:tcPr>
          <w:p w14:paraId="66F169D7" w14:textId="77777777" w:rsidR="00332908" w:rsidRDefault="00000000">
            <w:pPr>
              <w:widowControl w:val="0"/>
              <w:ind w:left="-113" w:right="-113"/>
              <w:jc w:val="center"/>
              <w:rPr>
                <w:b/>
                <w:sz w:val="43"/>
                <w:szCs w:val="43"/>
                <w:vertAlign w:val="subscript"/>
              </w:rPr>
            </w:pPr>
            <w:r>
              <w:rPr>
                <w:b/>
                <w:sz w:val="43"/>
                <w:szCs w:val="43"/>
                <w:vertAlign w:val="subscript"/>
              </w:rPr>
              <w:t>TT</w:t>
            </w:r>
          </w:p>
        </w:tc>
        <w:tc>
          <w:tcPr>
            <w:tcW w:w="2850" w:type="dxa"/>
            <w:vAlign w:val="center"/>
          </w:tcPr>
          <w:p w14:paraId="56764FD2" w14:textId="77777777" w:rsidR="00332908" w:rsidRDefault="00000000">
            <w:pPr>
              <w:widowControl w:val="0"/>
              <w:ind w:left="-113" w:right="-113"/>
              <w:jc w:val="center"/>
              <w:rPr>
                <w:b/>
                <w:sz w:val="43"/>
                <w:szCs w:val="43"/>
                <w:vertAlign w:val="subscript"/>
              </w:rPr>
            </w:pPr>
            <w:r>
              <w:rPr>
                <w:b/>
                <w:sz w:val="43"/>
                <w:szCs w:val="43"/>
                <w:vertAlign w:val="subscript"/>
              </w:rPr>
              <w:t>Họ và tên, học hàm, học vị</w:t>
            </w:r>
          </w:p>
        </w:tc>
        <w:tc>
          <w:tcPr>
            <w:tcW w:w="2070" w:type="dxa"/>
            <w:vAlign w:val="center"/>
          </w:tcPr>
          <w:p w14:paraId="13E108A7" w14:textId="77777777" w:rsidR="00332908" w:rsidRDefault="00000000">
            <w:pPr>
              <w:widowControl w:val="0"/>
              <w:ind w:left="-113" w:right="-113"/>
              <w:jc w:val="center"/>
              <w:rPr>
                <w:b/>
                <w:sz w:val="26"/>
                <w:szCs w:val="26"/>
                <w:vertAlign w:val="superscript"/>
              </w:rPr>
            </w:pPr>
            <w:r>
              <w:rPr>
                <w:b/>
                <w:sz w:val="43"/>
                <w:szCs w:val="43"/>
                <w:vertAlign w:val="subscript"/>
              </w:rPr>
              <w:t>Chức danh thực hiện đề tài</w:t>
            </w:r>
            <w:r>
              <w:rPr>
                <w:b/>
                <w:sz w:val="26"/>
                <w:szCs w:val="26"/>
                <w:vertAlign w:val="superscript"/>
              </w:rPr>
              <w:t>3</w:t>
            </w:r>
          </w:p>
        </w:tc>
        <w:tc>
          <w:tcPr>
            <w:tcW w:w="3525" w:type="dxa"/>
            <w:vAlign w:val="center"/>
          </w:tcPr>
          <w:p w14:paraId="3B15AE95" w14:textId="77777777" w:rsidR="00332908" w:rsidRDefault="00000000">
            <w:pPr>
              <w:widowControl w:val="0"/>
              <w:ind w:left="-113" w:right="-113"/>
              <w:jc w:val="center"/>
              <w:rPr>
                <w:b/>
                <w:sz w:val="43"/>
                <w:szCs w:val="43"/>
                <w:vertAlign w:val="subscript"/>
              </w:rPr>
            </w:pPr>
            <w:r>
              <w:rPr>
                <w:b/>
                <w:sz w:val="43"/>
                <w:szCs w:val="43"/>
                <w:vertAlign w:val="subscript"/>
              </w:rPr>
              <w:t>Tổ chức công tác</w:t>
            </w:r>
          </w:p>
        </w:tc>
      </w:tr>
      <w:tr w:rsidR="00332908" w14:paraId="0D5B8781" w14:textId="77777777">
        <w:trPr>
          <w:jc w:val="center"/>
        </w:trPr>
        <w:tc>
          <w:tcPr>
            <w:tcW w:w="615" w:type="dxa"/>
          </w:tcPr>
          <w:p w14:paraId="66C9D6C6" w14:textId="77777777" w:rsidR="00332908" w:rsidRDefault="00000000">
            <w:pPr>
              <w:spacing w:before="40" w:after="40"/>
              <w:jc w:val="center"/>
              <w:rPr>
                <w:sz w:val="26"/>
                <w:szCs w:val="26"/>
              </w:rPr>
            </w:pPr>
            <w:r>
              <w:rPr>
                <w:sz w:val="26"/>
                <w:szCs w:val="26"/>
              </w:rPr>
              <w:t>1</w:t>
            </w:r>
          </w:p>
        </w:tc>
        <w:tc>
          <w:tcPr>
            <w:tcW w:w="2850" w:type="dxa"/>
          </w:tcPr>
          <w:p w14:paraId="68414FFB" w14:textId="77777777" w:rsidR="00332908" w:rsidRDefault="00000000">
            <w:pPr>
              <w:spacing w:before="40" w:after="40"/>
              <w:jc w:val="both"/>
              <w:rPr>
                <w:sz w:val="26"/>
                <w:szCs w:val="26"/>
              </w:rPr>
            </w:pPr>
            <w:r>
              <w:rPr>
                <w:sz w:val="26"/>
                <w:szCs w:val="26"/>
              </w:rPr>
              <w:t>GS. Jae Kwan Kim</w:t>
            </w:r>
          </w:p>
        </w:tc>
        <w:tc>
          <w:tcPr>
            <w:tcW w:w="2070" w:type="dxa"/>
          </w:tcPr>
          <w:p w14:paraId="2CA63929" w14:textId="77777777" w:rsidR="00332908" w:rsidRDefault="00000000">
            <w:pPr>
              <w:spacing w:before="40" w:after="40"/>
              <w:ind w:left="-57" w:right="-57"/>
              <w:jc w:val="center"/>
              <w:rPr>
                <w:sz w:val="26"/>
                <w:szCs w:val="26"/>
              </w:rPr>
            </w:pPr>
            <w:r>
              <w:rPr>
                <w:sz w:val="26"/>
                <w:szCs w:val="26"/>
              </w:rPr>
              <w:t>Thành viên</w:t>
            </w:r>
          </w:p>
        </w:tc>
        <w:tc>
          <w:tcPr>
            <w:tcW w:w="3525" w:type="dxa"/>
          </w:tcPr>
          <w:p w14:paraId="7FEB9FB9" w14:textId="77777777" w:rsidR="00332908" w:rsidRDefault="00000000">
            <w:pPr>
              <w:spacing w:before="40" w:after="40"/>
              <w:jc w:val="center"/>
              <w:rPr>
                <w:sz w:val="26"/>
                <w:szCs w:val="26"/>
              </w:rPr>
            </w:pPr>
            <w:r>
              <w:rPr>
                <w:sz w:val="26"/>
                <w:szCs w:val="26"/>
              </w:rPr>
              <w:t>Viện Khoa Học Công Nghệ Gwangju Hàn Quốc</w:t>
            </w:r>
          </w:p>
        </w:tc>
      </w:tr>
      <w:tr w:rsidR="00332908" w14:paraId="048BA39C" w14:textId="77777777">
        <w:trPr>
          <w:trHeight w:val="408"/>
          <w:jc w:val="center"/>
        </w:trPr>
        <w:tc>
          <w:tcPr>
            <w:tcW w:w="615" w:type="dxa"/>
          </w:tcPr>
          <w:p w14:paraId="0B6A06C1" w14:textId="77777777" w:rsidR="00332908" w:rsidRDefault="00000000">
            <w:pPr>
              <w:spacing w:before="40" w:after="40"/>
              <w:jc w:val="center"/>
              <w:rPr>
                <w:sz w:val="26"/>
                <w:szCs w:val="26"/>
              </w:rPr>
            </w:pPr>
            <w:r>
              <w:rPr>
                <w:sz w:val="26"/>
                <w:szCs w:val="26"/>
              </w:rPr>
              <w:t>2</w:t>
            </w:r>
          </w:p>
        </w:tc>
        <w:tc>
          <w:tcPr>
            <w:tcW w:w="2850" w:type="dxa"/>
          </w:tcPr>
          <w:p w14:paraId="7D91D800" w14:textId="77777777" w:rsidR="00332908" w:rsidRDefault="00000000">
            <w:pPr>
              <w:spacing w:before="40" w:after="40"/>
              <w:jc w:val="both"/>
              <w:rPr>
                <w:sz w:val="26"/>
                <w:szCs w:val="26"/>
              </w:rPr>
            </w:pPr>
            <w:r>
              <w:rPr>
                <w:sz w:val="26"/>
                <w:szCs w:val="26"/>
              </w:rPr>
              <w:t>TS. Quang Thục Hảo</w:t>
            </w:r>
          </w:p>
        </w:tc>
        <w:tc>
          <w:tcPr>
            <w:tcW w:w="2070" w:type="dxa"/>
          </w:tcPr>
          <w:p w14:paraId="5F18798D" w14:textId="77777777" w:rsidR="00332908" w:rsidRDefault="00000000">
            <w:pPr>
              <w:spacing w:before="40" w:after="40"/>
              <w:ind w:left="-57" w:right="-57"/>
              <w:jc w:val="center"/>
              <w:rPr>
                <w:sz w:val="26"/>
                <w:szCs w:val="26"/>
              </w:rPr>
            </w:pPr>
            <w:r>
              <w:rPr>
                <w:sz w:val="26"/>
                <w:szCs w:val="26"/>
              </w:rPr>
              <w:t>Thành viên</w:t>
            </w:r>
          </w:p>
        </w:tc>
        <w:tc>
          <w:tcPr>
            <w:tcW w:w="3525" w:type="dxa"/>
          </w:tcPr>
          <w:p w14:paraId="48FBF24F" w14:textId="77777777" w:rsidR="00332908" w:rsidRDefault="00000000">
            <w:pPr>
              <w:spacing w:before="40" w:after="40"/>
              <w:jc w:val="center"/>
              <w:rPr>
                <w:sz w:val="26"/>
                <w:szCs w:val="26"/>
              </w:rPr>
            </w:pPr>
            <w:r>
              <w:rPr>
                <w:sz w:val="26"/>
                <w:szCs w:val="26"/>
              </w:rPr>
              <w:t xml:space="preserve">Đại học Sydney, Úc </w:t>
            </w:r>
          </w:p>
        </w:tc>
      </w:tr>
      <w:tr w:rsidR="00332908" w14:paraId="40C5D239" w14:textId="77777777">
        <w:trPr>
          <w:jc w:val="center"/>
        </w:trPr>
        <w:tc>
          <w:tcPr>
            <w:tcW w:w="615" w:type="dxa"/>
          </w:tcPr>
          <w:p w14:paraId="7C104227" w14:textId="77777777" w:rsidR="00332908" w:rsidRDefault="00000000">
            <w:pPr>
              <w:spacing w:before="40" w:after="40"/>
              <w:jc w:val="center"/>
              <w:rPr>
                <w:sz w:val="26"/>
                <w:szCs w:val="26"/>
              </w:rPr>
            </w:pPr>
            <w:r>
              <w:rPr>
                <w:sz w:val="26"/>
                <w:szCs w:val="26"/>
              </w:rPr>
              <w:t>3</w:t>
            </w:r>
          </w:p>
        </w:tc>
        <w:tc>
          <w:tcPr>
            <w:tcW w:w="2850" w:type="dxa"/>
          </w:tcPr>
          <w:p w14:paraId="16C6D200" w14:textId="77777777" w:rsidR="00332908" w:rsidRDefault="00000000">
            <w:pPr>
              <w:spacing w:before="40" w:after="40"/>
              <w:jc w:val="both"/>
              <w:rPr>
                <w:sz w:val="26"/>
                <w:szCs w:val="26"/>
              </w:rPr>
            </w:pPr>
            <w:r>
              <w:rPr>
                <w:sz w:val="26"/>
                <w:szCs w:val="26"/>
              </w:rPr>
              <w:t>TS. Ngô Thanh Hoàn</w:t>
            </w:r>
          </w:p>
        </w:tc>
        <w:tc>
          <w:tcPr>
            <w:tcW w:w="2070" w:type="dxa"/>
          </w:tcPr>
          <w:p w14:paraId="6472F8FA" w14:textId="77777777" w:rsidR="00332908" w:rsidRDefault="00000000">
            <w:pPr>
              <w:spacing w:before="40" w:after="40"/>
              <w:ind w:left="-57" w:right="-57"/>
              <w:jc w:val="center"/>
              <w:rPr>
                <w:sz w:val="26"/>
                <w:szCs w:val="26"/>
              </w:rPr>
            </w:pPr>
            <w:r>
              <w:rPr>
                <w:sz w:val="26"/>
                <w:szCs w:val="26"/>
              </w:rPr>
              <w:t>Thành viên</w:t>
            </w:r>
          </w:p>
        </w:tc>
        <w:tc>
          <w:tcPr>
            <w:tcW w:w="3525" w:type="dxa"/>
          </w:tcPr>
          <w:p w14:paraId="29C68AC1" w14:textId="77777777" w:rsidR="00332908" w:rsidRDefault="00000000">
            <w:pPr>
              <w:spacing w:before="40" w:after="40"/>
              <w:jc w:val="center"/>
              <w:rPr>
                <w:sz w:val="26"/>
                <w:szCs w:val="26"/>
              </w:rPr>
            </w:pPr>
            <w:r>
              <w:rPr>
                <w:sz w:val="26"/>
                <w:szCs w:val="26"/>
              </w:rPr>
              <w:t>Đại học Nam Florida, Hoa Kỳ</w:t>
            </w:r>
          </w:p>
        </w:tc>
      </w:tr>
      <w:tr w:rsidR="00332908" w14:paraId="4512FE32" w14:textId="77777777">
        <w:trPr>
          <w:jc w:val="center"/>
        </w:trPr>
        <w:tc>
          <w:tcPr>
            <w:tcW w:w="615" w:type="dxa"/>
          </w:tcPr>
          <w:p w14:paraId="001EB2D2" w14:textId="77777777" w:rsidR="00332908" w:rsidRDefault="00000000">
            <w:pPr>
              <w:spacing w:before="40" w:after="40"/>
              <w:jc w:val="center"/>
              <w:rPr>
                <w:sz w:val="26"/>
                <w:szCs w:val="26"/>
              </w:rPr>
            </w:pPr>
            <w:r>
              <w:rPr>
                <w:sz w:val="26"/>
                <w:szCs w:val="26"/>
              </w:rPr>
              <w:t>4</w:t>
            </w:r>
          </w:p>
        </w:tc>
        <w:tc>
          <w:tcPr>
            <w:tcW w:w="2850" w:type="dxa"/>
          </w:tcPr>
          <w:p w14:paraId="34BEDB29" w14:textId="77777777" w:rsidR="00332908" w:rsidRDefault="00000000">
            <w:pPr>
              <w:spacing w:before="40" w:after="40"/>
              <w:jc w:val="both"/>
              <w:rPr>
                <w:sz w:val="26"/>
                <w:szCs w:val="26"/>
              </w:rPr>
            </w:pPr>
            <w:r>
              <w:rPr>
                <w:sz w:val="26"/>
                <w:szCs w:val="26"/>
              </w:rPr>
              <w:t>TS. BS. Thân Hà Ngọc Thể</w:t>
            </w:r>
          </w:p>
        </w:tc>
        <w:tc>
          <w:tcPr>
            <w:tcW w:w="2070" w:type="dxa"/>
          </w:tcPr>
          <w:p w14:paraId="18EA8891" w14:textId="77777777" w:rsidR="00332908" w:rsidRDefault="00000000">
            <w:pPr>
              <w:spacing w:before="40" w:after="40"/>
              <w:ind w:left="-57" w:right="-57"/>
              <w:jc w:val="center"/>
              <w:rPr>
                <w:sz w:val="26"/>
                <w:szCs w:val="26"/>
              </w:rPr>
            </w:pPr>
            <w:r>
              <w:rPr>
                <w:sz w:val="26"/>
                <w:szCs w:val="26"/>
              </w:rPr>
              <w:t>Thành viên</w:t>
            </w:r>
          </w:p>
        </w:tc>
        <w:tc>
          <w:tcPr>
            <w:tcW w:w="3525" w:type="dxa"/>
          </w:tcPr>
          <w:p w14:paraId="7885EE46" w14:textId="77777777" w:rsidR="00332908" w:rsidRDefault="00000000">
            <w:pPr>
              <w:spacing w:before="40" w:after="40"/>
              <w:jc w:val="center"/>
              <w:rPr>
                <w:sz w:val="26"/>
                <w:szCs w:val="26"/>
              </w:rPr>
            </w:pPr>
            <w:r>
              <w:rPr>
                <w:sz w:val="26"/>
                <w:szCs w:val="26"/>
              </w:rPr>
              <w:t>Bệnh viện Đại học Y dược TP.HCM</w:t>
            </w:r>
          </w:p>
        </w:tc>
      </w:tr>
      <w:tr w:rsidR="00332908" w14:paraId="554153CA" w14:textId="77777777">
        <w:trPr>
          <w:jc w:val="center"/>
        </w:trPr>
        <w:tc>
          <w:tcPr>
            <w:tcW w:w="615" w:type="dxa"/>
          </w:tcPr>
          <w:p w14:paraId="04AEAD4B" w14:textId="77777777" w:rsidR="00332908" w:rsidRDefault="00000000">
            <w:pPr>
              <w:spacing w:before="40" w:after="40"/>
              <w:jc w:val="center"/>
              <w:rPr>
                <w:sz w:val="26"/>
                <w:szCs w:val="26"/>
              </w:rPr>
            </w:pPr>
            <w:r>
              <w:rPr>
                <w:sz w:val="26"/>
                <w:szCs w:val="26"/>
              </w:rPr>
              <w:t>5</w:t>
            </w:r>
          </w:p>
        </w:tc>
        <w:tc>
          <w:tcPr>
            <w:tcW w:w="2850" w:type="dxa"/>
          </w:tcPr>
          <w:p w14:paraId="3C3AC3A7" w14:textId="77777777" w:rsidR="00332908" w:rsidRDefault="00000000">
            <w:pPr>
              <w:spacing w:before="40" w:after="40"/>
              <w:jc w:val="both"/>
              <w:rPr>
                <w:sz w:val="26"/>
                <w:szCs w:val="26"/>
              </w:rPr>
            </w:pPr>
            <w:r>
              <w:rPr>
                <w:sz w:val="26"/>
                <w:szCs w:val="26"/>
              </w:rPr>
              <w:t xml:space="preserve">BS. CKII Trương Minh Thương </w:t>
            </w:r>
          </w:p>
        </w:tc>
        <w:tc>
          <w:tcPr>
            <w:tcW w:w="2070" w:type="dxa"/>
          </w:tcPr>
          <w:p w14:paraId="3570BA5B" w14:textId="77777777" w:rsidR="00332908" w:rsidRDefault="00000000">
            <w:pPr>
              <w:spacing w:before="40" w:after="40"/>
              <w:ind w:left="-57" w:right="-57"/>
              <w:jc w:val="center"/>
              <w:rPr>
                <w:sz w:val="26"/>
                <w:szCs w:val="26"/>
              </w:rPr>
            </w:pPr>
            <w:r>
              <w:rPr>
                <w:sz w:val="26"/>
                <w:szCs w:val="26"/>
              </w:rPr>
              <w:t>Thành viên</w:t>
            </w:r>
          </w:p>
        </w:tc>
        <w:tc>
          <w:tcPr>
            <w:tcW w:w="3525" w:type="dxa"/>
          </w:tcPr>
          <w:p w14:paraId="40AA02FC" w14:textId="77777777" w:rsidR="00332908" w:rsidRDefault="00000000">
            <w:pPr>
              <w:spacing w:before="40" w:after="40"/>
              <w:jc w:val="center"/>
              <w:rPr>
                <w:sz w:val="26"/>
                <w:szCs w:val="26"/>
              </w:rPr>
            </w:pPr>
            <w:r>
              <w:rPr>
                <w:sz w:val="26"/>
                <w:szCs w:val="26"/>
              </w:rPr>
              <w:t>Bệnh viện Quân y 175</w:t>
            </w:r>
          </w:p>
        </w:tc>
      </w:tr>
      <w:tr w:rsidR="00332908" w14:paraId="3C240426" w14:textId="77777777">
        <w:trPr>
          <w:jc w:val="center"/>
        </w:trPr>
        <w:tc>
          <w:tcPr>
            <w:tcW w:w="615" w:type="dxa"/>
          </w:tcPr>
          <w:p w14:paraId="463848D8" w14:textId="77777777" w:rsidR="00332908" w:rsidRDefault="00000000">
            <w:pPr>
              <w:spacing w:before="40" w:after="40"/>
              <w:jc w:val="center"/>
              <w:rPr>
                <w:sz w:val="26"/>
                <w:szCs w:val="26"/>
              </w:rPr>
            </w:pPr>
            <w:r>
              <w:rPr>
                <w:sz w:val="26"/>
                <w:szCs w:val="26"/>
              </w:rPr>
              <w:t>6</w:t>
            </w:r>
          </w:p>
        </w:tc>
        <w:tc>
          <w:tcPr>
            <w:tcW w:w="2850" w:type="dxa"/>
          </w:tcPr>
          <w:p w14:paraId="784F65D9" w14:textId="77777777" w:rsidR="00332908" w:rsidRDefault="00000000">
            <w:pPr>
              <w:spacing w:before="40" w:after="40"/>
              <w:jc w:val="both"/>
              <w:rPr>
                <w:sz w:val="26"/>
                <w:szCs w:val="26"/>
              </w:rPr>
            </w:pPr>
            <w:r>
              <w:rPr>
                <w:sz w:val="26"/>
                <w:szCs w:val="26"/>
              </w:rPr>
              <w:t xml:space="preserve">BS. CKII Nguyễn Ngọc Hoành Mỹ Tiên </w:t>
            </w:r>
          </w:p>
        </w:tc>
        <w:tc>
          <w:tcPr>
            <w:tcW w:w="2070" w:type="dxa"/>
          </w:tcPr>
          <w:p w14:paraId="19033ECE" w14:textId="77777777" w:rsidR="00332908" w:rsidRDefault="00000000">
            <w:pPr>
              <w:spacing w:before="40" w:after="40"/>
              <w:ind w:left="-57" w:right="-57"/>
              <w:jc w:val="center"/>
              <w:rPr>
                <w:sz w:val="26"/>
                <w:szCs w:val="26"/>
              </w:rPr>
            </w:pPr>
            <w:r>
              <w:rPr>
                <w:sz w:val="26"/>
                <w:szCs w:val="26"/>
              </w:rPr>
              <w:t>Thành viên</w:t>
            </w:r>
          </w:p>
        </w:tc>
        <w:tc>
          <w:tcPr>
            <w:tcW w:w="3525" w:type="dxa"/>
          </w:tcPr>
          <w:p w14:paraId="2C8D19D0" w14:textId="77777777" w:rsidR="00332908" w:rsidRDefault="00000000">
            <w:pPr>
              <w:spacing w:before="40" w:after="40"/>
              <w:jc w:val="center"/>
              <w:rPr>
                <w:sz w:val="26"/>
                <w:szCs w:val="26"/>
              </w:rPr>
            </w:pPr>
            <w:r>
              <w:rPr>
                <w:sz w:val="26"/>
                <w:szCs w:val="26"/>
              </w:rPr>
              <w:t>Bệnh viện Đại học Y dược TP.HCM</w:t>
            </w:r>
          </w:p>
        </w:tc>
      </w:tr>
      <w:tr w:rsidR="00332908" w14:paraId="4F86A831" w14:textId="77777777">
        <w:trPr>
          <w:jc w:val="center"/>
        </w:trPr>
        <w:tc>
          <w:tcPr>
            <w:tcW w:w="615" w:type="dxa"/>
          </w:tcPr>
          <w:p w14:paraId="4CBFF980" w14:textId="77777777" w:rsidR="00332908" w:rsidRDefault="00000000">
            <w:pPr>
              <w:spacing w:before="40" w:after="40"/>
              <w:jc w:val="center"/>
              <w:rPr>
                <w:sz w:val="26"/>
                <w:szCs w:val="26"/>
              </w:rPr>
            </w:pPr>
            <w:r>
              <w:rPr>
                <w:sz w:val="26"/>
                <w:szCs w:val="26"/>
              </w:rPr>
              <w:t>7</w:t>
            </w:r>
          </w:p>
        </w:tc>
        <w:tc>
          <w:tcPr>
            <w:tcW w:w="2850" w:type="dxa"/>
          </w:tcPr>
          <w:p w14:paraId="7BD37937" w14:textId="77777777" w:rsidR="00332908" w:rsidRDefault="00000000">
            <w:pPr>
              <w:spacing w:before="40" w:after="40"/>
              <w:jc w:val="both"/>
              <w:rPr>
                <w:sz w:val="26"/>
                <w:szCs w:val="26"/>
              </w:rPr>
            </w:pPr>
            <w:r>
              <w:rPr>
                <w:sz w:val="26"/>
                <w:szCs w:val="26"/>
              </w:rPr>
              <w:t>BS. CKII Nguyễn Thành Luân</w:t>
            </w:r>
          </w:p>
        </w:tc>
        <w:tc>
          <w:tcPr>
            <w:tcW w:w="2070" w:type="dxa"/>
          </w:tcPr>
          <w:p w14:paraId="7ADE2B63" w14:textId="77777777" w:rsidR="00332908" w:rsidRDefault="00000000">
            <w:pPr>
              <w:spacing w:before="40" w:after="40"/>
              <w:ind w:left="-57" w:right="-57"/>
              <w:jc w:val="center"/>
              <w:rPr>
                <w:sz w:val="26"/>
                <w:szCs w:val="26"/>
              </w:rPr>
            </w:pPr>
            <w:r>
              <w:rPr>
                <w:sz w:val="26"/>
                <w:szCs w:val="26"/>
              </w:rPr>
              <w:t>Thành viên</w:t>
            </w:r>
          </w:p>
        </w:tc>
        <w:tc>
          <w:tcPr>
            <w:tcW w:w="3525" w:type="dxa"/>
          </w:tcPr>
          <w:p w14:paraId="38337146" w14:textId="77777777" w:rsidR="00332908" w:rsidRDefault="00000000">
            <w:pPr>
              <w:spacing w:before="40" w:after="40"/>
              <w:jc w:val="center"/>
              <w:rPr>
                <w:sz w:val="26"/>
                <w:szCs w:val="26"/>
              </w:rPr>
            </w:pPr>
            <w:r>
              <w:rPr>
                <w:sz w:val="26"/>
                <w:szCs w:val="26"/>
              </w:rPr>
              <w:t>Bệnh viện Đại học Y Dược</w:t>
            </w:r>
          </w:p>
          <w:p w14:paraId="288D4B18" w14:textId="77777777" w:rsidR="00332908" w:rsidRDefault="00000000">
            <w:pPr>
              <w:spacing w:before="40" w:after="40"/>
              <w:jc w:val="center"/>
              <w:rPr>
                <w:sz w:val="26"/>
                <w:szCs w:val="26"/>
              </w:rPr>
            </w:pPr>
            <w:r>
              <w:rPr>
                <w:sz w:val="26"/>
                <w:szCs w:val="26"/>
              </w:rPr>
              <w:t>TP.HCM</w:t>
            </w:r>
          </w:p>
        </w:tc>
      </w:tr>
      <w:tr w:rsidR="00332908" w14:paraId="0BB6AF17" w14:textId="77777777">
        <w:trPr>
          <w:jc w:val="center"/>
        </w:trPr>
        <w:tc>
          <w:tcPr>
            <w:tcW w:w="615" w:type="dxa"/>
          </w:tcPr>
          <w:p w14:paraId="7BEF3CC9" w14:textId="77777777" w:rsidR="00332908" w:rsidRDefault="00000000">
            <w:pPr>
              <w:spacing w:before="40" w:after="40"/>
              <w:jc w:val="center"/>
              <w:rPr>
                <w:sz w:val="26"/>
                <w:szCs w:val="26"/>
              </w:rPr>
            </w:pPr>
            <w:r>
              <w:rPr>
                <w:sz w:val="26"/>
                <w:szCs w:val="26"/>
              </w:rPr>
              <w:t>8</w:t>
            </w:r>
          </w:p>
        </w:tc>
        <w:tc>
          <w:tcPr>
            <w:tcW w:w="2850" w:type="dxa"/>
          </w:tcPr>
          <w:p w14:paraId="23FBD4D2" w14:textId="77777777" w:rsidR="00332908" w:rsidRDefault="00000000">
            <w:pPr>
              <w:spacing w:before="40" w:after="40"/>
              <w:jc w:val="both"/>
              <w:rPr>
                <w:sz w:val="26"/>
                <w:szCs w:val="26"/>
              </w:rPr>
            </w:pPr>
            <w:r>
              <w:rPr>
                <w:sz w:val="26"/>
                <w:szCs w:val="26"/>
              </w:rPr>
              <w:t>BS. CKI Phan Công Chiến</w:t>
            </w:r>
          </w:p>
        </w:tc>
        <w:tc>
          <w:tcPr>
            <w:tcW w:w="2070" w:type="dxa"/>
          </w:tcPr>
          <w:p w14:paraId="0F20420D" w14:textId="77777777" w:rsidR="00332908" w:rsidRDefault="00000000">
            <w:pPr>
              <w:spacing w:before="40" w:after="40"/>
              <w:ind w:left="-57" w:right="-57"/>
              <w:jc w:val="center"/>
              <w:rPr>
                <w:sz w:val="26"/>
                <w:szCs w:val="26"/>
              </w:rPr>
            </w:pPr>
            <w:r>
              <w:rPr>
                <w:sz w:val="26"/>
                <w:szCs w:val="26"/>
              </w:rPr>
              <w:t>Thành viên</w:t>
            </w:r>
          </w:p>
        </w:tc>
        <w:tc>
          <w:tcPr>
            <w:tcW w:w="3525" w:type="dxa"/>
          </w:tcPr>
          <w:p w14:paraId="6392A451" w14:textId="77777777" w:rsidR="00332908" w:rsidRDefault="00000000">
            <w:pPr>
              <w:spacing w:before="40" w:after="40"/>
              <w:jc w:val="center"/>
              <w:rPr>
                <w:sz w:val="26"/>
                <w:szCs w:val="26"/>
              </w:rPr>
            </w:pPr>
            <w:r>
              <w:rPr>
                <w:sz w:val="26"/>
                <w:szCs w:val="26"/>
              </w:rPr>
              <w:t>Bệnh viện Đại học Y dược TP.HCM</w:t>
            </w:r>
          </w:p>
        </w:tc>
      </w:tr>
      <w:tr w:rsidR="00332908" w14:paraId="458BAF7C" w14:textId="77777777">
        <w:trPr>
          <w:jc w:val="center"/>
        </w:trPr>
        <w:tc>
          <w:tcPr>
            <w:tcW w:w="615" w:type="dxa"/>
          </w:tcPr>
          <w:p w14:paraId="7A67BBE6" w14:textId="77777777" w:rsidR="00332908" w:rsidRDefault="00000000">
            <w:pPr>
              <w:spacing w:before="40" w:after="40"/>
              <w:jc w:val="center"/>
              <w:rPr>
                <w:sz w:val="26"/>
                <w:szCs w:val="26"/>
              </w:rPr>
            </w:pPr>
            <w:r>
              <w:rPr>
                <w:sz w:val="26"/>
                <w:szCs w:val="26"/>
              </w:rPr>
              <w:t>9</w:t>
            </w:r>
          </w:p>
        </w:tc>
        <w:tc>
          <w:tcPr>
            <w:tcW w:w="2850" w:type="dxa"/>
          </w:tcPr>
          <w:p w14:paraId="78A06FBF" w14:textId="77777777" w:rsidR="00332908" w:rsidRDefault="00000000">
            <w:pPr>
              <w:spacing w:before="40" w:after="40"/>
              <w:jc w:val="both"/>
              <w:rPr>
                <w:sz w:val="26"/>
                <w:szCs w:val="26"/>
              </w:rPr>
            </w:pPr>
            <w:r>
              <w:rPr>
                <w:sz w:val="26"/>
                <w:szCs w:val="26"/>
              </w:rPr>
              <w:t>BS. CKII Nguyễn Đắc Hải</w:t>
            </w:r>
          </w:p>
        </w:tc>
        <w:tc>
          <w:tcPr>
            <w:tcW w:w="2070" w:type="dxa"/>
          </w:tcPr>
          <w:p w14:paraId="3DEBE2B4" w14:textId="77777777" w:rsidR="00332908" w:rsidRDefault="00000000">
            <w:pPr>
              <w:spacing w:before="40" w:after="40"/>
              <w:ind w:left="-57" w:right="-57"/>
              <w:jc w:val="center"/>
              <w:rPr>
                <w:sz w:val="26"/>
                <w:szCs w:val="26"/>
              </w:rPr>
            </w:pPr>
            <w:r>
              <w:rPr>
                <w:sz w:val="26"/>
                <w:szCs w:val="26"/>
              </w:rPr>
              <w:t>Thành viên</w:t>
            </w:r>
          </w:p>
        </w:tc>
        <w:tc>
          <w:tcPr>
            <w:tcW w:w="3525" w:type="dxa"/>
          </w:tcPr>
          <w:p w14:paraId="1D64F806" w14:textId="77777777" w:rsidR="00332908" w:rsidRDefault="00000000">
            <w:pPr>
              <w:spacing w:before="40" w:after="40"/>
              <w:jc w:val="center"/>
              <w:rPr>
                <w:sz w:val="26"/>
                <w:szCs w:val="26"/>
              </w:rPr>
            </w:pPr>
            <w:r>
              <w:rPr>
                <w:sz w:val="26"/>
                <w:szCs w:val="26"/>
              </w:rPr>
              <w:t xml:space="preserve">Bệnh viện 30-4  </w:t>
            </w:r>
          </w:p>
        </w:tc>
      </w:tr>
      <w:tr w:rsidR="00332908" w14:paraId="0AC13941" w14:textId="77777777">
        <w:trPr>
          <w:jc w:val="center"/>
        </w:trPr>
        <w:tc>
          <w:tcPr>
            <w:tcW w:w="615" w:type="dxa"/>
          </w:tcPr>
          <w:p w14:paraId="1AD7EF75" w14:textId="77777777" w:rsidR="00332908" w:rsidRDefault="00000000">
            <w:pPr>
              <w:spacing w:before="40" w:after="40"/>
              <w:jc w:val="center"/>
              <w:rPr>
                <w:sz w:val="26"/>
                <w:szCs w:val="26"/>
              </w:rPr>
            </w:pPr>
            <w:r>
              <w:rPr>
                <w:sz w:val="26"/>
                <w:szCs w:val="26"/>
              </w:rPr>
              <w:t>10</w:t>
            </w:r>
          </w:p>
        </w:tc>
        <w:tc>
          <w:tcPr>
            <w:tcW w:w="2850" w:type="dxa"/>
          </w:tcPr>
          <w:p w14:paraId="690A12F3" w14:textId="77777777" w:rsidR="00332908" w:rsidRDefault="00000000">
            <w:pPr>
              <w:spacing w:before="40" w:after="40"/>
              <w:jc w:val="both"/>
              <w:rPr>
                <w:sz w:val="26"/>
                <w:szCs w:val="26"/>
              </w:rPr>
            </w:pPr>
            <w:r>
              <w:rPr>
                <w:sz w:val="26"/>
                <w:szCs w:val="26"/>
              </w:rPr>
              <w:t>BS. CKII Hoàng Vân Hạnh</w:t>
            </w:r>
          </w:p>
        </w:tc>
        <w:tc>
          <w:tcPr>
            <w:tcW w:w="2070" w:type="dxa"/>
          </w:tcPr>
          <w:p w14:paraId="4285DE00" w14:textId="77777777" w:rsidR="00332908" w:rsidRDefault="00000000">
            <w:pPr>
              <w:spacing w:before="40" w:after="40"/>
              <w:ind w:left="-57" w:right="-57"/>
              <w:jc w:val="center"/>
              <w:rPr>
                <w:sz w:val="26"/>
                <w:szCs w:val="26"/>
              </w:rPr>
            </w:pPr>
            <w:r>
              <w:rPr>
                <w:sz w:val="26"/>
                <w:szCs w:val="26"/>
              </w:rPr>
              <w:t>Thành viên</w:t>
            </w:r>
          </w:p>
        </w:tc>
        <w:tc>
          <w:tcPr>
            <w:tcW w:w="3525" w:type="dxa"/>
          </w:tcPr>
          <w:p w14:paraId="24A28B28" w14:textId="77777777" w:rsidR="00332908" w:rsidRDefault="00000000">
            <w:pPr>
              <w:spacing w:before="40" w:after="40"/>
              <w:jc w:val="center"/>
              <w:rPr>
                <w:sz w:val="26"/>
                <w:szCs w:val="26"/>
              </w:rPr>
            </w:pPr>
            <w:r>
              <w:rPr>
                <w:sz w:val="26"/>
                <w:szCs w:val="26"/>
              </w:rPr>
              <w:t>Bệnh viện Quân y 175</w:t>
            </w:r>
          </w:p>
        </w:tc>
      </w:tr>
      <w:tr w:rsidR="00332908" w14:paraId="1F808B91" w14:textId="77777777">
        <w:trPr>
          <w:jc w:val="center"/>
        </w:trPr>
        <w:tc>
          <w:tcPr>
            <w:tcW w:w="615" w:type="dxa"/>
          </w:tcPr>
          <w:p w14:paraId="31BE1D2C" w14:textId="77777777" w:rsidR="00332908" w:rsidRDefault="00000000">
            <w:pPr>
              <w:spacing w:before="40" w:after="40"/>
              <w:jc w:val="center"/>
              <w:rPr>
                <w:sz w:val="26"/>
                <w:szCs w:val="26"/>
              </w:rPr>
            </w:pPr>
            <w:r>
              <w:rPr>
                <w:sz w:val="26"/>
                <w:szCs w:val="26"/>
              </w:rPr>
              <w:t>11</w:t>
            </w:r>
          </w:p>
        </w:tc>
        <w:tc>
          <w:tcPr>
            <w:tcW w:w="2850" w:type="dxa"/>
          </w:tcPr>
          <w:p w14:paraId="6572016A" w14:textId="77777777" w:rsidR="00332908" w:rsidRDefault="00000000">
            <w:pPr>
              <w:spacing w:before="40" w:after="40"/>
              <w:jc w:val="both"/>
              <w:rPr>
                <w:sz w:val="26"/>
                <w:szCs w:val="26"/>
              </w:rPr>
            </w:pPr>
            <w:r>
              <w:rPr>
                <w:sz w:val="26"/>
                <w:szCs w:val="26"/>
              </w:rPr>
              <w:t xml:space="preserve">BS. Nguyễn Anh Thu </w:t>
            </w:r>
          </w:p>
        </w:tc>
        <w:tc>
          <w:tcPr>
            <w:tcW w:w="2070" w:type="dxa"/>
          </w:tcPr>
          <w:p w14:paraId="61AD36F1" w14:textId="77777777" w:rsidR="00332908" w:rsidRDefault="00000000">
            <w:pPr>
              <w:spacing w:before="40" w:after="40"/>
              <w:ind w:left="-57" w:right="-57"/>
              <w:jc w:val="center"/>
              <w:rPr>
                <w:sz w:val="26"/>
                <w:szCs w:val="26"/>
              </w:rPr>
            </w:pPr>
            <w:r>
              <w:rPr>
                <w:sz w:val="26"/>
                <w:szCs w:val="26"/>
              </w:rPr>
              <w:t xml:space="preserve">Thành viên </w:t>
            </w:r>
          </w:p>
        </w:tc>
        <w:tc>
          <w:tcPr>
            <w:tcW w:w="3525" w:type="dxa"/>
          </w:tcPr>
          <w:p w14:paraId="4D21A9EB" w14:textId="77777777" w:rsidR="00332908" w:rsidRDefault="00000000">
            <w:pPr>
              <w:spacing w:before="40" w:after="40"/>
              <w:jc w:val="center"/>
              <w:rPr>
                <w:sz w:val="26"/>
                <w:szCs w:val="26"/>
              </w:rPr>
            </w:pPr>
            <w:r>
              <w:rPr>
                <w:sz w:val="26"/>
                <w:szCs w:val="26"/>
              </w:rPr>
              <w:t xml:space="preserve">Bệnh viện 30-4  </w:t>
            </w:r>
          </w:p>
        </w:tc>
      </w:tr>
      <w:tr w:rsidR="00332908" w14:paraId="06A86948" w14:textId="77777777">
        <w:trPr>
          <w:jc w:val="center"/>
        </w:trPr>
        <w:tc>
          <w:tcPr>
            <w:tcW w:w="615" w:type="dxa"/>
          </w:tcPr>
          <w:p w14:paraId="2177026F" w14:textId="77777777" w:rsidR="00332908" w:rsidRDefault="00000000">
            <w:pPr>
              <w:spacing w:before="40" w:after="40"/>
              <w:jc w:val="center"/>
              <w:rPr>
                <w:sz w:val="26"/>
                <w:szCs w:val="26"/>
              </w:rPr>
            </w:pPr>
            <w:r>
              <w:rPr>
                <w:sz w:val="26"/>
                <w:szCs w:val="26"/>
              </w:rPr>
              <w:t>12</w:t>
            </w:r>
          </w:p>
        </w:tc>
        <w:tc>
          <w:tcPr>
            <w:tcW w:w="2850" w:type="dxa"/>
          </w:tcPr>
          <w:p w14:paraId="6DA51E1C" w14:textId="77777777" w:rsidR="00332908" w:rsidRDefault="00000000">
            <w:pPr>
              <w:spacing w:before="40" w:after="40"/>
              <w:jc w:val="both"/>
              <w:rPr>
                <w:sz w:val="26"/>
                <w:szCs w:val="26"/>
              </w:rPr>
            </w:pPr>
            <w:r>
              <w:rPr>
                <w:sz w:val="26"/>
                <w:szCs w:val="26"/>
              </w:rPr>
              <w:t>ThS. Lê Xuân Hiếu</w:t>
            </w:r>
          </w:p>
        </w:tc>
        <w:tc>
          <w:tcPr>
            <w:tcW w:w="2070" w:type="dxa"/>
          </w:tcPr>
          <w:p w14:paraId="72810471" w14:textId="77777777" w:rsidR="00332908" w:rsidRDefault="00000000">
            <w:pPr>
              <w:spacing w:before="40" w:after="40"/>
              <w:ind w:left="-57" w:right="-57"/>
              <w:jc w:val="center"/>
              <w:rPr>
                <w:sz w:val="26"/>
                <w:szCs w:val="26"/>
              </w:rPr>
            </w:pPr>
            <w:r>
              <w:rPr>
                <w:sz w:val="26"/>
                <w:szCs w:val="26"/>
              </w:rPr>
              <w:t>Thành viên</w:t>
            </w:r>
          </w:p>
        </w:tc>
        <w:tc>
          <w:tcPr>
            <w:tcW w:w="3525" w:type="dxa"/>
          </w:tcPr>
          <w:p w14:paraId="5A944F05" w14:textId="77777777" w:rsidR="00332908" w:rsidRDefault="00000000">
            <w:pPr>
              <w:spacing w:before="40" w:after="40"/>
              <w:jc w:val="center"/>
              <w:rPr>
                <w:sz w:val="26"/>
                <w:szCs w:val="26"/>
              </w:rPr>
            </w:pPr>
            <w:r>
              <w:rPr>
                <w:sz w:val="26"/>
                <w:szCs w:val="26"/>
              </w:rPr>
              <w:t>Đại học Swinburne Việt Nam</w:t>
            </w:r>
          </w:p>
        </w:tc>
      </w:tr>
      <w:tr w:rsidR="00332908" w14:paraId="6A3E22DE" w14:textId="77777777">
        <w:trPr>
          <w:jc w:val="center"/>
        </w:trPr>
        <w:tc>
          <w:tcPr>
            <w:tcW w:w="615" w:type="dxa"/>
          </w:tcPr>
          <w:p w14:paraId="05DBA94E" w14:textId="77777777" w:rsidR="00332908" w:rsidRDefault="00000000">
            <w:pPr>
              <w:spacing w:before="40" w:after="40"/>
              <w:jc w:val="center"/>
              <w:rPr>
                <w:sz w:val="26"/>
                <w:szCs w:val="26"/>
              </w:rPr>
            </w:pPr>
            <w:r>
              <w:rPr>
                <w:sz w:val="26"/>
                <w:szCs w:val="26"/>
              </w:rPr>
              <w:t>13</w:t>
            </w:r>
          </w:p>
        </w:tc>
        <w:tc>
          <w:tcPr>
            <w:tcW w:w="2850" w:type="dxa"/>
          </w:tcPr>
          <w:p w14:paraId="56FAC703" w14:textId="77777777" w:rsidR="00332908" w:rsidRDefault="00000000">
            <w:pPr>
              <w:spacing w:before="40" w:after="40"/>
              <w:jc w:val="both"/>
              <w:rPr>
                <w:sz w:val="26"/>
                <w:szCs w:val="26"/>
              </w:rPr>
            </w:pPr>
            <w:r>
              <w:rPr>
                <w:sz w:val="26"/>
                <w:szCs w:val="26"/>
              </w:rPr>
              <w:t>ThS. Vũ Duy Thanh</w:t>
            </w:r>
          </w:p>
        </w:tc>
        <w:tc>
          <w:tcPr>
            <w:tcW w:w="2070" w:type="dxa"/>
          </w:tcPr>
          <w:p w14:paraId="6DB1A856" w14:textId="77777777" w:rsidR="00332908" w:rsidRDefault="00000000">
            <w:pPr>
              <w:spacing w:before="40" w:after="40"/>
              <w:ind w:left="-57" w:right="-57"/>
              <w:jc w:val="center"/>
              <w:rPr>
                <w:sz w:val="26"/>
                <w:szCs w:val="26"/>
              </w:rPr>
            </w:pPr>
            <w:r>
              <w:rPr>
                <w:sz w:val="26"/>
                <w:szCs w:val="26"/>
              </w:rPr>
              <w:t>Thành viên</w:t>
            </w:r>
          </w:p>
        </w:tc>
        <w:tc>
          <w:tcPr>
            <w:tcW w:w="3525" w:type="dxa"/>
          </w:tcPr>
          <w:p w14:paraId="5393DACF" w14:textId="77777777" w:rsidR="00332908" w:rsidRDefault="00000000">
            <w:pPr>
              <w:spacing w:before="40" w:after="40"/>
              <w:jc w:val="center"/>
              <w:rPr>
                <w:sz w:val="26"/>
                <w:szCs w:val="26"/>
              </w:rPr>
            </w:pPr>
            <w:r>
              <w:rPr>
                <w:sz w:val="26"/>
                <w:szCs w:val="26"/>
              </w:rPr>
              <w:t>Trường Đại Học Công Nghệ, Đại học Quốc Gia Hà Nội</w:t>
            </w:r>
          </w:p>
        </w:tc>
      </w:tr>
      <w:tr w:rsidR="00332908" w14:paraId="2979BC6D" w14:textId="77777777">
        <w:trPr>
          <w:trHeight w:val="527"/>
          <w:jc w:val="center"/>
        </w:trPr>
        <w:tc>
          <w:tcPr>
            <w:tcW w:w="615" w:type="dxa"/>
          </w:tcPr>
          <w:p w14:paraId="6CCC9F86" w14:textId="77777777" w:rsidR="00332908" w:rsidRDefault="00000000">
            <w:pPr>
              <w:spacing w:before="40" w:after="40"/>
              <w:jc w:val="center"/>
              <w:rPr>
                <w:sz w:val="26"/>
                <w:szCs w:val="26"/>
              </w:rPr>
            </w:pPr>
            <w:r>
              <w:rPr>
                <w:sz w:val="26"/>
                <w:szCs w:val="26"/>
              </w:rPr>
              <w:t>14</w:t>
            </w:r>
          </w:p>
        </w:tc>
        <w:tc>
          <w:tcPr>
            <w:tcW w:w="2850" w:type="dxa"/>
          </w:tcPr>
          <w:p w14:paraId="0110C1B5" w14:textId="77777777" w:rsidR="00332908" w:rsidRDefault="00000000">
            <w:pPr>
              <w:spacing w:before="40" w:after="40"/>
              <w:jc w:val="both"/>
              <w:rPr>
                <w:sz w:val="26"/>
                <w:szCs w:val="26"/>
              </w:rPr>
            </w:pPr>
            <w:r>
              <w:rPr>
                <w:sz w:val="26"/>
                <w:szCs w:val="26"/>
              </w:rPr>
              <w:t>KS. Lý Anh Thy</w:t>
            </w:r>
          </w:p>
        </w:tc>
        <w:tc>
          <w:tcPr>
            <w:tcW w:w="2070" w:type="dxa"/>
          </w:tcPr>
          <w:p w14:paraId="7AE3F120" w14:textId="77777777" w:rsidR="00332908" w:rsidRDefault="00000000">
            <w:pPr>
              <w:spacing w:before="40" w:after="40"/>
              <w:ind w:left="-57" w:right="-57"/>
              <w:jc w:val="center"/>
              <w:rPr>
                <w:sz w:val="26"/>
                <w:szCs w:val="26"/>
              </w:rPr>
            </w:pPr>
            <w:r>
              <w:rPr>
                <w:sz w:val="26"/>
                <w:szCs w:val="26"/>
              </w:rPr>
              <w:t>Thành viên</w:t>
            </w:r>
          </w:p>
        </w:tc>
        <w:tc>
          <w:tcPr>
            <w:tcW w:w="3525" w:type="dxa"/>
          </w:tcPr>
          <w:p w14:paraId="15A6578F" w14:textId="77777777" w:rsidR="00332908" w:rsidRDefault="00000000">
            <w:pPr>
              <w:spacing w:before="40" w:after="40"/>
              <w:jc w:val="center"/>
              <w:rPr>
                <w:sz w:val="26"/>
                <w:szCs w:val="26"/>
              </w:rPr>
            </w:pPr>
            <w:r>
              <w:rPr>
                <w:sz w:val="26"/>
                <w:szCs w:val="26"/>
              </w:rPr>
              <w:t>Công ty Cổ phần IVS</w:t>
            </w:r>
          </w:p>
        </w:tc>
      </w:tr>
      <w:tr w:rsidR="00332908" w14:paraId="688571EA" w14:textId="77777777">
        <w:trPr>
          <w:trHeight w:val="527"/>
          <w:jc w:val="center"/>
        </w:trPr>
        <w:tc>
          <w:tcPr>
            <w:tcW w:w="615" w:type="dxa"/>
          </w:tcPr>
          <w:p w14:paraId="3E3E7345" w14:textId="77777777" w:rsidR="00332908" w:rsidRDefault="00000000">
            <w:pPr>
              <w:spacing w:before="40" w:after="40"/>
              <w:jc w:val="center"/>
              <w:rPr>
                <w:sz w:val="26"/>
                <w:szCs w:val="26"/>
              </w:rPr>
            </w:pPr>
            <w:r>
              <w:rPr>
                <w:sz w:val="26"/>
                <w:szCs w:val="26"/>
              </w:rPr>
              <w:t>15</w:t>
            </w:r>
          </w:p>
        </w:tc>
        <w:tc>
          <w:tcPr>
            <w:tcW w:w="2850" w:type="dxa"/>
          </w:tcPr>
          <w:p w14:paraId="7CD8F774" w14:textId="77777777" w:rsidR="00332908" w:rsidRDefault="00000000">
            <w:pPr>
              <w:spacing w:before="40" w:after="40"/>
              <w:jc w:val="both"/>
              <w:rPr>
                <w:sz w:val="26"/>
                <w:szCs w:val="26"/>
              </w:rPr>
            </w:pPr>
            <w:r>
              <w:rPr>
                <w:sz w:val="26"/>
                <w:szCs w:val="26"/>
              </w:rPr>
              <w:t>KS. Nguyễn Ngọc Trung</w:t>
            </w:r>
          </w:p>
        </w:tc>
        <w:tc>
          <w:tcPr>
            <w:tcW w:w="2070" w:type="dxa"/>
          </w:tcPr>
          <w:p w14:paraId="2A9A11BB" w14:textId="77777777" w:rsidR="00332908" w:rsidRDefault="00000000">
            <w:pPr>
              <w:spacing w:before="40" w:after="40"/>
              <w:ind w:left="-57" w:right="-57"/>
              <w:jc w:val="center"/>
              <w:rPr>
                <w:sz w:val="26"/>
                <w:szCs w:val="26"/>
              </w:rPr>
            </w:pPr>
            <w:r>
              <w:rPr>
                <w:sz w:val="26"/>
                <w:szCs w:val="26"/>
              </w:rPr>
              <w:t>Thành viên</w:t>
            </w:r>
          </w:p>
        </w:tc>
        <w:tc>
          <w:tcPr>
            <w:tcW w:w="3525" w:type="dxa"/>
          </w:tcPr>
          <w:p w14:paraId="73A6FEAF" w14:textId="77777777" w:rsidR="00332908" w:rsidRDefault="00000000">
            <w:pPr>
              <w:spacing w:before="40" w:after="40"/>
              <w:jc w:val="center"/>
              <w:rPr>
                <w:sz w:val="26"/>
                <w:szCs w:val="26"/>
              </w:rPr>
            </w:pPr>
            <w:r>
              <w:rPr>
                <w:sz w:val="26"/>
                <w:szCs w:val="26"/>
              </w:rPr>
              <w:t>Công ty Cổ phần IVS</w:t>
            </w:r>
          </w:p>
        </w:tc>
      </w:tr>
      <w:tr w:rsidR="00332908" w14:paraId="46699927" w14:textId="77777777">
        <w:trPr>
          <w:trHeight w:val="527"/>
          <w:jc w:val="center"/>
        </w:trPr>
        <w:tc>
          <w:tcPr>
            <w:tcW w:w="615" w:type="dxa"/>
          </w:tcPr>
          <w:p w14:paraId="626FFF0A" w14:textId="77777777" w:rsidR="00332908" w:rsidRDefault="00000000">
            <w:pPr>
              <w:spacing w:before="40" w:after="40"/>
              <w:jc w:val="center"/>
              <w:rPr>
                <w:sz w:val="26"/>
                <w:szCs w:val="26"/>
              </w:rPr>
            </w:pPr>
            <w:r>
              <w:rPr>
                <w:sz w:val="26"/>
                <w:szCs w:val="26"/>
              </w:rPr>
              <w:t>16</w:t>
            </w:r>
          </w:p>
        </w:tc>
        <w:tc>
          <w:tcPr>
            <w:tcW w:w="2850" w:type="dxa"/>
          </w:tcPr>
          <w:p w14:paraId="7D980516" w14:textId="77777777" w:rsidR="00332908" w:rsidRDefault="00000000">
            <w:pPr>
              <w:spacing w:before="40" w:after="40"/>
              <w:jc w:val="both"/>
              <w:rPr>
                <w:sz w:val="26"/>
                <w:szCs w:val="26"/>
              </w:rPr>
            </w:pPr>
            <w:r>
              <w:rPr>
                <w:sz w:val="26"/>
                <w:szCs w:val="26"/>
              </w:rPr>
              <w:t>HVCH. Hoàng Bảo Huy</w:t>
            </w:r>
          </w:p>
        </w:tc>
        <w:tc>
          <w:tcPr>
            <w:tcW w:w="2070" w:type="dxa"/>
          </w:tcPr>
          <w:p w14:paraId="4C0810C2" w14:textId="77777777" w:rsidR="00332908" w:rsidRDefault="00000000">
            <w:pPr>
              <w:spacing w:before="40" w:after="40"/>
              <w:ind w:left="-57" w:right="-57"/>
              <w:jc w:val="center"/>
              <w:rPr>
                <w:sz w:val="26"/>
                <w:szCs w:val="26"/>
              </w:rPr>
            </w:pPr>
            <w:r>
              <w:rPr>
                <w:sz w:val="26"/>
                <w:szCs w:val="26"/>
              </w:rPr>
              <w:t>Thành viên</w:t>
            </w:r>
          </w:p>
        </w:tc>
        <w:tc>
          <w:tcPr>
            <w:tcW w:w="3525" w:type="dxa"/>
          </w:tcPr>
          <w:p w14:paraId="6C77AE60" w14:textId="77777777" w:rsidR="00332908" w:rsidRDefault="00000000">
            <w:pPr>
              <w:spacing w:before="40" w:after="40"/>
              <w:jc w:val="center"/>
              <w:rPr>
                <w:sz w:val="26"/>
                <w:szCs w:val="26"/>
              </w:rPr>
            </w:pPr>
            <w:r>
              <w:rPr>
                <w:sz w:val="26"/>
                <w:szCs w:val="26"/>
              </w:rPr>
              <w:t>Khoa Kỹ thuật y sinh, trường Đại học Quốc Tế TP. HCM</w:t>
            </w:r>
          </w:p>
        </w:tc>
      </w:tr>
      <w:tr w:rsidR="00332908" w14:paraId="01879F6E" w14:textId="77777777">
        <w:trPr>
          <w:trHeight w:val="527"/>
          <w:jc w:val="center"/>
        </w:trPr>
        <w:tc>
          <w:tcPr>
            <w:tcW w:w="615" w:type="dxa"/>
          </w:tcPr>
          <w:p w14:paraId="5C2545CF" w14:textId="77777777" w:rsidR="00332908" w:rsidRDefault="00000000">
            <w:pPr>
              <w:spacing w:before="40" w:after="40"/>
              <w:jc w:val="center"/>
              <w:rPr>
                <w:sz w:val="26"/>
                <w:szCs w:val="26"/>
              </w:rPr>
            </w:pPr>
            <w:r>
              <w:rPr>
                <w:sz w:val="26"/>
                <w:szCs w:val="26"/>
              </w:rPr>
              <w:t>17</w:t>
            </w:r>
          </w:p>
        </w:tc>
        <w:tc>
          <w:tcPr>
            <w:tcW w:w="2850" w:type="dxa"/>
          </w:tcPr>
          <w:p w14:paraId="1CF3EB78" w14:textId="77777777" w:rsidR="00332908" w:rsidRDefault="00000000">
            <w:pPr>
              <w:spacing w:before="40" w:after="40"/>
              <w:jc w:val="both"/>
              <w:rPr>
                <w:sz w:val="26"/>
                <w:szCs w:val="26"/>
              </w:rPr>
            </w:pPr>
            <w:r>
              <w:rPr>
                <w:sz w:val="26"/>
                <w:szCs w:val="26"/>
              </w:rPr>
              <w:t>ThS. Nguyễn Thị Trà My</w:t>
            </w:r>
          </w:p>
        </w:tc>
        <w:tc>
          <w:tcPr>
            <w:tcW w:w="2070" w:type="dxa"/>
          </w:tcPr>
          <w:p w14:paraId="549D2931" w14:textId="77777777" w:rsidR="00332908" w:rsidRDefault="00000000">
            <w:pPr>
              <w:spacing w:before="40" w:after="40"/>
              <w:ind w:left="-57" w:right="-57"/>
              <w:jc w:val="center"/>
              <w:rPr>
                <w:sz w:val="26"/>
                <w:szCs w:val="26"/>
              </w:rPr>
            </w:pPr>
            <w:r>
              <w:rPr>
                <w:sz w:val="26"/>
                <w:szCs w:val="26"/>
              </w:rPr>
              <w:t>Thành viên</w:t>
            </w:r>
          </w:p>
        </w:tc>
        <w:tc>
          <w:tcPr>
            <w:tcW w:w="3525" w:type="dxa"/>
          </w:tcPr>
          <w:p w14:paraId="2C422B65" w14:textId="77777777" w:rsidR="00332908" w:rsidRDefault="00000000">
            <w:pPr>
              <w:spacing w:before="40" w:after="40"/>
              <w:jc w:val="center"/>
              <w:rPr>
                <w:sz w:val="26"/>
                <w:szCs w:val="26"/>
              </w:rPr>
            </w:pPr>
            <w:r>
              <w:rPr>
                <w:sz w:val="26"/>
                <w:szCs w:val="26"/>
              </w:rPr>
              <w:t>Khoa Kỹ thuật y sinh, trường Đại học Quốc Tế TP. HCM</w:t>
            </w:r>
          </w:p>
        </w:tc>
      </w:tr>
      <w:tr w:rsidR="00332908" w14:paraId="3969B251" w14:textId="77777777">
        <w:trPr>
          <w:trHeight w:val="527"/>
          <w:jc w:val="center"/>
        </w:trPr>
        <w:tc>
          <w:tcPr>
            <w:tcW w:w="615" w:type="dxa"/>
          </w:tcPr>
          <w:p w14:paraId="4AFBFB5A" w14:textId="77777777" w:rsidR="00332908" w:rsidRDefault="00000000">
            <w:pPr>
              <w:spacing w:before="40" w:after="40"/>
              <w:jc w:val="center"/>
              <w:rPr>
                <w:sz w:val="26"/>
                <w:szCs w:val="26"/>
              </w:rPr>
            </w:pPr>
            <w:r>
              <w:rPr>
                <w:sz w:val="26"/>
                <w:szCs w:val="26"/>
              </w:rPr>
              <w:t>18</w:t>
            </w:r>
          </w:p>
        </w:tc>
        <w:tc>
          <w:tcPr>
            <w:tcW w:w="2850" w:type="dxa"/>
          </w:tcPr>
          <w:p w14:paraId="3FE694F9" w14:textId="77777777" w:rsidR="00332908" w:rsidRDefault="00000000">
            <w:pPr>
              <w:spacing w:before="40" w:after="40"/>
              <w:jc w:val="both"/>
              <w:rPr>
                <w:sz w:val="26"/>
                <w:szCs w:val="26"/>
              </w:rPr>
            </w:pPr>
            <w:r>
              <w:rPr>
                <w:sz w:val="26"/>
                <w:szCs w:val="26"/>
              </w:rPr>
              <w:t>KS. Huỳnh Nguyễn Minh Trí</w:t>
            </w:r>
          </w:p>
        </w:tc>
        <w:tc>
          <w:tcPr>
            <w:tcW w:w="2070" w:type="dxa"/>
          </w:tcPr>
          <w:p w14:paraId="0BEDDB45" w14:textId="77777777" w:rsidR="00332908" w:rsidRDefault="00000000">
            <w:pPr>
              <w:spacing w:before="40" w:after="40"/>
              <w:ind w:left="-57" w:right="-57"/>
              <w:jc w:val="center"/>
              <w:rPr>
                <w:sz w:val="26"/>
                <w:szCs w:val="26"/>
              </w:rPr>
            </w:pPr>
            <w:r>
              <w:rPr>
                <w:sz w:val="26"/>
                <w:szCs w:val="26"/>
              </w:rPr>
              <w:t>Thành viên</w:t>
            </w:r>
          </w:p>
        </w:tc>
        <w:tc>
          <w:tcPr>
            <w:tcW w:w="3525" w:type="dxa"/>
          </w:tcPr>
          <w:p w14:paraId="3F018C21" w14:textId="77777777" w:rsidR="00332908" w:rsidRDefault="00000000">
            <w:pPr>
              <w:spacing w:before="40" w:after="40"/>
              <w:jc w:val="center"/>
              <w:rPr>
                <w:sz w:val="26"/>
                <w:szCs w:val="26"/>
              </w:rPr>
            </w:pPr>
            <w:r>
              <w:rPr>
                <w:sz w:val="26"/>
                <w:szCs w:val="26"/>
              </w:rPr>
              <w:t>Khoa Kỹ thuật y sinh, trường Đại học Quốc Tế TP. HCM</w:t>
            </w:r>
          </w:p>
        </w:tc>
      </w:tr>
      <w:tr w:rsidR="00332908" w14:paraId="19709B2D" w14:textId="77777777">
        <w:trPr>
          <w:trHeight w:val="527"/>
          <w:jc w:val="center"/>
        </w:trPr>
        <w:tc>
          <w:tcPr>
            <w:tcW w:w="615" w:type="dxa"/>
          </w:tcPr>
          <w:p w14:paraId="26EAAF95" w14:textId="77777777" w:rsidR="00332908" w:rsidRDefault="00000000">
            <w:pPr>
              <w:spacing w:before="40" w:after="40"/>
              <w:jc w:val="center"/>
              <w:rPr>
                <w:sz w:val="26"/>
                <w:szCs w:val="26"/>
              </w:rPr>
            </w:pPr>
            <w:r>
              <w:rPr>
                <w:sz w:val="26"/>
                <w:szCs w:val="26"/>
              </w:rPr>
              <w:t>19</w:t>
            </w:r>
          </w:p>
        </w:tc>
        <w:tc>
          <w:tcPr>
            <w:tcW w:w="2850" w:type="dxa"/>
          </w:tcPr>
          <w:p w14:paraId="145EBF06" w14:textId="77777777" w:rsidR="00332908" w:rsidRDefault="00000000">
            <w:pPr>
              <w:spacing w:before="40" w:after="40"/>
              <w:jc w:val="both"/>
              <w:rPr>
                <w:sz w:val="26"/>
                <w:szCs w:val="26"/>
              </w:rPr>
            </w:pPr>
            <w:r>
              <w:rPr>
                <w:sz w:val="26"/>
                <w:szCs w:val="26"/>
              </w:rPr>
              <w:t>CN. Lê Thuỵ Trúc Anh</w:t>
            </w:r>
          </w:p>
        </w:tc>
        <w:tc>
          <w:tcPr>
            <w:tcW w:w="2070" w:type="dxa"/>
          </w:tcPr>
          <w:p w14:paraId="11D2FF22" w14:textId="77777777" w:rsidR="00332908" w:rsidRDefault="00000000">
            <w:pPr>
              <w:spacing w:before="40" w:after="40"/>
              <w:ind w:left="-57" w:right="-57"/>
              <w:jc w:val="center"/>
              <w:rPr>
                <w:sz w:val="26"/>
                <w:szCs w:val="26"/>
              </w:rPr>
            </w:pPr>
            <w:r>
              <w:rPr>
                <w:sz w:val="26"/>
                <w:szCs w:val="26"/>
              </w:rPr>
              <w:t>Thành viên</w:t>
            </w:r>
          </w:p>
        </w:tc>
        <w:tc>
          <w:tcPr>
            <w:tcW w:w="3525" w:type="dxa"/>
          </w:tcPr>
          <w:p w14:paraId="6692666F" w14:textId="77777777" w:rsidR="00332908" w:rsidRDefault="00000000">
            <w:pPr>
              <w:spacing w:before="40" w:after="40"/>
              <w:jc w:val="center"/>
              <w:rPr>
                <w:sz w:val="26"/>
                <w:szCs w:val="26"/>
              </w:rPr>
            </w:pPr>
            <w:r>
              <w:rPr>
                <w:sz w:val="26"/>
                <w:szCs w:val="26"/>
              </w:rPr>
              <w:t>Khoa Kỹ thuật y sinh, trường Đại học Quốc Tế TP. HCM</w:t>
            </w:r>
          </w:p>
        </w:tc>
      </w:tr>
      <w:tr w:rsidR="00332908" w14:paraId="553C09A6" w14:textId="77777777">
        <w:trPr>
          <w:trHeight w:val="527"/>
          <w:jc w:val="center"/>
        </w:trPr>
        <w:tc>
          <w:tcPr>
            <w:tcW w:w="615" w:type="dxa"/>
          </w:tcPr>
          <w:p w14:paraId="0FFDC193" w14:textId="77777777" w:rsidR="00332908" w:rsidRDefault="00000000">
            <w:pPr>
              <w:spacing w:before="40" w:after="40"/>
              <w:jc w:val="center"/>
              <w:rPr>
                <w:sz w:val="26"/>
                <w:szCs w:val="26"/>
              </w:rPr>
            </w:pPr>
            <w:r>
              <w:rPr>
                <w:sz w:val="26"/>
                <w:szCs w:val="26"/>
              </w:rPr>
              <w:t>20</w:t>
            </w:r>
          </w:p>
        </w:tc>
        <w:tc>
          <w:tcPr>
            <w:tcW w:w="2850" w:type="dxa"/>
          </w:tcPr>
          <w:p w14:paraId="14F7EF09" w14:textId="77777777" w:rsidR="00332908" w:rsidRDefault="00000000">
            <w:pPr>
              <w:spacing w:before="40" w:after="40"/>
              <w:jc w:val="both"/>
              <w:rPr>
                <w:sz w:val="26"/>
                <w:szCs w:val="26"/>
              </w:rPr>
            </w:pPr>
            <w:r>
              <w:rPr>
                <w:sz w:val="26"/>
                <w:szCs w:val="26"/>
              </w:rPr>
              <w:t>CN. Nguyễn Vũ Bình Dương</w:t>
            </w:r>
          </w:p>
        </w:tc>
        <w:tc>
          <w:tcPr>
            <w:tcW w:w="2070" w:type="dxa"/>
          </w:tcPr>
          <w:p w14:paraId="0699DC74" w14:textId="77777777" w:rsidR="00332908" w:rsidRDefault="00000000">
            <w:pPr>
              <w:spacing w:before="40" w:after="40"/>
              <w:ind w:left="-57" w:right="-57"/>
              <w:jc w:val="center"/>
              <w:rPr>
                <w:sz w:val="26"/>
                <w:szCs w:val="26"/>
              </w:rPr>
            </w:pPr>
            <w:r>
              <w:rPr>
                <w:sz w:val="26"/>
                <w:szCs w:val="26"/>
              </w:rPr>
              <w:t>Thành viên</w:t>
            </w:r>
          </w:p>
        </w:tc>
        <w:tc>
          <w:tcPr>
            <w:tcW w:w="3525" w:type="dxa"/>
          </w:tcPr>
          <w:p w14:paraId="57AAF9BF" w14:textId="77777777" w:rsidR="00332908" w:rsidRDefault="00000000">
            <w:pPr>
              <w:spacing w:before="40" w:after="40"/>
              <w:jc w:val="center"/>
              <w:rPr>
                <w:sz w:val="26"/>
                <w:szCs w:val="26"/>
              </w:rPr>
            </w:pPr>
            <w:r>
              <w:rPr>
                <w:sz w:val="26"/>
                <w:szCs w:val="26"/>
              </w:rPr>
              <w:t>Trường Đại Học Công Nghệ, Đại học Quốc Gia Hà Nội</w:t>
            </w:r>
          </w:p>
        </w:tc>
      </w:tr>
    </w:tbl>
    <w:p w14:paraId="7B4B0968" w14:textId="77777777" w:rsidR="00332908" w:rsidRDefault="00000000">
      <w:pPr>
        <w:pStyle w:val="Heading1"/>
        <w:keepNext w:val="0"/>
        <w:rPr>
          <w:color w:val="000000"/>
        </w:rPr>
      </w:pPr>
      <w:r>
        <w:lastRenderedPageBreak/>
        <w:t xml:space="preserve">IV. NHU CẦU KINH PHÍ THỰC HIỆN ĐỀ TÀI VÀ NGUỒN KINH PHÍ </w:t>
      </w:r>
      <w:r>
        <w:rPr>
          <w:color w:val="000000"/>
        </w:rPr>
        <w:br/>
      </w:r>
      <w:r>
        <w:rPr>
          <w:b w:val="0"/>
          <w:color w:val="000000"/>
        </w:rPr>
        <w:t>(Giải trình chi tiết trong phụ lục kèm theo)</w:t>
      </w:r>
    </w:p>
    <w:p w14:paraId="08B4CE66" w14:textId="77777777" w:rsidR="00332908" w:rsidRDefault="00000000">
      <w:pPr>
        <w:spacing w:line="276" w:lineRule="auto"/>
        <w:jc w:val="right"/>
        <w:rPr>
          <w:sz w:val="24"/>
          <w:szCs w:val="24"/>
        </w:rPr>
      </w:pPr>
      <w:r>
        <w:rPr>
          <w:i/>
          <w:sz w:val="24"/>
          <w:szCs w:val="24"/>
        </w:rPr>
        <w:t>Đơn vị tính: triệu đồng</w:t>
      </w:r>
    </w:p>
    <w:tbl>
      <w:tblPr>
        <w:tblStyle w:val="af8"/>
        <w:tblpPr w:leftFromText="180" w:rightFromText="180" w:topFromText="180" w:bottomFromText="180" w:horzAnchor="margin" w:tblpX="60" w:tblpY="1432"/>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70"/>
        <w:gridCol w:w="2400"/>
        <w:gridCol w:w="1155"/>
        <w:gridCol w:w="1320"/>
        <w:gridCol w:w="1050"/>
        <w:gridCol w:w="1320"/>
        <w:gridCol w:w="780"/>
        <w:gridCol w:w="1050"/>
      </w:tblGrid>
      <w:tr w:rsidR="00332908" w14:paraId="5EB02A59" w14:textId="77777777">
        <w:tc>
          <w:tcPr>
            <w:tcW w:w="570" w:type="dxa"/>
            <w:tcMar>
              <w:top w:w="0" w:type="dxa"/>
              <w:left w:w="115" w:type="dxa"/>
              <w:bottom w:w="0" w:type="dxa"/>
              <w:right w:w="115" w:type="dxa"/>
            </w:tcMar>
          </w:tcPr>
          <w:p w14:paraId="1B5EDD06" w14:textId="77777777" w:rsidR="00332908" w:rsidRDefault="00000000">
            <w:pPr>
              <w:spacing w:before="60" w:after="60" w:line="276" w:lineRule="auto"/>
              <w:jc w:val="both"/>
              <w:rPr>
                <w:b/>
                <w:sz w:val="46"/>
                <w:szCs w:val="46"/>
                <w:vertAlign w:val="subscript"/>
              </w:rPr>
            </w:pPr>
            <w:r>
              <w:rPr>
                <w:b/>
                <w:sz w:val="46"/>
                <w:szCs w:val="46"/>
                <w:vertAlign w:val="subscript"/>
              </w:rPr>
              <w:t>27</w:t>
            </w:r>
          </w:p>
        </w:tc>
        <w:tc>
          <w:tcPr>
            <w:tcW w:w="9075" w:type="dxa"/>
            <w:gridSpan w:val="7"/>
            <w:tcMar>
              <w:top w:w="0" w:type="dxa"/>
              <w:left w:w="115" w:type="dxa"/>
              <w:bottom w:w="0" w:type="dxa"/>
              <w:right w:w="115" w:type="dxa"/>
            </w:tcMar>
          </w:tcPr>
          <w:p w14:paraId="2151EAFA" w14:textId="77777777" w:rsidR="00332908" w:rsidRDefault="00000000">
            <w:pPr>
              <w:spacing w:before="60" w:after="60" w:line="276" w:lineRule="auto"/>
              <w:jc w:val="both"/>
              <w:rPr>
                <w:b/>
                <w:sz w:val="46"/>
                <w:szCs w:val="46"/>
                <w:vertAlign w:val="subscript"/>
              </w:rPr>
            </w:pPr>
            <w:r>
              <w:rPr>
                <w:b/>
                <w:sz w:val="46"/>
                <w:szCs w:val="46"/>
                <w:vertAlign w:val="subscript"/>
              </w:rPr>
              <w:t>Kinh phí thực hiện đề tài phân theo các khoản chi</w:t>
            </w:r>
          </w:p>
        </w:tc>
      </w:tr>
      <w:tr w:rsidR="00332908" w14:paraId="7441FBCB" w14:textId="77777777">
        <w:trPr>
          <w:cantSplit/>
        </w:trPr>
        <w:tc>
          <w:tcPr>
            <w:tcW w:w="570" w:type="dxa"/>
            <w:vMerge w:val="restart"/>
            <w:tcMar>
              <w:top w:w="0" w:type="dxa"/>
              <w:left w:w="115" w:type="dxa"/>
              <w:bottom w:w="0" w:type="dxa"/>
              <w:right w:w="115" w:type="dxa"/>
            </w:tcMar>
            <w:vAlign w:val="center"/>
          </w:tcPr>
          <w:p w14:paraId="275574A5" w14:textId="77777777" w:rsidR="00332908" w:rsidRDefault="00332908">
            <w:pPr>
              <w:spacing w:before="60" w:after="60" w:line="276" w:lineRule="auto"/>
              <w:ind w:left="-57" w:right="-57"/>
              <w:jc w:val="center"/>
              <w:rPr>
                <w:b/>
                <w:sz w:val="24"/>
                <w:szCs w:val="24"/>
              </w:rPr>
            </w:pPr>
          </w:p>
        </w:tc>
        <w:tc>
          <w:tcPr>
            <w:tcW w:w="2400" w:type="dxa"/>
            <w:vMerge w:val="restart"/>
            <w:tcMar>
              <w:top w:w="0" w:type="dxa"/>
              <w:left w:w="115" w:type="dxa"/>
              <w:bottom w:w="0" w:type="dxa"/>
              <w:right w:w="115" w:type="dxa"/>
            </w:tcMar>
            <w:vAlign w:val="center"/>
          </w:tcPr>
          <w:p w14:paraId="1468AF64" w14:textId="77777777" w:rsidR="00332908" w:rsidRDefault="00000000">
            <w:pPr>
              <w:spacing w:before="60" w:after="60" w:line="276" w:lineRule="auto"/>
              <w:ind w:left="-57" w:right="-57"/>
              <w:jc w:val="center"/>
              <w:rPr>
                <w:b/>
                <w:sz w:val="24"/>
                <w:szCs w:val="24"/>
              </w:rPr>
            </w:pPr>
            <w:r>
              <w:rPr>
                <w:b/>
                <w:sz w:val="24"/>
                <w:szCs w:val="24"/>
              </w:rPr>
              <w:t>Nguồn kinh phí</w:t>
            </w:r>
          </w:p>
        </w:tc>
        <w:tc>
          <w:tcPr>
            <w:tcW w:w="1155" w:type="dxa"/>
            <w:vMerge w:val="restart"/>
            <w:tcMar>
              <w:top w:w="0" w:type="dxa"/>
              <w:left w:w="115" w:type="dxa"/>
              <w:bottom w:w="0" w:type="dxa"/>
              <w:right w:w="115" w:type="dxa"/>
            </w:tcMar>
            <w:vAlign w:val="center"/>
          </w:tcPr>
          <w:p w14:paraId="0F1D53D1" w14:textId="77777777" w:rsidR="00332908" w:rsidRDefault="00000000">
            <w:pPr>
              <w:spacing w:before="60" w:after="60" w:line="276" w:lineRule="auto"/>
              <w:ind w:left="-57" w:right="-57"/>
              <w:jc w:val="center"/>
              <w:rPr>
                <w:b/>
                <w:sz w:val="24"/>
                <w:szCs w:val="24"/>
              </w:rPr>
            </w:pPr>
            <w:r>
              <w:rPr>
                <w:b/>
                <w:sz w:val="24"/>
                <w:szCs w:val="24"/>
              </w:rPr>
              <w:t>Tổng số</w:t>
            </w:r>
          </w:p>
        </w:tc>
        <w:tc>
          <w:tcPr>
            <w:tcW w:w="5520" w:type="dxa"/>
            <w:gridSpan w:val="5"/>
            <w:tcMar>
              <w:top w:w="0" w:type="dxa"/>
              <w:left w:w="115" w:type="dxa"/>
              <w:bottom w:w="0" w:type="dxa"/>
              <w:right w:w="115" w:type="dxa"/>
            </w:tcMar>
            <w:vAlign w:val="center"/>
          </w:tcPr>
          <w:p w14:paraId="73252D26" w14:textId="77777777" w:rsidR="00332908" w:rsidRDefault="00000000">
            <w:pPr>
              <w:spacing w:before="60" w:after="60" w:line="276" w:lineRule="auto"/>
              <w:ind w:left="-57" w:right="-57"/>
              <w:jc w:val="center"/>
              <w:rPr>
                <w:b/>
                <w:sz w:val="24"/>
                <w:szCs w:val="24"/>
              </w:rPr>
            </w:pPr>
            <w:r>
              <w:rPr>
                <w:b/>
                <w:sz w:val="24"/>
                <w:szCs w:val="24"/>
              </w:rPr>
              <w:t>Trong đó</w:t>
            </w:r>
          </w:p>
        </w:tc>
      </w:tr>
      <w:tr w:rsidR="00332908" w14:paraId="31472CCF" w14:textId="77777777">
        <w:trPr>
          <w:cantSplit/>
        </w:trPr>
        <w:tc>
          <w:tcPr>
            <w:tcW w:w="570" w:type="dxa"/>
            <w:vMerge/>
            <w:tcMar>
              <w:top w:w="0" w:type="dxa"/>
              <w:left w:w="115" w:type="dxa"/>
              <w:bottom w:w="0" w:type="dxa"/>
              <w:right w:w="115" w:type="dxa"/>
            </w:tcMar>
            <w:vAlign w:val="center"/>
          </w:tcPr>
          <w:p w14:paraId="226597A7" w14:textId="77777777" w:rsidR="00332908" w:rsidRDefault="00332908">
            <w:pPr>
              <w:widowControl w:val="0"/>
              <w:spacing w:line="276" w:lineRule="auto"/>
              <w:rPr>
                <w:b/>
                <w:sz w:val="28"/>
                <w:szCs w:val="28"/>
              </w:rPr>
            </w:pPr>
          </w:p>
        </w:tc>
        <w:tc>
          <w:tcPr>
            <w:tcW w:w="2400" w:type="dxa"/>
            <w:vMerge/>
            <w:tcMar>
              <w:top w:w="0" w:type="dxa"/>
              <w:left w:w="115" w:type="dxa"/>
              <w:bottom w:w="0" w:type="dxa"/>
              <w:right w:w="115" w:type="dxa"/>
            </w:tcMar>
            <w:vAlign w:val="center"/>
          </w:tcPr>
          <w:p w14:paraId="2E77B3B7" w14:textId="77777777" w:rsidR="00332908" w:rsidRDefault="00332908">
            <w:pPr>
              <w:widowControl w:val="0"/>
              <w:spacing w:line="276" w:lineRule="auto"/>
              <w:rPr>
                <w:b/>
                <w:sz w:val="28"/>
                <w:szCs w:val="28"/>
              </w:rPr>
            </w:pPr>
          </w:p>
        </w:tc>
        <w:tc>
          <w:tcPr>
            <w:tcW w:w="1155" w:type="dxa"/>
            <w:vMerge/>
            <w:tcMar>
              <w:top w:w="0" w:type="dxa"/>
              <w:left w:w="115" w:type="dxa"/>
              <w:bottom w:w="0" w:type="dxa"/>
              <w:right w:w="115" w:type="dxa"/>
            </w:tcMar>
            <w:vAlign w:val="center"/>
          </w:tcPr>
          <w:p w14:paraId="41364959" w14:textId="77777777" w:rsidR="00332908" w:rsidRDefault="00332908">
            <w:pPr>
              <w:widowControl w:val="0"/>
              <w:spacing w:line="276" w:lineRule="auto"/>
              <w:rPr>
                <w:b/>
                <w:sz w:val="28"/>
                <w:szCs w:val="28"/>
              </w:rPr>
            </w:pPr>
          </w:p>
        </w:tc>
        <w:tc>
          <w:tcPr>
            <w:tcW w:w="1320" w:type="dxa"/>
            <w:tcMar>
              <w:top w:w="0" w:type="dxa"/>
              <w:left w:w="115" w:type="dxa"/>
              <w:bottom w:w="0" w:type="dxa"/>
              <w:right w:w="115" w:type="dxa"/>
            </w:tcMar>
            <w:vAlign w:val="center"/>
          </w:tcPr>
          <w:p w14:paraId="5AA8BB50" w14:textId="77777777" w:rsidR="00332908" w:rsidRDefault="00000000">
            <w:pPr>
              <w:spacing w:before="60" w:after="60" w:line="276" w:lineRule="auto"/>
              <w:ind w:left="-57" w:right="-57"/>
              <w:jc w:val="center"/>
              <w:rPr>
                <w:b/>
                <w:sz w:val="24"/>
                <w:szCs w:val="24"/>
              </w:rPr>
            </w:pPr>
            <w:r>
              <w:rPr>
                <w:b/>
                <w:sz w:val="24"/>
                <w:szCs w:val="24"/>
              </w:rPr>
              <w:t xml:space="preserve">Chi thù lao thực hiện đề tài + chuyên gia </w:t>
            </w:r>
            <w:r>
              <w:rPr>
                <w:sz w:val="24"/>
                <w:szCs w:val="24"/>
              </w:rPr>
              <w:t>(nếu có)</w:t>
            </w:r>
          </w:p>
        </w:tc>
        <w:tc>
          <w:tcPr>
            <w:tcW w:w="1050" w:type="dxa"/>
            <w:tcMar>
              <w:top w:w="0" w:type="dxa"/>
              <w:left w:w="115" w:type="dxa"/>
              <w:bottom w:w="0" w:type="dxa"/>
              <w:right w:w="115" w:type="dxa"/>
            </w:tcMar>
            <w:vAlign w:val="center"/>
          </w:tcPr>
          <w:p w14:paraId="1626E00E" w14:textId="77777777" w:rsidR="00332908" w:rsidRDefault="00000000">
            <w:pPr>
              <w:spacing w:before="60" w:after="60" w:line="276" w:lineRule="auto"/>
              <w:ind w:left="-57" w:right="-57"/>
              <w:jc w:val="center"/>
              <w:rPr>
                <w:b/>
                <w:sz w:val="24"/>
                <w:szCs w:val="24"/>
              </w:rPr>
            </w:pPr>
            <w:r>
              <w:rPr>
                <w:b/>
                <w:sz w:val="24"/>
                <w:szCs w:val="24"/>
              </w:rPr>
              <w:t>Nguyên, vật liệu, năng lượng</w:t>
            </w:r>
          </w:p>
        </w:tc>
        <w:tc>
          <w:tcPr>
            <w:tcW w:w="1320" w:type="dxa"/>
            <w:tcMar>
              <w:top w:w="0" w:type="dxa"/>
              <w:left w:w="115" w:type="dxa"/>
              <w:bottom w:w="0" w:type="dxa"/>
              <w:right w:w="115" w:type="dxa"/>
            </w:tcMar>
            <w:vAlign w:val="center"/>
          </w:tcPr>
          <w:p w14:paraId="6C6E3374" w14:textId="77777777" w:rsidR="00332908" w:rsidRDefault="00000000">
            <w:pPr>
              <w:spacing w:before="60" w:after="60" w:line="276" w:lineRule="auto"/>
              <w:ind w:left="-57" w:right="-57"/>
              <w:jc w:val="center"/>
              <w:rPr>
                <w:b/>
                <w:sz w:val="24"/>
                <w:szCs w:val="24"/>
              </w:rPr>
            </w:pPr>
            <w:r>
              <w:rPr>
                <w:b/>
                <w:sz w:val="24"/>
                <w:szCs w:val="24"/>
              </w:rPr>
              <w:t>Thiết bị, máy móc</w:t>
            </w:r>
          </w:p>
        </w:tc>
        <w:tc>
          <w:tcPr>
            <w:tcW w:w="780" w:type="dxa"/>
            <w:tcMar>
              <w:top w:w="0" w:type="dxa"/>
              <w:left w:w="115" w:type="dxa"/>
              <w:bottom w:w="0" w:type="dxa"/>
              <w:right w:w="115" w:type="dxa"/>
            </w:tcMar>
            <w:vAlign w:val="center"/>
          </w:tcPr>
          <w:p w14:paraId="5AB8D616" w14:textId="77777777" w:rsidR="00332908" w:rsidRDefault="00000000">
            <w:pPr>
              <w:spacing w:before="60" w:after="60" w:line="276" w:lineRule="auto"/>
              <w:ind w:left="-57" w:right="-57"/>
              <w:jc w:val="center"/>
              <w:rPr>
                <w:b/>
                <w:sz w:val="24"/>
                <w:szCs w:val="24"/>
              </w:rPr>
            </w:pPr>
            <w:r>
              <w:rPr>
                <w:b/>
                <w:sz w:val="24"/>
                <w:szCs w:val="24"/>
              </w:rPr>
              <w:t>Xây dựng, sửa chữa nhỏ</w:t>
            </w:r>
          </w:p>
        </w:tc>
        <w:tc>
          <w:tcPr>
            <w:tcW w:w="1050" w:type="dxa"/>
            <w:tcMar>
              <w:top w:w="0" w:type="dxa"/>
              <w:left w:w="115" w:type="dxa"/>
              <w:bottom w:w="0" w:type="dxa"/>
              <w:right w:w="115" w:type="dxa"/>
            </w:tcMar>
            <w:vAlign w:val="center"/>
          </w:tcPr>
          <w:p w14:paraId="7FF9E806" w14:textId="77777777" w:rsidR="00332908" w:rsidRDefault="00000000">
            <w:pPr>
              <w:spacing w:before="60" w:after="60" w:line="276" w:lineRule="auto"/>
              <w:ind w:left="-57" w:right="-57"/>
              <w:jc w:val="center"/>
              <w:rPr>
                <w:b/>
                <w:sz w:val="24"/>
                <w:szCs w:val="24"/>
              </w:rPr>
            </w:pPr>
            <w:r>
              <w:rPr>
                <w:b/>
                <w:sz w:val="24"/>
                <w:szCs w:val="24"/>
              </w:rPr>
              <w:t>Chi khác</w:t>
            </w:r>
          </w:p>
        </w:tc>
      </w:tr>
      <w:tr w:rsidR="00332908" w14:paraId="5AD51002" w14:textId="77777777">
        <w:tc>
          <w:tcPr>
            <w:tcW w:w="570" w:type="dxa"/>
            <w:tcMar>
              <w:top w:w="0" w:type="dxa"/>
              <w:left w:w="115" w:type="dxa"/>
              <w:bottom w:w="0" w:type="dxa"/>
              <w:right w:w="115" w:type="dxa"/>
            </w:tcMar>
          </w:tcPr>
          <w:p w14:paraId="128EDA24" w14:textId="77777777" w:rsidR="00332908" w:rsidRDefault="00000000">
            <w:pPr>
              <w:spacing w:before="60" w:after="60" w:line="276" w:lineRule="auto"/>
              <w:ind w:left="-57" w:right="-57"/>
              <w:jc w:val="center"/>
              <w:rPr>
                <w:i/>
                <w:sz w:val="24"/>
                <w:szCs w:val="24"/>
              </w:rPr>
            </w:pPr>
            <w:r>
              <w:rPr>
                <w:i/>
                <w:sz w:val="24"/>
                <w:szCs w:val="24"/>
              </w:rPr>
              <w:t>1</w:t>
            </w:r>
          </w:p>
        </w:tc>
        <w:tc>
          <w:tcPr>
            <w:tcW w:w="2400" w:type="dxa"/>
            <w:tcMar>
              <w:top w:w="0" w:type="dxa"/>
              <w:left w:w="115" w:type="dxa"/>
              <w:bottom w:w="0" w:type="dxa"/>
              <w:right w:w="115" w:type="dxa"/>
            </w:tcMar>
          </w:tcPr>
          <w:p w14:paraId="0D5361DC" w14:textId="77777777" w:rsidR="00332908" w:rsidRDefault="00000000">
            <w:pPr>
              <w:spacing w:before="60" w:after="60" w:line="276" w:lineRule="auto"/>
              <w:ind w:left="-57" w:right="-57"/>
              <w:jc w:val="center"/>
              <w:rPr>
                <w:i/>
                <w:sz w:val="24"/>
                <w:szCs w:val="24"/>
              </w:rPr>
            </w:pPr>
            <w:r>
              <w:rPr>
                <w:i/>
                <w:sz w:val="24"/>
                <w:szCs w:val="24"/>
              </w:rPr>
              <w:t>2</w:t>
            </w:r>
          </w:p>
        </w:tc>
        <w:tc>
          <w:tcPr>
            <w:tcW w:w="1155" w:type="dxa"/>
            <w:tcMar>
              <w:top w:w="0" w:type="dxa"/>
              <w:left w:w="115" w:type="dxa"/>
              <w:bottom w:w="0" w:type="dxa"/>
              <w:right w:w="115" w:type="dxa"/>
            </w:tcMar>
          </w:tcPr>
          <w:p w14:paraId="52DDF309" w14:textId="77777777" w:rsidR="00332908" w:rsidRDefault="00000000">
            <w:pPr>
              <w:spacing w:before="60" w:after="60" w:line="276" w:lineRule="auto"/>
              <w:ind w:left="-57" w:right="-57"/>
              <w:jc w:val="center"/>
              <w:rPr>
                <w:i/>
                <w:sz w:val="24"/>
                <w:szCs w:val="24"/>
              </w:rPr>
            </w:pPr>
            <w:r>
              <w:rPr>
                <w:i/>
                <w:sz w:val="24"/>
                <w:szCs w:val="24"/>
              </w:rPr>
              <w:t>3</w:t>
            </w:r>
          </w:p>
        </w:tc>
        <w:tc>
          <w:tcPr>
            <w:tcW w:w="1320" w:type="dxa"/>
            <w:tcMar>
              <w:top w:w="0" w:type="dxa"/>
              <w:left w:w="115" w:type="dxa"/>
              <w:bottom w:w="0" w:type="dxa"/>
              <w:right w:w="115" w:type="dxa"/>
            </w:tcMar>
          </w:tcPr>
          <w:p w14:paraId="27C1905D" w14:textId="77777777" w:rsidR="00332908" w:rsidRDefault="00000000">
            <w:pPr>
              <w:spacing w:before="60" w:after="60" w:line="276" w:lineRule="auto"/>
              <w:ind w:left="-57" w:right="-57"/>
              <w:jc w:val="center"/>
              <w:rPr>
                <w:i/>
                <w:sz w:val="24"/>
                <w:szCs w:val="24"/>
              </w:rPr>
            </w:pPr>
            <w:r>
              <w:rPr>
                <w:i/>
                <w:sz w:val="24"/>
                <w:szCs w:val="24"/>
              </w:rPr>
              <w:t>4</w:t>
            </w:r>
          </w:p>
        </w:tc>
        <w:tc>
          <w:tcPr>
            <w:tcW w:w="1050" w:type="dxa"/>
            <w:tcMar>
              <w:top w:w="0" w:type="dxa"/>
              <w:left w:w="115" w:type="dxa"/>
              <w:bottom w:w="0" w:type="dxa"/>
              <w:right w:w="115" w:type="dxa"/>
            </w:tcMar>
          </w:tcPr>
          <w:p w14:paraId="47CC0F6F" w14:textId="77777777" w:rsidR="00332908" w:rsidRDefault="00000000">
            <w:pPr>
              <w:spacing w:before="60" w:after="60" w:line="276" w:lineRule="auto"/>
              <w:ind w:left="-57" w:right="-57"/>
              <w:jc w:val="center"/>
              <w:rPr>
                <w:i/>
                <w:sz w:val="24"/>
                <w:szCs w:val="24"/>
              </w:rPr>
            </w:pPr>
            <w:r>
              <w:rPr>
                <w:i/>
                <w:sz w:val="24"/>
                <w:szCs w:val="24"/>
              </w:rPr>
              <w:t>5</w:t>
            </w:r>
          </w:p>
        </w:tc>
        <w:tc>
          <w:tcPr>
            <w:tcW w:w="1320" w:type="dxa"/>
            <w:tcMar>
              <w:top w:w="0" w:type="dxa"/>
              <w:left w:w="115" w:type="dxa"/>
              <w:bottom w:w="0" w:type="dxa"/>
              <w:right w:w="115" w:type="dxa"/>
            </w:tcMar>
          </w:tcPr>
          <w:p w14:paraId="7A78F262" w14:textId="77777777" w:rsidR="00332908" w:rsidRDefault="00000000">
            <w:pPr>
              <w:spacing w:before="60" w:after="60" w:line="276" w:lineRule="auto"/>
              <w:ind w:left="-57" w:right="-57"/>
              <w:jc w:val="center"/>
              <w:rPr>
                <w:i/>
                <w:sz w:val="24"/>
                <w:szCs w:val="24"/>
              </w:rPr>
            </w:pPr>
            <w:r>
              <w:rPr>
                <w:i/>
                <w:sz w:val="24"/>
                <w:szCs w:val="24"/>
              </w:rPr>
              <w:t>6</w:t>
            </w:r>
          </w:p>
        </w:tc>
        <w:tc>
          <w:tcPr>
            <w:tcW w:w="780" w:type="dxa"/>
            <w:tcMar>
              <w:top w:w="0" w:type="dxa"/>
              <w:left w:w="115" w:type="dxa"/>
              <w:bottom w:w="0" w:type="dxa"/>
              <w:right w:w="115" w:type="dxa"/>
            </w:tcMar>
          </w:tcPr>
          <w:p w14:paraId="0CF78A5F" w14:textId="77777777" w:rsidR="00332908" w:rsidRDefault="00000000">
            <w:pPr>
              <w:spacing w:before="60" w:after="60" w:line="276" w:lineRule="auto"/>
              <w:ind w:left="-57" w:right="-57"/>
              <w:jc w:val="center"/>
              <w:rPr>
                <w:i/>
                <w:sz w:val="24"/>
                <w:szCs w:val="24"/>
              </w:rPr>
            </w:pPr>
            <w:r>
              <w:rPr>
                <w:i/>
                <w:sz w:val="24"/>
                <w:szCs w:val="24"/>
              </w:rPr>
              <w:t>7</w:t>
            </w:r>
          </w:p>
        </w:tc>
        <w:tc>
          <w:tcPr>
            <w:tcW w:w="1050" w:type="dxa"/>
            <w:tcMar>
              <w:top w:w="0" w:type="dxa"/>
              <w:left w:w="115" w:type="dxa"/>
              <w:bottom w:w="0" w:type="dxa"/>
              <w:right w:w="115" w:type="dxa"/>
            </w:tcMar>
          </w:tcPr>
          <w:p w14:paraId="0F84203A" w14:textId="77777777" w:rsidR="00332908" w:rsidRDefault="00000000">
            <w:pPr>
              <w:spacing w:before="60" w:after="60" w:line="276" w:lineRule="auto"/>
              <w:ind w:left="-57" w:right="-57"/>
              <w:jc w:val="center"/>
              <w:rPr>
                <w:i/>
                <w:sz w:val="24"/>
                <w:szCs w:val="24"/>
              </w:rPr>
            </w:pPr>
            <w:r>
              <w:rPr>
                <w:i/>
                <w:sz w:val="24"/>
                <w:szCs w:val="24"/>
              </w:rPr>
              <w:t>8</w:t>
            </w:r>
          </w:p>
        </w:tc>
      </w:tr>
      <w:tr w:rsidR="00332908" w14:paraId="009C24AF" w14:textId="77777777">
        <w:tc>
          <w:tcPr>
            <w:tcW w:w="570" w:type="dxa"/>
            <w:tcMar>
              <w:top w:w="0" w:type="dxa"/>
              <w:left w:w="115" w:type="dxa"/>
              <w:bottom w:w="0" w:type="dxa"/>
              <w:right w:w="115" w:type="dxa"/>
            </w:tcMar>
          </w:tcPr>
          <w:p w14:paraId="3AD40CBF" w14:textId="77777777" w:rsidR="00332908" w:rsidRDefault="00332908">
            <w:pPr>
              <w:spacing w:before="60" w:after="60" w:line="276" w:lineRule="auto"/>
              <w:jc w:val="both"/>
              <w:rPr>
                <w:b/>
                <w:sz w:val="24"/>
                <w:szCs w:val="24"/>
              </w:rPr>
            </w:pPr>
          </w:p>
        </w:tc>
        <w:tc>
          <w:tcPr>
            <w:tcW w:w="2400" w:type="dxa"/>
            <w:tcMar>
              <w:top w:w="0" w:type="dxa"/>
              <w:left w:w="115" w:type="dxa"/>
              <w:bottom w:w="0" w:type="dxa"/>
              <w:right w:w="115" w:type="dxa"/>
            </w:tcMar>
          </w:tcPr>
          <w:p w14:paraId="73F9C410" w14:textId="77777777" w:rsidR="00332908" w:rsidRDefault="00000000">
            <w:pPr>
              <w:spacing w:before="60" w:after="60" w:line="276" w:lineRule="auto"/>
              <w:jc w:val="center"/>
              <w:rPr>
                <w:b/>
                <w:sz w:val="24"/>
                <w:szCs w:val="24"/>
              </w:rPr>
            </w:pPr>
            <w:r>
              <w:rPr>
                <w:b/>
                <w:sz w:val="24"/>
                <w:szCs w:val="24"/>
              </w:rPr>
              <w:t>Tổng kinh phí</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4FE3A15B" w14:textId="77777777" w:rsidR="00332908" w:rsidRDefault="00000000">
            <w:pPr>
              <w:spacing w:before="60" w:after="60" w:line="276" w:lineRule="auto"/>
              <w:jc w:val="center"/>
              <w:rPr>
                <w:b/>
                <w:sz w:val="24"/>
                <w:szCs w:val="24"/>
              </w:rPr>
            </w:pPr>
            <w:r>
              <w:rPr>
                <w:b/>
                <w:sz w:val="24"/>
                <w:szCs w:val="24"/>
              </w:rPr>
              <w:t>6889.4521</w:t>
            </w:r>
          </w:p>
        </w:tc>
        <w:tc>
          <w:tcPr>
            <w:tcW w:w="132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6AB21086" w14:textId="77777777" w:rsidR="00332908" w:rsidRDefault="00000000">
            <w:pPr>
              <w:spacing w:before="60" w:after="60" w:line="276" w:lineRule="auto"/>
              <w:jc w:val="center"/>
              <w:rPr>
                <w:b/>
                <w:sz w:val="24"/>
                <w:szCs w:val="24"/>
              </w:rPr>
            </w:pPr>
            <w:r>
              <w:rPr>
                <w:b/>
                <w:sz w:val="24"/>
                <w:szCs w:val="24"/>
              </w:rPr>
              <w:t>3179.491</w:t>
            </w:r>
          </w:p>
        </w:tc>
        <w:tc>
          <w:tcPr>
            <w:tcW w:w="105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4C30D72B" w14:textId="77777777" w:rsidR="00332908" w:rsidRDefault="00000000">
            <w:pPr>
              <w:spacing w:before="60" w:after="60" w:line="276" w:lineRule="auto"/>
              <w:jc w:val="center"/>
              <w:rPr>
                <w:b/>
                <w:sz w:val="24"/>
                <w:szCs w:val="24"/>
              </w:rPr>
            </w:pPr>
            <w:r>
              <w:rPr>
                <w:b/>
                <w:sz w:val="24"/>
                <w:szCs w:val="24"/>
              </w:rPr>
              <w:t>0</w:t>
            </w:r>
          </w:p>
        </w:tc>
        <w:tc>
          <w:tcPr>
            <w:tcW w:w="132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08BB7B72" w14:textId="77777777" w:rsidR="00332908" w:rsidRDefault="00000000">
            <w:pPr>
              <w:spacing w:before="60" w:after="60" w:line="276" w:lineRule="auto"/>
              <w:jc w:val="center"/>
              <w:rPr>
                <w:b/>
                <w:sz w:val="24"/>
                <w:szCs w:val="24"/>
              </w:rPr>
            </w:pPr>
            <w:r>
              <w:rPr>
                <w:b/>
                <w:sz w:val="24"/>
                <w:szCs w:val="24"/>
              </w:rPr>
              <w:t>300.000</w:t>
            </w:r>
          </w:p>
        </w:tc>
        <w:tc>
          <w:tcPr>
            <w:tcW w:w="78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1B7B6A55" w14:textId="77777777" w:rsidR="00332908" w:rsidRDefault="00000000">
            <w:pPr>
              <w:spacing w:before="60" w:after="60" w:line="276" w:lineRule="auto"/>
              <w:jc w:val="center"/>
              <w:rPr>
                <w:b/>
                <w:sz w:val="24"/>
                <w:szCs w:val="24"/>
              </w:rPr>
            </w:pPr>
            <w:r>
              <w:rPr>
                <w:b/>
                <w:sz w:val="24"/>
                <w:szCs w:val="24"/>
              </w:rPr>
              <w:t>0</w:t>
            </w:r>
          </w:p>
        </w:tc>
        <w:tc>
          <w:tcPr>
            <w:tcW w:w="105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68AAEEE8" w14:textId="77777777" w:rsidR="00332908" w:rsidRDefault="00000000">
            <w:pPr>
              <w:spacing w:before="60" w:after="60" w:line="276" w:lineRule="auto"/>
              <w:jc w:val="center"/>
              <w:rPr>
                <w:b/>
                <w:sz w:val="24"/>
                <w:szCs w:val="24"/>
              </w:rPr>
            </w:pPr>
            <w:r>
              <w:rPr>
                <w:b/>
                <w:sz w:val="24"/>
                <w:szCs w:val="24"/>
              </w:rPr>
              <w:t>3,409.9612</w:t>
            </w:r>
          </w:p>
        </w:tc>
      </w:tr>
      <w:tr w:rsidR="00332908" w14:paraId="5C25A60D" w14:textId="77777777">
        <w:trPr>
          <w:trHeight w:val="240"/>
        </w:trPr>
        <w:tc>
          <w:tcPr>
            <w:tcW w:w="9645" w:type="dxa"/>
            <w:gridSpan w:val="8"/>
            <w:tcMar>
              <w:top w:w="0" w:type="dxa"/>
              <w:left w:w="115" w:type="dxa"/>
              <w:bottom w:w="0" w:type="dxa"/>
              <w:right w:w="115" w:type="dxa"/>
            </w:tcMar>
          </w:tcPr>
          <w:p w14:paraId="0137FE5B" w14:textId="77777777" w:rsidR="00332908" w:rsidRDefault="00000000">
            <w:pPr>
              <w:spacing w:before="60" w:after="60" w:line="276" w:lineRule="auto"/>
              <w:jc w:val="both"/>
              <w:rPr>
                <w:i/>
                <w:sz w:val="24"/>
                <w:szCs w:val="24"/>
              </w:rPr>
            </w:pPr>
            <w:r>
              <w:rPr>
                <w:i/>
                <w:sz w:val="24"/>
                <w:szCs w:val="24"/>
              </w:rPr>
              <w:t>Trong đó:</w:t>
            </w:r>
          </w:p>
        </w:tc>
      </w:tr>
      <w:tr w:rsidR="00332908" w14:paraId="6A89CCFB" w14:textId="77777777">
        <w:trPr>
          <w:trHeight w:val="240"/>
        </w:trPr>
        <w:tc>
          <w:tcPr>
            <w:tcW w:w="570" w:type="dxa"/>
            <w:vMerge w:val="restart"/>
            <w:tcMar>
              <w:top w:w="0" w:type="dxa"/>
              <w:left w:w="115" w:type="dxa"/>
              <w:bottom w:w="0" w:type="dxa"/>
              <w:right w:w="115" w:type="dxa"/>
            </w:tcMar>
          </w:tcPr>
          <w:p w14:paraId="2B602085" w14:textId="77777777" w:rsidR="00332908" w:rsidRDefault="00000000">
            <w:pPr>
              <w:spacing w:before="60" w:after="60" w:line="276" w:lineRule="auto"/>
              <w:jc w:val="center"/>
              <w:rPr>
                <w:b/>
                <w:sz w:val="24"/>
                <w:szCs w:val="24"/>
              </w:rPr>
            </w:pPr>
            <w:r>
              <w:rPr>
                <w:b/>
                <w:sz w:val="24"/>
                <w:szCs w:val="24"/>
              </w:rPr>
              <w:t>1</w:t>
            </w:r>
          </w:p>
        </w:tc>
        <w:tc>
          <w:tcPr>
            <w:tcW w:w="2400" w:type="dxa"/>
            <w:tcBorders>
              <w:bottom w:val="single" w:sz="3" w:space="0" w:color="000000"/>
            </w:tcBorders>
            <w:tcMar>
              <w:top w:w="20" w:type="dxa"/>
              <w:left w:w="20" w:type="dxa"/>
              <w:bottom w:w="0" w:type="dxa"/>
              <w:right w:w="20" w:type="dxa"/>
            </w:tcMar>
            <w:vAlign w:val="center"/>
          </w:tcPr>
          <w:p w14:paraId="21CC46BD" w14:textId="77777777" w:rsidR="00332908" w:rsidRDefault="00000000">
            <w:pPr>
              <w:spacing w:before="60" w:after="60" w:line="276" w:lineRule="auto"/>
              <w:jc w:val="center"/>
              <w:rPr>
                <w:b/>
                <w:i/>
                <w:sz w:val="24"/>
                <w:szCs w:val="24"/>
              </w:rPr>
            </w:pPr>
            <w:r>
              <w:rPr>
                <w:b/>
                <w:i/>
                <w:sz w:val="24"/>
                <w:szCs w:val="24"/>
              </w:rPr>
              <w:t>Ngân sách nhà nước:</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4C291E2" w14:textId="77777777" w:rsidR="00332908" w:rsidRDefault="00332908">
            <w:pPr>
              <w:spacing w:before="60" w:after="60" w:line="276" w:lineRule="auto"/>
              <w:jc w:val="center"/>
              <w:rPr>
                <w:b/>
                <w:i/>
                <w:sz w:val="24"/>
                <w:szCs w:val="24"/>
              </w:rPr>
            </w:pPr>
          </w:p>
        </w:tc>
        <w:tc>
          <w:tcPr>
            <w:tcW w:w="132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2763610C" w14:textId="77777777" w:rsidR="00332908" w:rsidRDefault="00332908">
            <w:pPr>
              <w:spacing w:before="60" w:after="60" w:line="276" w:lineRule="auto"/>
              <w:jc w:val="center"/>
              <w:rPr>
                <w:b/>
                <w:i/>
                <w:sz w:val="24"/>
                <w:szCs w:val="24"/>
              </w:rPr>
            </w:pPr>
          </w:p>
        </w:tc>
        <w:tc>
          <w:tcPr>
            <w:tcW w:w="105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2A8EC9F3" w14:textId="77777777" w:rsidR="00332908" w:rsidRDefault="00332908">
            <w:pPr>
              <w:spacing w:before="60" w:after="60" w:line="276" w:lineRule="auto"/>
              <w:jc w:val="center"/>
              <w:rPr>
                <w:b/>
                <w:i/>
                <w:sz w:val="24"/>
                <w:szCs w:val="24"/>
              </w:rPr>
            </w:pPr>
          </w:p>
        </w:tc>
        <w:tc>
          <w:tcPr>
            <w:tcW w:w="132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42E638C8" w14:textId="77777777" w:rsidR="00332908" w:rsidRDefault="00332908">
            <w:pPr>
              <w:spacing w:before="60" w:after="60" w:line="276" w:lineRule="auto"/>
              <w:jc w:val="center"/>
              <w:rPr>
                <w:b/>
                <w:i/>
                <w:sz w:val="24"/>
                <w:szCs w:val="24"/>
              </w:rPr>
            </w:pPr>
          </w:p>
        </w:tc>
        <w:tc>
          <w:tcPr>
            <w:tcW w:w="78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151D31C4" w14:textId="77777777" w:rsidR="00332908" w:rsidRDefault="00332908">
            <w:pPr>
              <w:spacing w:before="60" w:after="60" w:line="276" w:lineRule="auto"/>
              <w:jc w:val="center"/>
              <w:rPr>
                <w:b/>
                <w:i/>
                <w:sz w:val="24"/>
                <w:szCs w:val="24"/>
              </w:rPr>
            </w:pPr>
          </w:p>
        </w:tc>
        <w:tc>
          <w:tcPr>
            <w:tcW w:w="105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1C0AEF44" w14:textId="77777777" w:rsidR="00332908" w:rsidRDefault="00332908">
            <w:pPr>
              <w:spacing w:before="60" w:after="60" w:line="276" w:lineRule="auto"/>
              <w:jc w:val="center"/>
              <w:rPr>
                <w:b/>
                <w:i/>
                <w:sz w:val="24"/>
                <w:szCs w:val="24"/>
              </w:rPr>
            </w:pPr>
          </w:p>
        </w:tc>
      </w:tr>
      <w:tr w:rsidR="00332908" w14:paraId="3A73847B" w14:textId="77777777">
        <w:trPr>
          <w:trHeight w:val="240"/>
        </w:trPr>
        <w:tc>
          <w:tcPr>
            <w:tcW w:w="570" w:type="dxa"/>
            <w:vMerge/>
            <w:tcMar>
              <w:top w:w="0" w:type="dxa"/>
              <w:left w:w="115" w:type="dxa"/>
              <w:bottom w:w="0" w:type="dxa"/>
              <w:right w:w="115" w:type="dxa"/>
            </w:tcMar>
          </w:tcPr>
          <w:p w14:paraId="4389ABC0" w14:textId="77777777" w:rsidR="00332908" w:rsidRDefault="00332908">
            <w:pPr>
              <w:jc w:val="both"/>
              <w:rPr>
                <w:sz w:val="24"/>
                <w:szCs w:val="24"/>
              </w:rPr>
            </w:pPr>
          </w:p>
        </w:tc>
        <w:tc>
          <w:tcPr>
            <w:tcW w:w="2400" w:type="dxa"/>
            <w:tcBorders>
              <w:top w:val="single" w:sz="3" w:space="0" w:color="000000"/>
              <w:bottom w:val="single" w:sz="3" w:space="0" w:color="000000"/>
              <w:right w:val="single" w:sz="3" w:space="0" w:color="000000"/>
            </w:tcBorders>
            <w:tcMar>
              <w:top w:w="20" w:type="dxa"/>
              <w:left w:w="20" w:type="dxa"/>
              <w:bottom w:w="0" w:type="dxa"/>
              <w:right w:w="20" w:type="dxa"/>
            </w:tcMar>
            <w:vAlign w:val="center"/>
          </w:tcPr>
          <w:p w14:paraId="138EB42D" w14:textId="77777777" w:rsidR="00332908" w:rsidRDefault="00000000">
            <w:pPr>
              <w:spacing w:before="60" w:after="60" w:line="276" w:lineRule="auto"/>
              <w:jc w:val="center"/>
              <w:rPr>
                <w:i/>
                <w:sz w:val="24"/>
                <w:szCs w:val="24"/>
              </w:rPr>
            </w:pPr>
            <w:r>
              <w:rPr>
                <w:i/>
                <w:sz w:val="24"/>
                <w:szCs w:val="24"/>
              </w:rPr>
              <w:t xml:space="preserve">a. Kinh phí khoán chi: </w:t>
            </w:r>
          </w:p>
        </w:tc>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4A2EA80" w14:textId="77777777" w:rsidR="00332908" w:rsidRDefault="00000000">
            <w:pPr>
              <w:spacing w:before="60" w:after="60" w:line="276" w:lineRule="auto"/>
              <w:jc w:val="center"/>
              <w:rPr>
                <w:i/>
                <w:sz w:val="24"/>
                <w:szCs w:val="24"/>
              </w:rPr>
            </w:pPr>
            <w:r>
              <w:rPr>
                <w:i/>
                <w:sz w:val="26"/>
                <w:szCs w:val="26"/>
              </w:rPr>
              <w:t>6589.4521</w:t>
            </w:r>
          </w:p>
        </w:tc>
        <w:tc>
          <w:tcPr>
            <w:tcW w:w="132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590B2DA1" w14:textId="77777777" w:rsidR="00332908" w:rsidRDefault="00000000">
            <w:pPr>
              <w:spacing w:before="60" w:after="60" w:line="276" w:lineRule="auto"/>
              <w:jc w:val="center"/>
              <w:rPr>
                <w:i/>
                <w:sz w:val="24"/>
                <w:szCs w:val="24"/>
              </w:rPr>
            </w:pPr>
            <w:r>
              <w:rPr>
                <w:i/>
                <w:sz w:val="26"/>
                <w:szCs w:val="26"/>
              </w:rPr>
              <w:t>3179.491</w:t>
            </w:r>
          </w:p>
        </w:tc>
        <w:tc>
          <w:tcPr>
            <w:tcW w:w="1050" w:type="dxa"/>
            <w:tcMar>
              <w:top w:w="0" w:type="dxa"/>
              <w:left w:w="115" w:type="dxa"/>
              <w:bottom w:w="0" w:type="dxa"/>
              <w:right w:w="115" w:type="dxa"/>
            </w:tcMar>
          </w:tcPr>
          <w:p w14:paraId="1CE2605E" w14:textId="77777777" w:rsidR="00332908" w:rsidRDefault="00000000">
            <w:pPr>
              <w:spacing w:before="60" w:after="60" w:line="276" w:lineRule="auto"/>
              <w:jc w:val="center"/>
              <w:rPr>
                <w:sz w:val="24"/>
                <w:szCs w:val="24"/>
              </w:rPr>
            </w:pPr>
            <w:r>
              <w:rPr>
                <w:i/>
                <w:sz w:val="24"/>
                <w:szCs w:val="24"/>
              </w:rPr>
              <w:t>0</w:t>
            </w:r>
          </w:p>
        </w:tc>
        <w:tc>
          <w:tcPr>
            <w:tcW w:w="1320" w:type="dxa"/>
            <w:tcMar>
              <w:top w:w="0" w:type="dxa"/>
              <w:left w:w="115" w:type="dxa"/>
              <w:bottom w:w="0" w:type="dxa"/>
              <w:right w:w="115" w:type="dxa"/>
            </w:tcMar>
          </w:tcPr>
          <w:p w14:paraId="3397B8B0" w14:textId="77777777" w:rsidR="00332908" w:rsidRDefault="00000000">
            <w:pPr>
              <w:spacing w:before="60" w:after="60" w:line="276" w:lineRule="auto"/>
              <w:jc w:val="center"/>
              <w:rPr>
                <w:sz w:val="24"/>
                <w:szCs w:val="24"/>
              </w:rPr>
            </w:pPr>
            <w:r>
              <w:rPr>
                <w:i/>
                <w:sz w:val="24"/>
                <w:szCs w:val="24"/>
              </w:rPr>
              <w:t>0</w:t>
            </w:r>
          </w:p>
        </w:tc>
        <w:tc>
          <w:tcPr>
            <w:tcW w:w="780" w:type="dxa"/>
            <w:tcMar>
              <w:top w:w="0" w:type="dxa"/>
              <w:left w:w="115" w:type="dxa"/>
              <w:bottom w:w="0" w:type="dxa"/>
              <w:right w:w="115" w:type="dxa"/>
            </w:tcMar>
          </w:tcPr>
          <w:p w14:paraId="5E94F6CD" w14:textId="77777777" w:rsidR="00332908" w:rsidRDefault="00000000">
            <w:pPr>
              <w:spacing w:before="60" w:after="60" w:line="276" w:lineRule="auto"/>
              <w:jc w:val="center"/>
              <w:rPr>
                <w:sz w:val="24"/>
                <w:szCs w:val="24"/>
              </w:rPr>
            </w:pPr>
            <w:r>
              <w:rPr>
                <w:i/>
                <w:sz w:val="24"/>
                <w:szCs w:val="24"/>
              </w:rPr>
              <w:t>0</w:t>
            </w:r>
          </w:p>
        </w:tc>
        <w:tc>
          <w:tcPr>
            <w:tcW w:w="105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13CCFF86" w14:textId="77777777" w:rsidR="00332908" w:rsidRDefault="00000000">
            <w:pPr>
              <w:spacing w:before="60" w:after="60" w:line="276" w:lineRule="auto"/>
              <w:jc w:val="center"/>
              <w:rPr>
                <w:i/>
                <w:sz w:val="24"/>
                <w:szCs w:val="24"/>
              </w:rPr>
            </w:pPr>
            <w:r>
              <w:rPr>
                <w:i/>
                <w:sz w:val="26"/>
                <w:szCs w:val="26"/>
              </w:rPr>
              <w:t>3,409.9612</w:t>
            </w:r>
          </w:p>
        </w:tc>
      </w:tr>
      <w:tr w:rsidR="00332908" w14:paraId="741A200C" w14:textId="77777777">
        <w:trPr>
          <w:trHeight w:val="240"/>
        </w:trPr>
        <w:tc>
          <w:tcPr>
            <w:tcW w:w="570" w:type="dxa"/>
            <w:vMerge/>
            <w:tcMar>
              <w:top w:w="0" w:type="dxa"/>
              <w:left w:w="115" w:type="dxa"/>
              <w:bottom w:w="0" w:type="dxa"/>
              <w:right w:w="115" w:type="dxa"/>
            </w:tcMar>
          </w:tcPr>
          <w:p w14:paraId="7CAE437D" w14:textId="77777777" w:rsidR="00332908" w:rsidRDefault="00332908">
            <w:pPr>
              <w:jc w:val="both"/>
              <w:rPr>
                <w:sz w:val="24"/>
                <w:szCs w:val="24"/>
              </w:rPr>
            </w:pPr>
          </w:p>
        </w:tc>
        <w:tc>
          <w:tcPr>
            <w:tcW w:w="2400" w:type="dxa"/>
            <w:tcBorders>
              <w:top w:val="single" w:sz="3" w:space="0" w:color="000000"/>
              <w:bottom w:val="single" w:sz="3" w:space="0" w:color="000000"/>
              <w:right w:val="single" w:sz="3" w:space="0" w:color="000000"/>
            </w:tcBorders>
            <w:tcMar>
              <w:top w:w="20" w:type="dxa"/>
              <w:left w:w="20" w:type="dxa"/>
              <w:bottom w:w="0" w:type="dxa"/>
              <w:right w:w="20" w:type="dxa"/>
            </w:tcMar>
            <w:vAlign w:val="center"/>
          </w:tcPr>
          <w:p w14:paraId="44600653" w14:textId="77777777" w:rsidR="00332908" w:rsidRDefault="00000000">
            <w:pPr>
              <w:spacing w:before="60" w:after="60" w:line="276" w:lineRule="auto"/>
              <w:jc w:val="center"/>
              <w:rPr>
                <w:i/>
                <w:sz w:val="24"/>
                <w:szCs w:val="24"/>
              </w:rPr>
            </w:pPr>
            <w:r>
              <w:rPr>
                <w:i/>
                <w:sz w:val="24"/>
                <w:szCs w:val="24"/>
              </w:rPr>
              <w:t>b. Kinh phí không khoán chi:</w:t>
            </w:r>
          </w:p>
        </w:tc>
        <w:tc>
          <w:tcPr>
            <w:tcW w:w="1155" w:type="dxa"/>
            <w:tcBorders>
              <w:left w:val="single" w:sz="4" w:space="0" w:color="000000"/>
              <w:bottom w:val="single" w:sz="4" w:space="0" w:color="000000"/>
              <w:right w:val="single" w:sz="4" w:space="0" w:color="000000"/>
            </w:tcBorders>
            <w:tcMar>
              <w:top w:w="20" w:type="dxa"/>
              <w:left w:w="20" w:type="dxa"/>
              <w:bottom w:w="100" w:type="dxa"/>
              <w:right w:w="20" w:type="dxa"/>
            </w:tcMar>
            <w:vAlign w:val="center"/>
          </w:tcPr>
          <w:p w14:paraId="32DF77FE" w14:textId="77777777" w:rsidR="00332908" w:rsidRDefault="00000000">
            <w:pPr>
              <w:spacing w:before="60" w:after="60" w:line="276" w:lineRule="auto"/>
              <w:jc w:val="center"/>
              <w:rPr>
                <w:i/>
                <w:sz w:val="24"/>
                <w:szCs w:val="24"/>
              </w:rPr>
            </w:pPr>
            <w:r>
              <w:rPr>
                <w:i/>
                <w:sz w:val="26"/>
                <w:szCs w:val="26"/>
              </w:rPr>
              <w:t>300.000</w:t>
            </w:r>
          </w:p>
        </w:tc>
        <w:tc>
          <w:tcPr>
            <w:tcW w:w="1320" w:type="dxa"/>
            <w:tcBorders>
              <w:bottom w:val="single" w:sz="4" w:space="0" w:color="000000"/>
              <w:right w:val="single" w:sz="4" w:space="0" w:color="000000"/>
            </w:tcBorders>
            <w:tcMar>
              <w:top w:w="20" w:type="dxa"/>
              <w:left w:w="20" w:type="dxa"/>
              <w:bottom w:w="100" w:type="dxa"/>
              <w:right w:w="20" w:type="dxa"/>
            </w:tcMar>
            <w:vAlign w:val="center"/>
          </w:tcPr>
          <w:p w14:paraId="420B1CF2" w14:textId="77777777" w:rsidR="00332908" w:rsidRDefault="00000000">
            <w:pPr>
              <w:spacing w:before="60" w:after="60" w:line="276" w:lineRule="auto"/>
              <w:jc w:val="center"/>
              <w:rPr>
                <w:i/>
                <w:sz w:val="24"/>
                <w:szCs w:val="24"/>
              </w:rPr>
            </w:pPr>
            <w:r>
              <w:rPr>
                <w:i/>
                <w:sz w:val="24"/>
                <w:szCs w:val="24"/>
              </w:rPr>
              <w:t xml:space="preserve">0 </w:t>
            </w:r>
          </w:p>
        </w:tc>
        <w:tc>
          <w:tcPr>
            <w:tcW w:w="1050" w:type="dxa"/>
            <w:tcBorders>
              <w:bottom w:val="single" w:sz="4" w:space="0" w:color="000000"/>
              <w:right w:val="single" w:sz="4" w:space="0" w:color="000000"/>
            </w:tcBorders>
            <w:tcMar>
              <w:top w:w="20" w:type="dxa"/>
              <w:left w:w="20" w:type="dxa"/>
              <w:bottom w:w="100" w:type="dxa"/>
              <w:right w:w="20" w:type="dxa"/>
            </w:tcMar>
            <w:vAlign w:val="center"/>
          </w:tcPr>
          <w:p w14:paraId="3F62494E" w14:textId="77777777" w:rsidR="00332908" w:rsidRDefault="00000000">
            <w:pPr>
              <w:spacing w:before="60" w:after="60" w:line="276" w:lineRule="auto"/>
              <w:jc w:val="center"/>
              <w:rPr>
                <w:i/>
                <w:sz w:val="24"/>
                <w:szCs w:val="24"/>
              </w:rPr>
            </w:pPr>
            <w:r>
              <w:rPr>
                <w:i/>
                <w:sz w:val="24"/>
                <w:szCs w:val="24"/>
              </w:rPr>
              <w:t xml:space="preserve">0 </w:t>
            </w:r>
          </w:p>
        </w:tc>
        <w:tc>
          <w:tcPr>
            <w:tcW w:w="1320" w:type="dxa"/>
            <w:tcBorders>
              <w:bottom w:val="single" w:sz="4" w:space="0" w:color="000000"/>
              <w:right w:val="single" w:sz="4" w:space="0" w:color="000000"/>
            </w:tcBorders>
            <w:tcMar>
              <w:top w:w="20" w:type="dxa"/>
              <w:left w:w="20" w:type="dxa"/>
              <w:bottom w:w="100" w:type="dxa"/>
              <w:right w:w="20" w:type="dxa"/>
            </w:tcMar>
            <w:vAlign w:val="center"/>
          </w:tcPr>
          <w:p w14:paraId="38A30390" w14:textId="77777777" w:rsidR="00332908" w:rsidRDefault="00000000">
            <w:pPr>
              <w:spacing w:before="60" w:after="60" w:line="276" w:lineRule="auto"/>
              <w:jc w:val="center"/>
              <w:rPr>
                <w:i/>
                <w:sz w:val="24"/>
                <w:szCs w:val="24"/>
              </w:rPr>
            </w:pPr>
            <w:r>
              <w:rPr>
                <w:i/>
                <w:sz w:val="26"/>
                <w:szCs w:val="26"/>
              </w:rPr>
              <w:t>300.000</w:t>
            </w:r>
          </w:p>
        </w:tc>
        <w:tc>
          <w:tcPr>
            <w:tcW w:w="780" w:type="dxa"/>
            <w:tcBorders>
              <w:bottom w:val="single" w:sz="4" w:space="0" w:color="000000"/>
              <w:right w:val="single" w:sz="4" w:space="0" w:color="000000"/>
            </w:tcBorders>
            <w:tcMar>
              <w:top w:w="20" w:type="dxa"/>
              <w:left w:w="20" w:type="dxa"/>
              <w:bottom w:w="100" w:type="dxa"/>
              <w:right w:w="20" w:type="dxa"/>
            </w:tcMar>
            <w:vAlign w:val="center"/>
          </w:tcPr>
          <w:p w14:paraId="60CC7710" w14:textId="77777777" w:rsidR="00332908" w:rsidRDefault="00000000">
            <w:pPr>
              <w:spacing w:before="60" w:after="60" w:line="276" w:lineRule="auto"/>
              <w:jc w:val="center"/>
              <w:rPr>
                <w:i/>
                <w:sz w:val="24"/>
                <w:szCs w:val="24"/>
              </w:rPr>
            </w:pPr>
            <w:r>
              <w:rPr>
                <w:i/>
                <w:sz w:val="24"/>
                <w:szCs w:val="24"/>
              </w:rPr>
              <w:t xml:space="preserve"> 0</w:t>
            </w:r>
          </w:p>
        </w:tc>
        <w:tc>
          <w:tcPr>
            <w:tcW w:w="1050" w:type="dxa"/>
            <w:tcBorders>
              <w:bottom w:val="single" w:sz="4" w:space="0" w:color="000000"/>
              <w:right w:val="single" w:sz="4" w:space="0" w:color="000000"/>
            </w:tcBorders>
            <w:tcMar>
              <w:top w:w="20" w:type="dxa"/>
              <w:left w:w="20" w:type="dxa"/>
              <w:bottom w:w="100" w:type="dxa"/>
              <w:right w:w="20" w:type="dxa"/>
            </w:tcMar>
            <w:vAlign w:val="center"/>
          </w:tcPr>
          <w:p w14:paraId="1F009328" w14:textId="77777777" w:rsidR="00332908" w:rsidRDefault="00000000">
            <w:pPr>
              <w:spacing w:before="60" w:after="60" w:line="276" w:lineRule="auto"/>
              <w:jc w:val="center"/>
              <w:rPr>
                <w:i/>
                <w:sz w:val="24"/>
                <w:szCs w:val="24"/>
              </w:rPr>
            </w:pPr>
            <w:r>
              <w:rPr>
                <w:i/>
                <w:sz w:val="24"/>
                <w:szCs w:val="24"/>
              </w:rPr>
              <w:t>0.0</w:t>
            </w:r>
          </w:p>
        </w:tc>
      </w:tr>
      <w:tr w:rsidR="00332908" w14:paraId="5FCD5527" w14:textId="77777777">
        <w:trPr>
          <w:trHeight w:val="784"/>
        </w:trPr>
        <w:tc>
          <w:tcPr>
            <w:tcW w:w="570" w:type="dxa"/>
            <w:tcMar>
              <w:top w:w="0" w:type="dxa"/>
              <w:left w:w="115" w:type="dxa"/>
              <w:bottom w:w="0" w:type="dxa"/>
              <w:right w:w="115" w:type="dxa"/>
            </w:tcMar>
          </w:tcPr>
          <w:p w14:paraId="294C673E" w14:textId="77777777" w:rsidR="00332908" w:rsidRDefault="00000000">
            <w:pPr>
              <w:spacing w:before="60" w:after="60" w:line="276" w:lineRule="auto"/>
              <w:jc w:val="center"/>
              <w:rPr>
                <w:b/>
                <w:sz w:val="24"/>
                <w:szCs w:val="24"/>
              </w:rPr>
            </w:pPr>
            <w:r>
              <w:rPr>
                <w:b/>
                <w:sz w:val="24"/>
                <w:szCs w:val="24"/>
              </w:rPr>
              <w:t>2</w:t>
            </w:r>
          </w:p>
        </w:tc>
        <w:tc>
          <w:tcPr>
            <w:tcW w:w="2400" w:type="dxa"/>
            <w:tcBorders>
              <w:top w:val="single" w:sz="3" w:space="0" w:color="000000"/>
              <w:bottom w:val="single" w:sz="3" w:space="0" w:color="000000"/>
            </w:tcBorders>
            <w:tcMar>
              <w:top w:w="20" w:type="dxa"/>
              <w:left w:w="20" w:type="dxa"/>
              <w:bottom w:w="0" w:type="dxa"/>
              <w:right w:w="20" w:type="dxa"/>
            </w:tcMar>
            <w:vAlign w:val="center"/>
          </w:tcPr>
          <w:p w14:paraId="73218B2A" w14:textId="77777777" w:rsidR="00332908" w:rsidRDefault="00000000">
            <w:pPr>
              <w:spacing w:before="60" w:after="60" w:line="276" w:lineRule="auto"/>
              <w:jc w:val="center"/>
              <w:rPr>
                <w:b/>
                <w:i/>
                <w:sz w:val="24"/>
                <w:szCs w:val="24"/>
              </w:rPr>
            </w:pPr>
            <w:r>
              <w:rPr>
                <w:b/>
                <w:i/>
                <w:sz w:val="24"/>
                <w:szCs w:val="24"/>
              </w:rPr>
              <w:t>Nguồn ngoài ngân sách nhà nước</w:t>
            </w:r>
          </w:p>
        </w:tc>
        <w:tc>
          <w:tcPr>
            <w:tcW w:w="1155" w:type="dxa"/>
            <w:tcMar>
              <w:top w:w="0" w:type="dxa"/>
              <w:left w:w="115" w:type="dxa"/>
              <w:bottom w:w="0" w:type="dxa"/>
              <w:right w:w="115" w:type="dxa"/>
            </w:tcMar>
          </w:tcPr>
          <w:p w14:paraId="68E4BBB2" w14:textId="77777777" w:rsidR="00332908" w:rsidRDefault="00000000">
            <w:pPr>
              <w:spacing w:before="60" w:after="60" w:line="276" w:lineRule="auto"/>
              <w:jc w:val="center"/>
              <w:rPr>
                <w:sz w:val="24"/>
                <w:szCs w:val="24"/>
              </w:rPr>
            </w:pPr>
            <w:r>
              <w:rPr>
                <w:b/>
                <w:i/>
                <w:sz w:val="24"/>
                <w:szCs w:val="24"/>
              </w:rPr>
              <w:t>0</w:t>
            </w:r>
          </w:p>
        </w:tc>
        <w:tc>
          <w:tcPr>
            <w:tcW w:w="1320" w:type="dxa"/>
            <w:tcMar>
              <w:top w:w="0" w:type="dxa"/>
              <w:left w:w="115" w:type="dxa"/>
              <w:bottom w:w="0" w:type="dxa"/>
              <w:right w:w="115" w:type="dxa"/>
            </w:tcMar>
          </w:tcPr>
          <w:p w14:paraId="2A019C2B" w14:textId="77777777" w:rsidR="00332908" w:rsidRDefault="00000000">
            <w:pPr>
              <w:spacing w:before="60" w:after="60" w:line="276" w:lineRule="auto"/>
              <w:jc w:val="center"/>
              <w:rPr>
                <w:sz w:val="24"/>
                <w:szCs w:val="24"/>
              </w:rPr>
            </w:pPr>
            <w:r>
              <w:rPr>
                <w:b/>
                <w:i/>
                <w:sz w:val="24"/>
                <w:szCs w:val="24"/>
              </w:rPr>
              <w:t>0</w:t>
            </w:r>
          </w:p>
        </w:tc>
        <w:tc>
          <w:tcPr>
            <w:tcW w:w="1050" w:type="dxa"/>
            <w:tcMar>
              <w:top w:w="0" w:type="dxa"/>
              <w:left w:w="115" w:type="dxa"/>
              <w:bottom w:w="0" w:type="dxa"/>
              <w:right w:w="115" w:type="dxa"/>
            </w:tcMar>
          </w:tcPr>
          <w:p w14:paraId="1AD0E4CE" w14:textId="77777777" w:rsidR="00332908" w:rsidRDefault="00000000">
            <w:pPr>
              <w:spacing w:before="60" w:after="60" w:line="276" w:lineRule="auto"/>
              <w:jc w:val="center"/>
              <w:rPr>
                <w:sz w:val="24"/>
                <w:szCs w:val="24"/>
              </w:rPr>
            </w:pPr>
            <w:r>
              <w:rPr>
                <w:b/>
                <w:i/>
                <w:sz w:val="24"/>
                <w:szCs w:val="24"/>
              </w:rPr>
              <w:t>0</w:t>
            </w:r>
          </w:p>
        </w:tc>
        <w:tc>
          <w:tcPr>
            <w:tcW w:w="1320" w:type="dxa"/>
            <w:tcMar>
              <w:top w:w="0" w:type="dxa"/>
              <w:left w:w="115" w:type="dxa"/>
              <w:bottom w:w="0" w:type="dxa"/>
              <w:right w:w="115" w:type="dxa"/>
            </w:tcMar>
          </w:tcPr>
          <w:p w14:paraId="5AE67BBD" w14:textId="77777777" w:rsidR="00332908" w:rsidRDefault="00000000">
            <w:pPr>
              <w:spacing w:before="60" w:after="60" w:line="276" w:lineRule="auto"/>
              <w:jc w:val="center"/>
              <w:rPr>
                <w:sz w:val="24"/>
                <w:szCs w:val="24"/>
              </w:rPr>
            </w:pPr>
            <w:r>
              <w:rPr>
                <w:b/>
                <w:i/>
                <w:sz w:val="24"/>
                <w:szCs w:val="24"/>
              </w:rPr>
              <w:t>0</w:t>
            </w:r>
          </w:p>
        </w:tc>
        <w:tc>
          <w:tcPr>
            <w:tcW w:w="780" w:type="dxa"/>
            <w:tcMar>
              <w:top w:w="0" w:type="dxa"/>
              <w:left w:w="115" w:type="dxa"/>
              <w:bottom w:w="0" w:type="dxa"/>
              <w:right w:w="115" w:type="dxa"/>
            </w:tcMar>
          </w:tcPr>
          <w:p w14:paraId="5725F7BF" w14:textId="77777777" w:rsidR="00332908" w:rsidRDefault="00000000">
            <w:pPr>
              <w:spacing w:before="60" w:after="60" w:line="276" w:lineRule="auto"/>
              <w:jc w:val="center"/>
              <w:rPr>
                <w:sz w:val="24"/>
                <w:szCs w:val="24"/>
              </w:rPr>
            </w:pPr>
            <w:r>
              <w:rPr>
                <w:b/>
                <w:i/>
                <w:sz w:val="24"/>
                <w:szCs w:val="24"/>
              </w:rPr>
              <w:t>0</w:t>
            </w:r>
          </w:p>
        </w:tc>
        <w:tc>
          <w:tcPr>
            <w:tcW w:w="1050" w:type="dxa"/>
            <w:tcMar>
              <w:top w:w="0" w:type="dxa"/>
              <w:left w:w="115" w:type="dxa"/>
              <w:bottom w:w="0" w:type="dxa"/>
              <w:right w:w="115" w:type="dxa"/>
            </w:tcMar>
          </w:tcPr>
          <w:p w14:paraId="669E3E6A" w14:textId="77777777" w:rsidR="00332908" w:rsidRDefault="00000000">
            <w:pPr>
              <w:spacing w:before="60" w:after="60" w:line="276" w:lineRule="auto"/>
              <w:jc w:val="center"/>
              <w:rPr>
                <w:sz w:val="24"/>
                <w:szCs w:val="24"/>
              </w:rPr>
            </w:pPr>
            <w:r>
              <w:rPr>
                <w:b/>
                <w:i/>
                <w:sz w:val="24"/>
                <w:szCs w:val="24"/>
              </w:rPr>
              <w:t>0</w:t>
            </w:r>
          </w:p>
        </w:tc>
      </w:tr>
    </w:tbl>
    <w:p w14:paraId="6348A18B" w14:textId="77777777" w:rsidR="00332908" w:rsidRDefault="00332908">
      <w:pPr>
        <w:pStyle w:val="Heading1"/>
        <w:keepNext w:val="0"/>
        <w:rPr>
          <w:color w:val="000000"/>
          <w:sz w:val="26"/>
          <w:szCs w:val="26"/>
        </w:rPr>
      </w:pPr>
      <w:bookmarkStart w:id="74" w:name="_1wdi1zvsnlah" w:colFirst="0" w:colLast="0"/>
      <w:bookmarkEnd w:id="74"/>
    </w:p>
    <w:tbl>
      <w:tblPr>
        <w:tblStyle w:val="af9"/>
        <w:tblW w:w="8896" w:type="dxa"/>
        <w:jc w:val="center"/>
        <w:tblLayout w:type="fixed"/>
        <w:tblLook w:val="0000" w:firstRow="0" w:lastRow="0" w:firstColumn="0" w:lastColumn="0" w:noHBand="0" w:noVBand="0"/>
      </w:tblPr>
      <w:tblGrid>
        <w:gridCol w:w="4448"/>
        <w:gridCol w:w="4448"/>
      </w:tblGrid>
      <w:tr w:rsidR="00332908" w14:paraId="3BEC720D" w14:textId="77777777">
        <w:trPr>
          <w:trHeight w:val="100"/>
          <w:jc w:val="center"/>
        </w:trPr>
        <w:tc>
          <w:tcPr>
            <w:tcW w:w="4448" w:type="dxa"/>
          </w:tcPr>
          <w:p w14:paraId="746A2C4E" w14:textId="77777777" w:rsidR="00332908" w:rsidRDefault="00000000">
            <w:pPr>
              <w:spacing w:before="60" w:after="60" w:line="276" w:lineRule="auto"/>
              <w:ind w:right="-30"/>
              <w:jc w:val="both"/>
              <w:rPr>
                <w:i/>
                <w:sz w:val="26"/>
                <w:szCs w:val="26"/>
              </w:rPr>
            </w:pPr>
            <w:r>
              <w:rPr>
                <w:i/>
                <w:sz w:val="26"/>
                <w:szCs w:val="26"/>
              </w:rPr>
              <w:t>………, ngày...... tháng ...... năm 20....</w:t>
            </w:r>
          </w:p>
        </w:tc>
        <w:tc>
          <w:tcPr>
            <w:tcW w:w="4448" w:type="dxa"/>
          </w:tcPr>
          <w:p w14:paraId="2832B23C" w14:textId="77777777" w:rsidR="00332908" w:rsidRDefault="00000000">
            <w:pPr>
              <w:spacing w:before="60" w:after="60" w:line="276" w:lineRule="auto"/>
              <w:ind w:right="-30"/>
              <w:jc w:val="both"/>
              <w:rPr>
                <w:i/>
                <w:sz w:val="26"/>
                <w:szCs w:val="26"/>
              </w:rPr>
            </w:pPr>
            <w:r>
              <w:rPr>
                <w:i/>
                <w:sz w:val="26"/>
                <w:szCs w:val="26"/>
              </w:rPr>
              <w:t>………, ngày...... tháng ...... năm 20....</w:t>
            </w:r>
          </w:p>
        </w:tc>
      </w:tr>
      <w:tr w:rsidR="00332908" w14:paraId="36BC7424" w14:textId="77777777">
        <w:trPr>
          <w:trHeight w:val="1966"/>
          <w:jc w:val="center"/>
        </w:trPr>
        <w:tc>
          <w:tcPr>
            <w:tcW w:w="4448" w:type="dxa"/>
          </w:tcPr>
          <w:p w14:paraId="78E036C9" w14:textId="77777777" w:rsidR="00332908" w:rsidRDefault="00000000">
            <w:pPr>
              <w:spacing w:before="60" w:after="60" w:line="276" w:lineRule="auto"/>
              <w:ind w:right="-30"/>
              <w:jc w:val="center"/>
              <w:rPr>
                <w:b/>
                <w:sz w:val="26"/>
                <w:szCs w:val="26"/>
              </w:rPr>
            </w:pPr>
            <w:r>
              <w:rPr>
                <w:b/>
                <w:sz w:val="26"/>
                <w:szCs w:val="26"/>
              </w:rPr>
              <w:t>Chủ nhiệm đề tài</w:t>
            </w:r>
          </w:p>
          <w:p w14:paraId="4CA2A399" w14:textId="77777777" w:rsidR="00332908" w:rsidRDefault="00000000">
            <w:pPr>
              <w:spacing w:before="60" w:after="60" w:line="276" w:lineRule="auto"/>
              <w:ind w:right="-30"/>
              <w:jc w:val="center"/>
              <w:rPr>
                <w:sz w:val="26"/>
                <w:szCs w:val="26"/>
              </w:rPr>
            </w:pPr>
            <w:r>
              <w:rPr>
                <w:i/>
                <w:sz w:val="26"/>
                <w:szCs w:val="26"/>
              </w:rPr>
              <w:t>(Chữ ký, họ và tên)</w:t>
            </w:r>
          </w:p>
        </w:tc>
        <w:tc>
          <w:tcPr>
            <w:tcW w:w="4448" w:type="dxa"/>
          </w:tcPr>
          <w:p w14:paraId="166AF1B0" w14:textId="77777777" w:rsidR="00332908" w:rsidRDefault="00000000">
            <w:pPr>
              <w:spacing w:before="60" w:after="60" w:line="276" w:lineRule="auto"/>
              <w:ind w:right="-30"/>
              <w:jc w:val="center"/>
              <w:rPr>
                <w:i/>
                <w:sz w:val="26"/>
                <w:szCs w:val="26"/>
              </w:rPr>
            </w:pPr>
            <w:r>
              <w:rPr>
                <w:b/>
                <w:sz w:val="26"/>
                <w:szCs w:val="26"/>
              </w:rPr>
              <w:t>Tổ chức chủ trì đề tài</w:t>
            </w:r>
            <w:r>
              <w:rPr>
                <w:b/>
                <w:sz w:val="26"/>
                <w:szCs w:val="26"/>
              </w:rPr>
              <w:br/>
            </w:r>
            <w:r>
              <w:rPr>
                <w:i/>
                <w:sz w:val="26"/>
                <w:szCs w:val="26"/>
              </w:rPr>
              <w:t>(Chữ ký, họ và tên, đóng dấu)</w:t>
            </w:r>
          </w:p>
          <w:p w14:paraId="1FC69CE5" w14:textId="77777777" w:rsidR="00332908" w:rsidRDefault="00332908">
            <w:pPr>
              <w:spacing w:before="60" w:after="60" w:line="276" w:lineRule="auto"/>
              <w:ind w:right="-30"/>
              <w:jc w:val="center"/>
              <w:rPr>
                <w:i/>
                <w:sz w:val="26"/>
                <w:szCs w:val="26"/>
              </w:rPr>
            </w:pPr>
          </w:p>
          <w:p w14:paraId="217DBA43" w14:textId="77777777" w:rsidR="00332908" w:rsidRDefault="00332908">
            <w:pPr>
              <w:spacing w:before="60" w:after="60" w:line="276" w:lineRule="auto"/>
              <w:ind w:right="-30"/>
              <w:jc w:val="center"/>
              <w:rPr>
                <w:sz w:val="26"/>
                <w:szCs w:val="26"/>
              </w:rPr>
            </w:pPr>
          </w:p>
          <w:p w14:paraId="6F5F513D" w14:textId="77777777" w:rsidR="00332908" w:rsidRDefault="00332908">
            <w:pPr>
              <w:spacing w:before="60" w:after="60" w:line="276" w:lineRule="auto"/>
              <w:ind w:right="-30"/>
              <w:rPr>
                <w:sz w:val="26"/>
                <w:szCs w:val="26"/>
              </w:rPr>
            </w:pPr>
          </w:p>
        </w:tc>
      </w:tr>
      <w:tr w:rsidR="00332908" w14:paraId="2B279CEB" w14:textId="77777777">
        <w:trPr>
          <w:trHeight w:val="204"/>
          <w:jc w:val="center"/>
        </w:trPr>
        <w:tc>
          <w:tcPr>
            <w:tcW w:w="4448" w:type="dxa"/>
          </w:tcPr>
          <w:p w14:paraId="76C060F7" w14:textId="77777777" w:rsidR="00332908" w:rsidRDefault="00332908">
            <w:pPr>
              <w:spacing w:before="60" w:after="60" w:line="276" w:lineRule="auto"/>
              <w:ind w:right="-30"/>
              <w:rPr>
                <w:i/>
                <w:sz w:val="26"/>
                <w:szCs w:val="26"/>
              </w:rPr>
            </w:pPr>
          </w:p>
          <w:p w14:paraId="4D54E668" w14:textId="77777777" w:rsidR="00332908" w:rsidRDefault="00332908">
            <w:pPr>
              <w:spacing w:before="60" w:after="60" w:line="276" w:lineRule="auto"/>
              <w:ind w:right="-30"/>
              <w:jc w:val="center"/>
              <w:rPr>
                <w:i/>
                <w:sz w:val="26"/>
                <w:szCs w:val="26"/>
              </w:rPr>
            </w:pPr>
          </w:p>
        </w:tc>
        <w:tc>
          <w:tcPr>
            <w:tcW w:w="4448" w:type="dxa"/>
          </w:tcPr>
          <w:p w14:paraId="4D17F53A" w14:textId="77777777" w:rsidR="00332908" w:rsidRDefault="00000000">
            <w:pPr>
              <w:spacing w:before="60" w:after="60" w:line="276" w:lineRule="auto"/>
              <w:ind w:right="-30"/>
              <w:jc w:val="center"/>
              <w:rPr>
                <w:i/>
                <w:sz w:val="26"/>
                <w:szCs w:val="26"/>
              </w:rPr>
            </w:pPr>
            <w:r>
              <w:rPr>
                <w:i/>
                <w:sz w:val="26"/>
                <w:szCs w:val="26"/>
              </w:rPr>
              <w:t>………, ngày...... tháng ...... năm 20....</w:t>
            </w:r>
          </w:p>
        </w:tc>
      </w:tr>
      <w:tr w:rsidR="00332908" w14:paraId="6F273FAE" w14:textId="77777777">
        <w:trPr>
          <w:trHeight w:val="1171"/>
          <w:jc w:val="center"/>
        </w:trPr>
        <w:tc>
          <w:tcPr>
            <w:tcW w:w="4448" w:type="dxa"/>
          </w:tcPr>
          <w:p w14:paraId="29BBBDF6" w14:textId="77777777" w:rsidR="00332908" w:rsidRDefault="00332908">
            <w:pPr>
              <w:spacing w:before="60" w:after="60" w:line="276" w:lineRule="auto"/>
              <w:ind w:right="-28"/>
              <w:rPr>
                <w:sz w:val="26"/>
                <w:szCs w:val="26"/>
              </w:rPr>
            </w:pPr>
          </w:p>
        </w:tc>
        <w:tc>
          <w:tcPr>
            <w:tcW w:w="4448" w:type="dxa"/>
          </w:tcPr>
          <w:p w14:paraId="227350FF" w14:textId="77777777" w:rsidR="00332908" w:rsidRDefault="00000000">
            <w:pPr>
              <w:spacing w:before="60" w:after="60" w:line="276" w:lineRule="auto"/>
              <w:ind w:right="-28"/>
              <w:jc w:val="center"/>
              <w:rPr>
                <w:i/>
                <w:sz w:val="26"/>
                <w:szCs w:val="26"/>
              </w:rPr>
            </w:pPr>
            <w:r>
              <w:rPr>
                <w:b/>
                <w:sz w:val="26"/>
                <w:szCs w:val="26"/>
              </w:rPr>
              <w:t>Đơn vị quản lý kinh phí</w:t>
            </w:r>
            <w:r>
              <w:rPr>
                <w:b/>
                <w:sz w:val="26"/>
                <w:szCs w:val="26"/>
                <w:vertAlign w:val="superscript"/>
              </w:rPr>
              <w:t>3</w:t>
            </w:r>
            <w:r>
              <w:rPr>
                <w:b/>
                <w:strike/>
                <w:sz w:val="26"/>
                <w:szCs w:val="26"/>
              </w:rPr>
              <w:br/>
            </w:r>
            <w:r>
              <w:rPr>
                <w:i/>
                <w:sz w:val="26"/>
                <w:szCs w:val="26"/>
              </w:rPr>
              <w:t>(Chữ ký, họ và tên, đóng dấu)</w:t>
            </w:r>
          </w:p>
          <w:p w14:paraId="3CF71D2E" w14:textId="77777777" w:rsidR="00332908" w:rsidRDefault="00332908">
            <w:pPr>
              <w:spacing w:before="60" w:after="60" w:line="276" w:lineRule="auto"/>
              <w:ind w:right="-28"/>
              <w:rPr>
                <w:sz w:val="26"/>
                <w:szCs w:val="26"/>
              </w:rPr>
            </w:pPr>
          </w:p>
        </w:tc>
      </w:tr>
    </w:tbl>
    <w:p w14:paraId="4FC2EB79" w14:textId="77777777" w:rsidR="00332908" w:rsidRDefault="00000000">
      <w:pPr>
        <w:spacing w:line="276" w:lineRule="auto"/>
        <w:ind w:right="-28"/>
        <w:rPr>
          <w:i/>
          <w:vertAlign w:val="superscript"/>
        </w:rPr>
      </w:pPr>
      <w:r>
        <w:rPr>
          <w:i/>
          <w:vertAlign w:val="superscript"/>
        </w:rPr>
        <w:t>---------------------------------------------------------------------------------------</w:t>
      </w:r>
    </w:p>
    <w:p w14:paraId="03D06524" w14:textId="77777777" w:rsidR="00332908" w:rsidRDefault="00000000">
      <w:pPr>
        <w:spacing w:line="276" w:lineRule="auto"/>
        <w:ind w:right="-28"/>
        <w:rPr>
          <w:i/>
        </w:rPr>
        <w:sectPr w:rsidR="00332908">
          <w:headerReference w:type="default" r:id="rId59"/>
          <w:footerReference w:type="even" r:id="rId60"/>
          <w:headerReference w:type="first" r:id="rId61"/>
          <w:pgSz w:w="11907" w:h="16840"/>
          <w:pgMar w:top="1134" w:right="1134" w:bottom="1134" w:left="1701" w:header="680" w:footer="680" w:gutter="0"/>
          <w:pgNumType w:start="1"/>
          <w:cols w:space="720"/>
          <w:titlePg/>
        </w:sectPr>
      </w:pPr>
      <w:r>
        <w:rPr>
          <w:vertAlign w:val="superscript"/>
        </w:rPr>
        <w:t xml:space="preserve">3 </w:t>
      </w:r>
      <w:r>
        <w:t>Chỉ ký đóng dấu khi đề tài được phê duyệt</w:t>
      </w:r>
    </w:p>
    <w:p w14:paraId="6CC4C3EF" w14:textId="77777777" w:rsidR="00332908" w:rsidRDefault="00000000">
      <w:pPr>
        <w:rPr>
          <w:b/>
        </w:rPr>
      </w:pPr>
      <w:r>
        <w:rPr>
          <w:b/>
          <w:sz w:val="28"/>
          <w:szCs w:val="28"/>
        </w:rPr>
        <w:lastRenderedPageBreak/>
        <w:t>Phụ lục</w:t>
      </w:r>
    </w:p>
    <w:p w14:paraId="539D87F5" w14:textId="77777777" w:rsidR="00332908" w:rsidRDefault="00000000">
      <w:pPr>
        <w:pStyle w:val="Heading1"/>
        <w:jc w:val="center"/>
        <w:rPr>
          <w:i/>
          <w:color w:val="000000"/>
        </w:rPr>
      </w:pPr>
      <w:r>
        <w:rPr>
          <w:color w:val="000000"/>
        </w:rPr>
        <w:t xml:space="preserve">DỰ TOÁN KINH PHÍ THỰC HIỆN ĐỀ TÀI </w:t>
      </w:r>
    </w:p>
    <w:p w14:paraId="5D759DA4" w14:textId="77777777" w:rsidR="00332908" w:rsidRDefault="00000000">
      <w:pPr>
        <w:ind w:right="356"/>
        <w:jc w:val="right"/>
        <w:rPr>
          <w:i/>
        </w:rPr>
      </w:pPr>
      <w:r>
        <w:t xml:space="preserve">                                                                                                                                                                                                                                                           </w:t>
      </w:r>
      <w:r>
        <w:rPr>
          <w:i/>
          <w:sz w:val="22"/>
          <w:szCs w:val="22"/>
        </w:rPr>
        <w:t>Đơn vị: triệu đồng</w:t>
      </w:r>
    </w:p>
    <w:tbl>
      <w:tblPr>
        <w:tblStyle w:val="afa"/>
        <w:tblW w:w="15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1770"/>
        <w:gridCol w:w="1245"/>
        <w:gridCol w:w="1200"/>
        <w:gridCol w:w="1380"/>
        <w:gridCol w:w="765"/>
        <w:gridCol w:w="1335"/>
        <w:gridCol w:w="765"/>
        <w:gridCol w:w="1365"/>
        <w:gridCol w:w="765"/>
        <w:gridCol w:w="1440"/>
        <w:gridCol w:w="720"/>
        <w:gridCol w:w="840"/>
        <w:gridCol w:w="810"/>
        <w:gridCol w:w="795"/>
      </w:tblGrid>
      <w:tr w:rsidR="00332908" w14:paraId="7C1BA3EA" w14:textId="77777777">
        <w:trPr>
          <w:trHeight w:val="20"/>
          <w:jc w:val="center"/>
        </w:trPr>
        <w:tc>
          <w:tcPr>
            <w:tcW w:w="510" w:type="dxa"/>
            <w:vMerge w:val="restart"/>
            <w:vAlign w:val="center"/>
          </w:tcPr>
          <w:p w14:paraId="042D7C0A" w14:textId="77777777" w:rsidR="00332908" w:rsidRDefault="00000000">
            <w:pPr>
              <w:ind w:left="-57" w:right="-57"/>
              <w:jc w:val="center"/>
              <w:rPr>
                <w:b/>
                <w:sz w:val="24"/>
                <w:szCs w:val="24"/>
              </w:rPr>
            </w:pPr>
            <w:r>
              <w:rPr>
                <w:b/>
                <w:i/>
                <w:sz w:val="22"/>
                <w:szCs w:val="22"/>
              </w:rPr>
              <w:tab/>
            </w:r>
            <w:r>
              <w:rPr>
                <w:b/>
                <w:sz w:val="24"/>
                <w:szCs w:val="24"/>
              </w:rPr>
              <w:t>Số</w:t>
            </w:r>
          </w:p>
          <w:p w14:paraId="5FFC4ED8" w14:textId="77777777" w:rsidR="00332908" w:rsidRDefault="00000000">
            <w:pPr>
              <w:ind w:left="-57" w:right="-57"/>
              <w:jc w:val="center"/>
              <w:rPr>
                <w:b/>
                <w:sz w:val="24"/>
                <w:szCs w:val="24"/>
              </w:rPr>
            </w:pPr>
            <w:r>
              <w:rPr>
                <w:b/>
                <w:sz w:val="24"/>
                <w:szCs w:val="24"/>
              </w:rPr>
              <w:t>TT</w:t>
            </w:r>
          </w:p>
        </w:tc>
        <w:tc>
          <w:tcPr>
            <w:tcW w:w="1770" w:type="dxa"/>
            <w:vMerge w:val="restart"/>
            <w:vAlign w:val="center"/>
          </w:tcPr>
          <w:p w14:paraId="6D698BAF" w14:textId="77777777" w:rsidR="00332908" w:rsidRDefault="00000000">
            <w:pPr>
              <w:ind w:left="-57" w:right="-57"/>
              <w:jc w:val="center"/>
              <w:rPr>
                <w:b/>
                <w:sz w:val="24"/>
                <w:szCs w:val="24"/>
              </w:rPr>
            </w:pPr>
            <w:r>
              <w:rPr>
                <w:b/>
                <w:sz w:val="24"/>
                <w:szCs w:val="24"/>
              </w:rPr>
              <w:t>Nội dung các khoản chi</w:t>
            </w:r>
            <w:r>
              <w:rPr>
                <w:b/>
                <w:sz w:val="24"/>
                <w:szCs w:val="24"/>
                <w:vertAlign w:val="superscript"/>
              </w:rPr>
              <w:footnoteReference w:id="3"/>
            </w:r>
          </w:p>
        </w:tc>
        <w:tc>
          <w:tcPr>
            <w:tcW w:w="1245" w:type="dxa"/>
            <w:vMerge w:val="restart"/>
            <w:vAlign w:val="center"/>
          </w:tcPr>
          <w:p w14:paraId="0520A2E7" w14:textId="77777777" w:rsidR="00332908" w:rsidRDefault="00000000">
            <w:pPr>
              <w:ind w:left="-57" w:right="-57"/>
              <w:jc w:val="center"/>
              <w:rPr>
                <w:b/>
                <w:sz w:val="24"/>
                <w:szCs w:val="24"/>
              </w:rPr>
            </w:pPr>
            <w:r>
              <w:rPr>
                <w:b/>
                <w:sz w:val="24"/>
                <w:szCs w:val="24"/>
              </w:rPr>
              <w:t>Tổng kinh phí</w:t>
            </w:r>
          </w:p>
        </w:tc>
        <w:tc>
          <w:tcPr>
            <w:tcW w:w="12180" w:type="dxa"/>
            <w:gridSpan w:val="12"/>
          </w:tcPr>
          <w:p w14:paraId="501621CD" w14:textId="77777777" w:rsidR="00332908" w:rsidRDefault="00000000">
            <w:pPr>
              <w:ind w:left="-57" w:right="-57"/>
              <w:jc w:val="center"/>
              <w:rPr>
                <w:b/>
                <w:sz w:val="24"/>
                <w:szCs w:val="24"/>
              </w:rPr>
            </w:pPr>
            <w:r>
              <w:rPr>
                <w:b/>
                <w:sz w:val="24"/>
                <w:szCs w:val="24"/>
              </w:rPr>
              <w:t>Nguồn vốn</w:t>
            </w:r>
            <w:r>
              <w:rPr>
                <w:b/>
                <w:sz w:val="24"/>
                <w:szCs w:val="24"/>
                <w:vertAlign w:val="superscript"/>
              </w:rPr>
              <w:footnoteReference w:id="4"/>
            </w:r>
          </w:p>
        </w:tc>
      </w:tr>
      <w:tr w:rsidR="00332908" w14:paraId="217048E8" w14:textId="77777777">
        <w:trPr>
          <w:trHeight w:val="20"/>
          <w:jc w:val="center"/>
        </w:trPr>
        <w:tc>
          <w:tcPr>
            <w:tcW w:w="510" w:type="dxa"/>
            <w:vMerge/>
            <w:vAlign w:val="center"/>
          </w:tcPr>
          <w:p w14:paraId="4B6C3E2B" w14:textId="77777777" w:rsidR="00332908" w:rsidRDefault="00332908">
            <w:pPr>
              <w:widowControl w:val="0"/>
              <w:pBdr>
                <w:top w:val="nil"/>
                <w:left w:val="nil"/>
                <w:bottom w:val="nil"/>
                <w:right w:val="nil"/>
                <w:between w:val="nil"/>
              </w:pBdr>
              <w:spacing w:line="276" w:lineRule="auto"/>
              <w:rPr>
                <w:b/>
                <w:sz w:val="24"/>
                <w:szCs w:val="24"/>
              </w:rPr>
            </w:pPr>
          </w:p>
        </w:tc>
        <w:tc>
          <w:tcPr>
            <w:tcW w:w="1770" w:type="dxa"/>
            <w:vMerge/>
            <w:vAlign w:val="center"/>
          </w:tcPr>
          <w:p w14:paraId="1299E2B2" w14:textId="77777777" w:rsidR="00332908" w:rsidRDefault="00332908">
            <w:pPr>
              <w:widowControl w:val="0"/>
              <w:pBdr>
                <w:top w:val="nil"/>
                <w:left w:val="nil"/>
                <w:bottom w:val="nil"/>
                <w:right w:val="nil"/>
                <w:between w:val="nil"/>
              </w:pBdr>
              <w:spacing w:line="276" w:lineRule="auto"/>
              <w:rPr>
                <w:b/>
                <w:sz w:val="24"/>
                <w:szCs w:val="24"/>
              </w:rPr>
            </w:pPr>
          </w:p>
        </w:tc>
        <w:tc>
          <w:tcPr>
            <w:tcW w:w="1245" w:type="dxa"/>
            <w:vMerge/>
            <w:vAlign w:val="center"/>
          </w:tcPr>
          <w:p w14:paraId="349A8FCC" w14:textId="77777777" w:rsidR="00332908" w:rsidRDefault="00332908">
            <w:pPr>
              <w:widowControl w:val="0"/>
              <w:pBdr>
                <w:top w:val="nil"/>
                <w:left w:val="nil"/>
                <w:bottom w:val="nil"/>
                <w:right w:val="nil"/>
                <w:between w:val="nil"/>
              </w:pBdr>
              <w:spacing w:line="276" w:lineRule="auto"/>
              <w:rPr>
                <w:b/>
                <w:sz w:val="24"/>
                <w:szCs w:val="24"/>
              </w:rPr>
            </w:pPr>
          </w:p>
        </w:tc>
        <w:tc>
          <w:tcPr>
            <w:tcW w:w="9015" w:type="dxa"/>
            <w:gridSpan w:val="8"/>
          </w:tcPr>
          <w:p w14:paraId="288B4360" w14:textId="77777777" w:rsidR="00332908" w:rsidRDefault="00000000">
            <w:pPr>
              <w:ind w:left="-57" w:right="-57"/>
              <w:jc w:val="center"/>
              <w:rPr>
                <w:b/>
                <w:sz w:val="24"/>
                <w:szCs w:val="24"/>
              </w:rPr>
            </w:pPr>
            <w:r>
              <w:rPr>
                <w:b/>
                <w:sz w:val="24"/>
                <w:szCs w:val="24"/>
              </w:rPr>
              <w:t>Ngân sách nhà nước</w:t>
            </w:r>
            <w:r>
              <w:rPr>
                <w:b/>
                <w:sz w:val="24"/>
                <w:szCs w:val="24"/>
                <w:vertAlign w:val="superscript"/>
              </w:rPr>
              <w:footnoteReference w:id="5"/>
            </w:r>
          </w:p>
        </w:tc>
        <w:tc>
          <w:tcPr>
            <w:tcW w:w="3165" w:type="dxa"/>
            <w:gridSpan w:val="4"/>
            <w:vAlign w:val="center"/>
          </w:tcPr>
          <w:p w14:paraId="01A4918C" w14:textId="77777777" w:rsidR="00332908" w:rsidRDefault="00000000">
            <w:pPr>
              <w:ind w:left="-57" w:right="-57"/>
              <w:jc w:val="center"/>
              <w:rPr>
                <w:b/>
                <w:sz w:val="24"/>
                <w:szCs w:val="24"/>
              </w:rPr>
            </w:pPr>
            <w:r>
              <w:rPr>
                <w:b/>
                <w:sz w:val="24"/>
                <w:szCs w:val="24"/>
              </w:rPr>
              <w:t>Ngoài ngân sách nhà nước</w:t>
            </w:r>
          </w:p>
        </w:tc>
      </w:tr>
      <w:tr w:rsidR="00332908" w14:paraId="33D43135" w14:textId="77777777">
        <w:trPr>
          <w:trHeight w:val="20"/>
          <w:jc w:val="center"/>
        </w:trPr>
        <w:tc>
          <w:tcPr>
            <w:tcW w:w="510" w:type="dxa"/>
            <w:vMerge/>
            <w:vAlign w:val="center"/>
          </w:tcPr>
          <w:p w14:paraId="6BA9A3BA" w14:textId="77777777" w:rsidR="00332908" w:rsidRDefault="00332908">
            <w:pPr>
              <w:widowControl w:val="0"/>
              <w:pBdr>
                <w:top w:val="nil"/>
                <w:left w:val="nil"/>
                <w:bottom w:val="nil"/>
                <w:right w:val="nil"/>
                <w:between w:val="nil"/>
              </w:pBdr>
              <w:spacing w:line="276" w:lineRule="auto"/>
              <w:rPr>
                <w:b/>
                <w:sz w:val="24"/>
                <w:szCs w:val="24"/>
              </w:rPr>
            </w:pPr>
          </w:p>
        </w:tc>
        <w:tc>
          <w:tcPr>
            <w:tcW w:w="1770" w:type="dxa"/>
            <w:vMerge/>
            <w:vAlign w:val="center"/>
          </w:tcPr>
          <w:p w14:paraId="65FB0BCB" w14:textId="77777777" w:rsidR="00332908" w:rsidRDefault="00332908">
            <w:pPr>
              <w:widowControl w:val="0"/>
              <w:pBdr>
                <w:top w:val="nil"/>
                <w:left w:val="nil"/>
                <w:bottom w:val="nil"/>
                <w:right w:val="nil"/>
                <w:between w:val="nil"/>
              </w:pBdr>
              <w:spacing w:line="276" w:lineRule="auto"/>
              <w:rPr>
                <w:b/>
                <w:sz w:val="24"/>
                <w:szCs w:val="24"/>
              </w:rPr>
            </w:pPr>
          </w:p>
        </w:tc>
        <w:tc>
          <w:tcPr>
            <w:tcW w:w="1245" w:type="dxa"/>
            <w:vMerge/>
            <w:vAlign w:val="center"/>
          </w:tcPr>
          <w:p w14:paraId="6B005EA8" w14:textId="77777777" w:rsidR="00332908" w:rsidRDefault="00332908">
            <w:pPr>
              <w:widowControl w:val="0"/>
              <w:pBdr>
                <w:top w:val="nil"/>
                <w:left w:val="nil"/>
                <w:bottom w:val="nil"/>
                <w:right w:val="nil"/>
                <w:between w:val="nil"/>
              </w:pBdr>
              <w:spacing w:line="276" w:lineRule="auto"/>
              <w:rPr>
                <w:b/>
                <w:sz w:val="24"/>
                <w:szCs w:val="24"/>
              </w:rPr>
            </w:pPr>
          </w:p>
        </w:tc>
        <w:tc>
          <w:tcPr>
            <w:tcW w:w="2580" w:type="dxa"/>
            <w:gridSpan w:val="2"/>
            <w:vAlign w:val="center"/>
          </w:tcPr>
          <w:p w14:paraId="083C532A" w14:textId="77777777" w:rsidR="00332908" w:rsidRDefault="00000000">
            <w:pPr>
              <w:ind w:left="-57" w:right="-57"/>
              <w:jc w:val="center"/>
              <w:rPr>
                <w:b/>
                <w:sz w:val="24"/>
                <w:szCs w:val="24"/>
              </w:rPr>
            </w:pPr>
            <w:r>
              <w:rPr>
                <w:b/>
                <w:sz w:val="24"/>
                <w:szCs w:val="24"/>
              </w:rPr>
              <w:t>Tổng số</w:t>
            </w:r>
          </w:p>
        </w:tc>
        <w:tc>
          <w:tcPr>
            <w:tcW w:w="2100" w:type="dxa"/>
            <w:gridSpan w:val="2"/>
            <w:vAlign w:val="center"/>
          </w:tcPr>
          <w:p w14:paraId="0D4F16C0" w14:textId="77777777" w:rsidR="00332908" w:rsidRDefault="00000000">
            <w:pPr>
              <w:ind w:left="-57" w:right="-57"/>
              <w:jc w:val="center"/>
              <w:rPr>
                <w:sz w:val="24"/>
                <w:szCs w:val="24"/>
              </w:rPr>
            </w:pPr>
            <w:r>
              <w:rPr>
                <w:sz w:val="24"/>
                <w:szCs w:val="24"/>
              </w:rPr>
              <w:t>Năm thứ nhất</w:t>
            </w:r>
          </w:p>
        </w:tc>
        <w:tc>
          <w:tcPr>
            <w:tcW w:w="2130" w:type="dxa"/>
            <w:gridSpan w:val="2"/>
            <w:vAlign w:val="center"/>
          </w:tcPr>
          <w:p w14:paraId="2E2888D6" w14:textId="77777777" w:rsidR="00332908" w:rsidRDefault="00000000">
            <w:pPr>
              <w:ind w:left="-57" w:right="-57"/>
              <w:jc w:val="center"/>
              <w:rPr>
                <w:sz w:val="24"/>
                <w:szCs w:val="24"/>
              </w:rPr>
            </w:pPr>
            <w:r>
              <w:rPr>
                <w:sz w:val="24"/>
                <w:szCs w:val="24"/>
              </w:rPr>
              <w:t xml:space="preserve">Năm thứ hai </w:t>
            </w:r>
          </w:p>
        </w:tc>
        <w:tc>
          <w:tcPr>
            <w:tcW w:w="2205" w:type="dxa"/>
            <w:gridSpan w:val="2"/>
            <w:vAlign w:val="center"/>
          </w:tcPr>
          <w:p w14:paraId="64163F59" w14:textId="77777777" w:rsidR="00332908" w:rsidRDefault="00000000">
            <w:pPr>
              <w:ind w:left="-57" w:right="-57"/>
              <w:jc w:val="center"/>
              <w:rPr>
                <w:sz w:val="24"/>
                <w:szCs w:val="24"/>
              </w:rPr>
            </w:pPr>
            <w:r>
              <w:rPr>
                <w:sz w:val="24"/>
                <w:szCs w:val="24"/>
              </w:rPr>
              <w:t>Năm thứ ba</w:t>
            </w:r>
          </w:p>
        </w:tc>
        <w:tc>
          <w:tcPr>
            <w:tcW w:w="720" w:type="dxa"/>
            <w:vMerge w:val="restart"/>
            <w:vAlign w:val="center"/>
          </w:tcPr>
          <w:p w14:paraId="44892FB8" w14:textId="77777777" w:rsidR="00332908" w:rsidRDefault="00000000">
            <w:pPr>
              <w:ind w:left="-57" w:right="-57"/>
              <w:jc w:val="center"/>
              <w:rPr>
                <w:b/>
                <w:sz w:val="24"/>
                <w:szCs w:val="24"/>
              </w:rPr>
            </w:pPr>
            <w:r>
              <w:rPr>
                <w:b/>
                <w:sz w:val="24"/>
                <w:szCs w:val="24"/>
              </w:rPr>
              <w:t>Tổng số</w:t>
            </w:r>
          </w:p>
        </w:tc>
        <w:tc>
          <w:tcPr>
            <w:tcW w:w="840" w:type="dxa"/>
            <w:vMerge w:val="restart"/>
            <w:vAlign w:val="center"/>
          </w:tcPr>
          <w:p w14:paraId="5DF87F62" w14:textId="77777777" w:rsidR="00332908" w:rsidRDefault="00000000">
            <w:pPr>
              <w:ind w:left="-57" w:right="-57"/>
              <w:jc w:val="center"/>
              <w:rPr>
                <w:sz w:val="24"/>
                <w:szCs w:val="24"/>
              </w:rPr>
            </w:pPr>
            <w:r>
              <w:rPr>
                <w:sz w:val="24"/>
                <w:szCs w:val="24"/>
              </w:rPr>
              <w:t>Năm thứ nhất</w:t>
            </w:r>
          </w:p>
        </w:tc>
        <w:tc>
          <w:tcPr>
            <w:tcW w:w="810" w:type="dxa"/>
            <w:vMerge w:val="restart"/>
            <w:vAlign w:val="center"/>
          </w:tcPr>
          <w:p w14:paraId="213BAEC4" w14:textId="77777777" w:rsidR="00332908" w:rsidRDefault="00000000">
            <w:pPr>
              <w:ind w:left="-57" w:right="-57"/>
              <w:jc w:val="center"/>
              <w:rPr>
                <w:sz w:val="24"/>
                <w:szCs w:val="24"/>
              </w:rPr>
            </w:pPr>
            <w:r>
              <w:rPr>
                <w:sz w:val="24"/>
                <w:szCs w:val="24"/>
              </w:rPr>
              <w:t>Năm thứ hai</w:t>
            </w:r>
          </w:p>
        </w:tc>
        <w:tc>
          <w:tcPr>
            <w:tcW w:w="795" w:type="dxa"/>
            <w:vMerge w:val="restart"/>
            <w:vAlign w:val="center"/>
          </w:tcPr>
          <w:p w14:paraId="09AC58B8" w14:textId="77777777" w:rsidR="00332908" w:rsidRDefault="00000000">
            <w:pPr>
              <w:ind w:left="-57" w:right="-57"/>
              <w:jc w:val="center"/>
              <w:rPr>
                <w:sz w:val="24"/>
                <w:szCs w:val="24"/>
              </w:rPr>
            </w:pPr>
            <w:r>
              <w:rPr>
                <w:sz w:val="24"/>
                <w:szCs w:val="24"/>
              </w:rPr>
              <w:t>Năm thứ ba</w:t>
            </w:r>
          </w:p>
        </w:tc>
      </w:tr>
      <w:tr w:rsidR="00332908" w14:paraId="5906735D" w14:textId="77777777">
        <w:trPr>
          <w:trHeight w:val="20"/>
          <w:jc w:val="center"/>
        </w:trPr>
        <w:tc>
          <w:tcPr>
            <w:tcW w:w="510" w:type="dxa"/>
            <w:vMerge/>
            <w:vAlign w:val="center"/>
          </w:tcPr>
          <w:p w14:paraId="6E709817" w14:textId="77777777" w:rsidR="00332908" w:rsidRDefault="00332908">
            <w:pPr>
              <w:widowControl w:val="0"/>
              <w:pBdr>
                <w:top w:val="nil"/>
                <w:left w:val="nil"/>
                <w:bottom w:val="nil"/>
                <w:right w:val="nil"/>
                <w:between w:val="nil"/>
              </w:pBdr>
              <w:spacing w:line="276" w:lineRule="auto"/>
              <w:rPr>
                <w:sz w:val="24"/>
                <w:szCs w:val="24"/>
              </w:rPr>
            </w:pPr>
          </w:p>
        </w:tc>
        <w:tc>
          <w:tcPr>
            <w:tcW w:w="1770" w:type="dxa"/>
            <w:vMerge/>
            <w:vAlign w:val="center"/>
          </w:tcPr>
          <w:p w14:paraId="7087A263" w14:textId="77777777" w:rsidR="00332908" w:rsidRDefault="00332908">
            <w:pPr>
              <w:widowControl w:val="0"/>
              <w:pBdr>
                <w:top w:val="nil"/>
                <w:left w:val="nil"/>
                <w:bottom w:val="nil"/>
                <w:right w:val="nil"/>
                <w:between w:val="nil"/>
              </w:pBdr>
              <w:spacing w:line="276" w:lineRule="auto"/>
              <w:rPr>
                <w:sz w:val="24"/>
                <w:szCs w:val="24"/>
              </w:rPr>
            </w:pPr>
          </w:p>
        </w:tc>
        <w:tc>
          <w:tcPr>
            <w:tcW w:w="1245" w:type="dxa"/>
            <w:vMerge/>
            <w:vAlign w:val="center"/>
          </w:tcPr>
          <w:p w14:paraId="1E6DAFDF" w14:textId="77777777" w:rsidR="00332908" w:rsidRDefault="00332908">
            <w:pPr>
              <w:widowControl w:val="0"/>
              <w:pBdr>
                <w:top w:val="nil"/>
                <w:left w:val="nil"/>
                <w:bottom w:val="nil"/>
                <w:right w:val="nil"/>
                <w:between w:val="nil"/>
              </w:pBdr>
              <w:spacing w:line="276" w:lineRule="auto"/>
              <w:rPr>
                <w:sz w:val="24"/>
                <w:szCs w:val="24"/>
              </w:rPr>
            </w:pPr>
          </w:p>
        </w:tc>
        <w:tc>
          <w:tcPr>
            <w:tcW w:w="1200" w:type="dxa"/>
            <w:vAlign w:val="center"/>
          </w:tcPr>
          <w:p w14:paraId="7100B3E2" w14:textId="77777777" w:rsidR="00332908" w:rsidRDefault="00000000">
            <w:pPr>
              <w:ind w:left="-57" w:right="-57"/>
              <w:jc w:val="center"/>
              <w:rPr>
                <w:sz w:val="24"/>
                <w:szCs w:val="24"/>
              </w:rPr>
            </w:pPr>
            <w:r>
              <w:rPr>
                <w:sz w:val="24"/>
                <w:szCs w:val="24"/>
              </w:rPr>
              <w:t>Kinh phí</w:t>
            </w:r>
          </w:p>
        </w:tc>
        <w:tc>
          <w:tcPr>
            <w:tcW w:w="1380" w:type="dxa"/>
            <w:vAlign w:val="center"/>
          </w:tcPr>
          <w:p w14:paraId="4301D5F2" w14:textId="77777777" w:rsidR="00332908" w:rsidRDefault="00000000">
            <w:pPr>
              <w:ind w:left="-57" w:right="-57"/>
              <w:jc w:val="center"/>
              <w:rPr>
                <w:i/>
                <w:sz w:val="24"/>
                <w:szCs w:val="24"/>
              </w:rPr>
            </w:pPr>
            <w:r>
              <w:rPr>
                <w:i/>
                <w:sz w:val="24"/>
                <w:szCs w:val="24"/>
              </w:rPr>
              <w:t>Trong đó, khoán chi theo quy định</w:t>
            </w:r>
          </w:p>
        </w:tc>
        <w:tc>
          <w:tcPr>
            <w:tcW w:w="765" w:type="dxa"/>
            <w:vAlign w:val="center"/>
          </w:tcPr>
          <w:p w14:paraId="38796DAC" w14:textId="77777777" w:rsidR="00332908" w:rsidRDefault="00000000">
            <w:pPr>
              <w:ind w:left="-57" w:right="-57"/>
              <w:jc w:val="center"/>
              <w:rPr>
                <w:sz w:val="24"/>
                <w:szCs w:val="24"/>
              </w:rPr>
            </w:pPr>
            <w:r>
              <w:rPr>
                <w:sz w:val="24"/>
                <w:szCs w:val="24"/>
              </w:rPr>
              <w:t>Kinh phí</w:t>
            </w:r>
          </w:p>
        </w:tc>
        <w:tc>
          <w:tcPr>
            <w:tcW w:w="1335" w:type="dxa"/>
            <w:vAlign w:val="center"/>
          </w:tcPr>
          <w:p w14:paraId="25712146" w14:textId="77777777" w:rsidR="00332908" w:rsidRDefault="00000000">
            <w:pPr>
              <w:ind w:left="-57" w:right="-57"/>
              <w:jc w:val="center"/>
              <w:rPr>
                <w:i/>
                <w:sz w:val="24"/>
                <w:szCs w:val="24"/>
              </w:rPr>
            </w:pPr>
            <w:r>
              <w:rPr>
                <w:i/>
                <w:sz w:val="24"/>
                <w:szCs w:val="24"/>
              </w:rPr>
              <w:t>Trong đó, khoán chi theo quy định</w:t>
            </w:r>
          </w:p>
        </w:tc>
        <w:tc>
          <w:tcPr>
            <w:tcW w:w="765" w:type="dxa"/>
            <w:vAlign w:val="center"/>
          </w:tcPr>
          <w:p w14:paraId="00164058" w14:textId="77777777" w:rsidR="00332908" w:rsidRDefault="00000000">
            <w:pPr>
              <w:ind w:left="-57" w:right="-57"/>
              <w:jc w:val="center"/>
              <w:rPr>
                <w:sz w:val="24"/>
                <w:szCs w:val="24"/>
              </w:rPr>
            </w:pPr>
            <w:r>
              <w:rPr>
                <w:sz w:val="24"/>
                <w:szCs w:val="24"/>
              </w:rPr>
              <w:t>Kinh phí</w:t>
            </w:r>
          </w:p>
        </w:tc>
        <w:tc>
          <w:tcPr>
            <w:tcW w:w="1365" w:type="dxa"/>
            <w:vAlign w:val="center"/>
          </w:tcPr>
          <w:p w14:paraId="70AF0F23" w14:textId="77777777" w:rsidR="00332908" w:rsidRDefault="00000000">
            <w:pPr>
              <w:ind w:left="-57" w:right="-57"/>
              <w:jc w:val="center"/>
              <w:rPr>
                <w:i/>
                <w:sz w:val="24"/>
                <w:szCs w:val="24"/>
              </w:rPr>
            </w:pPr>
            <w:r>
              <w:rPr>
                <w:i/>
                <w:sz w:val="24"/>
                <w:szCs w:val="24"/>
              </w:rPr>
              <w:t xml:space="preserve">Trong đó, khoán chi theo quy   định </w:t>
            </w:r>
          </w:p>
        </w:tc>
        <w:tc>
          <w:tcPr>
            <w:tcW w:w="765" w:type="dxa"/>
            <w:vAlign w:val="center"/>
          </w:tcPr>
          <w:p w14:paraId="06E4A123" w14:textId="77777777" w:rsidR="00332908" w:rsidRDefault="00000000">
            <w:pPr>
              <w:ind w:left="-57" w:right="-57"/>
              <w:jc w:val="center"/>
              <w:rPr>
                <w:sz w:val="24"/>
                <w:szCs w:val="24"/>
              </w:rPr>
            </w:pPr>
            <w:r>
              <w:rPr>
                <w:sz w:val="24"/>
                <w:szCs w:val="24"/>
              </w:rPr>
              <w:t>Kinh phí</w:t>
            </w:r>
          </w:p>
        </w:tc>
        <w:tc>
          <w:tcPr>
            <w:tcW w:w="1440" w:type="dxa"/>
            <w:vAlign w:val="center"/>
          </w:tcPr>
          <w:p w14:paraId="0C0680BA" w14:textId="77777777" w:rsidR="00332908" w:rsidRDefault="00000000">
            <w:pPr>
              <w:ind w:left="-57" w:right="-57"/>
              <w:jc w:val="center"/>
              <w:rPr>
                <w:i/>
                <w:sz w:val="24"/>
                <w:szCs w:val="24"/>
              </w:rPr>
            </w:pPr>
            <w:r>
              <w:rPr>
                <w:i/>
                <w:sz w:val="24"/>
                <w:szCs w:val="24"/>
              </w:rPr>
              <w:t>Trong đó, khoán chi theo quy định</w:t>
            </w:r>
          </w:p>
        </w:tc>
        <w:tc>
          <w:tcPr>
            <w:tcW w:w="720" w:type="dxa"/>
            <w:vMerge/>
            <w:vAlign w:val="center"/>
          </w:tcPr>
          <w:p w14:paraId="70851E35" w14:textId="77777777" w:rsidR="00332908" w:rsidRDefault="00332908">
            <w:pPr>
              <w:widowControl w:val="0"/>
              <w:pBdr>
                <w:top w:val="nil"/>
                <w:left w:val="nil"/>
                <w:bottom w:val="nil"/>
                <w:right w:val="nil"/>
                <w:between w:val="nil"/>
              </w:pBdr>
              <w:spacing w:line="276" w:lineRule="auto"/>
              <w:rPr>
                <w:i/>
                <w:sz w:val="24"/>
                <w:szCs w:val="24"/>
              </w:rPr>
            </w:pPr>
          </w:p>
        </w:tc>
        <w:tc>
          <w:tcPr>
            <w:tcW w:w="840" w:type="dxa"/>
            <w:vMerge/>
            <w:vAlign w:val="center"/>
          </w:tcPr>
          <w:p w14:paraId="3DE4D1C3" w14:textId="77777777" w:rsidR="00332908" w:rsidRDefault="00332908">
            <w:pPr>
              <w:widowControl w:val="0"/>
              <w:pBdr>
                <w:top w:val="nil"/>
                <w:left w:val="nil"/>
                <w:bottom w:val="nil"/>
                <w:right w:val="nil"/>
                <w:between w:val="nil"/>
              </w:pBdr>
              <w:spacing w:line="276" w:lineRule="auto"/>
              <w:rPr>
                <w:i/>
                <w:sz w:val="24"/>
                <w:szCs w:val="24"/>
              </w:rPr>
            </w:pPr>
          </w:p>
        </w:tc>
        <w:tc>
          <w:tcPr>
            <w:tcW w:w="810" w:type="dxa"/>
            <w:vMerge/>
            <w:vAlign w:val="center"/>
          </w:tcPr>
          <w:p w14:paraId="0E4FFF15" w14:textId="77777777" w:rsidR="00332908" w:rsidRDefault="00332908">
            <w:pPr>
              <w:widowControl w:val="0"/>
              <w:pBdr>
                <w:top w:val="nil"/>
                <w:left w:val="nil"/>
                <w:bottom w:val="nil"/>
                <w:right w:val="nil"/>
                <w:between w:val="nil"/>
              </w:pBdr>
              <w:spacing w:line="276" w:lineRule="auto"/>
              <w:rPr>
                <w:i/>
                <w:sz w:val="24"/>
                <w:szCs w:val="24"/>
              </w:rPr>
            </w:pPr>
          </w:p>
        </w:tc>
        <w:tc>
          <w:tcPr>
            <w:tcW w:w="795" w:type="dxa"/>
            <w:vMerge/>
            <w:vAlign w:val="center"/>
          </w:tcPr>
          <w:p w14:paraId="2DF988EB" w14:textId="77777777" w:rsidR="00332908" w:rsidRDefault="00332908">
            <w:pPr>
              <w:widowControl w:val="0"/>
              <w:pBdr>
                <w:top w:val="nil"/>
                <w:left w:val="nil"/>
                <w:bottom w:val="nil"/>
                <w:right w:val="nil"/>
                <w:between w:val="nil"/>
              </w:pBdr>
              <w:spacing w:line="276" w:lineRule="auto"/>
              <w:rPr>
                <w:i/>
                <w:sz w:val="24"/>
                <w:szCs w:val="24"/>
              </w:rPr>
            </w:pPr>
          </w:p>
        </w:tc>
      </w:tr>
      <w:tr w:rsidR="00332908" w14:paraId="3A5E0B3E" w14:textId="77777777">
        <w:trPr>
          <w:trHeight w:val="20"/>
          <w:jc w:val="center"/>
        </w:trPr>
        <w:tc>
          <w:tcPr>
            <w:tcW w:w="510" w:type="dxa"/>
          </w:tcPr>
          <w:p w14:paraId="6784A860" w14:textId="77777777" w:rsidR="00332908" w:rsidRDefault="00000000">
            <w:pPr>
              <w:spacing w:before="60" w:after="60"/>
              <w:ind w:left="-57" w:right="-57"/>
              <w:jc w:val="center"/>
              <w:rPr>
                <w:i/>
              </w:rPr>
            </w:pPr>
            <w:r>
              <w:rPr>
                <w:i/>
              </w:rPr>
              <w:t>1</w:t>
            </w:r>
          </w:p>
        </w:tc>
        <w:tc>
          <w:tcPr>
            <w:tcW w:w="1770" w:type="dxa"/>
          </w:tcPr>
          <w:p w14:paraId="673C52CC" w14:textId="77777777" w:rsidR="00332908" w:rsidRDefault="00000000">
            <w:pPr>
              <w:spacing w:before="60" w:after="60"/>
              <w:ind w:left="-57" w:right="-57"/>
              <w:jc w:val="center"/>
              <w:rPr>
                <w:i/>
              </w:rPr>
            </w:pPr>
            <w:r>
              <w:rPr>
                <w:i/>
              </w:rPr>
              <w:t>2</w:t>
            </w:r>
          </w:p>
        </w:tc>
        <w:tc>
          <w:tcPr>
            <w:tcW w:w="1245" w:type="dxa"/>
          </w:tcPr>
          <w:p w14:paraId="104159D8" w14:textId="77777777" w:rsidR="00332908" w:rsidRDefault="00000000">
            <w:pPr>
              <w:spacing w:before="60" w:after="60"/>
              <w:ind w:left="-57" w:right="-57"/>
              <w:jc w:val="center"/>
              <w:rPr>
                <w:i/>
              </w:rPr>
            </w:pPr>
            <w:r>
              <w:rPr>
                <w:i/>
              </w:rPr>
              <w:t>3</w:t>
            </w:r>
          </w:p>
        </w:tc>
        <w:tc>
          <w:tcPr>
            <w:tcW w:w="1200" w:type="dxa"/>
          </w:tcPr>
          <w:p w14:paraId="36205F01" w14:textId="77777777" w:rsidR="00332908" w:rsidRDefault="00000000">
            <w:pPr>
              <w:spacing w:before="60" w:after="60"/>
              <w:ind w:left="-57" w:right="-57"/>
              <w:jc w:val="center"/>
              <w:rPr>
                <w:i/>
              </w:rPr>
            </w:pPr>
            <w:r>
              <w:rPr>
                <w:i/>
              </w:rPr>
              <w:t>4=(6+8+10)</w:t>
            </w:r>
          </w:p>
        </w:tc>
        <w:tc>
          <w:tcPr>
            <w:tcW w:w="1380" w:type="dxa"/>
          </w:tcPr>
          <w:p w14:paraId="12E9714C" w14:textId="77777777" w:rsidR="00332908" w:rsidRDefault="00000000">
            <w:pPr>
              <w:spacing w:before="60" w:after="60"/>
              <w:ind w:left="-57" w:right="-57"/>
              <w:jc w:val="center"/>
              <w:rPr>
                <w:i/>
              </w:rPr>
            </w:pPr>
            <w:r>
              <w:rPr>
                <w:i/>
              </w:rPr>
              <w:t>5=(7+9+11)</w:t>
            </w:r>
          </w:p>
        </w:tc>
        <w:tc>
          <w:tcPr>
            <w:tcW w:w="765" w:type="dxa"/>
          </w:tcPr>
          <w:p w14:paraId="20AC3279" w14:textId="77777777" w:rsidR="00332908" w:rsidRDefault="00000000">
            <w:pPr>
              <w:spacing w:before="60" w:after="60"/>
              <w:ind w:left="-57" w:right="-57"/>
              <w:jc w:val="center"/>
              <w:rPr>
                <w:i/>
              </w:rPr>
            </w:pPr>
            <w:r>
              <w:rPr>
                <w:i/>
              </w:rPr>
              <w:t>6</w:t>
            </w:r>
          </w:p>
        </w:tc>
        <w:tc>
          <w:tcPr>
            <w:tcW w:w="1335" w:type="dxa"/>
          </w:tcPr>
          <w:p w14:paraId="091918D6" w14:textId="77777777" w:rsidR="00332908" w:rsidRDefault="00000000">
            <w:pPr>
              <w:spacing w:before="60" w:after="60"/>
              <w:ind w:left="-57" w:right="-57"/>
              <w:jc w:val="center"/>
              <w:rPr>
                <w:i/>
              </w:rPr>
            </w:pPr>
            <w:r>
              <w:rPr>
                <w:i/>
              </w:rPr>
              <w:t>7</w:t>
            </w:r>
          </w:p>
        </w:tc>
        <w:tc>
          <w:tcPr>
            <w:tcW w:w="765" w:type="dxa"/>
          </w:tcPr>
          <w:p w14:paraId="22DA8B28" w14:textId="77777777" w:rsidR="00332908" w:rsidRDefault="00000000">
            <w:pPr>
              <w:spacing w:before="60" w:after="60"/>
              <w:ind w:left="-57" w:right="-57"/>
              <w:jc w:val="center"/>
              <w:rPr>
                <w:i/>
              </w:rPr>
            </w:pPr>
            <w:r>
              <w:rPr>
                <w:i/>
              </w:rPr>
              <w:t>8</w:t>
            </w:r>
          </w:p>
        </w:tc>
        <w:tc>
          <w:tcPr>
            <w:tcW w:w="1365" w:type="dxa"/>
          </w:tcPr>
          <w:p w14:paraId="351946F6" w14:textId="77777777" w:rsidR="00332908" w:rsidRDefault="00000000">
            <w:pPr>
              <w:spacing w:before="60" w:after="60"/>
              <w:ind w:left="-57" w:right="-57"/>
              <w:jc w:val="center"/>
              <w:rPr>
                <w:i/>
              </w:rPr>
            </w:pPr>
            <w:r>
              <w:rPr>
                <w:i/>
              </w:rPr>
              <w:t>9</w:t>
            </w:r>
          </w:p>
        </w:tc>
        <w:tc>
          <w:tcPr>
            <w:tcW w:w="765" w:type="dxa"/>
          </w:tcPr>
          <w:p w14:paraId="25C42582" w14:textId="77777777" w:rsidR="00332908" w:rsidRDefault="00000000">
            <w:pPr>
              <w:spacing w:before="60" w:after="60"/>
              <w:ind w:left="-57" w:right="-57"/>
              <w:jc w:val="center"/>
              <w:rPr>
                <w:i/>
              </w:rPr>
            </w:pPr>
            <w:r>
              <w:rPr>
                <w:i/>
              </w:rPr>
              <w:t>10</w:t>
            </w:r>
          </w:p>
        </w:tc>
        <w:tc>
          <w:tcPr>
            <w:tcW w:w="1440" w:type="dxa"/>
          </w:tcPr>
          <w:p w14:paraId="70DFB368" w14:textId="77777777" w:rsidR="00332908" w:rsidRDefault="00000000">
            <w:pPr>
              <w:spacing w:before="60" w:after="60"/>
              <w:ind w:left="-57" w:right="-57"/>
              <w:jc w:val="center"/>
              <w:rPr>
                <w:i/>
              </w:rPr>
            </w:pPr>
            <w:r>
              <w:rPr>
                <w:i/>
              </w:rPr>
              <w:t>11</w:t>
            </w:r>
          </w:p>
        </w:tc>
        <w:tc>
          <w:tcPr>
            <w:tcW w:w="720" w:type="dxa"/>
          </w:tcPr>
          <w:p w14:paraId="50F28C0D" w14:textId="77777777" w:rsidR="00332908" w:rsidRDefault="00000000">
            <w:pPr>
              <w:spacing w:before="60" w:after="60"/>
              <w:ind w:left="-57" w:right="-57"/>
              <w:jc w:val="center"/>
              <w:rPr>
                <w:i/>
              </w:rPr>
            </w:pPr>
            <w:r>
              <w:rPr>
                <w:i/>
              </w:rPr>
              <w:t>12</w:t>
            </w:r>
          </w:p>
        </w:tc>
        <w:tc>
          <w:tcPr>
            <w:tcW w:w="840" w:type="dxa"/>
          </w:tcPr>
          <w:p w14:paraId="03F39E86" w14:textId="77777777" w:rsidR="00332908" w:rsidRDefault="00000000">
            <w:pPr>
              <w:spacing w:before="60" w:after="60"/>
              <w:ind w:left="-57" w:right="-57"/>
              <w:jc w:val="center"/>
              <w:rPr>
                <w:i/>
              </w:rPr>
            </w:pPr>
            <w:r>
              <w:rPr>
                <w:i/>
              </w:rPr>
              <w:t>13</w:t>
            </w:r>
          </w:p>
        </w:tc>
        <w:tc>
          <w:tcPr>
            <w:tcW w:w="810" w:type="dxa"/>
          </w:tcPr>
          <w:p w14:paraId="34153F51" w14:textId="77777777" w:rsidR="00332908" w:rsidRDefault="00000000">
            <w:pPr>
              <w:spacing w:before="60" w:after="60"/>
              <w:ind w:left="-57" w:right="-57"/>
              <w:jc w:val="center"/>
              <w:rPr>
                <w:i/>
              </w:rPr>
            </w:pPr>
            <w:r>
              <w:rPr>
                <w:i/>
              </w:rPr>
              <w:t>14</w:t>
            </w:r>
          </w:p>
        </w:tc>
        <w:tc>
          <w:tcPr>
            <w:tcW w:w="795" w:type="dxa"/>
          </w:tcPr>
          <w:p w14:paraId="2E2AC897" w14:textId="77777777" w:rsidR="00332908" w:rsidRDefault="00000000">
            <w:pPr>
              <w:spacing w:before="60" w:after="60"/>
              <w:ind w:left="-57" w:right="-57"/>
              <w:jc w:val="center"/>
              <w:rPr>
                <w:i/>
              </w:rPr>
            </w:pPr>
            <w:r>
              <w:rPr>
                <w:i/>
              </w:rPr>
              <w:t>15</w:t>
            </w:r>
          </w:p>
        </w:tc>
      </w:tr>
      <w:tr w:rsidR="00332908" w14:paraId="1D71FAE9" w14:textId="77777777">
        <w:trPr>
          <w:trHeight w:val="20"/>
          <w:jc w:val="center"/>
        </w:trPr>
        <w:tc>
          <w:tcPr>
            <w:tcW w:w="510" w:type="dxa"/>
          </w:tcPr>
          <w:p w14:paraId="44E220D1" w14:textId="77777777" w:rsidR="00332908" w:rsidRDefault="00000000">
            <w:pPr>
              <w:spacing w:before="60" w:after="60"/>
              <w:jc w:val="center"/>
              <w:rPr>
                <w:sz w:val="24"/>
                <w:szCs w:val="24"/>
              </w:rPr>
            </w:pPr>
            <w:r>
              <w:rPr>
                <w:sz w:val="24"/>
                <w:szCs w:val="24"/>
              </w:rPr>
              <w:t>1</w:t>
            </w:r>
          </w:p>
        </w:tc>
        <w:tc>
          <w:tcPr>
            <w:tcW w:w="1770" w:type="dxa"/>
          </w:tcPr>
          <w:p w14:paraId="3211BCDB" w14:textId="77777777" w:rsidR="00332908" w:rsidRDefault="00000000">
            <w:pPr>
              <w:spacing w:before="60" w:after="60"/>
              <w:rPr>
                <w:sz w:val="24"/>
                <w:szCs w:val="24"/>
              </w:rPr>
            </w:pPr>
            <w:r>
              <w:rPr>
                <w:b/>
                <w:sz w:val="24"/>
                <w:szCs w:val="24"/>
              </w:rPr>
              <w:t xml:space="preserve">Chi thù lao thực hiện đề tài </w:t>
            </w:r>
          </w:p>
        </w:tc>
        <w:tc>
          <w:tcPr>
            <w:tcW w:w="1245"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6D86E99C" w14:textId="77777777" w:rsidR="00332908" w:rsidRDefault="00000000">
            <w:pPr>
              <w:spacing w:before="60" w:after="60" w:line="276" w:lineRule="auto"/>
              <w:jc w:val="center"/>
              <w:rPr>
                <w:b/>
                <w:sz w:val="24"/>
                <w:szCs w:val="24"/>
              </w:rPr>
            </w:pPr>
            <w:r>
              <w:rPr>
                <w:b/>
                <w:sz w:val="24"/>
                <w:szCs w:val="24"/>
              </w:rPr>
              <w:t>3179.491</w:t>
            </w:r>
          </w:p>
        </w:tc>
        <w:tc>
          <w:tcPr>
            <w:tcW w:w="120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6BBCED85" w14:textId="77777777" w:rsidR="00332908" w:rsidRDefault="00000000">
            <w:pPr>
              <w:spacing w:before="60" w:after="60" w:line="276" w:lineRule="auto"/>
              <w:jc w:val="center"/>
              <w:rPr>
                <w:sz w:val="24"/>
                <w:szCs w:val="24"/>
              </w:rPr>
            </w:pPr>
            <w:r>
              <w:rPr>
                <w:sz w:val="24"/>
                <w:szCs w:val="24"/>
              </w:rPr>
              <w:t>3179.491</w:t>
            </w:r>
          </w:p>
        </w:tc>
        <w:tc>
          <w:tcPr>
            <w:tcW w:w="1380" w:type="dxa"/>
            <w:tcBorders>
              <w:top w:val="single" w:sz="4" w:space="0" w:color="000000"/>
              <w:bottom w:val="single" w:sz="4" w:space="0" w:color="000000"/>
              <w:right w:val="single" w:sz="4" w:space="0" w:color="000000"/>
            </w:tcBorders>
            <w:tcMar>
              <w:top w:w="20" w:type="dxa"/>
              <w:left w:w="20" w:type="dxa"/>
              <w:bottom w:w="100" w:type="dxa"/>
              <w:right w:w="20" w:type="dxa"/>
            </w:tcMar>
            <w:vAlign w:val="center"/>
          </w:tcPr>
          <w:p w14:paraId="49F0FE3A" w14:textId="77777777" w:rsidR="00332908" w:rsidRDefault="00000000">
            <w:pPr>
              <w:spacing w:before="60" w:after="60" w:line="276" w:lineRule="auto"/>
              <w:jc w:val="center"/>
              <w:rPr>
                <w:sz w:val="24"/>
                <w:szCs w:val="24"/>
              </w:rPr>
            </w:pPr>
            <w:r>
              <w:rPr>
                <w:sz w:val="24"/>
                <w:szCs w:val="24"/>
              </w:rPr>
              <w:t>3179.491</w:t>
            </w:r>
          </w:p>
        </w:tc>
        <w:tc>
          <w:tcPr>
            <w:tcW w:w="765" w:type="dxa"/>
          </w:tcPr>
          <w:p w14:paraId="3D55DB1A" w14:textId="77777777" w:rsidR="00332908" w:rsidRDefault="00332908">
            <w:pPr>
              <w:spacing w:before="60" w:after="60"/>
              <w:jc w:val="center"/>
              <w:rPr>
                <w:sz w:val="24"/>
                <w:szCs w:val="24"/>
              </w:rPr>
            </w:pPr>
          </w:p>
        </w:tc>
        <w:tc>
          <w:tcPr>
            <w:tcW w:w="1335" w:type="dxa"/>
          </w:tcPr>
          <w:p w14:paraId="21C33ABB" w14:textId="77777777" w:rsidR="00332908" w:rsidRDefault="00332908">
            <w:pPr>
              <w:spacing w:before="60" w:after="60"/>
              <w:jc w:val="center"/>
              <w:rPr>
                <w:sz w:val="24"/>
                <w:szCs w:val="24"/>
              </w:rPr>
            </w:pPr>
          </w:p>
        </w:tc>
        <w:tc>
          <w:tcPr>
            <w:tcW w:w="765" w:type="dxa"/>
          </w:tcPr>
          <w:p w14:paraId="59B0D9F2" w14:textId="77777777" w:rsidR="00332908" w:rsidRDefault="00332908">
            <w:pPr>
              <w:spacing w:before="60" w:after="60"/>
              <w:jc w:val="center"/>
              <w:rPr>
                <w:sz w:val="24"/>
                <w:szCs w:val="24"/>
              </w:rPr>
            </w:pPr>
          </w:p>
        </w:tc>
        <w:tc>
          <w:tcPr>
            <w:tcW w:w="1365" w:type="dxa"/>
          </w:tcPr>
          <w:p w14:paraId="70A5F3B9" w14:textId="77777777" w:rsidR="00332908" w:rsidRDefault="00332908">
            <w:pPr>
              <w:spacing w:before="60" w:after="60"/>
              <w:jc w:val="center"/>
              <w:rPr>
                <w:sz w:val="24"/>
                <w:szCs w:val="24"/>
              </w:rPr>
            </w:pPr>
          </w:p>
        </w:tc>
        <w:tc>
          <w:tcPr>
            <w:tcW w:w="765" w:type="dxa"/>
          </w:tcPr>
          <w:p w14:paraId="2984061B" w14:textId="77777777" w:rsidR="00332908" w:rsidRDefault="00332908">
            <w:pPr>
              <w:spacing w:before="60" w:after="60"/>
              <w:jc w:val="center"/>
              <w:rPr>
                <w:sz w:val="24"/>
                <w:szCs w:val="24"/>
              </w:rPr>
            </w:pPr>
          </w:p>
        </w:tc>
        <w:tc>
          <w:tcPr>
            <w:tcW w:w="1440" w:type="dxa"/>
          </w:tcPr>
          <w:p w14:paraId="48EB0410" w14:textId="77777777" w:rsidR="00332908" w:rsidRDefault="00332908">
            <w:pPr>
              <w:spacing w:before="60" w:after="60"/>
              <w:jc w:val="center"/>
              <w:rPr>
                <w:sz w:val="24"/>
                <w:szCs w:val="24"/>
              </w:rPr>
            </w:pPr>
          </w:p>
        </w:tc>
        <w:tc>
          <w:tcPr>
            <w:tcW w:w="720" w:type="dxa"/>
          </w:tcPr>
          <w:p w14:paraId="7B07B3DF" w14:textId="77777777" w:rsidR="00332908" w:rsidRDefault="00332908">
            <w:pPr>
              <w:spacing w:before="60" w:after="60"/>
              <w:jc w:val="center"/>
              <w:rPr>
                <w:sz w:val="24"/>
                <w:szCs w:val="24"/>
              </w:rPr>
            </w:pPr>
          </w:p>
        </w:tc>
        <w:tc>
          <w:tcPr>
            <w:tcW w:w="840" w:type="dxa"/>
          </w:tcPr>
          <w:p w14:paraId="718C7EF3" w14:textId="77777777" w:rsidR="00332908" w:rsidRDefault="00332908">
            <w:pPr>
              <w:spacing w:before="60" w:after="60"/>
              <w:jc w:val="center"/>
              <w:rPr>
                <w:sz w:val="24"/>
                <w:szCs w:val="24"/>
              </w:rPr>
            </w:pPr>
          </w:p>
        </w:tc>
        <w:tc>
          <w:tcPr>
            <w:tcW w:w="810" w:type="dxa"/>
          </w:tcPr>
          <w:p w14:paraId="35EF23BE" w14:textId="77777777" w:rsidR="00332908" w:rsidRDefault="00332908">
            <w:pPr>
              <w:spacing w:before="60" w:after="60"/>
              <w:jc w:val="center"/>
              <w:rPr>
                <w:sz w:val="24"/>
                <w:szCs w:val="24"/>
              </w:rPr>
            </w:pPr>
          </w:p>
        </w:tc>
        <w:tc>
          <w:tcPr>
            <w:tcW w:w="795" w:type="dxa"/>
          </w:tcPr>
          <w:p w14:paraId="323B066B" w14:textId="77777777" w:rsidR="00332908" w:rsidRDefault="00332908">
            <w:pPr>
              <w:spacing w:before="60" w:after="60"/>
              <w:jc w:val="center"/>
              <w:rPr>
                <w:sz w:val="24"/>
                <w:szCs w:val="24"/>
              </w:rPr>
            </w:pPr>
          </w:p>
        </w:tc>
      </w:tr>
      <w:tr w:rsidR="00332908" w14:paraId="10BAEDF7" w14:textId="77777777">
        <w:trPr>
          <w:trHeight w:val="20"/>
          <w:jc w:val="center"/>
        </w:trPr>
        <w:tc>
          <w:tcPr>
            <w:tcW w:w="510" w:type="dxa"/>
          </w:tcPr>
          <w:p w14:paraId="38B36D6C" w14:textId="77777777" w:rsidR="00332908" w:rsidRDefault="00000000">
            <w:pPr>
              <w:spacing w:before="60" w:after="60"/>
              <w:jc w:val="center"/>
              <w:rPr>
                <w:sz w:val="24"/>
                <w:szCs w:val="24"/>
              </w:rPr>
            </w:pPr>
            <w:r>
              <w:rPr>
                <w:sz w:val="24"/>
                <w:szCs w:val="24"/>
              </w:rPr>
              <w:t>2</w:t>
            </w:r>
          </w:p>
        </w:tc>
        <w:tc>
          <w:tcPr>
            <w:tcW w:w="1770" w:type="dxa"/>
          </w:tcPr>
          <w:p w14:paraId="5679AB97" w14:textId="77777777" w:rsidR="00332908" w:rsidRDefault="00000000">
            <w:pPr>
              <w:spacing w:before="60" w:after="60"/>
              <w:rPr>
                <w:sz w:val="24"/>
                <w:szCs w:val="24"/>
              </w:rPr>
            </w:pPr>
            <w:r>
              <w:rPr>
                <w:b/>
                <w:sz w:val="24"/>
                <w:szCs w:val="24"/>
              </w:rPr>
              <w:t xml:space="preserve"> Thuê chuyên gia</w:t>
            </w:r>
          </w:p>
          <w:p w14:paraId="14B89427" w14:textId="77777777" w:rsidR="00332908" w:rsidRDefault="00000000">
            <w:pPr>
              <w:spacing w:before="60" w:after="60"/>
              <w:rPr>
                <w:b/>
                <w:sz w:val="24"/>
                <w:szCs w:val="24"/>
              </w:rPr>
            </w:pPr>
            <w:r>
              <w:rPr>
                <w:sz w:val="24"/>
                <w:szCs w:val="24"/>
              </w:rPr>
              <w:t>- Nước ngoài</w:t>
            </w:r>
          </w:p>
        </w:tc>
        <w:tc>
          <w:tcPr>
            <w:tcW w:w="124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8185CE9" w14:textId="77777777" w:rsidR="00332908" w:rsidRDefault="00000000">
            <w:pPr>
              <w:spacing w:before="60" w:after="60"/>
              <w:jc w:val="center"/>
              <w:rPr>
                <w:b/>
                <w:sz w:val="24"/>
                <w:szCs w:val="24"/>
              </w:rPr>
            </w:pPr>
            <w:r>
              <w:rPr>
                <w:b/>
                <w:sz w:val="24"/>
                <w:szCs w:val="24"/>
              </w:rPr>
              <w:t>0</w:t>
            </w:r>
          </w:p>
        </w:tc>
        <w:tc>
          <w:tcPr>
            <w:tcW w:w="120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29B107B9" w14:textId="77777777" w:rsidR="00332908" w:rsidRDefault="00000000">
            <w:pPr>
              <w:spacing w:before="60" w:after="60"/>
              <w:jc w:val="center"/>
              <w:rPr>
                <w:sz w:val="24"/>
                <w:szCs w:val="24"/>
              </w:rPr>
            </w:pPr>
            <w:r>
              <w:rPr>
                <w:sz w:val="24"/>
                <w:szCs w:val="24"/>
              </w:rPr>
              <w:t>0</w:t>
            </w:r>
          </w:p>
        </w:tc>
        <w:tc>
          <w:tcPr>
            <w:tcW w:w="13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7821D13" w14:textId="77777777" w:rsidR="00332908" w:rsidRDefault="00000000">
            <w:pPr>
              <w:spacing w:before="60" w:after="60"/>
              <w:jc w:val="center"/>
              <w:rPr>
                <w:sz w:val="24"/>
                <w:szCs w:val="24"/>
              </w:rPr>
            </w:pPr>
            <w:r>
              <w:rPr>
                <w:sz w:val="24"/>
                <w:szCs w:val="24"/>
              </w:rPr>
              <w:t>0</w:t>
            </w:r>
          </w:p>
        </w:tc>
        <w:tc>
          <w:tcPr>
            <w:tcW w:w="765" w:type="dxa"/>
          </w:tcPr>
          <w:p w14:paraId="25A225B7" w14:textId="77777777" w:rsidR="00332908" w:rsidRDefault="00332908">
            <w:pPr>
              <w:spacing w:before="60" w:after="60"/>
              <w:jc w:val="center"/>
              <w:rPr>
                <w:sz w:val="24"/>
                <w:szCs w:val="24"/>
              </w:rPr>
            </w:pPr>
          </w:p>
        </w:tc>
        <w:tc>
          <w:tcPr>
            <w:tcW w:w="1335" w:type="dxa"/>
          </w:tcPr>
          <w:p w14:paraId="588D9FB7" w14:textId="77777777" w:rsidR="00332908" w:rsidRDefault="00332908">
            <w:pPr>
              <w:spacing w:before="60" w:after="60"/>
              <w:jc w:val="center"/>
              <w:rPr>
                <w:sz w:val="24"/>
                <w:szCs w:val="24"/>
              </w:rPr>
            </w:pPr>
          </w:p>
        </w:tc>
        <w:tc>
          <w:tcPr>
            <w:tcW w:w="765" w:type="dxa"/>
          </w:tcPr>
          <w:p w14:paraId="4C351F33" w14:textId="77777777" w:rsidR="00332908" w:rsidRDefault="00332908">
            <w:pPr>
              <w:spacing w:before="60" w:after="60"/>
              <w:jc w:val="center"/>
              <w:rPr>
                <w:sz w:val="24"/>
                <w:szCs w:val="24"/>
              </w:rPr>
            </w:pPr>
          </w:p>
        </w:tc>
        <w:tc>
          <w:tcPr>
            <w:tcW w:w="1365" w:type="dxa"/>
          </w:tcPr>
          <w:p w14:paraId="2CFABAB3" w14:textId="77777777" w:rsidR="00332908" w:rsidRDefault="00332908">
            <w:pPr>
              <w:spacing w:before="60" w:after="60"/>
              <w:jc w:val="center"/>
              <w:rPr>
                <w:sz w:val="24"/>
                <w:szCs w:val="24"/>
              </w:rPr>
            </w:pPr>
          </w:p>
        </w:tc>
        <w:tc>
          <w:tcPr>
            <w:tcW w:w="765" w:type="dxa"/>
          </w:tcPr>
          <w:p w14:paraId="29D93055" w14:textId="77777777" w:rsidR="00332908" w:rsidRDefault="00332908">
            <w:pPr>
              <w:spacing w:before="60" w:after="60"/>
              <w:jc w:val="center"/>
              <w:rPr>
                <w:sz w:val="24"/>
                <w:szCs w:val="24"/>
              </w:rPr>
            </w:pPr>
          </w:p>
        </w:tc>
        <w:tc>
          <w:tcPr>
            <w:tcW w:w="1440" w:type="dxa"/>
          </w:tcPr>
          <w:p w14:paraId="0C1FF56A" w14:textId="77777777" w:rsidR="00332908" w:rsidRDefault="00332908">
            <w:pPr>
              <w:spacing w:before="60" w:after="60"/>
              <w:jc w:val="center"/>
              <w:rPr>
                <w:sz w:val="24"/>
                <w:szCs w:val="24"/>
              </w:rPr>
            </w:pPr>
          </w:p>
        </w:tc>
        <w:tc>
          <w:tcPr>
            <w:tcW w:w="720" w:type="dxa"/>
          </w:tcPr>
          <w:p w14:paraId="41169064" w14:textId="77777777" w:rsidR="00332908" w:rsidRDefault="00332908">
            <w:pPr>
              <w:spacing w:before="60" w:after="60"/>
              <w:jc w:val="center"/>
              <w:rPr>
                <w:sz w:val="24"/>
                <w:szCs w:val="24"/>
              </w:rPr>
            </w:pPr>
          </w:p>
        </w:tc>
        <w:tc>
          <w:tcPr>
            <w:tcW w:w="840" w:type="dxa"/>
          </w:tcPr>
          <w:p w14:paraId="19AE1E9A" w14:textId="77777777" w:rsidR="00332908" w:rsidRDefault="00332908">
            <w:pPr>
              <w:spacing w:before="60" w:after="60"/>
              <w:jc w:val="center"/>
              <w:rPr>
                <w:sz w:val="24"/>
                <w:szCs w:val="24"/>
              </w:rPr>
            </w:pPr>
          </w:p>
        </w:tc>
        <w:tc>
          <w:tcPr>
            <w:tcW w:w="810" w:type="dxa"/>
          </w:tcPr>
          <w:p w14:paraId="47D8BE5B" w14:textId="77777777" w:rsidR="00332908" w:rsidRDefault="00332908">
            <w:pPr>
              <w:spacing w:before="60" w:after="60"/>
              <w:jc w:val="center"/>
              <w:rPr>
                <w:sz w:val="24"/>
                <w:szCs w:val="24"/>
              </w:rPr>
            </w:pPr>
          </w:p>
        </w:tc>
        <w:tc>
          <w:tcPr>
            <w:tcW w:w="795" w:type="dxa"/>
          </w:tcPr>
          <w:p w14:paraId="610B7CAD" w14:textId="77777777" w:rsidR="00332908" w:rsidRDefault="00332908">
            <w:pPr>
              <w:spacing w:before="60" w:after="60"/>
              <w:jc w:val="center"/>
              <w:rPr>
                <w:sz w:val="24"/>
                <w:szCs w:val="24"/>
              </w:rPr>
            </w:pPr>
          </w:p>
        </w:tc>
      </w:tr>
      <w:tr w:rsidR="00332908" w14:paraId="2FD43FDC" w14:textId="77777777">
        <w:trPr>
          <w:trHeight w:val="20"/>
          <w:jc w:val="center"/>
        </w:trPr>
        <w:tc>
          <w:tcPr>
            <w:tcW w:w="510" w:type="dxa"/>
          </w:tcPr>
          <w:p w14:paraId="6E47CC88" w14:textId="77777777" w:rsidR="00332908" w:rsidRDefault="00000000">
            <w:pPr>
              <w:spacing w:before="60" w:after="60"/>
              <w:jc w:val="center"/>
              <w:rPr>
                <w:sz w:val="24"/>
                <w:szCs w:val="24"/>
              </w:rPr>
            </w:pPr>
            <w:r>
              <w:rPr>
                <w:sz w:val="24"/>
                <w:szCs w:val="24"/>
              </w:rPr>
              <w:t>3</w:t>
            </w:r>
          </w:p>
        </w:tc>
        <w:tc>
          <w:tcPr>
            <w:tcW w:w="1770" w:type="dxa"/>
          </w:tcPr>
          <w:p w14:paraId="537E7943" w14:textId="77777777" w:rsidR="00332908" w:rsidRDefault="00000000">
            <w:pPr>
              <w:spacing w:before="60" w:after="60"/>
              <w:rPr>
                <w:sz w:val="24"/>
                <w:szCs w:val="24"/>
              </w:rPr>
            </w:pPr>
            <w:r>
              <w:rPr>
                <w:b/>
                <w:sz w:val="24"/>
                <w:szCs w:val="24"/>
              </w:rPr>
              <w:t>Nguyên, vật liệu, năng lượng</w:t>
            </w:r>
          </w:p>
        </w:tc>
        <w:tc>
          <w:tcPr>
            <w:tcW w:w="1245" w:type="dxa"/>
          </w:tcPr>
          <w:p w14:paraId="35FEE2EC" w14:textId="77777777" w:rsidR="00332908" w:rsidRDefault="00000000">
            <w:pPr>
              <w:spacing w:before="60" w:after="60"/>
              <w:jc w:val="center"/>
              <w:rPr>
                <w:b/>
                <w:sz w:val="24"/>
                <w:szCs w:val="24"/>
              </w:rPr>
            </w:pPr>
            <w:r>
              <w:rPr>
                <w:b/>
                <w:sz w:val="24"/>
                <w:szCs w:val="24"/>
              </w:rPr>
              <w:t>0</w:t>
            </w:r>
          </w:p>
        </w:tc>
        <w:tc>
          <w:tcPr>
            <w:tcW w:w="1200" w:type="dxa"/>
          </w:tcPr>
          <w:p w14:paraId="0E543A93" w14:textId="77777777" w:rsidR="00332908" w:rsidRDefault="00000000">
            <w:pPr>
              <w:spacing w:before="60" w:after="60"/>
              <w:jc w:val="center"/>
              <w:rPr>
                <w:sz w:val="24"/>
                <w:szCs w:val="24"/>
              </w:rPr>
            </w:pPr>
            <w:r>
              <w:rPr>
                <w:sz w:val="24"/>
                <w:szCs w:val="24"/>
              </w:rPr>
              <w:t>0</w:t>
            </w:r>
          </w:p>
        </w:tc>
        <w:tc>
          <w:tcPr>
            <w:tcW w:w="1380" w:type="dxa"/>
          </w:tcPr>
          <w:p w14:paraId="5057CDC7" w14:textId="77777777" w:rsidR="00332908" w:rsidRDefault="00000000">
            <w:pPr>
              <w:spacing w:before="60" w:after="60"/>
              <w:jc w:val="center"/>
              <w:rPr>
                <w:sz w:val="24"/>
                <w:szCs w:val="24"/>
              </w:rPr>
            </w:pPr>
            <w:r>
              <w:rPr>
                <w:sz w:val="24"/>
                <w:szCs w:val="24"/>
              </w:rPr>
              <w:t>0</w:t>
            </w:r>
          </w:p>
        </w:tc>
        <w:tc>
          <w:tcPr>
            <w:tcW w:w="765" w:type="dxa"/>
          </w:tcPr>
          <w:p w14:paraId="537E23DB" w14:textId="77777777" w:rsidR="00332908" w:rsidRDefault="00332908">
            <w:pPr>
              <w:spacing w:before="60" w:after="60"/>
              <w:jc w:val="center"/>
              <w:rPr>
                <w:sz w:val="24"/>
                <w:szCs w:val="24"/>
              </w:rPr>
            </w:pPr>
          </w:p>
        </w:tc>
        <w:tc>
          <w:tcPr>
            <w:tcW w:w="1335" w:type="dxa"/>
          </w:tcPr>
          <w:p w14:paraId="29327D39" w14:textId="77777777" w:rsidR="00332908" w:rsidRDefault="00332908">
            <w:pPr>
              <w:spacing w:before="60" w:after="60"/>
              <w:jc w:val="center"/>
              <w:rPr>
                <w:sz w:val="24"/>
                <w:szCs w:val="24"/>
              </w:rPr>
            </w:pPr>
          </w:p>
        </w:tc>
        <w:tc>
          <w:tcPr>
            <w:tcW w:w="765" w:type="dxa"/>
          </w:tcPr>
          <w:p w14:paraId="10FAC66E" w14:textId="77777777" w:rsidR="00332908" w:rsidRDefault="00332908">
            <w:pPr>
              <w:spacing w:before="60" w:after="60"/>
              <w:jc w:val="center"/>
              <w:rPr>
                <w:sz w:val="24"/>
                <w:szCs w:val="24"/>
              </w:rPr>
            </w:pPr>
          </w:p>
        </w:tc>
        <w:tc>
          <w:tcPr>
            <w:tcW w:w="1365" w:type="dxa"/>
          </w:tcPr>
          <w:p w14:paraId="7F9B31D0" w14:textId="77777777" w:rsidR="00332908" w:rsidRDefault="00332908">
            <w:pPr>
              <w:spacing w:before="60" w:after="60"/>
              <w:jc w:val="center"/>
              <w:rPr>
                <w:sz w:val="24"/>
                <w:szCs w:val="24"/>
              </w:rPr>
            </w:pPr>
          </w:p>
        </w:tc>
        <w:tc>
          <w:tcPr>
            <w:tcW w:w="765" w:type="dxa"/>
          </w:tcPr>
          <w:p w14:paraId="7FD3002E" w14:textId="77777777" w:rsidR="00332908" w:rsidRDefault="00332908">
            <w:pPr>
              <w:spacing w:before="60" w:after="60"/>
              <w:jc w:val="center"/>
              <w:rPr>
                <w:sz w:val="24"/>
                <w:szCs w:val="24"/>
              </w:rPr>
            </w:pPr>
          </w:p>
        </w:tc>
        <w:tc>
          <w:tcPr>
            <w:tcW w:w="1440" w:type="dxa"/>
          </w:tcPr>
          <w:p w14:paraId="5CBADC38" w14:textId="77777777" w:rsidR="00332908" w:rsidRDefault="00332908">
            <w:pPr>
              <w:spacing w:before="60" w:after="60"/>
              <w:jc w:val="center"/>
              <w:rPr>
                <w:sz w:val="24"/>
                <w:szCs w:val="24"/>
              </w:rPr>
            </w:pPr>
          </w:p>
        </w:tc>
        <w:tc>
          <w:tcPr>
            <w:tcW w:w="720" w:type="dxa"/>
          </w:tcPr>
          <w:p w14:paraId="079F45C3" w14:textId="77777777" w:rsidR="00332908" w:rsidRDefault="00332908">
            <w:pPr>
              <w:spacing w:before="60" w:after="60"/>
              <w:jc w:val="center"/>
              <w:rPr>
                <w:sz w:val="24"/>
                <w:szCs w:val="24"/>
              </w:rPr>
            </w:pPr>
          </w:p>
        </w:tc>
        <w:tc>
          <w:tcPr>
            <w:tcW w:w="840" w:type="dxa"/>
          </w:tcPr>
          <w:p w14:paraId="0443EF28" w14:textId="77777777" w:rsidR="00332908" w:rsidRDefault="00332908">
            <w:pPr>
              <w:spacing w:before="60" w:after="60"/>
              <w:jc w:val="center"/>
              <w:rPr>
                <w:sz w:val="24"/>
                <w:szCs w:val="24"/>
              </w:rPr>
            </w:pPr>
          </w:p>
        </w:tc>
        <w:tc>
          <w:tcPr>
            <w:tcW w:w="810" w:type="dxa"/>
          </w:tcPr>
          <w:p w14:paraId="3D3A968A" w14:textId="77777777" w:rsidR="00332908" w:rsidRDefault="00332908">
            <w:pPr>
              <w:spacing w:before="60" w:after="60"/>
              <w:jc w:val="center"/>
              <w:rPr>
                <w:sz w:val="24"/>
                <w:szCs w:val="24"/>
              </w:rPr>
            </w:pPr>
          </w:p>
        </w:tc>
        <w:tc>
          <w:tcPr>
            <w:tcW w:w="795" w:type="dxa"/>
          </w:tcPr>
          <w:p w14:paraId="0BAE1124" w14:textId="77777777" w:rsidR="00332908" w:rsidRDefault="00332908">
            <w:pPr>
              <w:spacing w:before="60" w:after="60"/>
              <w:jc w:val="center"/>
              <w:rPr>
                <w:sz w:val="24"/>
                <w:szCs w:val="24"/>
              </w:rPr>
            </w:pPr>
          </w:p>
        </w:tc>
      </w:tr>
      <w:tr w:rsidR="00332908" w14:paraId="76228D1A" w14:textId="77777777">
        <w:trPr>
          <w:trHeight w:val="20"/>
          <w:jc w:val="center"/>
        </w:trPr>
        <w:tc>
          <w:tcPr>
            <w:tcW w:w="510" w:type="dxa"/>
          </w:tcPr>
          <w:p w14:paraId="7CA2B415" w14:textId="77777777" w:rsidR="00332908" w:rsidRDefault="00000000">
            <w:pPr>
              <w:spacing w:before="60" w:after="60"/>
              <w:jc w:val="center"/>
              <w:rPr>
                <w:sz w:val="24"/>
                <w:szCs w:val="24"/>
              </w:rPr>
            </w:pPr>
            <w:r>
              <w:rPr>
                <w:sz w:val="24"/>
                <w:szCs w:val="24"/>
              </w:rPr>
              <w:t>4</w:t>
            </w:r>
          </w:p>
        </w:tc>
        <w:tc>
          <w:tcPr>
            <w:tcW w:w="1770" w:type="dxa"/>
          </w:tcPr>
          <w:p w14:paraId="08E38FAE" w14:textId="77777777" w:rsidR="00332908" w:rsidRDefault="00000000">
            <w:pPr>
              <w:spacing w:before="60" w:after="60"/>
              <w:rPr>
                <w:sz w:val="24"/>
                <w:szCs w:val="24"/>
              </w:rPr>
            </w:pPr>
            <w:r>
              <w:rPr>
                <w:b/>
                <w:sz w:val="24"/>
                <w:szCs w:val="24"/>
              </w:rPr>
              <w:t>Thiết bị, máy móc</w:t>
            </w:r>
          </w:p>
        </w:tc>
        <w:tc>
          <w:tcPr>
            <w:tcW w:w="1245"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D0BB80A" w14:textId="77777777" w:rsidR="00332908" w:rsidRDefault="00000000">
            <w:pPr>
              <w:spacing w:before="60" w:after="60"/>
              <w:jc w:val="center"/>
              <w:rPr>
                <w:b/>
                <w:sz w:val="24"/>
                <w:szCs w:val="24"/>
              </w:rPr>
            </w:pPr>
            <w:r>
              <w:rPr>
                <w:b/>
                <w:sz w:val="24"/>
                <w:szCs w:val="24"/>
              </w:rPr>
              <w:t xml:space="preserve"> 300</w:t>
            </w:r>
          </w:p>
        </w:tc>
        <w:tc>
          <w:tcPr>
            <w:tcW w:w="120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5A02974" w14:textId="77777777" w:rsidR="00332908" w:rsidRDefault="00000000">
            <w:pPr>
              <w:spacing w:before="60" w:after="60"/>
              <w:jc w:val="center"/>
              <w:rPr>
                <w:sz w:val="24"/>
                <w:szCs w:val="24"/>
              </w:rPr>
            </w:pPr>
            <w:r>
              <w:rPr>
                <w:sz w:val="24"/>
                <w:szCs w:val="24"/>
              </w:rPr>
              <w:t xml:space="preserve">  300 </w:t>
            </w:r>
          </w:p>
        </w:tc>
        <w:tc>
          <w:tcPr>
            <w:tcW w:w="1380" w:type="dxa"/>
          </w:tcPr>
          <w:p w14:paraId="4C632E77" w14:textId="77777777" w:rsidR="00332908" w:rsidRDefault="00000000">
            <w:pPr>
              <w:spacing w:before="60" w:after="60"/>
              <w:jc w:val="center"/>
              <w:rPr>
                <w:sz w:val="24"/>
                <w:szCs w:val="24"/>
              </w:rPr>
            </w:pPr>
            <w:r>
              <w:rPr>
                <w:sz w:val="24"/>
                <w:szCs w:val="24"/>
              </w:rPr>
              <w:t>0</w:t>
            </w:r>
          </w:p>
        </w:tc>
        <w:tc>
          <w:tcPr>
            <w:tcW w:w="765" w:type="dxa"/>
          </w:tcPr>
          <w:p w14:paraId="13FA7794" w14:textId="77777777" w:rsidR="00332908" w:rsidRDefault="00332908">
            <w:pPr>
              <w:spacing w:before="60" w:after="60"/>
              <w:jc w:val="center"/>
              <w:rPr>
                <w:sz w:val="24"/>
                <w:szCs w:val="24"/>
              </w:rPr>
            </w:pPr>
          </w:p>
        </w:tc>
        <w:tc>
          <w:tcPr>
            <w:tcW w:w="1335" w:type="dxa"/>
          </w:tcPr>
          <w:p w14:paraId="0ACA3545" w14:textId="77777777" w:rsidR="00332908" w:rsidRDefault="00332908">
            <w:pPr>
              <w:spacing w:before="60" w:after="60"/>
              <w:jc w:val="center"/>
              <w:rPr>
                <w:sz w:val="24"/>
                <w:szCs w:val="24"/>
              </w:rPr>
            </w:pPr>
          </w:p>
        </w:tc>
        <w:tc>
          <w:tcPr>
            <w:tcW w:w="765" w:type="dxa"/>
          </w:tcPr>
          <w:p w14:paraId="0A6A5D01" w14:textId="77777777" w:rsidR="00332908" w:rsidRDefault="00332908">
            <w:pPr>
              <w:spacing w:before="60" w:after="60"/>
              <w:jc w:val="center"/>
              <w:rPr>
                <w:sz w:val="24"/>
                <w:szCs w:val="24"/>
              </w:rPr>
            </w:pPr>
          </w:p>
        </w:tc>
        <w:tc>
          <w:tcPr>
            <w:tcW w:w="1365" w:type="dxa"/>
          </w:tcPr>
          <w:p w14:paraId="2D7EA709" w14:textId="77777777" w:rsidR="00332908" w:rsidRDefault="00332908">
            <w:pPr>
              <w:spacing w:before="60" w:after="60"/>
              <w:jc w:val="center"/>
              <w:rPr>
                <w:sz w:val="24"/>
                <w:szCs w:val="24"/>
              </w:rPr>
            </w:pPr>
          </w:p>
        </w:tc>
        <w:tc>
          <w:tcPr>
            <w:tcW w:w="765" w:type="dxa"/>
          </w:tcPr>
          <w:p w14:paraId="6EDADC88" w14:textId="77777777" w:rsidR="00332908" w:rsidRDefault="00332908">
            <w:pPr>
              <w:spacing w:before="60" w:after="60"/>
              <w:jc w:val="center"/>
              <w:rPr>
                <w:sz w:val="24"/>
                <w:szCs w:val="24"/>
              </w:rPr>
            </w:pPr>
          </w:p>
        </w:tc>
        <w:tc>
          <w:tcPr>
            <w:tcW w:w="1440" w:type="dxa"/>
          </w:tcPr>
          <w:p w14:paraId="5D4B4C8F" w14:textId="77777777" w:rsidR="00332908" w:rsidRDefault="00332908">
            <w:pPr>
              <w:spacing w:before="60" w:after="60"/>
              <w:jc w:val="center"/>
              <w:rPr>
                <w:sz w:val="24"/>
                <w:szCs w:val="24"/>
              </w:rPr>
            </w:pPr>
          </w:p>
        </w:tc>
        <w:tc>
          <w:tcPr>
            <w:tcW w:w="720" w:type="dxa"/>
          </w:tcPr>
          <w:p w14:paraId="2CC4ED3B" w14:textId="77777777" w:rsidR="00332908" w:rsidRDefault="00332908">
            <w:pPr>
              <w:spacing w:before="60" w:after="60"/>
              <w:jc w:val="center"/>
              <w:rPr>
                <w:sz w:val="24"/>
                <w:szCs w:val="24"/>
              </w:rPr>
            </w:pPr>
          </w:p>
        </w:tc>
        <w:tc>
          <w:tcPr>
            <w:tcW w:w="840" w:type="dxa"/>
          </w:tcPr>
          <w:p w14:paraId="19CDBDC3" w14:textId="77777777" w:rsidR="00332908" w:rsidRDefault="00332908">
            <w:pPr>
              <w:spacing w:before="60" w:after="60"/>
              <w:jc w:val="center"/>
              <w:rPr>
                <w:sz w:val="24"/>
                <w:szCs w:val="24"/>
              </w:rPr>
            </w:pPr>
          </w:p>
        </w:tc>
        <w:tc>
          <w:tcPr>
            <w:tcW w:w="810" w:type="dxa"/>
          </w:tcPr>
          <w:p w14:paraId="04F5A6B4" w14:textId="77777777" w:rsidR="00332908" w:rsidRDefault="00332908">
            <w:pPr>
              <w:spacing w:before="60" w:after="60"/>
              <w:jc w:val="center"/>
              <w:rPr>
                <w:sz w:val="24"/>
                <w:szCs w:val="24"/>
              </w:rPr>
            </w:pPr>
          </w:p>
        </w:tc>
        <w:tc>
          <w:tcPr>
            <w:tcW w:w="795" w:type="dxa"/>
          </w:tcPr>
          <w:p w14:paraId="5F08F818" w14:textId="77777777" w:rsidR="00332908" w:rsidRDefault="00332908">
            <w:pPr>
              <w:spacing w:before="60" w:after="60"/>
              <w:jc w:val="center"/>
              <w:rPr>
                <w:sz w:val="24"/>
                <w:szCs w:val="24"/>
              </w:rPr>
            </w:pPr>
          </w:p>
        </w:tc>
      </w:tr>
      <w:tr w:rsidR="00332908" w14:paraId="0F370DBB" w14:textId="77777777">
        <w:trPr>
          <w:trHeight w:val="20"/>
          <w:jc w:val="center"/>
        </w:trPr>
        <w:tc>
          <w:tcPr>
            <w:tcW w:w="510" w:type="dxa"/>
          </w:tcPr>
          <w:p w14:paraId="268C1D3A" w14:textId="77777777" w:rsidR="00332908" w:rsidRDefault="00000000">
            <w:pPr>
              <w:spacing w:before="60" w:after="60"/>
              <w:jc w:val="center"/>
              <w:rPr>
                <w:sz w:val="24"/>
                <w:szCs w:val="24"/>
              </w:rPr>
            </w:pPr>
            <w:r>
              <w:rPr>
                <w:sz w:val="24"/>
                <w:szCs w:val="24"/>
              </w:rPr>
              <w:t>5</w:t>
            </w:r>
          </w:p>
        </w:tc>
        <w:tc>
          <w:tcPr>
            <w:tcW w:w="1770" w:type="dxa"/>
          </w:tcPr>
          <w:p w14:paraId="6849FA6E" w14:textId="77777777" w:rsidR="00332908" w:rsidRDefault="00000000">
            <w:pPr>
              <w:spacing w:before="60" w:after="60"/>
              <w:rPr>
                <w:sz w:val="24"/>
                <w:szCs w:val="24"/>
              </w:rPr>
            </w:pPr>
            <w:r>
              <w:rPr>
                <w:b/>
                <w:sz w:val="24"/>
                <w:szCs w:val="24"/>
              </w:rPr>
              <w:t>Xây dựng, sửa chữa nhỏ</w:t>
            </w:r>
          </w:p>
        </w:tc>
        <w:tc>
          <w:tcPr>
            <w:tcW w:w="1245" w:type="dxa"/>
          </w:tcPr>
          <w:p w14:paraId="79194F49" w14:textId="77777777" w:rsidR="00332908" w:rsidRDefault="00000000">
            <w:pPr>
              <w:spacing w:before="60" w:after="60"/>
              <w:jc w:val="center"/>
              <w:rPr>
                <w:b/>
                <w:sz w:val="24"/>
                <w:szCs w:val="24"/>
              </w:rPr>
            </w:pPr>
            <w:r>
              <w:rPr>
                <w:b/>
                <w:sz w:val="24"/>
                <w:szCs w:val="24"/>
              </w:rPr>
              <w:t>0</w:t>
            </w:r>
          </w:p>
        </w:tc>
        <w:tc>
          <w:tcPr>
            <w:tcW w:w="1200" w:type="dxa"/>
          </w:tcPr>
          <w:p w14:paraId="5B0390FD" w14:textId="77777777" w:rsidR="00332908" w:rsidRDefault="00000000">
            <w:pPr>
              <w:spacing w:before="60" w:after="60"/>
              <w:jc w:val="center"/>
              <w:rPr>
                <w:sz w:val="24"/>
                <w:szCs w:val="24"/>
              </w:rPr>
            </w:pPr>
            <w:r>
              <w:rPr>
                <w:sz w:val="24"/>
                <w:szCs w:val="24"/>
              </w:rPr>
              <w:t>0</w:t>
            </w:r>
          </w:p>
        </w:tc>
        <w:tc>
          <w:tcPr>
            <w:tcW w:w="1380" w:type="dxa"/>
          </w:tcPr>
          <w:p w14:paraId="32DE2249" w14:textId="77777777" w:rsidR="00332908" w:rsidRDefault="00000000">
            <w:pPr>
              <w:spacing w:before="60" w:after="60"/>
              <w:jc w:val="center"/>
              <w:rPr>
                <w:sz w:val="24"/>
                <w:szCs w:val="24"/>
              </w:rPr>
            </w:pPr>
            <w:r>
              <w:rPr>
                <w:sz w:val="24"/>
                <w:szCs w:val="24"/>
              </w:rPr>
              <w:t>0</w:t>
            </w:r>
          </w:p>
        </w:tc>
        <w:tc>
          <w:tcPr>
            <w:tcW w:w="765" w:type="dxa"/>
          </w:tcPr>
          <w:p w14:paraId="0ED62556" w14:textId="77777777" w:rsidR="00332908" w:rsidRDefault="00332908">
            <w:pPr>
              <w:spacing w:before="60" w:after="60"/>
              <w:jc w:val="center"/>
              <w:rPr>
                <w:sz w:val="24"/>
                <w:szCs w:val="24"/>
              </w:rPr>
            </w:pPr>
          </w:p>
        </w:tc>
        <w:tc>
          <w:tcPr>
            <w:tcW w:w="1335" w:type="dxa"/>
          </w:tcPr>
          <w:p w14:paraId="48630D6A" w14:textId="77777777" w:rsidR="00332908" w:rsidRDefault="00332908">
            <w:pPr>
              <w:spacing w:before="60" w:after="60"/>
              <w:jc w:val="center"/>
              <w:rPr>
                <w:sz w:val="24"/>
                <w:szCs w:val="24"/>
              </w:rPr>
            </w:pPr>
          </w:p>
        </w:tc>
        <w:tc>
          <w:tcPr>
            <w:tcW w:w="765" w:type="dxa"/>
          </w:tcPr>
          <w:p w14:paraId="1B0665B0" w14:textId="77777777" w:rsidR="00332908" w:rsidRDefault="00332908">
            <w:pPr>
              <w:spacing w:before="60" w:after="60"/>
              <w:jc w:val="center"/>
              <w:rPr>
                <w:sz w:val="24"/>
                <w:szCs w:val="24"/>
              </w:rPr>
            </w:pPr>
          </w:p>
        </w:tc>
        <w:tc>
          <w:tcPr>
            <w:tcW w:w="1365" w:type="dxa"/>
          </w:tcPr>
          <w:p w14:paraId="5F77E408" w14:textId="77777777" w:rsidR="00332908" w:rsidRDefault="00332908">
            <w:pPr>
              <w:spacing w:before="60" w:after="60"/>
              <w:jc w:val="center"/>
              <w:rPr>
                <w:sz w:val="24"/>
                <w:szCs w:val="24"/>
              </w:rPr>
            </w:pPr>
          </w:p>
        </w:tc>
        <w:tc>
          <w:tcPr>
            <w:tcW w:w="765" w:type="dxa"/>
          </w:tcPr>
          <w:p w14:paraId="1573F19B" w14:textId="77777777" w:rsidR="00332908" w:rsidRDefault="00332908">
            <w:pPr>
              <w:spacing w:before="60" w:after="60"/>
              <w:jc w:val="center"/>
              <w:rPr>
                <w:sz w:val="24"/>
                <w:szCs w:val="24"/>
              </w:rPr>
            </w:pPr>
          </w:p>
        </w:tc>
        <w:tc>
          <w:tcPr>
            <w:tcW w:w="1440" w:type="dxa"/>
          </w:tcPr>
          <w:p w14:paraId="1C0893F6" w14:textId="77777777" w:rsidR="00332908" w:rsidRDefault="00332908">
            <w:pPr>
              <w:spacing w:before="60" w:after="60"/>
              <w:jc w:val="center"/>
              <w:rPr>
                <w:sz w:val="24"/>
                <w:szCs w:val="24"/>
              </w:rPr>
            </w:pPr>
          </w:p>
        </w:tc>
        <w:tc>
          <w:tcPr>
            <w:tcW w:w="720" w:type="dxa"/>
          </w:tcPr>
          <w:p w14:paraId="1021173E" w14:textId="77777777" w:rsidR="00332908" w:rsidRDefault="00332908">
            <w:pPr>
              <w:spacing w:before="60" w:after="60"/>
              <w:jc w:val="center"/>
              <w:rPr>
                <w:sz w:val="24"/>
                <w:szCs w:val="24"/>
              </w:rPr>
            </w:pPr>
          </w:p>
        </w:tc>
        <w:tc>
          <w:tcPr>
            <w:tcW w:w="840" w:type="dxa"/>
          </w:tcPr>
          <w:p w14:paraId="608554F4" w14:textId="77777777" w:rsidR="00332908" w:rsidRDefault="00332908">
            <w:pPr>
              <w:spacing w:before="60" w:after="60"/>
              <w:jc w:val="center"/>
              <w:rPr>
                <w:sz w:val="24"/>
                <w:szCs w:val="24"/>
              </w:rPr>
            </w:pPr>
          </w:p>
        </w:tc>
        <w:tc>
          <w:tcPr>
            <w:tcW w:w="810" w:type="dxa"/>
          </w:tcPr>
          <w:p w14:paraId="7618EDA7" w14:textId="77777777" w:rsidR="00332908" w:rsidRDefault="00332908">
            <w:pPr>
              <w:spacing w:before="60" w:after="60"/>
              <w:jc w:val="center"/>
              <w:rPr>
                <w:sz w:val="24"/>
                <w:szCs w:val="24"/>
              </w:rPr>
            </w:pPr>
          </w:p>
        </w:tc>
        <w:tc>
          <w:tcPr>
            <w:tcW w:w="795" w:type="dxa"/>
          </w:tcPr>
          <w:p w14:paraId="356217C7" w14:textId="77777777" w:rsidR="00332908" w:rsidRDefault="00332908">
            <w:pPr>
              <w:spacing w:before="60" w:after="60"/>
              <w:jc w:val="center"/>
              <w:rPr>
                <w:sz w:val="24"/>
                <w:szCs w:val="24"/>
              </w:rPr>
            </w:pPr>
          </w:p>
        </w:tc>
      </w:tr>
      <w:tr w:rsidR="00332908" w14:paraId="44545D91" w14:textId="77777777">
        <w:trPr>
          <w:trHeight w:val="20"/>
          <w:jc w:val="center"/>
        </w:trPr>
        <w:tc>
          <w:tcPr>
            <w:tcW w:w="510" w:type="dxa"/>
          </w:tcPr>
          <w:p w14:paraId="4E1669A4" w14:textId="77777777" w:rsidR="00332908" w:rsidRDefault="00000000">
            <w:pPr>
              <w:spacing w:before="60" w:after="60"/>
              <w:jc w:val="center"/>
              <w:rPr>
                <w:sz w:val="24"/>
                <w:szCs w:val="24"/>
              </w:rPr>
            </w:pPr>
            <w:r>
              <w:rPr>
                <w:sz w:val="24"/>
                <w:szCs w:val="24"/>
              </w:rPr>
              <w:t>6</w:t>
            </w:r>
          </w:p>
        </w:tc>
        <w:tc>
          <w:tcPr>
            <w:tcW w:w="1770" w:type="dxa"/>
          </w:tcPr>
          <w:p w14:paraId="4CDFA6F2" w14:textId="77777777" w:rsidR="00332908" w:rsidRDefault="00000000">
            <w:pPr>
              <w:spacing w:before="60" w:after="60"/>
              <w:rPr>
                <w:b/>
                <w:sz w:val="24"/>
                <w:szCs w:val="24"/>
              </w:rPr>
            </w:pPr>
            <w:r>
              <w:rPr>
                <w:b/>
                <w:sz w:val="24"/>
                <w:szCs w:val="24"/>
              </w:rPr>
              <w:t>Chi khác</w:t>
            </w:r>
          </w:p>
        </w:tc>
        <w:tc>
          <w:tcPr>
            <w:tcW w:w="124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B14811C" w14:textId="77777777" w:rsidR="00332908" w:rsidRDefault="00000000">
            <w:pPr>
              <w:spacing w:before="60" w:after="60" w:line="276" w:lineRule="auto"/>
              <w:jc w:val="center"/>
              <w:rPr>
                <w:b/>
                <w:sz w:val="24"/>
                <w:szCs w:val="24"/>
              </w:rPr>
            </w:pPr>
            <w:r>
              <w:rPr>
                <w:b/>
                <w:sz w:val="24"/>
                <w:szCs w:val="24"/>
              </w:rPr>
              <w:t>3,409.9612</w:t>
            </w:r>
          </w:p>
        </w:tc>
        <w:tc>
          <w:tcPr>
            <w:tcW w:w="120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CA9D7EE" w14:textId="77777777" w:rsidR="00332908" w:rsidRDefault="00000000">
            <w:pPr>
              <w:spacing w:before="60" w:after="60" w:line="276" w:lineRule="auto"/>
              <w:jc w:val="center"/>
              <w:rPr>
                <w:sz w:val="24"/>
                <w:szCs w:val="24"/>
              </w:rPr>
            </w:pPr>
            <w:r>
              <w:rPr>
                <w:sz w:val="24"/>
                <w:szCs w:val="24"/>
              </w:rPr>
              <w:t>3,409.9612</w:t>
            </w:r>
          </w:p>
        </w:tc>
        <w:tc>
          <w:tcPr>
            <w:tcW w:w="13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3ACD8740" w14:textId="77777777" w:rsidR="00332908" w:rsidRDefault="00000000">
            <w:pPr>
              <w:spacing w:before="60" w:after="60" w:line="276" w:lineRule="auto"/>
              <w:jc w:val="center"/>
              <w:rPr>
                <w:sz w:val="24"/>
                <w:szCs w:val="24"/>
              </w:rPr>
            </w:pPr>
            <w:r>
              <w:rPr>
                <w:sz w:val="24"/>
                <w:szCs w:val="24"/>
              </w:rPr>
              <w:t>3,409.9612</w:t>
            </w:r>
          </w:p>
        </w:tc>
        <w:tc>
          <w:tcPr>
            <w:tcW w:w="765" w:type="dxa"/>
          </w:tcPr>
          <w:p w14:paraId="79CA6828" w14:textId="77777777" w:rsidR="00332908" w:rsidRDefault="00332908">
            <w:pPr>
              <w:spacing w:before="60" w:after="60"/>
              <w:jc w:val="center"/>
              <w:rPr>
                <w:sz w:val="24"/>
                <w:szCs w:val="24"/>
              </w:rPr>
            </w:pPr>
          </w:p>
        </w:tc>
        <w:tc>
          <w:tcPr>
            <w:tcW w:w="1335" w:type="dxa"/>
          </w:tcPr>
          <w:p w14:paraId="650AB26D" w14:textId="77777777" w:rsidR="00332908" w:rsidRDefault="00332908">
            <w:pPr>
              <w:spacing w:before="60" w:after="60"/>
              <w:jc w:val="center"/>
              <w:rPr>
                <w:sz w:val="24"/>
                <w:szCs w:val="24"/>
              </w:rPr>
            </w:pPr>
          </w:p>
        </w:tc>
        <w:tc>
          <w:tcPr>
            <w:tcW w:w="765" w:type="dxa"/>
          </w:tcPr>
          <w:p w14:paraId="666BEF04" w14:textId="77777777" w:rsidR="00332908" w:rsidRDefault="00332908">
            <w:pPr>
              <w:spacing w:before="60" w:after="60"/>
              <w:jc w:val="center"/>
              <w:rPr>
                <w:sz w:val="24"/>
                <w:szCs w:val="24"/>
              </w:rPr>
            </w:pPr>
          </w:p>
        </w:tc>
        <w:tc>
          <w:tcPr>
            <w:tcW w:w="1365" w:type="dxa"/>
          </w:tcPr>
          <w:p w14:paraId="55BD4A1D" w14:textId="77777777" w:rsidR="00332908" w:rsidRDefault="00332908">
            <w:pPr>
              <w:spacing w:before="60" w:after="60"/>
              <w:jc w:val="center"/>
              <w:rPr>
                <w:sz w:val="24"/>
                <w:szCs w:val="24"/>
              </w:rPr>
            </w:pPr>
          </w:p>
        </w:tc>
        <w:tc>
          <w:tcPr>
            <w:tcW w:w="765" w:type="dxa"/>
          </w:tcPr>
          <w:p w14:paraId="59D11652" w14:textId="77777777" w:rsidR="00332908" w:rsidRDefault="00332908">
            <w:pPr>
              <w:spacing w:before="60" w:after="60"/>
              <w:jc w:val="center"/>
              <w:rPr>
                <w:sz w:val="24"/>
                <w:szCs w:val="24"/>
              </w:rPr>
            </w:pPr>
          </w:p>
        </w:tc>
        <w:tc>
          <w:tcPr>
            <w:tcW w:w="1440" w:type="dxa"/>
          </w:tcPr>
          <w:p w14:paraId="4552352F" w14:textId="77777777" w:rsidR="00332908" w:rsidRDefault="00332908">
            <w:pPr>
              <w:spacing w:before="60" w:after="60"/>
              <w:jc w:val="center"/>
              <w:rPr>
                <w:sz w:val="24"/>
                <w:szCs w:val="24"/>
              </w:rPr>
            </w:pPr>
          </w:p>
        </w:tc>
        <w:tc>
          <w:tcPr>
            <w:tcW w:w="720" w:type="dxa"/>
          </w:tcPr>
          <w:p w14:paraId="7DCF2D67" w14:textId="77777777" w:rsidR="00332908" w:rsidRDefault="00332908">
            <w:pPr>
              <w:spacing w:before="60" w:after="60"/>
              <w:jc w:val="center"/>
              <w:rPr>
                <w:sz w:val="24"/>
                <w:szCs w:val="24"/>
              </w:rPr>
            </w:pPr>
          </w:p>
        </w:tc>
        <w:tc>
          <w:tcPr>
            <w:tcW w:w="840" w:type="dxa"/>
          </w:tcPr>
          <w:p w14:paraId="100DC6C0" w14:textId="77777777" w:rsidR="00332908" w:rsidRDefault="00332908">
            <w:pPr>
              <w:spacing w:before="60" w:after="60"/>
              <w:jc w:val="center"/>
              <w:rPr>
                <w:sz w:val="24"/>
                <w:szCs w:val="24"/>
              </w:rPr>
            </w:pPr>
          </w:p>
        </w:tc>
        <w:tc>
          <w:tcPr>
            <w:tcW w:w="810" w:type="dxa"/>
          </w:tcPr>
          <w:p w14:paraId="7B8E70D0" w14:textId="77777777" w:rsidR="00332908" w:rsidRDefault="00332908">
            <w:pPr>
              <w:spacing w:before="60" w:after="60"/>
              <w:jc w:val="center"/>
              <w:rPr>
                <w:sz w:val="24"/>
                <w:szCs w:val="24"/>
              </w:rPr>
            </w:pPr>
          </w:p>
        </w:tc>
        <w:tc>
          <w:tcPr>
            <w:tcW w:w="795" w:type="dxa"/>
          </w:tcPr>
          <w:p w14:paraId="228ADD31" w14:textId="77777777" w:rsidR="00332908" w:rsidRDefault="00332908">
            <w:pPr>
              <w:spacing w:before="60" w:after="60"/>
              <w:jc w:val="center"/>
              <w:rPr>
                <w:sz w:val="24"/>
                <w:szCs w:val="24"/>
              </w:rPr>
            </w:pPr>
          </w:p>
        </w:tc>
      </w:tr>
      <w:tr w:rsidR="00332908" w14:paraId="1D0A32E1" w14:textId="77777777">
        <w:trPr>
          <w:trHeight w:val="20"/>
          <w:jc w:val="center"/>
        </w:trPr>
        <w:tc>
          <w:tcPr>
            <w:tcW w:w="510" w:type="dxa"/>
          </w:tcPr>
          <w:p w14:paraId="7396696D" w14:textId="77777777" w:rsidR="00332908" w:rsidRDefault="00332908">
            <w:pPr>
              <w:spacing w:before="60" w:after="60"/>
              <w:jc w:val="center"/>
              <w:rPr>
                <w:sz w:val="24"/>
                <w:szCs w:val="24"/>
              </w:rPr>
            </w:pPr>
          </w:p>
        </w:tc>
        <w:tc>
          <w:tcPr>
            <w:tcW w:w="1770" w:type="dxa"/>
          </w:tcPr>
          <w:p w14:paraId="6C576E0F" w14:textId="77777777" w:rsidR="00332908" w:rsidRDefault="00000000">
            <w:pPr>
              <w:spacing w:before="60" w:after="60"/>
              <w:jc w:val="center"/>
              <w:rPr>
                <w:b/>
                <w:sz w:val="24"/>
                <w:szCs w:val="24"/>
              </w:rPr>
            </w:pPr>
            <w:r>
              <w:rPr>
                <w:b/>
                <w:sz w:val="24"/>
                <w:szCs w:val="24"/>
              </w:rPr>
              <w:t>Tổng cộng</w:t>
            </w:r>
          </w:p>
        </w:tc>
        <w:tc>
          <w:tcPr>
            <w:tcW w:w="124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71263234" w14:textId="77777777" w:rsidR="00332908" w:rsidRDefault="00000000">
            <w:pPr>
              <w:spacing w:before="60" w:after="60" w:line="276" w:lineRule="auto"/>
              <w:jc w:val="center"/>
              <w:rPr>
                <w:b/>
                <w:sz w:val="24"/>
                <w:szCs w:val="24"/>
              </w:rPr>
            </w:pPr>
            <w:r>
              <w:rPr>
                <w:b/>
                <w:sz w:val="24"/>
                <w:szCs w:val="24"/>
              </w:rPr>
              <w:t>6889.4521</w:t>
            </w:r>
          </w:p>
        </w:tc>
        <w:tc>
          <w:tcPr>
            <w:tcW w:w="120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160DF5D" w14:textId="77777777" w:rsidR="00332908" w:rsidRDefault="00000000">
            <w:pPr>
              <w:spacing w:before="60" w:after="60" w:line="276" w:lineRule="auto"/>
              <w:jc w:val="center"/>
              <w:rPr>
                <w:sz w:val="24"/>
                <w:szCs w:val="24"/>
              </w:rPr>
            </w:pPr>
            <w:r>
              <w:rPr>
                <w:sz w:val="24"/>
                <w:szCs w:val="24"/>
              </w:rPr>
              <w:t>6889.4521</w:t>
            </w:r>
          </w:p>
        </w:tc>
        <w:tc>
          <w:tcPr>
            <w:tcW w:w="138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5C65D0F8" w14:textId="77777777" w:rsidR="00332908" w:rsidRDefault="00000000">
            <w:pPr>
              <w:spacing w:before="60" w:after="60" w:line="276" w:lineRule="auto"/>
              <w:jc w:val="center"/>
              <w:rPr>
                <w:sz w:val="24"/>
                <w:szCs w:val="24"/>
              </w:rPr>
            </w:pPr>
            <w:r>
              <w:rPr>
                <w:sz w:val="24"/>
                <w:szCs w:val="24"/>
              </w:rPr>
              <w:t>6889.4521</w:t>
            </w:r>
          </w:p>
        </w:tc>
        <w:tc>
          <w:tcPr>
            <w:tcW w:w="765" w:type="dxa"/>
          </w:tcPr>
          <w:p w14:paraId="490EA04C" w14:textId="77777777" w:rsidR="00332908" w:rsidRDefault="00332908">
            <w:pPr>
              <w:spacing w:before="60" w:after="60"/>
              <w:rPr>
                <w:sz w:val="24"/>
                <w:szCs w:val="24"/>
              </w:rPr>
            </w:pPr>
          </w:p>
        </w:tc>
        <w:tc>
          <w:tcPr>
            <w:tcW w:w="1335" w:type="dxa"/>
          </w:tcPr>
          <w:p w14:paraId="51285428" w14:textId="77777777" w:rsidR="00332908" w:rsidRDefault="00332908">
            <w:pPr>
              <w:spacing w:before="60" w:after="60"/>
              <w:rPr>
                <w:sz w:val="24"/>
                <w:szCs w:val="24"/>
              </w:rPr>
            </w:pPr>
          </w:p>
        </w:tc>
        <w:tc>
          <w:tcPr>
            <w:tcW w:w="765" w:type="dxa"/>
          </w:tcPr>
          <w:p w14:paraId="1331667D" w14:textId="77777777" w:rsidR="00332908" w:rsidRDefault="00332908">
            <w:pPr>
              <w:spacing w:before="60" w:after="60"/>
              <w:rPr>
                <w:sz w:val="24"/>
                <w:szCs w:val="24"/>
              </w:rPr>
            </w:pPr>
          </w:p>
        </w:tc>
        <w:tc>
          <w:tcPr>
            <w:tcW w:w="1365" w:type="dxa"/>
          </w:tcPr>
          <w:p w14:paraId="693588B9" w14:textId="77777777" w:rsidR="00332908" w:rsidRDefault="00332908">
            <w:pPr>
              <w:spacing w:before="60" w:after="60"/>
              <w:rPr>
                <w:sz w:val="24"/>
                <w:szCs w:val="24"/>
              </w:rPr>
            </w:pPr>
          </w:p>
        </w:tc>
        <w:tc>
          <w:tcPr>
            <w:tcW w:w="765" w:type="dxa"/>
          </w:tcPr>
          <w:p w14:paraId="45CB0DB4" w14:textId="77777777" w:rsidR="00332908" w:rsidRDefault="00332908">
            <w:pPr>
              <w:spacing w:before="60" w:after="60"/>
              <w:jc w:val="center"/>
              <w:rPr>
                <w:sz w:val="24"/>
                <w:szCs w:val="24"/>
              </w:rPr>
            </w:pPr>
          </w:p>
        </w:tc>
        <w:tc>
          <w:tcPr>
            <w:tcW w:w="1440" w:type="dxa"/>
          </w:tcPr>
          <w:p w14:paraId="19D98CD5" w14:textId="77777777" w:rsidR="00332908" w:rsidRDefault="00332908">
            <w:pPr>
              <w:spacing w:before="60" w:after="60"/>
              <w:jc w:val="center"/>
              <w:rPr>
                <w:sz w:val="24"/>
                <w:szCs w:val="24"/>
              </w:rPr>
            </w:pPr>
          </w:p>
        </w:tc>
        <w:tc>
          <w:tcPr>
            <w:tcW w:w="720" w:type="dxa"/>
          </w:tcPr>
          <w:p w14:paraId="49FC8412" w14:textId="77777777" w:rsidR="00332908" w:rsidRDefault="00332908">
            <w:pPr>
              <w:spacing w:before="60" w:after="60"/>
              <w:jc w:val="center"/>
              <w:rPr>
                <w:sz w:val="24"/>
                <w:szCs w:val="24"/>
              </w:rPr>
            </w:pPr>
          </w:p>
        </w:tc>
        <w:tc>
          <w:tcPr>
            <w:tcW w:w="840" w:type="dxa"/>
          </w:tcPr>
          <w:p w14:paraId="77638552" w14:textId="77777777" w:rsidR="00332908" w:rsidRDefault="00332908">
            <w:pPr>
              <w:spacing w:before="60" w:after="60"/>
              <w:jc w:val="center"/>
              <w:rPr>
                <w:sz w:val="24"/>
                <w:szCs w:val="24"/>
              </w:rPr>
            </w:pPr>
          </w:p>
        </w:tc>
        <w:tc>
          <w:tcPr>
            <w:tcW w:w="810" w:type="dxa"/>
          </w:tcPr>
          <w:p w14:paraId="3FFE9260" w14:textId="77777777" w:rsidR="00332908" w:rsidRDefault="00332908">
            <w:pPr>
              <w:spacing w:before="60" w:after="60"/>
              <w:jc w:val="center"/>
              <w:rPr>
                <w:sz w:val="24"/>
                <w:szCs w:val="24"/>
              </w:rPr>
            </w:pPr>
          </w:p>
        </w:tc>
        <w:tc>
          <w:tcPr>
            <w:tcW w:w="795" w:type="dxa"/>
          </w:tcPr>
          <w:p w14:paraId="244242D2" w14:textId="77777777" w:rsidR="00332908" w:rsidRDefault="00332908">
            <w:pPr>
              <w:spacing w:before="60" w:after="60"/>
              <w:jc w:val="center"/>
              <w:rPr>
                <w:sz w:val="24"/>
                <w:szCs w:val="24"/>
              </w:rPr>
            </w:pPr>
          </w:p>
        </w:tc>
      </w:tr>
    </w:tbl>
    <w:p w14:paraId="2B4EAB3F" w14:textId="77777777" w:rsidR="00332908" w:rsidRDefault="00000000">
      <w:pPr>
        <w:spacing w:before="120"/>
        <w:rPr>
          <w:i/>
        </w:rPr>
      </w:pPr>
      <w:r>
        <w:br w:type="page"/>
      </w:r>
    </w:p>
    <w:p w14:paraId="040C4AA2" w14:textId="77777777" w:rsidR="00332908" w:rsidRDefault="00000000">
      <w:pPr>
        <w:pStyle w:val="Heading1"/>
        <w:jc w:val="center"/>
        <w:rPr>
          <w:color w:val="000000"/>
        </w:rPr>
      </w:pPr>
      <w:r>
        <w:rPr>
          <w:color w:val="000000"/>
        </w:rPr>
        <w:lastRenderedPageBreak/>
        <w:t>GIẢI TRÌNH CÁC KHOẢN CHI</w:t>
      </w:r>
    </w:p>
    <w:p w14:paraId="6697EBE9" w14:textId="77777777" w:rsidR="00332908" w:rsidRDefault="00332908"/>
    <w:p w14:paraId="6D423949" w14:textId="77777777" w:rsidR="00332908" w:rsidRDefault="00000000">
      <w:pPr>
        <w:pStyle w:val="Heading1"/>
        <w:rPr>
          <w:color w:val="000000"/>
        </w:rPr>
      </w:pPr>
      <w:r>
        <w:rPr>
          <w:color w:val="000000"/>
        </w:rPr>
        <w:t xml:space="preserve">    </w:t>
      </w:r>
      <w:r>
        <w:rPr>
          <w:color w:val="000000"/>
        </w:rPr>
        <w:tab/>
        <w:t>Khoản 1.  Thù lao tham gia thực hiện đề tài</w:t>
      </w:r>
    </w:p>
    <w:p w14:paraId="209C9816" w14:textId="77777777" w:rsidR="00332908" w:rsidRDefault="00332908"/>
    <w:p w14:paraId="3283537E" w14:textId="77777777" w:rsidR="00332908" w:rsidRDefault="00000000">
      <w:pPr>
        <w:spacing w:after="200" w:line="276" w:lineRule="auto"/>
        <w:ind w:firstLine="720"/>
        <w:jc w:val="center"/>
        <w:rPr>
          <w:b/>
          <w:sz w:val="22"/>
          <w:szCs w:val="22"/>
        </w:rPr>
      </w:pPr>
      <w:r>
        <w:rPr>
          <w:b/>
          <w:sz w:val="26"/>
          <w:szCs w:val="26"/>
        </w:rPr>
        <w:t>TỔNG HỢP DỰ TOÁN CHI THÙ LAO THỰC HIỆN ĐỀ TÀI</w:t>
      </w:r>
    </w:p>
    <w:tbl>
      <w:tblPr>
        <w:tblStyle w:val="afb"/>
        <w:tblW w:w="15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1"/>
        <w:gridCol w:w="6381"/>
        <w:gridCol w:w="1625"/>
        <w:gridCol w:w="1871"/>
        <w:gridCol w:w="2202"/>
        <w:gridCol w:w="2786"/>
      </w:tblGrid>
      <w:tr w:rsidR="00332908" w14:paraId="7CAFBCAC" w14:textId="77777777">
        <w:trPr>
          <w:trHeight w:val="245"/>
        </w:trPr>
        <w:tc>
          <w:tcPr>
            <w:tcW w:w="831" w:type="dxa"/>
            <w:vMerge w:val="restart"/>
            <w:vAlign w:val="center"/>
          </w:tcPr>
          <w:p w14:paraId="7326D7E5" w14:textId="77777777" w:rsidR="00332908" w:rsidRDefault="00000000">
            <w:pPr>
              <w:spacing w:before="120" w:after="120"/>
              <w:jc w:val="center"/>
              <w:rPr>
                <w:b/>
                <w:sz w:val="24"/>
                <w:szCs w:val="24"/>
              </w:rPr>
            </w:pPr>
            <w:r>
              <w:rPr>
                <w:b/>
                <w:sz w:val="24"/>
                <w:szCs w:val="24"/>
              </w:rPr>
              <w:t>Số TT</w:t>
            </w:r>
          </w:p>
        </w:tc>
        <w:tc>
          <w:tcPr>
            <w:tcW w:w="6381" w:type="dxa"/>
            <w:vMerge w:val="restart"/>
            <w:vAlign w:val="center"/>
          </w:tcPr>
          <w:p w14:paraId="34356534" w14:textId="77777777" w:rsidR="00332908" w:rsidRDefault="00000000">
            <w:pPr>
              <w:spacing w:before="120" w:after="120"/>
              <w:jc w:val="center"/>
              <w:rPr>
                <w:b/>
                <w:sz w:val="24"/>
                <w:szCs w:val="24"/>
              </w:rPr>
            </w:pPr>
            <w:r>
              <w:rPr>
                <w:b/>
                <w:sz w:val="24"/>
                <w:szCs w:val="24"/>
              </w:rPr>
              <w:t>Chức danh</w:t>
            </w:r>
          </w:p>
        </w:tc>
        <w:tc>
          <w:tcPr>
            <w:tcW w:w="1625" w:type="dxa"/>
            <w:vMerge w:val="restart"/>
            <w:tcBorders>
              <w:right w:val="single" w:sz="4" w:space="0" w:color="000000"/>
            </w:tcBorders>
            <w:vAlign w:val="center"/>
          </w:tcPr>
          <w:p w14:paraId="7F783CDA" w14:textId="77777777" w:rsidR="00332908" w:rsidRDefault="00000000">
            <w:pPr>
              <w:spacing w:before="120" w:after="120"/>
              <w:jc w:val="center"/>
              <w:rPr>
                <w:b/>
                <w:sz w:val="24"/>
                <w:szCs w:val="24"/>
              </w:rPr>
            </w:pPr>
            <w:r>
              <w:rPr>
                <w:b/>
                <w:sz w:val="24"/>
                <w:szCs w:val="24"/>
              </w:rPr>
              <w:t>Tổng số người</w:t>
            </w:r>
          </w:p>
        </w:tc>
        <w:tc>
          <w:tcPr>
            <w:tcW w:w="1871" w:type="dxa"/>
            <w:vMerge w:val="restart"/>
            <w:tcBorders>
              <w:left w:val="single" w:sz="4" w:space="0" w:color="000000"/>
            </w:tcBorders>
            <w:vAlign w:val="center"/>
          </w:tcPr>
          <w:p w14:paraId="42C3638B" w14:textId="77777777" w:rsidR="00332908" w:rsidRDefault="00000000">
            <w:pPr>
              <w:spacing w:before="120" w:after="120"/>
              <w:jc w:val="center"/>
              <w:rPr>
                <w:b/>
                <w:sz w:val="24"/>
                <w:szCs w:val="24"/>
              </w:rPr>
            </w:pPr>
            <w:r>
              <w:rPr>
                <w:b/>
                <w:sz w:val="24"/>
                <w:szCs w:val="24"/>
              </w:rPr>
              <w:t>Số tháng quy đổi</w:t>
            </w:r>
          </w:p>
        </w:tc>
        <w:tc>
          <w:tcPr>
            <w:tcW w:w="4988" w:type="dxa"/>
            <w:gridSpan w:val="2"/>
          </w:tcPr>
          <w:p w14:paraId="5CCE9825" w14:textId="77777777" w:rsidR="00332908" w:rsidRDefault="00000000">
            <w:pPr>
              <w:spacing w:before="120" w:after="120"/>
              <w:jc w:val="center"/>
              <w:rPr>
                <w:b/>
                <w:sz w:val="24"/>
                <w:szCs w:val="24"/>
              </w:rPr>
            </w:pPr>
            <w:r>
              <w:rPr>
                <w:b/>
                <w:sz w:val="24"/>
                <w:szCs w:val="24"/>
              </w:rPr>
              <w:t>Tổng kinh phí (triệu đồng)</w:t>
            </w:r>
          </w:p>
        </w:tc>
      </w:tr>
      <w:tr w:rsidR="00332908" w14:paraId="1B906D5F" w14:textId="77777777">
        <w:trPr>
          <w:trHeight w:val="244"/>
        </w:trPr>
        <w:tc>
          <w:tcPr>
            <w:tcW w:w="831" w:type="dxa"/>
            <w:vMerge/>
            <w:vAlign w:val="center"/>
          </w:tcPr>
          <w:p w14:paraId="7CE60EA3" w14:textId="77777777" w:rsidR="00332908" w:rsidRDefault="00332908">
            <w:pPr>
              <w:widowControl w:val="0"/>
              <w:pBdr>
                <w:top w:val="nil"/>
                <w:left w:val="nil"/>
                <w:bottom w:val="nil"/>
                <w:right w:val="nil"/>
                <w:between w:val="nil"/>
              </w:pBdr>
              <w:spacing w:line="276" w:lineRule="auto"/>
              <w:rPr>
                <w:b/>
                <w:sz w:val="24"/>
                <w:szCs w:val="24"/>
              </w:rPr>
            </w:pPr>
          </w:p>
        </w:tc>
        <w:tc>
          <w:tcPr>
            <w:tcW w:w="6381" w:type="dxa"/>
            <w:vMerge/>
            <w:vAlign w:val="center"/>
          </w:tcPr>
          <w:p w14:paraId="20CC82AC" w14:textId="77777777" w:rsidR="00332908" w:rsidRDefault="00332908">
            <w:pPr>
              <w:widowControl w:val="0"/>
              <w:pBdr>
                <w:top w:val="nil"/>
                <w:left w:val="nil"/>
                <w:bottom w:val="nil"/>
                <w:right w:val="nil"/>
                <w:between w:val="nil"/>
              </w:pBdr>
              <w:spacing w:line="276" w:lineRule="auto"/>
              <w:rPr>
                <w:b/>
                <w:sz w:val="24"/>
                <w:szCs w:val="24"/>
              </w:rPr>
            </w:pPr>
          </w:p>
        </w:tc>
        <w:tc>
          <w:tcPr>
            <w:tcW w:w="1625" w:type="dxa"/>
            <w:vMerge/>
            <w:tcBorders>
              <w:right w:val="single" w:sz="4" w:space="0" w:color="000000"/>
            </w:tcBorders>
            <w:vAlign w:val="center"/>
          </w:tcPr>
          <w:p w14:paraId="60BDB2E9" w14:textId="77777777" w:rsidR="00332908" w:rsidRDefault="00332908">
            <w:pPr>
              <w:widowControl w:val="0"/>
              <w:pBdr>
                <w:top w:val="nil"/>
                <w:left w:val="nil"/>
                <w:bottom w:val="nil"/>
                <w:right w:val="nil"/>
                <w:between w:val="nil"/>
              </w:pBdr>
              <w:spacing w:line="276" w:lineRule="auto"/>
              <w:rPr>
                <w:b/>
                <w:sz w:val="24"/>
                <w:szCs w:val="24"/>
              </w:rPr>
            </w:pPr>
          </w:p>
        </w:tc>
        <w:tc>
          <w:tcPr>
            <w:tcW w:w="1871" w:type="dxa"/>
            <w:vMerge/>
            <w:tcBorders>
              <w:left w:val="single" w:sz="4" w:space="0" w:color="000000"/>
            </w:tcBorders>
            <w:vAlign w:val="center"/>
          </w:tcPr>
          <w:p w14:paraId="688577D9" w14:textId="77777777" w:rsidR="00332908" w:rsidRDefault="00332908">
            <w:pPr>
              <w:widowControl w:val="0"/>
              <w:pBdr>
                <w:top w:val="nil"/>
                <w:left w:val="nil"/>
                <w:bottom w:val="nil"/>
                <w:right w:val="nil"/>
                <w:between w:val="nil"/>
              </w:pBdr>
              <w:spacing w:line="276" w:lineRule="auto"/>
              <w:rPr>
                <w:b/>
                <w:sz w:val="24"/>
                <w:szCs w:val="24"/>
              </w:rPr>
            </w:pPr>
          </w:p>
        </w:tc>
        <w:tc>
          <w:tcPr>
            <w:tcW w:w="2202" w:type="dxa"/>
          </w:tcPr>
          <w:p w14:paraId="6353AC8D" w14:textId="77777777" w:rsidR="00332908" w:rsidRDefault="00000000">
            <w:pPr>
              <w:spacing w:before="120" w:after="120"/>
              <w:jc w:val="center"/>
              <w:rPr>
                <w:b/>
                <w:sz w:val="24"/>
                <w:szCs w:val="24"/>
              </w:rPr>
            </w:pPr>
            <w:r>
              <w:rPr>
                <w:b/>
                <w:sz w:val="24"/>
                <w:szCs w:val="24"/>
              </w:rPr>
              <w:t>Ngân sách nhà nước</w:t>
            </w:r>
          </w:p>
        </w:tc>
        <w:tc>
          <w:tcPr>
            <w:tcW w:w="2786" w:type="dxa"/>
          </w:tcPr>
          <w:p w14:paraId="1C0F8C92" w14:textId="77777777" w:rsidR="00332908" w:rsidRDefault="00000000">
            <w:pPr>
              <w:spacing w:before="120" w:after="120"/>
              <w:jc w:val="center"/>
              <w:rPr>
                <w:b/>
                <w:sz w:val="24"/>
                <w:szCs w:val="24"/>
              </w:rPr>
            </w:pPr>
            <w:r>
              <w:rPr>
                <w:b/>
                <w:sz w:val="24"/>
                <w:szCs w:val="24"/>
              </w:rPr>
              <w:t>Ngoài ngân sách nhà nước</w:t>
            </w:r>
          </w:p>
        </w:tc>
      </w:tr>
      <w:tr w:rsidR="00332908" w14:paraId="44EFC577" w14:textId="77777777">
        <w:tc>
          <w:tcPr>
            <w:tcW w:w="831" w:type="dxa"/>
          </w:tcPr>
          <w:p w14:paraId="0EC08F0F" w14:textId="77777777" w:rsidR="00332908" w:rsidRDefault="00000000">
            <w:pPr>
              <w:spacing w:before="120" w:after="120"/>
              <w:jc w:val="center"/>
              <w:rPr>
                <w:sz w:val="24"/>
                <w:szCs w:val="24"/>
              </w:rPr>
            </w:pPr>
            <w:r>
              <w:rPr>
                <w:sz w:val="24"/>
                <w:szCs w:val="24"/>
              </w:rPr>
              <w:t>1</w:t>
            </w:r>
          </w:p>
        </w:tc>
        <w:tc>
          <w:tcPr>
            <w:tcW w:w="6381" w:type="dxa"/>
          </w:tcPr>
          <w:p w14:paraId="0C3CF91C" w14:textId="77777777" w:rsidR="00332908" w:rsidRDefault="00000000">
            <w:pPr>
              <w:spacing w:before="120" w:after="120"/>
              <w:rPr>
                <w:sz w:val="24"/>
                <w:szCs w:val="24"/>
              </w:rPr>
            </w:pPr>
            <w:r>
              <w:rPr>
                <w:sz w:val="24"/>
                <w:szCs w:val="24"/>
              </w:rPr>
              <w:t>Chủ nhiệm đề tài</w:t>
            </w:r>
          </w:p>
        </w:tc>
        <w:tc>
          <w:tcPr>
            <w:tcW w:w="16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1A2D65AA" w14:textId="77777777" w:rsidR="00332908" w:rsidRDefault="00000000">
            <w:pPr>
              <w:spacing w:before="120" w:after="120"/>
              <w:jc w:val="center"/>
              <w:rPr>
                <w:sz w:val="24"/>
                <w:szCs w:val="24"/>
              </w:rPr>
            </w:pPr>
            <w:r>
              <w:rPr>
                <w:sz w:val="24"/>
                <w:szCs w:val="24"/>
              </w:rPr>
              <w:t>1</w:t>
            </w:r>
          </w:p>
        </w:tc>
        <w:tc>
          <w:tcPr>
            <w:tcW w:w="1871" w:type="dxa"/>
            <w:tcBorders>
              <w:top w:val="single" w:sz="4" w:space="0" w:color="000000"/>
              <w:bottom w:val="single" w:sz="4" w:space="0" w:color="000000"/>
              <w:right w:val="single" w:sz="4" w:space="0" w:color="000000"/>
            </w:tcBorders>
            <w:tcMar>
              <w:top w:w="20" w:type="dxa"/>
              <w:left w:w="20" w:type="dxa"/>
              <w:bottom w:w="100" w:type="dxa"/>
              <w:right w:w="20" w:type="dxa"/>
            </w:tcMar>
            <w:vAlign w:val="bottom"/>
          </w:tcPr>
          <w:p w14:paraId="5AA1F0F7" w14:textId="77777777" w:rsidR="00332908" w:rsidRDefault="00000000">
            <w:pPr>
              <w:spacing w:before="120" w:after="120"/>
              <w:jc w:val="center"/>
              <w:rPr>
                <w:sz w:val="24"/>
                <w:szCs w:val="24"/>
              </w:rPr>
            </w:pPr>
            <w:r>
              <w:rPr>
                <w:sz w:val="24"/>
                <w:szCs w:val="24"/>
              </w:rPr>
              <w:t>7.20</w:t>
            </w:r>
          </w:p>
        </w:tc>
        <w:tc>
          <w:tcPr>
            <w:tcW w:w="2202" w:type="dxa"/>
            <w:tcBorders>
              <w:top w:val="single" w:sz="4" w:space="0" w:color="000000"/>
              <w:bottom w:val="single" w:sz="4" w:space="0" w:color="000000"/>
              <w:right w:val="single" w:sz="4" w:space="0" w:color="000000"/>
            </w:tcBorders>
            <w:tcMar>
              <w:top w:w="20" w:type="dxa"/>
              <w:left w:w="20" w:type="dxa"/>
              <w:bottom w:w="100" w:type="dxa"/>
              <w:right w:w="20" w:type="dxa"/>
            </w:tcMar>
            <w:vAlign w:val="bottom"/>
          </w:tcPr>
          <w:p w14:paraId="11A61524" w14:textId="77777777" w:rsidR="00332908" w:rsidRDefault="00000000">
            <w:pPr>
              <w:spacing w:before="120" w:after="120"/>
              <w:jc w:val="center"/>
              <w:rPr>
                <w:sz w:val="24"/>
                <w:szCs w:val="24"/>
              </w:rPr>
            </w:pPr>
            <w:r>
              <w:rPr>
                <w:sz w:val="24"/>
                <w:szCs w:val="24"/>
              </w:rPr>
              <w:t>288.00</w:t>
            </w:r>
          </w:p>
        </w:tc>
        <w:tc>
          <w:tcPr>
            <w:tcW w:w="2786" w:type="dxa"/>
          </w:tcPr>
          <w:p w14:paraId="2B85BEA7" w14:textId="77777777" w:rsidR="00332908" w:rsidRDefault="00332908">
            <w:pPr>
              <w:spacing w:before="120" w:after="120"/>
              <w:jc w:val="center"/>
              <w:rPr>
                <w:sz w:val="24"/>
                <w:szCs w:val="24"/>
              </w:rPr>
            </w:pPr>
          </w:p>
        </w:tc>
      </w:tr>
      <w:tr w:rsidR="00332908" w14:paraId="50771D32" w14:textId="77777777">
        <w:tc>
          <w:tcPr>
            <w:tcW w:w="831" w:type="dxa"/>
          </w:tcPr>
          <w:p w14:paraId="3D7733EE" w14:textId="77777777" w:rsidR="00332908" w:rsidRDefault="00000000">
            <w:pPr>
              <w:spacing w:before="120" w:after="120"/>
              <w:jc w:val="center"/>
              <w:rPr>
                <w:sz w:val="24"/>
                <w:szCs w:val="24"/>
              </w:rPr>
            </w:pPr>
            <w:r>
              <w:rPr>
                <w:sz w:val="24"/>
                <w:szCs w:val="24"/>
              </w:rPr>
              <w:t>2</w:t>
            </w:r>
          </w:p>
        </w:tc>
        <w:tc>
          <w:tcPr>
            <w:tcW w:w="6381" w:type="dxa"/>
          </w:tcPr>
          <w:p w14:paraId="2110192A" w14:textId="77777777" w:rsidR="00332908" w:rsidRDefault="00000000">
            <w:pPr>
              <w:spacing w:before="120" w:after="120"/>
              <w:rPr>
                <w:sz w:val="24"/>
                <w:szCs w:val="24"/>
              </w:rPr>
            </w:pPr>
            <w:r>
              <w:rPr>
                <w:sz w:val="24"/>
                <w:szCs w:val="24"/>
              </w:rPr>
              <w:t xml:space="preserve">Thành viên chính  </w:t>
            </w:r>
          </w:p>
        </w:tc>
        <w:tc>
          <w:tcPr>
            <w:tcW w:w="1625" w:type="dxa"/>
            <w:tcBorders>
              <w:left w:val="single" w:sz="4" w:space="0" w:color="000000"/>
              <w:bottom w:val="single" w:sz="4" w:space="0" w:color="000000"/>
              <w:right w:val="single" w:sz="4" w:space="0" w:color="000000"/>
            </w:tcBorders>
            <w:tcMar>
              <w:top w:w="20" w:type="dxa"/>
              <w:left w:w="20" w:type="dxa"/>
              <w:bottom w:w="100" w:type="dxa"/>
              <w:right w:w="20" w:type="dxa"/>
            </w:tcMar>
            <w:vAlign w:val="bottom"/>
          </w:tcPr>
          <w:p w14:paraId="01A222B9" w14:textId="77777777" w:rsidR="00332908" w:rsidRDefault="00000000">
            <w:pPr>
              <w:spacing w:before="120" w:after="120"/>
              <w:jc w:val="center"/>
              <w:rPr>
                <w:sz w:val="24"/>
                <w:szCs w:val="24"/>
              </w:rPr>
            </w:pPr>
            <w:r>
              <w:rPr>
                <w:sz w:val="24"/>
                <w:szCs w:val="24"/>
              </w:rPr>
              <w:t>15</w:t>
            </w:r>
          </w:p>
        </w:tc>
        <w:tc>
          <w:tcPr>
            <w:tcW w:w="1871" w:type="dxa"/>
            <w:tcBorders>
              <w:bottom w:val="single" w:sz="4" w:space="0" w:color="000000"/>
              <w:right w:val="single" w:sz="4" w:space="0" w:color="000000"/>
            </w:tcBorders>
            <w:tcMar>
              <w:top w:w="20" w:type="dxa"/>
              <w:left w:w="20" w:type="dxa"/>
              <w:bottom w:w="100" w:type="dxa"/>
              <w:right w:w="20" w:type="dxa"/>
            </w:tcMar>
            <w:vAlign w:val="bottom"/>
          </w:tcPr>
          <w:p w14:paraId="441ACB1B" w14:textId="77777777" w:rsidR="00332908" w:rsidRDefault="00000000">
            <w:pPr>
              <w:spacing w:before="120" w:after="120"/>
              <w:jc w:val="center"/>
              <w:rPr>
                <w:sz w:val="24"/>
                <w:szCs w:val="24"/>
              </w:rPr>
            </w:pPr>
            <w:r>
              <w:rPr>
                <w:sz w:val="24"/>
                <w:szCs w:val="24"/>
              </w:rPr>
              <w:t>20.64</w:t>
            </w:r>
          </w:p>
        </w:tc>
        <w:tc>
          <w:tcPr>
            <w:tcW w:w="2202" w:type="dxa"/>
            <w:tcBorders>
              <w:bottom w:val="single" w:sz="4" w:space="0" w:color="000000"/>
              <w:right w:val="single" w:sz="4" w:space="0" w:color="000000"/>
            </w:tcBorders>
            <w:tcMar>
              <w:top w:w="20" w:type="dxa"/>
              <w:left w:w="20" w:type="dxa"/>
              <w:bottom w:w="100" w:type="dxa"/>
              <w:right w:w="20" w:type="dxa"/>
            </w:tcMar>
            <w:vAlign w:val="bottom"/>
          </w:tcPr>
          <w:p w14:paraId="52EE919E" w14:textId="77777777" w:rsidR="00332908" w:rsidRDefault="00000000">
            <w:pPr>
              <w:spacing w:before="120" w:after="120"/>
              <w:jc w:val="center"/>
              <w:rPr>
                <w:sz w:val="24"/>
                <w:szCs w:val="24"/>
              </w:rPr>
            </w:pPr>
            <w:r>
              <w:rPr>
                <w:sz w:val="24"/>
                <w:szCs w:val="24"/>
              </w:rPr>
              <w:t>660.36</w:t>
            </w:r>
          </w:p>
        </w:tc>
        <w:tc>
          <w:tcPr>
            <w:tcW w:w="2786" w:type="dxa"/>
          </w:tcPr>
          <w:p w14:paraId="2555324B" w14:textId="77777777" w:rsidR="00332908" w:rsidRDefault="00332908">
            <w:pPr>
              <w:spacing w:before="120" w:after="120"/>
              <w:jc w:val="center"/>
              <w:rPr>
                <w:sz w:val="24"/>
                <w:szCs w:val="24"/>
              </w:rPr>
            </w:pPr>
          </w:p>
        </w:tc>
      </w:tr>
      <w:tr w:rsidR="00332908" w14:paraId="5F79C00B" w14:textId="77777777">
        <w:tc>
          <w:tcPr>
            <w:tcW w:w="831" w:type="dxa"/>
          </w:tcPr>
          <w:p w14:paraId="04A7D89D" w14:textId="77777777" w:rsidR="00332908" w:rsidRDefault="00000000">
            <w:pPr>
              <w:spacing w:before="120" w:after="120"/>
              <w:jc w:val="center"/>
              <w:rPr>
                <w:sz w:val="24"/>
                <w:szCs w:val="24"/>
              </w:rPr>
            </w:pPr>
            <w:r>
              <w:rPr>
                <w:sz w:val="24"/>
                <w:szCs w:val="24"/>
              </w:rPr>
              <w:t>3</w:t>
            </w:r>
          </w:p>
        </w:tc>
        <w:tc>
          <w:tcPr>
            <w:tcW w:w="6381" w:type="dxa"/>
          </w:tcPr>
          <w:p w14:paraId="362DC385" w14:textId="77777777" w:rsidR="00332908" w:rsidRDefault="00000000">
            <w:pPr>
              <w:spacing w:before="120" w:after="120"/>
              <w:rPr>
                <w:sz w:val="24"/>
                <w:szCs w:val="24"/>
              </w:rPr>
            </w:pPr>
            <w:r>
              <w:rPr>
                <w:sz w:val="24"/>
                <w:szCs w:val="24"/>
              </w:rPr>
              <w:t>Thành viên</w:t>
            </w:r>
          </w:p>
        </w:tc>
        <w:tc>
          <w:tcPr>
            <w:tcW w:w="1625" w:type="dxa"/>
            <w:tcBorders>
              <w:left w:val="single" w:sz="4" w:space="0" w:color="000000"/>
              <w:bottom w:val="single" w:sz="4" w:space="0" w:color="000000"/>
              <w:right w:val="single" w:sz="4" w:space="0" w:color="000000"/>
            </w:tcBorders>
            <w:tcMar>
              <w:top w:w="20" w:type="dxa"/>
              <w:left w:w="20" w:type="dxa"/>
              <w:bottom w:w="100" w:type="dxa"/>
              <w:right w:w="20" w:type="dxa"/>
            </w:tcMar>
            <w:vAlign w:val="bottom"/>
          </w:tcPr>
          <w:p w14:paraId="14B29FE8" w14:textId="77777777" w:rsidR="00332908" w:rsidRDefault="00000000">
            <w:pPr>
              <w:spacing w:before="120" w:after="120"/>
              <w:jc w:val="center"/>
              <w:rPr>
                <w:sz w:val="24"/>
                <w:szCs w:val="24"/>
              </w:rPr>
            </w:pPr>
            <w:r>
              <w:rPr>
                <w:sz w:val="24"/>
                <w:szCs w:val="24"/>
              </w:rPr>
              <w:t>20</w:t>
            </w:r>
          </w:p>
        </w:tc>
        <w:tc>
          <w:tcPr>
            <w:tcW w:w="1871" w:type="dxa"/>
            <w:tcBorders>
              <w:bottom w:val="single" w:sz="4" w:space="0" w:color="000000"/>
              <w:right w:val="single" w:sz="4" w:space="0" w:color="000000"/>
            </w:tcBorders>
            <w:tcMar>
              <w:top w:w="20" w:type="dxa"/>
              <w:left w:w="20" w:type="dxa"/>
              <w:bottom w:w="100" w:type="dxa"/>
              <w:right w:w="20" w:type="dxa"/>
            </w:tcMar>
            <w:vAlign w:val="bottom"/>
          </w:tcPr>
          <w:p w14:paraId="23AD51E9" w14:textId="77777777" w:rsidR="00332908" w:rsidRDefault="00000000">
            <w:pPr>
              <w:spacing w:before="120" w:after="120"/>
              <w:jc w:val="center"/>
              <w:rPr>
                <w:sz w:val="24"/>
                <w:szCs w:val="24"/>
              </w:rPr>
            </w:pPr>
            <w:r>
              <w:rPr>
                <w:sz w:val="24"/>
                <w:szCs w:val="24"/>
              </w:rPr>
              <w:t>134.05</w:t>
            </w:r>
          </w:p>
        </w:tc>
        <w:tc>
          <w:tcPr>
            <w:tcW w:w="2202" w:type="dxa"/>
            <w:tcBorders>
              <w:bottom w:val="single" w:sz="4" w:space="0" w:color="000000"/>
              <w:right w:val="single" w:sz="4" w:space="0" w:color="000000"/>
            </w:tcBorders>
            <w:tcMar>
              <w:top w:w="20" w:type="dxa"/>
              <w:left w:w="20" w:type="dxa"/>
              <w:bottom w:w="100" w:type="dxa"/>
              <w:right w:w="20" w:type="dxa"/>
            </w:tcMar>
            <w:vAlign w:val="bottom"/>
          </w:tcPr>
          <w:p w14:paraId="4B2C2E30" w14:textId="77777777" w:rsidR="00332908" w:rsidRDefault="00000000">
            <w:pPr>
              <w:spacing w:before="120" w:after="120"/>
              <w:jc w:val="center"/>
              <w:rPr>
                <w:sz w:val="24"/>
                <w:szCs w:val="24"/>
              </w:rPr>
            </w:pPr>
            <w:r>
              <w:rPr>
                <w:sz w:val="24"/>
                <w:szCs w:val="24"/>
              </w:rPr>
              <w:t>2144.73</w:t>
            </w:r>
          </w:p>
        </w:tc>
        <w:tc>
          <w:tcPr>
            <w:tcW w:w="2786" w:type="dxa"/>
          </w:tcPr>
          <w:p w14:paraId="78F4B968" w14:textId="77777777" w:rsidR="00332908" w:rsidRDefault="00332908">
            <w:pPr>
              <w:spacing w:before="120" w:after="120"/>
              <w:jc w:val="center"/>
              <w:rPr>
                <w:sz w:val="24"/>
                <w:szCs w:val="24"/>
              </w:rPr>
            </w:pPr>
          </w:p>
        </w:tc>
      </w:tr>
      <w:tr w:rsidR="00332908" w14:paraId="4AB5B975" w14:textId="77777777">
        <w:tc>
          <w:tcPr>
            <w:tcW w:w="831" w:type="dxa"/>
          </w:tcPr>
          <w:p w14:paraId="5CC94A2C" w14:textId="77777777" w:rsidR="00332908" w:rsidRDefault="00000000">
            <w:pPr>
              <w:spacing w:before="120" w:after="120"/>
              <w:jc w:val="center"/>
              <w:rPr>
                <w:sz w:val="24"/>
                <w:szCs w:val="24"/>
              </w:rPr>
            </w:pPr>
            <w:r>
              <w:rPr>
                <w:sz w:val="24"/>
                <w:szCs w:val="24"/>
              </w:rPr>
              <w:t>4</w:t>
            </w:r>
          </w:p>
        </w:tc>
        <w:tc>
          <w:tcPr>
            <w:tcW w:w="6381" w:type="dxa"/>
          </w:tcPr>
          <w:p w14:paraId="312F7491" w14:textId="77777777" w:rsidR="00332908" w:rsidRDefault="00000000">
            <w:pPr>
              <w:spacing w:before="120" w:after="120"/>
              <w:rPr>
                <w:sz w:val="24"/>
                <w:szCs w:val="24"/>
              </w:rPr>
            </w:pPr>
            <w:r>
              <w:rPr>
                <w:sz w:val="24"/>
                <w:szCs w:val="24"/>
              </w:rPr>
              <w:t>Thư ký khoa học</w:t>
            </w:r>
          </w:p>
        </w:tc>
        <w:tc>
          <w:tcPr>
            <w:tcW w:w="1625" w:type="dxa"/>
            <w:tcBorders>
              <w:left w:val="single" w:sz="4" w:space="0" w:color="000000"/>
              <w:bottom w:val="single" w:sz="4" w:space="0" w:color="000000"/>
              <w:right w:val="single" w:sz="4" w:space="0" w:color="000000"/>
            </w:tcBorders>
            <w:tcMar>
              <w:top w:w="20" w:type="dxa"/>
              <w:left w:w="20" w:type="dxa"/>
              <w:bottom w:w="100" w:type="dxa"/>
              <w:right w:w="20" w:type="dxa"/>
            </w:tcMar>
            <w:vAlign w:val="bottom"/>
          </w:tcPr>
          <w:p w14:paraId="0497BED0" w14:textId="77777777" w:rsidR="00332908" w:rsidRDefault="00000000">
            <w:pPr>
              <w:spacing w:before="120" w:after="120"/>
              <w:jc w:val="center"/>
              <w:rPr>
                <w:sz w:val="24"/>
                <w:szCs w:val="24"/>
              </w:rPr>
            </w:pPr>
            <w:r>
              <w:rPr>
                <w:sz w:val="24"/>
                <w:szCs w:val="24"/>
              </w:rPr>
              <w:t>1</w:t>
            </w:r>
          </w:p>
        </w:tc>
        <w:tc>
          <w:tcPr>
            <w:tcW w:w="1871" w:type="dxa"/>
            <w:tcBorders>
              <w:bottom w:val="single" w:sz="4" w:space="0" w:color="000000"/>
              <w:right w:val="single" w:sz="4" w:space="0" w:color="000000"/>
            </w:tcBorders>
            <w:tcMar>
              <w:top w:w="20" w:type="dxa"/>
              <w:left w:w="20" w:type="dxa"/>
              <w:bottom w:w="100" w:type="dxa"/>
              <w:right w:w="20" w:type="dxa"/>
            </w:tcMar>
            <w:vAlign w:val="bottom"/>
          </w:tcPr>
          <w:p w14:paraId="4C7FE6C3" w14:textId="77777777" w:rsidR="00332908" w:rsidRDefault="00000000">
            <w:pPr>
              <w:spacing w:before="120" w:after="120"/>
              <w:jc w:val="center"/>
              <w:rPr>
                <w:sz w:val="24"/>
                <w:szCs w:val="24"/>
              </w:rPr>
            </w:pPr>
            <w:r>
              <w:rPr>
                <w:sz w:val="24"/>
                <w:szCs w:val="24"/>
              </w:rPr>
              <w:t>7.20</w:t>
            </w:r>
          </w:p>
        </w:tc>
        <w:tc>
          <w:tcPr>
            <w:tcW w:w="2202" w:type="dxa"/>
            <w:tcBorders>
              <w:bottom w:val="single" w:sz="4" w:space="0" w:color="000000"/>
              <w:right w:val="single" w:sz="4" w:space="0" w:color="000000"/>
            </w:tcBorders>
            <w:tcMar>
              <w:top w:w="20" w:type="dxa"/>
              <w:left w:w="20" w:type="dxa"/>
              <w:bottom w:w="100" w:type="dxa"/>
              <w:right w:w="20" w:type="dxa"/>
            </w:tcMar>
            <w:vAlign w:val="bottom"/>
          </w:tcPr>
          <w:p w14:paraId="61C49F54" w14:textId="77777777" w:rsidR="00332908" w:rsidRDefault="00000000">
            <w:pPr>
              <w:spacing w:before="120" w:after="120"/>
              <w:jc w:val="center"/>
              <w:rPr>
                <w:sz w:val="24"/>
                <w:szCs w:val="24"/>
              </w:rPr>
            </w:pPr>
            <w:r>
              <w:rPr>
                <w:sz w:val="24"/>
                <w:szCs w:val="24"/>
              </w:rPr>
              <w:t>86.40</w:t>
            </w:r>
          </w:p>
        </w:tc>
        <w:tc>
          <w:tcPr>
            <w:tcW w:w="2786" w:type="dxa"/>
          </w:tcPr>
          <w:p w14:paraId="4F214736" w14:textId="77777777" w:rsidR="00332908" w:rsidRDefault="00332908">
            <w:pPr>
              <w:spacing w:before="120" w:after="120"/>
              <w:jc w:val="center"/>
              <w:rPr>
                <w:sz w:val="24"/>
                <w:szCs w:val="24"/>
              </w:rPr>
            </w:pPr>
          </w:p>
        </w:tc>
      </w:tr>
      <w:tr w:rsidR="00332908" w14:paraId="4D1378E5" w14:textId="77777777">
        <w:tc>
          <w:tcPr>
            <w:tcW w:w="831" w:type="dxa"/>
          </w:tcPr>
          <w:p w14:paraId="3898AB59" w14:textId="77777777" w:rsidR="00332908" w:rsidRDefault="00000000">
            <w:pPr>
              <w:spacing w:before="120" w:after="120"/>
              <w:jc w:val="center"/>
              <w:rPr>
                <w:sz w:val="24"/>
                <w:szCs w:val="24"/>
              </w:rPr>
            </w:pPr>
            <w:r>
              <w:rPr>
                <w:sz w:val="24"/>
                <w:szCs w:val="24"/>
              </w:rPr>
              <w:t>5</w:t>
            </w:r>
          </w:p>
        </w:tc>
        <w:tc>
          <w:tcPr>
            <w:tcW w:w="6381" w:type="dxa"/>
          </w:tcPr>
          <w:p w14:paraId="53F25A1C" w14:textId="77777777" w:rsidR="00332908" w:rsidRDefault="00000000">
            <w:pPr>
              <w:spacing w:before="120" w:after="120"/>
              <w:rPr>
                <w:sz w:val="24"/>
                <w:szCs w:val="24"/>
              </w:rPr>
            </w:pPr>
            <w:r>
              <w:rPr>
                <w:sz w:val="24"/>
                <w:szCs w:val="24"/>
              </w:rPr>
              <w:t>Kỹ thuật viên, nhân viên hỗ trợ</w:t>
            </w:r>
          </w:p>
        </w:tc>
        <w:tc>
          <w:tcPr>
            <w:tcW w:w="1625" w:type="dxa"/>
            <w:tcBorders>
              <w:right w:val="single" w:sz="4" w:space="0" w:color="000000"/>
            </w:tcBorders>
          </w:tcPr>
          <w:p w14:paraId="1377C9C7" w14:textId="77777777" w:rsidR="00332908" w:rsidRDefault="00000000">
            <w:pPr>
              <w:spacing w:before="120" w:after="120"/>
              <w:jc w:val="center"/>
              <w:rPr>
                <w:sz w:val="24"/>
                <w:szCs w:val="24"/>
              </w:rPr>
            </w:pPr>
            <w:r>
              <w:rPr>
                <w:sz w:val="24"/>
                <w:szCs w:val="24"/>
              </w:rPr>
              <w:t>0</w:t>
            </w:r>
          </w:p>
        </w:tc>
        <w:tc>
          <w:tcPr>
            <w:tcW w:w="1871" w:type="dxa"/>
            <w:tcBorders>
              <w:right w:val="single" w:sz="4" w:space="0" w:color="000000"/>
            </w:tcBorders>
          </w:tcPr>
          <w:p w14:paraId="75849674" w14:textId="77777777" w:rsidR="00332908" w:rsidRDefault="00000000">
            <w:pPr>
              <w:spacing w:before="120" w:after="120"/>
              <w:jc w:val="center"/>
              <w:rPr>
                <w:sz w:val="24"/>
                <w:szCs w:val="24"/>
              </w:rPr>
            </w:pPr>
            <w:r>
              <w:rPr>
                <w:sz w:val="24"/>
                <w:szCs w:val="24"/>
              </w:rPr>
              <w:t>0</w:t>
            </w:r>
          </w:p>
        </w:tc>
        <w:tc>
          <w:tcPr>
            <w:tcW w:w="2202" w:type="dxa"/>
            <w:tcBorders>
              <w:right w:val="single" w:sz="4" w:space="0" w:color="000000"/>
            </w:tcBorders>
          </w:tcPr>
          <w:p w14:paraId="7A8CE50F" w14:textId="77777777" w:rsidR="00332908" w:rsidRDefault="00000000">
            <w:pPr>
              <w:spacing w:before="120" w:after="120"/>
              <w:jc w:val="center"/>
              <w:rPr>
                <w:sz w:val="24"/>
                <w:szCs w:val="24"/>
              </w:rPr>
            </w:pPr>
            <w:r>
              <w:rPr>
                <w:sz w:val="24"/>
                <w:szCs w:val="24"/>
              </w:rPr>
              <w:t>0</w:t>
            </w:r>
          </w:p>
        </w:tc>
        <w:tc>
          <w:tcPr>
            <w:tcW w:w="2786" w:type="dxa"/>
          </w:tcPr>
          <w:p w14:paraId="0A3C79A6" w14:textId="77777777" w:rsidR="00332908" w:rsidRDefault="00332908">
            <w:pPr>
              <w:spacing w:before="120" w:after="120"/>
              <w:jc w:val="center"/>
              <w:rPr>
                <w:sz w:val="24"/>
                <w:szCs w:val="24"/>
              </w:rPr>
            </w:pPr>
          </w:p>
        </w:tc>
      </w:tr>
      <w:tr w:rsidR="00332908" w14:paraId="7D65C17B" w14:textId="77777777">
        <w:tc>
          <w:tcPr>
            <w:tcW w:w="831" w:type="dxa"/>
          </w:tcPr>
          <w:p w14:paraId="7F11CDBE" w14:textId="77777777" w:rsidR="00332908" w:rsidRDefault="00000000">
            <w:pPr>
              <w:spacing w:before="120" w:after="120"/>
              <w:jc w:val="center"/>
              <w:rPr>
                <w:sz w:val="24"/>
                <w:szCs w:val="24"/>
              </w:rPr>
            </w:pPr>
            <w:r>
              <w:rPr>
                <w:sz w:val="24"/>
                <w:szCs w:val="24"/>
              </w:rPr>
              <w:t>6</w:t>
            </w:r>
          </w:p>
        </w:tc>
        <w:tc>
          <w:tcPr>
            <w:tcW w:w="6381" w:type="dxa"/>
          </w:tcPr>
          <w:p w14:paraId="690EE915" w14:textId="77777777" w:rsidR="00332908" w:rsidRDefault="00000000">
            <w:pPr>
              <w:spacing w:before="120" w:after="120"/>
              <w:rPr>
                <w:sz w:val="24"/>
                <w:szCs w:val="24"/>
              </w:rPr>
            </w:pPr>
            <w:r>
              <w:rPr>
                <w:sz w:val="24"/>
                <w:szCs w:val="24"/>
              </w:rPr>
              <w:t>Lao động phổ thông hỗ trợ các công việc trong nội dung nghiên cứu</w:t>
            </w:r>
          </w:p>
        </w:tc>
        <w:tc>
          <w:tcPr>
            <w:tcW w:w="1625" w:type="dxa"/>
            <w:tcBorders>
              <w:right w:val="single" w:sz="4" w:space="0" w:color="000000"/>
            </w:tcBorders>
          </w:tcPr>
          <w:p w14:paraId="7C10BC97" w14:textId="77777777" w:rsidR="00332908" w:rsidRDefault="00000000">
            <w:pPr>
              <w:spacing w:before="120" w:after="120"/>
              <w:jc w:val="center"/>
              <w:rPr>
                <w:sz w:val="24"/>
                <w:szCs w:val="24"/>
              </w:rPr>
            </w:pPr>
            <w:r>
              <w:rPr>
                <w:sz w:val="24"/>
                <w:szCs w:val="24"/>
              </w:rPr>
              <w:t>0</w:t>
            </w:r>
          </w:p>
        </w:tc>
        <w:tc>
          <w:tcPr>
            <w:tcW w:w="1871" w:type="dxa"/>
            <w:tcBorders>
              <w:right w:val="single" w:sz="4" w:space="0" w:color="000000"/>
            </w:tcBorders>
          </w:tcPr>
          <w:p w14:paraId="291FF7A0" w14:textId="77777777" w:rsidR="00332908" w:rsidRDefault="00000000">
            <w:pPr>
              <w:spacing w:before="120" w:after="120"/>
              <w:jc w:val="center"/>
              <w:rPr>
                <w:sz w:val="24"/>
                <w:szCs w:val="24"/>
              </w:rPr>
            </w:pPr>
            <w:r>
              <w:rPr>
                <w:sz w:val="24"/>
                <w:szCs w:val="24"/>
              </w:rPr>
              <w:t>0</w:t>
            </w:r>
          </w:p>
        </w:tc>
        <w:tc>
          <w:tcPr>
            <w:tcW w:w="2202" w:type="dxa"/>
            <w:tcBorders>
              <w:right w:val="single" w:sz="4" w:space="0" w:color="000000"/>
            </w:tcBorders>
          </w:tcPr>
          <w:p w14:paraId="4A6B77E3" w14:textId="77777777" w:rsidR="00332908" w:rsidRDefault="00000000">
            <w:pPr>
              <w:spacing w:before="120" w:after="120"/>
              <w:jc w:val="center"/>
              <w:rPr>
                <w:sz w:val="24"/>
                <w:szCs w:val="24"/>
              </w:rPr>
            </w:pPr>
            <w:r>
              <w:rPr>
                <w:sz w:val="24"/>
                <w:szCs w:val="24"/>
              </w:rPr>
              <w:t>0</w:t>
            </w:r>
          </w:p>
        </w:tc>
        <w:tc>
          <w:tcPr>
            <w:tcW w:w="2786" w:type="dxa"/>
          </w:tcPr>
          <w:p w14:paraId="17E3133D" w14:textId="77777777" w:rsidR="00332908" w:rsidRDefault="00332908">
            <w:pPr>
              <w:spacing w:before="120" w:after="120"/>
              <w:jc w:val="center"/>
              <w:rPr>
                <w:sz w:val="24"/>
                <w:szCs w:val="24"/>
              </w:rPr>
            </w:pPr>
          </w:p>
        </w:tc>
      </w:tr>
      <w:tr w:rsidR="00332908" w14:paraId="496A9C08" w14:textId="77777777">
        <w:tc>
          <w:tcPr>
            <w:tcW w:w="7212" w:type="dxa"/>
            <w:gridSpan w:val="2"/>
          </w:tcPr>
          <w:p w14:paraId="43BC7FF9" w14:textId="77777777" w:rsidR="00332908" w:rsidRDefault="00000000">
            <w:pPr>
              <w:spacing w:before="120" w:after="120"/>
              <w:jc w:val="center"/>
              <w:rPr>
                <w:b/>
                <w:sz w:val="24"/>
                <w:szCs w:val="24"/>
              </w:rPr>
            </w:pPr>
            <w:r>
              <w:rPr>
                <w:b/>
                <w:sz w:val="24"/>
                <w:szCs w:val="24"/>
              </w:rPr>
              <w:t>Cộng:</w:t>
            </w:r>
          </w:p>
        </w:tc>
        <w:tc>
          <w:tcPr>
            <w:tcW w:w="1625" w:type="dxa"/>
            <w:tcBorders>
              <w:right w:val="single" w:sz="4" w:space="0" w:color="000000"/>
            </w:tcBorders>
          </w:tcPr>
          <w:p w14:paraId="318649B3" w14:textId="77777777" w:rsidR="00332908" w:rsidRDefault="00000000">
            <w:pPr>
              <w:spacing w:before="120" w:after="120"/>
              <w:jc w:val="center"/>
              <w:rPr>
                <w:b/>
                <w:sz w:val="24"/>
                <w:szCs w:val="24"/>
              </w:rPr>
            </w:pPr>
            <w:r>
              <w:rPr>
                <w:b/>
                <w:sz w:val="24"/>
                <w:szCs w:val="24"/>
              </w:rPr>
              <w:t>37</w:t>
            </w:r>
          </w:p>
        </w:tc>
        <w:tc>
          <w:tcPr>
            <w:tcW w:w="1871"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tcPr>
          <w:p w14:paraId="07C6347E" w14:textId="77777777" w:rsidR="00332908" w:rsidRDefault="00000000">
            <w:pPr>
              <w:spacing w:before="120" w:after="120"/>
              <w:jc w:val="center"/>
              <w:rPr>
                <w:b/>
                <w:sz w:val="24"/>
                <w:szCs w:val="24"/>
              </w:rPr>
            </w:pPr>
            <w:r>
              <w:rPr>
                <w:b/>
                <w:sz w:val="24"/>
                <w:szCs w:val="24"/>
              </w:rPr>
              <w:t>169.08</w:t>
            </w:r>
          </w:p>
        </w:tc>
        <w:tc>
          <w:tcPr>
            <w:tcW w:w="2202" w:type="dxa"/>
            <w:tcBorders>
              <w:top w:val="single" w:sz="4" w:space="0" w:color="000000"/>
              <w:bottom w:val="single" w:sz="4" w:space="0" w:color="000000"/>
              <w:right w:val="single" w:sz="4" w:space="0" w:color="000000"/>
            </w:tcBorders>
            <w:tcMar>
              <w:top w:w="20" w:type="dxa"/>
              <w:left w:w="20" w:type="dxa"/>
              <w:bottom w:w="100" w:type="dxa"/>
              <w:right w:w="20" w:type="dxa"/>
            </w:tcMar>
            <w:vAlign w:val="bottom"/>
          </w:tcPr>
          <w:p w14:paraId="59D87ECB" w14:textId="77777777" w:rsidR="00332908" w:rsidRDefault="00000000">
            <w:pPr>
              <w:spacing w:before="120" w:after="120"/>
              <w:jc w:val="center"/>
              <w:rPr>
                <w:b/>
                <w:sz w:val="24"/>
                <w:szCs w:val="24"/>
              </w:rPr>
            </w:pPr>
            <w:r>
              <w:rPr>
                <w:b/>
                <w:sz w:val="24"/>
                <w:szCs w:val="24"/>
              </w:rPr>
              <w:t>3179.49</w:t>
            </w:r>
          </w:p>
        </w:tc>
        <w:tc>
          <w:tcPr>
            <w:tcW w:w="2786" w:type="dxa"/>
          </w:tcPr>
          <w:p w14:paraId="6185145A" w14:textId="77777777" w:rsidR="00332908" w:rsidRDefault="00332908">
            <w:pPr>
              <w:spacing w:before="120" w:after="120"/>
              <w:jc w:val="center"/>
              <w:rPr>
                <w:sz w:val="24"/>
                <w:szCs w:val="24"/>
              </w:rPr>
            </w:pPr>
          </w:p>
        </w:tc>
      </w:tr>
    </w:tbl>
    <w:p w14:paraId="19F0C8DC" w14:textId="77777777" w:rsidR="00332908" w:rsidRDefault="00332908"/>
    <w:p w14:paraId="45564D41" w14:textId="77777777" w:rsidR="00332908" w:rsidRDefault="00332908">
      <w:pPr>
        <w:pStyle w:val="Heading1"/>
        <w:rPr>
          <w:color w:val="000000"/>
        </w:rPr>
      </w:pPr>
    </w:p>
    <w:p w14:paraId="1ADE8C55" w14:textId="77777777" w:rsidR="00332908" w:rsidRDefault="00000000">
      <w:pPr>
        <w:pStyle w:val="Heading1"/>
        <w:ind w:firstLine="720"/>
        <w:jc w:val="center"/>
        <w:rPr>
          <w:color w:val="000000"/>
          <w:sz w:val="26"/>
          <w:szCs w:val="26"/>
        </w:rPr>
      </w:pPr>
      <w:r>
        <w:br w:type="page"/>
      </w:r>
      <w:r>
        <w:rPr>
          <w:color w:val="000000"/>
          <w:sz w:val="24"/>
          <w:szCs w:val="24"/>
        </w:rPr>
        <w:lastRenderedPageBreak/>
        <w:t>DỰ TOÁN CHI TIẾT THÙ LAO THAM GIA THỰC HIỆN ĐỀ TÀI</w:t>
      </w:r>
    </w:p>
    <w:p w14:paraId="66BA6AEC" w14:textId="77777777" w:rsidR="00332908" w:rsidRDefault="00332908">
      <w:pPr>
        <w:pStyle w:val="Heading1"/>
        <w:rPr>
          <w:b w:val="0"/>
          <w:color w:val="000000"/>
          <w:sz w:val="16"/>
          <w:szCs w:val="16"/>
        </w:rPr>
      </w:pPr>
    </w:p>
    <w:p w14:paraId="18A4DBF8" w14:textId="77777777" w:rsidR="00332908" w:rsidRDefault="00000000">
      <w:pPr>
        <w:pStyle w:val="Heading1"/>
        <w:ind w:right="-58"/>
        <w:jc w:val="right"/>
      </w:pPr>
      <w:r>
        <w:rPr>
          <w:b w:val="0"/>
          <w:i/>
          <w:color w:val="000000"/>
          <w:sz w:val="24"/>
          <w:szCs w:val="24"/>
        </w:rPr>
        <w:t>Đơn vị tính: triệu đồng</w:t>
      </w:r>
    </w:p>
    <w:tbl>
      <w:tblPr>
        <w:tblStyle w:val="afc"/>
        <w:tblW w:w="15703" w:type="dxa"/>
        <w:tblBorders>
          <w:top w:val="nil"/>
          <w:left w:val="nil"/>
          <w:bottom w:val="nil"/>
          <w:right w:val="nil"/>
          <w:insideH w:val="nil"/>
          <w:insideV w:val="nil"/>
        </w:tblBorders>
        <w:tblLayout w:type="fixed"/>
        <w:tblLook w:val="0600" w:firstRow="0" w:lastRow="0" w:firstColumn="0" w:lastColumn="0" w:noHBand="1" w:noVBand="1"/>
      </w:tblPr>
      <w:tblGrid>
        <w:gridCol w:w="453"/>
        <w:gridCol w:w="5501"/>
        <w:gridCol w:w="549"/>
        <w:gridCol w:w="548"/>
        <w:gridCol w:w="921"/>
        <w:gridCol w:w="834"/>
        <w:gridCol w:w="921"/>
        <w:gridCol w:w="747"/>
        <w:gridCol w:w="747"/>
        <w:gridCol w:w="747"/>
        <w:gridCol w:w="747"/>
        <w:gridCol w:w="747"/>
        <w:gridCol w:w="747"/>
        <w:gridCol w:w="747"/>
        <w:gridCol w:w="747"/>
      </w:tblGrid>
      <w:tr w:rsidR="00332908" w14:paraId="3264D7AB" w14:textId="77777777">
        <w:trPr>
          <w:trHeight w:val="435"/>
        </w:trPr>
        <w:tc>
          <w:tcPr>
            <w:tcW w:w="452" w:type="dxa"/>
            <w:vMerge w:val="restart"/>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79772B8" w14:textId="77777777" w:rsidR="00332908" w:rsidRDefault="00000000">
            <w:pPr>
              <w:jc w:val="center"/>
              <w:rPr>
                <w:b/>
                <w:sz w:val="24"/>
                <w:szCs w:val="24"/>
              </w:rPr>
            </w:pPr>
            <w:r>
              <w:rPr>
                <w:b/>
                <w:sz w:val="24"/>
                <w:szCs w:val="24"/>
              </w:rPr>
              <w:t>Số TT</w:t>
            </w:r>
          </w:p>
        </w:tc>
        <w:tc>
          <w:tcPr>
            <w:tcW w:w="5499" w:type="dxa"/>
            <w:vMerge w:val="restart"/>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14:paraId="5818A41B" w14:textId="77777777" w:rsidR="00332908" w:rsidRDefault="00000000">
            <w:pPr>
              <w:jc w:val="center"/>
              <w:rPr>
                <w:b/>
                <w:sz w:val="24"/>
                <w:szCs w:val="24"/>
              </w:rPr>
            </w:pPr>
            <w:r>
              <w:rPr>
                <w:b/>
                <w:sz w:val="24"/>
                <w:szCs w:val="24"/>
              </w:rPr>
              <w:t>Nội dung công việc</w:t>
            </w:r>
          </w:p>
        </w:tc>
        <w:tc>
          <w:tcPr>
            <w:tcW w:w="548" w:type="dxa"/>
            <w:vMerge w:val="restart"/>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14:paraId="445C808B" w14:textId="77777777" w:rsidR="00332908" w:rsidRDefault="00000000">
            <w:pPr>
              <w:jc w:val="center"/>
              <w:rPr>
                <w:b/>
                <w:sz w:val="24"/>
                <w:szCs w:val="24"/>
              </w:rPr>
            </w:pPr>
            <w:r>
              <w:rPr>
                <w:b/>
                <w:sz w:val="24"/>
                <w:szCs w:val="24"/>
              </w:rPr>
              <w:t>Hệ số lao động khoa học</w:t>
            </w:r>
          </w:p>
        </w:tc>
        <w:tc>
          <w:tcPr>
            <w:tcW w:w="548" w:type="dxa"/>
            <w:vMerge w:val="restart"/>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14:paraId="2BBC1B15" w14:textId="77777777" w:rsidR="00332908" w:rsidRDefault="00000000">
            <w:pPr>
              <w:jc w:val="center"/>
              <w:rPr>
                <w:b/>
                <w:sz w:val="24"/>
                <w:szCs w:val="24"/>
              </w:rPr>
            </w:pPr>
            <w:r>
              <w:rPr>
                <w:b/>
                <w:sz w:val="24"/>
                <w:szCs w:val="24"/>
              </w:rPr>
              <w:t>Số người trong nhóm chức danh</w:t>
            </w:r>
          </w:p>
        </w:tc>
        <w:tc>
          <w:tcPr>
            <w:tcW w:w="921" w:type="dxa"/>
            <w:vMerge w:val="restart"/>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14:paraId="6A67AC26" w14:textId="77777777" w:rsidR="00332908" w:rsidRDefault="00000000">
            <w:pPr>
              <w:jc w:val="center"/>
              <w:rPr>
                <w:b/>
                <w:sz w:val="24"/>
                <w:szCs w:val="24"/>
              </w:rPr>
            </w:pPr>
            <w:r>
              <w:rPr>
                <w:b/>
                <w:sz w:val="24"/>
                <w:szCs w:val="24"/>
              </w:rPr>
              <w:t>Định mức thù lao tháng của chủ nhiệm (ĐMCN)</w:t>
            </w:r>
          </w:p>
        </w:tc>
        <w:tc>
          <w:tcPr>
            <w:tcW w:w="834" w:type="dxa"/>
            <w:vMerge w:val="restart"/>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14:paraId="26441E80" w14:textId="77777777" w:rsidR="00332908" w:rsidRDefault="00000000">
            <w:pPr>
              <w:jc w:val="center"/>
              <w:rPr>
                <w:b/>
                <w:sz w:val="24"/>
                <w:szCs w:val="24"/>
              </w:rPr>
            </w:pPr>
            <w:r>
              <w:rPr>
                <w:b/>
                <w:sz w:val="24"/>
                <w:szCs w:val="24"/>
              </w:rPr>
              <w:t>Tổng số tháng quy đổi của chức danh/nhóm chức danh</w:t>
            </w:r>
          </w:p>
        </w:tc>
        <w:tc>
          <w:tcPr>
            <w:tcW w:w="921" w:type="dxa"/>
            <w:vMerge w:val="restart"/>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14:paraId="1E52CF2C" w14:textId="77777777" w:rsidR="00332908" w:rsidRDefault="00000000">
            <w:pPr>
              <w:jc w:val="center"/>
              <w:rPr>
                <w:b/>
                <w:sz w:val="24"/>
                <w:szCs w:val="24"/>
              </w:rPr>
            </w:pPr>
            <w:r>
              <w:rPr>
                <w:b/>
                <w:sz w:val="24"/>
                <w:szCs w:val="24"/>
              </w:rPr>
              <w:t>Tổng thù lao thực hiện đề tài</w:t>
            </w:r>
          </w:p>
        </w:tc>
        <w:tc>
          <w:tcPr>
            <w:tcW w:w="5976" w:type="dxa"/>
            <w:gridSpan w:val="8"/>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center"/>
          </w:tcPr>
          <w:p w14:paraId="69E28713" w14:textId="77777777" w:rsidR="00332908" w:rsidRDefault="00000000">
            <w:pPr>
              <w:jc w:val="center"/>
              <w:rPr>
                <w:sz w:val="22"/>
                <w:szCs w:val="22"/>
              </w:rPr>
            </w:pPr>
            <w:r>
              <w:rPr>
                <w:b/>
                <w:sz w:val="24"/>
                <w:szCs w:val="24"/>
              </w:rPr>
              <w:t>Nguồn vốn</w:t>
            </w:r>
          </w:p>
        </w:tc>
      </w:tr>
      <w:tr w:rsidR="00332908" w14:paraId="1E46C3E5" w14:textId="77777777">
        <w:trPr>
          <w:trHeight w:val="1080"/>
        </w:trPr>
        <w:tc>
          <w:tcPr>
            <w:tcW w:w="452"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1B286F2" w14:textId="77777777" w:rsidR="00332908" w:rsidRDefault="00332908">
            <w:pPr>
              <w:rPr>
                <w:rFonts w:ascii="Calibri" w:eastAsia="Calibri" w:hAnsi="Calibri" w:cs="Calibri"/>
                <w:sz w:val="24"/>
                <w:szCs w:val="24"/>
              </w:rPr>
            </w:pPr>
          </w:p>
        </w:tc>
        <w:tc>
          <w:tcPr>
            <w:tcW w:w="5499"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8EFEB3A" w14:textId="77777777" w:rsidR="00332908" w:rsidRDefault="00332908">
            <w:pPr>
              <w:rPr>
                <w:rFonts w:ascii="Calibri" w:eastAsia="Calibri" w:hAnsi="Calibri" w:cs="Calibri"/>
                <w:sz w:val="24"/>
                <w:szCs w:val="24"/>
              </w:rPr>
            </w:pPr>
          </w:p>
        </w:tc>
        <w:tc>
          <w:tcPr>
            <w:tcW w:w="548"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71FC678" w14:textId="77777777" w:rsidR="00332908" w:rsidRDefault="00332908">
            <w:pPr>
              <w:rPr>
                <w:rFonts w:ascii="Calibri" w:eastAsia="Calibri" w:hAnsi="Calibri" w:cs="Calibri"/>
                <w:sz w:val="24"/>
                <w:szCs w:val="24"/>
              </w:rPr>
            </w:pPr>
          </w:p>
        </w:tc>
        <w:tc>
          <w:tcPr>
            <w:tcW w:w="548"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0DBE7D" w14:textId="77777777" w:rsidR="00332908" w:rsidRDefault="00332908">
            <w:pPr>
              <w:rPr>
                <w:rFonts w:ascii="Calibri" w:eastAsia="Calibri" w:hAnsi="Calibri" w:cs="Calibri"/>
                <w:sz w:val="24"/>
                <w:szCs w:val="24"/>
              </w:rPr>
            </w:pPr>
          </w:p>
        </w:tc>
        <w:tc>
          <w:tcPr>
            <w:tcW w:w="921"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F519389" w14:textId="77777777" w:rsidR="00332908" w:rsidRDefault="00332908">
            <w:pPr>
              <w:rPr>
                <w:rFonts w:ascii="Calibri" w:eastAsia="Calibri" w:hAnsi="Calibri" w:cs="Calibri"/>
                <w:sz w:val="24"/>
                <w:szCs w:val="24"/>
              </w:rPr>
            </w:pPr>
          </w:p>
        </w:tc>
        <w:tc>
          <w:tcPr>
            <w:tcW w:w="834"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795A53E" w14:textId="77777777" w:rsidR="00332908" w:rsidRDefault="00332908">
            <w:pPr>
              <w:rPr>
                <w:rFonts w:ascii="Calibri" w:eastAsia="Calibri" w:hAnsi="Calibri" w:cs="Calibri"/>
                <w:sz w:val="24"/>
                <w:szCs w:val="24"/>
              </w:rPr>
            </w:pPr>
          </w:p>
        </w:tc>
        <w:tc>
          <w:tcPr>
            <w:tcW w:w="921"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2F11762" w14:textId="77777777" w:rsidR="00332908" w:rsidRDefault="00332908">
            <w:pPr>
              <w:rPr>
                <w:rFonts w:ascii="Calibri" w:eastAsia="Calibri" w:hAnsi="Calibri" w:cs="Calibri"/>
                <w:sz w:val="24"/>
                <w:szCs w:val="24"/>
              </w:rPr>
            </w:pPr>
          </w:p>
        </w:tc>
        <w:tc>
          <w:tcPr>
            <w:tcW w:w="2988"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1AFEF8" w14:textId="77777777" w:rsidR="00332908" w:rsidRDefault="00000000">
            <w:pPr>
              <w:jc w:val="center"/>
              <w:rPr>
                <w:sz w:val="22"/>
                <w:szCs w:val="22"/>
              </w:rPr>
            </w:pPr>
            <w:r>
              <w:rPr>
                <w:b/>
                <w:sz w:val="24"/>
                <w:szCs w:val="24"/>
              </w:rPr>
              <w:t>Ngân sách nhà nước</w:t>
            </w:r>
          </w:p>
        </w:tc>
        <w:tc>
          <w:tcPr>
            <w:tcW w:w="2988"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B426F1" w14:textId="77777777" w:rsidR="00332908" w:rsidRDefault="00000000">
            <w:pPr>
              <w:jc w:val="center"/>
              <w:rPr>
                <w:sz w:val="22"/>
                <w:szCs w:val="22"/>
              </w:rPr>
            </w:pPr>
            <w:r>
              <w:rPr>
                <w:b/>
                <w:sz w:val="24"/>
                <w:szCs w:val="24"/>
              </w:rPr>
              <w:t>Ngoài ngân sách nhà nước</w:t>
            </w:r>
          </w:p>
        </w:tc>
      </w:tr>
      <w:tr w:rsidR="00332908" w14:paraId="4C93CB6B" w14:textId="77777777">
        <w:trPr>
          <w:trHeight w:val="630"/>
        </w:trPr>
        <w:tc>
          <w:tcPr>
            <w:tcW w:w="452"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1BD5E197" w14:textId="77777777" w:rsidR="00332908" w:rsidRDefault="00332908">
            <w:pPr>
              <w:rPr>
                <w:rFonts w:ascii="Calibri" w:eastAsia="Calibri" w:hAnsi="Calibri" w:cs="Calibri"/>
                <w:sz w:val="24"/>
                <w:szCs w:val="24"/>
              </w:rPr>
            </w:pPr>
          </w:p>
        </w:tc>
        <w:tc>
          <w:tcPr>
            <w:tcW w:w="5499"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73C1693" w14:textId="77777777" w:rsidR="00332908" w:rsidRDefault="00332908">
            <w:pPr>
              <w:rPr>
                <w:rFonts w:ascii="Calibri" w:eastAsia="Calibri" w:hAnsi="Calibri" w:cs="Calibri"/>
                <w:sz w:val="24"/>
                <w:szCs w:val="24"/>
              </w:rPr>
            </w:pPr>
          </w:p>
        </w:tc>
        <w:tc>
          <w:tcPr>
            <w:tcW w:w="548"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73AF27F" w14:textId="77777777" w:rsidR="00332908" w:rsidRDefault="00332908">
            <w:pPr>
              <w:rPr>
                <w:rFonts w:ascii="Calibri" w:eastAsia="Calibri" w:hAnsi="Calibri" w:cs="Calibri"/>
                <w:sz w:val="24"/>
                <w:szCs w:val="24"/>
              </w:rPr>
            </w:pPr>
          </w:p>
        </w:tc>
        <w:tc>
          <w:tcPr>
            <w:tcW w:w="548"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B75DDF6" w14:textId="77777777" w:rsidR="00332908" w:rsidRDefault="00332908">
            <w:pPr>
              <w:rPr>
                <w:rFonts w:ascii="Calibri" w:eastAsia="Calibri" w:hAnsi="Calibri" w:cs="Calibri"/>
                <w:sz w:val="24"/>
                <w:szCs w:val="24"/>
              </w:rPr>
            </w:pPr>
          </w:p>
        </w:tc>
        <w:tc>
          <w:tcPr>
            <w:tcW w:w="921"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3D0E874" w14:textId="77777777" w:rsidR="00332908" w:rsidRDefault="00332908">
            <w:pPr>
              <w:rPr>
                <w:rFonts w:ascii="Calibri" w:eastAsia="Calibri" w:hAnsi="Calibri" w:cs="Calibri"/>
                <w:sz w:val="24"/>
                <w:szCs w:val="24"/>
              </w:rPr>
            </w:pPr>
          </w:p>
        </w:tc>
        <w:tc>
          <w:tcPr>
            <w:tcW w:w="834"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0728BEC" w14:textId="77777777" w:rsidR="00332908" w:rsidRDefault="00332908">
            <w:pPr>
              <w:rPr>
                <w:rFonts w:ascii="Calibri" w:eastAsia="Calibri" w:hAnsi="Calibri" w:cs="Calibri"/>
                <w:sz w:val="24"/>
                <w:szCs w:val="24"/>
              </w:rPr>
            </w:pPr>
          </w:p>
        </w:tc>
        <w:tc>
          <w:tcPr>
            <w:tcW w:w="921"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56EB827" w14:textId="77777777" w:rsidR="00332908" w:rsidRDefault="00332908">
            <w:pPr>
              <w:rPr>
                <w:rFonts w:ascii="Calibri" w:eastAsia="Calibri" w:hAnsi="Calibri" w:cs="Calibri"/>
                <w:sz w:val="24"/>
                <w:szCs w:val="24"/>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9B545D" w14:textId="77777777" w:rsidR="00332908" w:rsidRDefault="00000000">
            <w:pPr>
              <w:jc w:val="center"/>
              <w:rPr>
                <w:sz w:val="22"/>
                <w:szCs w:val="22"/>
              </w:rPr>
            </w:pPr>
            <w:r>
              <w:rPr>
                <w:sz w:val="24"/>
                <w:szCs w:val="24"/>
              </w:rPr>
              <w:t>Tổng số</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001CFE" w14:textId="77777777" w:rsidR="00332908" w:rsidRDefault="00000000">
            <w:pPr>
              <w:jc w:val="center"/>
              <w:rPr>
                <w:sz w:val="22"/>
                <w:szCs w:val="22"/>
              </w:rPr>
            </w:pPr>
            <w:r>
              <w:rPr>
                <w:sz w:val="24"/>
                <w:szCs w:val="24"/>
              </w:rPr>
              <w:t>Năm thứ nhất</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6538BB" w14:textId="77777777" w:rsidR="00332908" w:rsidRDefault="00000000">
            <w:pPr>
              <w:jc w:val="center"/>
              <w:rPr>
                <w:sz w:val="22"/>
                <w:szCs w:val="22"/>
              </w:rPr>
            </w:pPr>
            <w:r>
              <w:rPr>
                <w:sz w:val="24"/>
                <w:szCs w:val="24"/>
              </w:rPr>
              <w:t>Năm thứ hai</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3E2C89" w14:textId="77777777" w:rsidR="00332908" w:rsidRDefault="00000000">
            <w:pPr>
              <w:jc w:val="center"/>
              <w:rPr>
                <w:sz w:val="22"/>
                <w:szCs w:val="22"/>
              </w:rPr>
            </w:pPr>
            <w:r>
              <w:rPr>
                <w:sz w:val="24"/>
                <w:szCs w:val="24"/>
              </w:rPr>
              <w:t>Năm thứ ba</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3F4C01" w14:textId="77777777" w:rsidR="00332908" w:rsidRDefault="00000000">
            <w:pPr>
              <w:jc w:val="center"/>
              <w:rPr>
                <w:sz w:val="22"/>
                <w:szCs w:val="22"/>
              </w:rPr>
            </w:pPr>
            <w:r>
              <w:rPr>
                <w:sz w:val="24"/>
                <w:szCs w:val="24"/>
              </w:rPr>
              <w:t>Tổng số</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5379BD" w14:textId="77777777" w:rsidR="00332908" w:rsidRDefault="00000000">
            <w:pPr>
              <w:jc w:val="center"/>
              <w:rPr>
                <w:sz w:val="22"/>
                <w:szCs w:val="22"/>
              </w:rPr>
            </w:pPr>
            <w:r>
              <w:rPr>
                <w:sz w:val="24"/>
                <w:szCs w:val="24"/>
              </w:rPr>
              <w:t>Năm thứ nhất</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72040D" w14:textId="77777777" w:rsidR="00332908" w:rsidRDefault="00000000">
            <w:pPr>
              <w:jc w:val="center"/>
              <w:rPr>
                <w:sz w:val="22"/>
                <w:szCs w:val="22"/>
              </w:rPr>
            </w:pPr>
            <w:r>
              <w:rPr>
                <w:sz w:val="24"/>
                <w:szCs w:val="24"/>
              </w:rPr>
              <w:t>Năm thứ hai</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125000" w14:textId="77777777" w:rsidR="00332908" w:rsidRDefault="00000000">
            <w:pPr>
              <w:jc w:val="center"/>
              <w:rPr>
                <w:sz w:val="22"/>
                <w:szCs w:val="22"/>
              </w:rPr>
            </w:pPr>
            <w:r>
              <w:rPr>
                <w:sz w:val="24"/>
                <w:szCs w:val="24"/>
              </w:rPr>
              <w:t>Năm thứ ba</w:t>
            </w:r>
          </w:p>
        </w:tc>
      </w:tr>
      <w:tr w:rsidR="00332908" w14:paraId="7F16E751" w14:textId="77777777">
        <w:trPr>
          <w:trHeight w:val="39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5CEFA348" w14:textId="77777777" w:rsidR="00332908" w:rsidRDefault="00000000">
            <w:pPr>
              <w:jc w:val="center"/>
              <w:rPr>
                <w:sz w:val="22"/>
                <w:szCs w:val="22"/>
              </w:rPr>
            </w:pPr>
            <w:r>
              <w:rPr>
                <w:i/>
                <w:sz w:val="24"/>
                <w:szCs w:val="24"/>
              </w:rPr>
              <w:t>1</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57F212" w14:textId="77777777" w:rsidR="00332908" w:rsidRDefault="00000000">
            <w:pPr>
              <w:jc w:val="center"/>
              <w:rPr>
                <w:sz w:val="22"/>
                <w:szCs w:val="22"/>
              </w:rPr>
            </w:pPr>
            <w:r>
              <w:rPr>
                <w:i/>
                <w:sz w:val="24"/>
                <w:szCs w:val="24"/>
              </w:rPr>
              <w:t>2</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EE9279" w14:textId="77777777" w:rsidR="00332908" w:rsidRDefault="00000000">
            <w:pPr>
              <w:jc w:val="center"/>
              <w:rPr>
                <w:sz w:val="22"/>
                <w:szCs w:val="22"/>
              </w:rPr>
            </w:pPr>
            <w:r>
              <w:rPr>
                <w:i/>
                <w:sz w:val="24"/>
                <w:szCs w:val="24"/>
              </w:rPr>
              <w:t>3</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76288F" w14:textId="77777777" w:rsidR="00332908" w:rsidRDefault="00000000">
            <w:pPr>
              <w:jc w:val="center"/>
              <w:rPr>
                <w:sz w:val="22"/>
                <w:szCs w:val="22"/>
              </w:rPr>
            </w:pPr>
            <w:r>
              <w:rPr>
                <w:i/>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FEF8DA" w14:textId="77777777" w:rsidR="00332908" w:rsidRDefault="00000000">
            <w:pPr>
              <w:jc w:val="center"/>
              <w:rPr>
                <w:sz w:val="22"/>
                <w:szCs w:val="22"/>
              </w:rPr>
            </w:pPr>
            <w:r>
              <w:rPr>
                <w:i/>
                <w:sz w:val="24"/>
                <w:szCs w:val="24"/>
              </w:rPr>
              <w:t>5</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9D8342" w14:textId="77777777" w:rsidR="00332908" w:rsidRDefault="00000000">
            <w:pPr>
              <w:jc w:val="center"/>
              <w:rPr>
                <w:sz w:val="22"/>
                <w:szCs w:val="22"/>
              </w:rPr>
            </w:pPr>
            <w:r>
              <w:rPr>
                <w:i/>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C1606F" w14:textId="77777777" w:rsidR="00332908" w:rsidRDefault="00000000">
            <w:pPr>
              <w:jc w:val="center"/>
              <w:rPr>
                <w:sz w:val="22"/>
                <w:szCs w:val="22"/>
              </w:rPr>
            </w:pPr>
            <w:r>
              <w:rPr>
                <w:sz w:val="24"/>
                <w:szCs w:val="24"/>
              </w:rPr>
              <w:t>7=3x5x6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9D338E" w14:textId="77777777" w:rsidR="00332908" w:rsidRDefault="00000000">
            <w:pPr>
              <w:jc w:val="center"/>
              <w:rPr>
                <w:sz w:val="22"/>
                <w:szCs w:val="22"/>
              </w:rPr>
            </w:pPr>
            <w:r>
              <w:rPr>
                <w:i/>
                <w:sz w:val="24"/>
                <w:szCs w:val="24"/>
              </w:rPr>
              <w:t>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CF8F06" w14:textId="77777777" w:rsidR="00332908" w:rsidRDefault="00000000">
            <w:pPr>
              <w:jc w:val="center"/>
              <w:rPr>
                <w:sz w:val="22"/>
                <w:szCs w:val="22"/>
              </w:rPr>
            </w:pPr>
            <w:r>
              <w:rPr>
                <w:i/>
                <w:sz w:val="24"/>
                <w:szCs w:val="24"/>
              </w:rPr>
              <w:t>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AEBB1C" w14:textId="77777777" w:rsidR="00332908" w:rsidRDefault="00000000">
            <w:pPr>
              <w:jc w:val="center"/>
              <w:rPr>
                <w:sz w:val="22"/>
                <w:szCs w:val="22"/>
              </w:rPr>
            </w:pPr>
            <w:r>
              <w:rPr>
                <w:i/>
                <w:sz w:val="24"/>
                <w:szCs w:val="24"/>
              </w:rPr>
              <w:t>10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4D0A99" w14:textId="77777777" w:rsidR="00332908" w:rsidRDefault="00000000">
            <w:pPr>
              <w:jc w:val="center"/>
              <w:rPr>
                <w:sz w:val="22"/>
                <w:szCs w:val="22"/>
              </w:rPr>
            </w:pPr>
            <w:r>
              <w:rPr>
                <w:i/>
                <w:sz w:val="24"/>
                <w:szCs w:val="24"/>
              </w:rPr>
              <w:t>11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9C58DD" w14:textId="77777777" w:rsidR="00332908" w:rsidRDefault="00000000">
            <w:pPr>
              <w:jc w:val="center"/>
              <w:rPr>
                <w:sz w:val="22"/>
                <w:szCs w:val="22"/>
              </w:rPr>
            </w:pPr>
            <w:r>
              <w:rPr>
                <w:i/>
                <w:sz w:val="24"/>
                <w:szCs w:val="24"/>
              </w:rPr>
              <w:t>12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09E27C" w14:textId="77777777" w:rsidR="00332908" w:rsidRDefault="00000000">
            <w:pPr>
              <w:jc w:val="center"/>
              <w:rPr>
                <w:sz w:val="22"/>
                <w:szCs w:val="22"/>
              </w:rPr>
            </w:pPr>
            <w:r>
              <w:rPr>
                <w:i/>
                <w:sz w:val="24"/>
                <w:szCs w:val="24"/>
              </w:rPr>
              <w:t>13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42A4D5" w14:textId="77777777" w:rsidR="00332908" w:rsidRDefault="00000000">
            <w:pPr>
              <w:jc w:val="center"/>
              <w:rPr>
                <w:sz w:val="22"/>
                <w:szCs w:val="22"/>
              </w:rPr>
            </w:pPr>
            <w:r>
              <w:rPr>
                <w:i/>
                <w:sz w:val="24"/>
                <w:szCs w:val="24"/>
              </w:rPr>
              <w:t>14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BA6DE7" w14:textId="77777777" w:rsidR="00332908" w:rsidRDefault="00000000">
            <w:pPr>
              <w:jc w:val="center"/>
              <w:rPr>
                <w:sz w:val="22"/>
                <w:szCs w:val="22"/>
              </w:rPr>
            </w:pPr>
            <w:r>
              <w:rPr>
                <w:i/>
                <w:sz w:val="24"/>
                <w:szCs w:val="24"/>
              </w:rPr>
              <w:t>15</w:t>
            </w:r>
          </w:p>
        </w:tc>
      </w:tr>
      <w:tr w:rsidR="00332908" w14:paraId="2605C26B" w14:textId="77777777">
        <w:trPr>
          <w:trHeight w:val="111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2CB51BAB" w14:textId="77777777" w:rsidR="00332908" w:rsidRDefault="00000000">
            <w:pPr>
              <w:jc w:val="center"/>
              <w:rPr>
                <w:sz w:val="22"/>
                <w:szCs w:val="22"/>
              </w:rPr>
            </w:pPr>
            <w:r>
              <w:rPr>
                <w:b/>
                <w:sz w:val="24"/>
                <w:szCs w:val="24"/>
              </w:rPr>
              <w:t>I</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F331BC" w14:textId="77777777" w:rsidR="00332908" w:rsidRDefault="00000000">
            <w:pPr>
              <w:rPr>
                <w:sz w:val="22"/>
                <w:szCs w:val="22"/>
              </w:rPr>
            </w:pPr>
            <w:r>
              <w:rPr>
                <w:b/>
                <w:sz w:val="24"/>
                <w:szCs w:val="24"/>
              </w:rPr>
              <w:t>Xây dựng thuyết minh đề tài</w:t>
            </w:r>
          </w:p>
        </w:tc>
        <w:tc>
          <w:tcPr>
            <w:tcW w:w="3772" w:type="dxa"/>
            <w:gridSpan w:val="5"/>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C7BF22" w14:textId="77777777" w:rsidR="00332908" w:rsidRDefault="00000000">
            <w:pPr>
              <w:rPr>
                <w:sz w:val="22"/>
                <w:szCs w:val="22"/>
              </w:rPr>
            </w:pPr>
            <w:r>
              <w:rPr>
                <w:sz w:val="24"/>
                <w:szCs w:val="24"/>
              </w:rPr>
              <w:t>Nội dung công việc này chủ nhiệm và thư ký khoa học của đề tài thực hiện, đã được tính trong thù lao của CN và TKKH, không tính thù lao riêng</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FC39E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46B98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490D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8FE3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172C2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064DE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E780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36591F" w14:textId="77777777" w:rsidR="00332908" w:rsidRDefault="00332908">
            <w:pPr>
              <w:rPr>
                <w:sz w:val="22"/>
                <w:szCs w:val="22"/>
              </w:rPr>
            </w:pPr>
          </w:p>
        </w:tc>
      </w:tr>
      <w:tr w:rsidR="00332908" w14:paraId="705FBEBB" w14:textId="77777777">
        <w:trPr>
          <w:trHeight w:val="33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460059A3" w14:textId="77777777" w:rsidR="00332908" w:rsidRDefault="00000000">
            <w:pPr>
              <w:jc w:val="center"/>
              <w:rPr>
                <w:sz w:val="22"/>
                <w:szCs w:val="22"/>
              </w:rPr>
            </w:pPr>
            <w:r>
              <w:rPr>
                <w:b/>
                <w:sz w:val="24"/>
                <w:szCs w:val="24"/>
              </w:rPr>
              <w:t>II</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7BA918" w14:textId="77777777" w:rsidR="00332908" w:rsidRDefault="00000000">
            <w:pPr>
              <w:rPr>
                <w:sz w:val="22"/>
                <w:szCs w:val="22"/>
              </w:rPr>
            </w:pPr>
            <w:r>
              <w:rPr>
                <w:b/>
                <w:sz w:val="24"/>
                <w:szCs w:val="24"/>
              </w:rPr>
              <w:t>Nội dung nghiên cứu</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12C042"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6662D7"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EABB27"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1ABA56"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6B2FB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1140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E3D52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75EA0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A0D2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AE15A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81509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FD1E5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821B57" w14:textId="77777777" w:rsidR="00332908" w:rsidRDefault="00332908">
            <w:pPr>
              <w:rPr>
                <w:sz w:val="22"/>
                <w:szCs w:val="22"/>
              </w:rPr>
            </w:pPr>
          </w:p>
        </w:tc>
      </w:tr>
      <w:tr w:rsidR="00332908" w14:paraId="4605BF37" w14:textId="77777777">
        <w:trPr>
          <w:trHeight w:val="36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2424FBE1" w14:textId="77777777" w:rsidR="00332908" w:rsidRDefault="00000000">
            <w:pPr>
              <w:jc w:val="center"/>
              <w:rPr>
                <w:sz w:val="22"/>
                <w:szCs w:val="22"/>
              </w:rPr>
            </w:pPr>
            <w:r>
              <w:rPr>
                <w:b/>
                <w:sz w:val="24"/>
                <w:szCs w:val="24"/>
              </w:rPr>
              <w:t>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DFA89A" w14:textId="77777777" w:rsidR="00332908" w:rsidRDefault="00000000">
            <w:pPr>
              <w:rPr>
                <w:sz w:val="22"/>
                <w:szCs w:val="22"/>
              </w:rPr>
            </w:pPr>
            <w:r>
              <w:rPr>
                <w:b/>
                <w:sz w:val="24"/>
                <w:szCs w:val="24"/>
              </w:rPr>
              <w:t>Nội dung 1: Nghiên cứu tổng quan về các CSDL ảnh MRI, OCT và Fundus</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53E8D2" w14:textId="77777777" w:rsidR="00332908" w:rsidRDefault="00000000">
            <w:pPr>
              <w:jc w:val="center"/>
              <w:rPr>
                <w:sz w:val="22"/>
                <w:szCs w:val="22"/>
              </w:rPr>
            </w:pPr>
            <w:r>
              <w:rPr>
                <w:b/>
                <w:sz w:val="24"/>
                <w:szCs w:val="24"/>
              </w:rPr>
              <w:t>2.6364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17A811" w14:textId="77777777" w:rsidR="00332908" w:rsidRDefault="00000000">
            <w:pPr>
              <w:jc w:val="center"/>
              <w:rPr>
                <w:sz w:val="22"/>
                <w:szCs w:val="22"/>
              </w:rPr>
            </w:pPr>
            <w:r>
              <w:rPr>
                <w:b/>
                <w:sz w:val="24"/>
                <w:szCs w:val="24"/>
              </w:rPr>
              <w:t>49.45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975D9B" w14:textId="77777777" w:rsidR="00332908" w:rsidRDefault="00000000">
            <w:pPr>
              <w:jc w:val="center"/>
              <w:rPr>
                <w:sz w:val="22"/>
                <w:szCs w:val="22"/>
              </w:rPr>
            </w:pPr>
            <w:r>
              <w:rPr>
                <w:b/>
                <w:sz w:val="24"/>
                <w:szCs w:val="24"/>
              </w:rPr>
              <w:t>49.45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EEDD72" w14:textId="77777777" w:rsidR="00332908" w:rsidRDefault="00000000">
            <w:pPr>
              <w:jc w:val="center"/>
              <w:rPr>
                <w:sz w:val="22"/>
                <w:szCs w:val="22"/>
              </w:rPr>
            </w:pPr>
            <w:r>
              <w:rPr>
                <w:b/>
                <w:sz w:val="24"/>
                <w:szCs w:val="24"/>
              </w:rPr>
              <w:t>49.45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B24B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18E54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207E2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9482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53A4D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E68194" w14:textId="77777777" w:rsidR="00332908" w:rsidRDefault="00332908">
            <w:pPr>
              <w:rPr>
                <w:sz w:val="22"/>
                <w:szCs w:val="22"/>
              </w:rPr>
            </w:pPr>
          </w:p>
        </w:tc>
      </w:tr>
      <w:tr w:rsidR="00332908" w14:paraId="28477362" w14:textId="77777777">
        <w:trPr>
          <w:trHeight w:val="11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858083" w14:textId="77777777" w:rsidR="00332908" w:rsidRDefault="00000000">
            <w:pPr>
              <w:jc w:val="center"/>
              <w:rPr>
                <w:b/>
                <w:i/>
                <w:sz w:val="24"/>
                <w:szCs w:val="24"/>
              </w:rPr>
            </w:pPr>
            <w:r>
              <w:rPr>
                <w:b/>
                <w:i/>
                <w:sz w:val="24"/>
                <w:szCs w:val="24"/>
              </w:rPr>
              <w:t>1.1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A01222" w14:textId="77777777" w:rsidR="00332908" w:rsidRDefault="00000000">
            <w:pPr>
              <w:rPr>
                <w:sz w:val="22"/>
                <w:szCs w:val="22"/>
              </w:rPr>
            </w:pPr>
            <w:r>
              <w:rPr>
                <w:b/>
                <w:i/>
                <w:sz w:val="24"/>
                <w:szCs w:val="24"/>
              </w:rPr>
              <w:t>Công việc 1.1: Nghiên cứu về khả năng ứng dụng, cấu trúc dữ liệu, chất lượng và quy mô các bộ CSDL sẵn có (về ảnh MRI có kèm xung DTI , OCT, và Fundus) đã và đang được sử dụng trong việc tự động phát hiện AD trong các nghiên cứu trước đây.</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E47573" w14:textId="77777777" w:rsidR="00332908" w:rsidRDefault="00000000">
            <w:pPr>
              <w:jc w:val="right"/>
              <w:rPr>
                <w:sz w:val="22"/>
                <w:szCs w:val="22"/>
              </w:rPr>
            </w:pPr>
            <w:r>
              <w:rPr>
                <w:b/>
                <w:sz w:val="24"/>
                <w:szCs w:val="24"/>
              </w:rPr>
              <w:t>0.64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7A811D"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B80230" w14:textId="77777777" w:rsidR="00332908" w:rsidRDefault="00000000">
            <w:pPr>
              <w:jc w:val="center"/>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38BE4F" w14:textId="77777777" w:rsidR="00332908" w:rsidRDefault="00000000">
            <w:pPr>
              <w:jc w:val="center"/>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E9B27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7164C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346B2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FEB15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E66D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012DD0" w14:textId="77777777" w:rsidR="00332908" w:rsidRDefault="00332908">
            <w:pPr>
              <w:rPr>
                <w:sz w:val="22"/>
                <w:szCs w:val="22"/>
              </w:rPr>
            </w:pPr>
          </w:p>
        </w:tc>
      </w:tr>
      <w:tr w:rsidR="00332908" w14:paraId="76144BB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82242E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6C8822"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AF4464"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DF611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9D2C2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B41B8D"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91D752"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FE6297"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193A29"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D901C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24E7D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DEC25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D2C6B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1E5A6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7E3DC4" w14:textId="77777777" w:rsidR="00332908" w:rsidRDefault="00332908">
            <w:pPr>
              <w:rPr>
                <w:sz w:val="22"/>
                <w:szCs w:val="22"/>
              </w:rPr>
            </w:pPr>
          </w:p>
        </w:tc>
      </w:tr>
      <w:tr w:rsidR="00332908" w14:paraId="3F9B8B9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3A9783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75631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676165"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1012B8"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AAEB1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08DD4B"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1E5239"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453596"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25B65F"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D256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4DF7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18B7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4B6DD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C0E2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BBB1A9" w14:textId="77777777" w:rsidR="00332908" w:rsidRDefault="00332908">
            <w:pPr>
              <w:rPr>
                <w:sz w:val="22"/>
                <w:szCs w:val="22"/>
              </w:rPr>
            </w:pPr>
          </w:p>
        </w:tc>
      </w:tr>
      <w:tr w:rsidR="00332908" w14:paraId="1E309726" w14:textId="77777777">
        <w:trPr>
          <w:trHeight w:val="8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480377" w14:textId="77777777" w:rsidR="00332908" w:rsidRDefault="00000000">
            <w:pPr>
              <w:jc w:val="center"/>
              <w:rPr>
                <w:b/>
                <w:i/>
                <w:sz w:val="24"/>
                <w:szCs w:val="24"/>
              </w:rPr>
            </w:pPr>
            <w:r>
              <w:rPr>
                <w:b/>
                <w:i/>
                <w:sz w:val="24"/>
                <w:szCs w:val="24"/>
              </w:rPr>
              <w:t>1.2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B9C89E" w14:textId="77777777" w:rsidR="00332908" w:rsidRDefault="00000000">
            <w:pPr>
              <w:rPr>
                <w:sz w:val="22"/>
                <w:szCs w:val="22"/>
              </w:rPr>
            </w:pPr>
            <w:r>
              <w:rPr>
                <w:b/>
                <w:i/>
                <w:sz w:val="24"/>
                <w:szCs w:val="24"/>
              </w:rPr>
              <w:t>Công việc 1.2. Nghiên cứu tổng quan về các phương thức thu nhận dữ liệu MRI (có kèm xung DTI) từ não bộ, và hình ảnh OCT, fundus từ mắt.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522DD1" w14:textId="77777777" w:rsidR="00332908" w:rsidRDefault="00000000">
            <w:pPr>
              <w:jc w:val="right"/>
              <w:rPr>
                <w:sz w:val="22"/>
                <w:szCs w:val="22"/>
              </w:rPr>
            </w:pPr>
            <w:r>
              <w:rPr>
                <w:b/>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B46B4B"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84D0D8"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4CDBF1"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9E6E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01854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61F24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980B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EBA3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E74436" w14:textId="77777777" w:rsidR="00332908" w:rsidRDefault="00332908">
            <w:pPr>
              <w:rPr>
                <w:sz w:val="22"/>
                <w:szCs w:val="22"/>
              </w:rPr>
            </w:pPr>
          </w:p>
        </w:tc>
      </w:tr>
      <w:tr w:rsidR="00332908" w14:paraId="52EEE08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92343E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EFD59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E30828"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BCC6B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21233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4FE32D"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CAD6B1"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9B179F"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E61F01"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40471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F46C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0037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4B76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00D75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51F348" w14:textId="77777777" w:rsidR="00332908" w:rsidRDefault="00332908">
            <w:pPr>
              <w:rPr>
                <w:sz w:val="22"/>
                <w:szCs w:val="22"/>
              </w:rPr>
            </w:pPr>
          </w:p>
        </w:tc>
      </w:tr>
      <w:tr w:rsidR="00332908" w14:paraId="641146F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1279C6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A8696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E02E31"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58FA39"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84304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3BF565"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41FE22"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BF1B0A"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7D53C7"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03F0F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3F9D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8EECE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2405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0180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AC3F9D" w14:textId="77777777" w:rsidR="00332908" w:rsidRDefault="00332908">
            <w:pPr>
              <w:rPr>
                <w:sz w:val="22"/>
                <w:szCs w:val="22"/>
              </w:rPr>
            </w:pPr>
          </w:p>
        </w:tc>
      </w:tr>
      <w:tr w:rsidR="00332908" w14:paraId="04DF74E2" w14:textId="77777777">
        <w:trPr>
          <w:trHeight w:val="145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DB94C0" w14:textId="77777777" w:rsidR="00332908" w:rsidRDefault="00000000">
            <w:pPr>
              <w:jc w:val="center"/>
              <w:rPr>
                <w:b/>
                <w:i/>
                <w:sz w:val="24"/>
                <w:szCs w:val="24"/>
              </w:rPr>
            </w:pPr>
            <w:r>
              <w:rPr>
                <w:b/>
                <w:i/>
                <w:sz w:val="24"/>
                <w:szCs w:val="24"/>
              </w:rPr>
              <w:t>1.3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E62D44" w14:textId="77777777" w:rsidR="00332908" w:rsidRDefault="00000000">
            <w:pPr>
              <w:rPr>
                <w:sz w:val="22"/>
                <w:szCs w:val="22"/>
              </w:rPr>
            </w:pPr>
            <w:r>
              <w:rPr>
                <w:b/>
                <w:i/>
                <w:sz w:val="24"/>
                <w:szCs w:val="24"/>
              </w:rPr>
              <w:t>Công việc 1.3. Nghiên cứu các chuẩn xây dựng CSDL, bao gồm việc đánh giá độ chính xác, tính liên tục, và tính tương thích của dữ liệu thu thập từ MRI (có kèm xung DTI), OCT và Fundus, mục đích là xây dựng một CSDL toàn diện và đáng tin cậy cho nghiên cứu và ứng dụng lâm sàng trong lĩnh vực tự động phát hiện bệnh Alzheimer.</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63674A" w14:textId="77777777" w:rsidR="00332908" w:rsidRDefault="00000000">
            <w:pPr>
              <w:jc w:val="right"/>
              <w:rPr>
                <w:sz w:val="22"/>
                <w:szCs w:val="22"/>
              </w:rPr>
            </w:pPr>
            <w:r>
              <w:rPr>
                <w:b/>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7E56B4"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D1028B"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5B6F73"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CF90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EC421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B018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A56CD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4DD8E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883ED7" w14:textId="77777777" w:rsidR="00332908" w:rsidRDefault="00332908">
            <w:pPr>
              <w:rPr>
                <w:sz w:val="22"/>
                <w:szCs w:val="22"/>
              </w:rPr>
            </w:pPr>
          </w:p>
        </w:tc>
      </w:tr>
      <w:tr w:rsidR="00332908" w14:paraId="1D943E2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B93AD1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64EF0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33A46F"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380095"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7B07D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E83698"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833252"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2E4A1B"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DDD13E"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B0EC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6ACE3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75EB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E3C67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4125B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507B3B" w14:textId="77777777" w:rsidR="00332908" w:rsidRDefault="00332908">
            <w:pPr>
              <w:rPr>
                <w:sz w:val="22"/>
                <w:szCs w:val="22"/>
              </w:rPr>
            </w:pPr>
          </w:p>
        </w:tc>
      </w:tr>
      <w:tr w:rsidR="00332908" w14:paraId="182EBA5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B2249F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7B9D9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5940B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1448F3"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3F936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05C8E1"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F83503"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165C53"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E0CABF"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CEEA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0A57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C14AF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670D4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7615C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2DF577" w14:textId="77777777" w:rsidR="00332908" w:rsidRDefault="00332908">
            <w:pPr>
              <w:rPr>
                <w:sz w:val="22"/>
                <w:szCs w:val="22"/>
              </w:rPr>
            </w:pPr>
          </w:p>
        </w:tc>
      </w:tr>
      <w:tr w:rsidR="00332908" w14:paraId="45F17A4C" w14:textId="77777777">
        <w:trPr>
          <w:trHeight w:val="91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AF427E" w14:textId="77777777" w:rsidR="00332908" w:rsidRDefault="00000000">
            <w:pPr>
              <w:jc w:val="center"/>
              <w:rPr>
                <w:b/>
                <w:i/>
                <w:sz w:val="24"/>
                <w:szCs w:val="24"/>
              </w:rPr>
            </w:pPr>
            <w:r>
              <w:rPr>
                <w:b/>
                <w:i/>
                <w:sz w:val="24"/>
                <w:szCs w:val="24"/>
              </w:rPr>
              <w:t>1.4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96C008" w14:textId="77777777" w:rsidR="00332908" w:rsidRDefault="00000000">
            <w:pPr>
              <w:rPr>
                <w:sz w:val="22"/>
                <w:szCs w:val="22"/>
              </w:rPr>
            </w:pPr>
            <w:r>
              <w:rPr>
                <w:b/>
                <w:i/>
                <w:sz w:val="24"/>
                <w:szCs w:val="24"/>
              </w:rPr>
              <w:t>Công việc 1.4. Nghiên cứu tổng quan về các đặc trưng có thể được trích xuất từ ảnh MRI (có kèm xung DTI), OCT và Fundus dùng trong tự động phát hiện sớm và tiên lượng bệnh Alzheimer.</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51A7BC" w14:textId="77777777" w:rsidR="00332908" w:rsidRDefault="00000000">
            <w:pPr>
              <w:jc w:val="right"/>
              <w:rPr>
                <w:sz w:val="22"/>
                <w:szCs w:val="22"/>
              </w:rPr>
            </w:pPr>
            <w:r>
              <w:rPr>
                <w:b/>
                <w:sz w:val="24"/>
                <w:szCs w:val="24"/>
              </w:rPr>
              <w:t>0.64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9C8CF1"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D7FBDB" w14:textId="77777777" w:rsidR="00332908" w:rsidRDefault="00000000">
            <w:pPr>
              <w:jc w:val="center"/>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E5C62B" w14:textId="77777777" w:rsidR="00332908" w:rsidRDefault="00000000">
            <w:pPr>
              <w:jc w:val="center"/>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F02FA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60A6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DF98D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F780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037CC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D67273" w14:textId="77777777" w:rsidR="00332908" w:rsidRDefault="00332908">
            <w:pPr>
              <w:rPr>
                <w:sz w:val="22"/>
                <w:szCs w:val="22"/>
              </w:rPr>
            </w:pPr>
          </w:p>
        </w:tc>
      </w:tr>
      <w:tr w:rsidR="00332908" w14:paraId="7466346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BED8B4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0407B1"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A7EB4B"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FA557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AE93E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6D93B5"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C871D3"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C39B25"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23BF12"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65ED4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4CB1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43881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C8EAD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E535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447C6E" w14:textId="77777777" w:rsidR="00332908" w:rsidRDefault="00332908">
            <w:pPr>
              <w:rPr>
                <w:sz w:val="22"/>
                <w:szCs w:val="22"/>
              </w:rPr>
            </w:pPr>
          </w:p>
        </w:tc>
      </w:tr>
      <w:tr w:rsidR="00332908" w14:paraId="62E96B9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FF4D58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B0061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E671B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A5D074"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3AAA7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AB5EAA"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5B5DBA"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27645D"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421BAE"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2C98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D62E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BCAA7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E3FEB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B0168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5E68DC" w14:textId="77777777" w:rsidR="00332908" w:rsidRDefault="00332908">
            <w:pPr>
              <w:rPr>
                <w:sz w:val="22"/>
                <w:szCs w:val="22"/>
              </w:rPr>
            </w:pPr>
          </w:p>
        </w:tc>
      </w:tr>
      <w:tr w:rsidR="00332908" w14:paraId="07596D4F" w14:textId="77777777">
        <w:trPr>
          <w:trHeight w:val="54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2FD1EF2D" w14:textId="77777777" w:rsidR="00332908" w:rsidRDefault="00000000">
            <w:pPr>
              <w:jc w:val="center"/>
              <w:rPr>
                <w:sz w:val="22"/>
                <w:szCs w:val="22"/>
              </w:rPr>
            </w:pPr>
            <w:r>
              <w:rPr>
                <w:b/>
                <w:sz w:val="24"/>
                <w:szCs w:val="24"/>
              </w:rPr>
              <w:t>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D17155" w14:textId="77777777" w:rsidR="00332908" w:rsidRDefault="00000000">
            <w:pPr>
              <w:rPr>
                <w:sz w:val="22"/>
                <w:szCs w:val="22"/>
              </w:rPr>
            </w:pPr>
            <w:r>
              <w:rPr>
                <w:b/>
                <w:sz w:val="24"/>
                <w:szCs w:val="24"/>
              </w:rPr>
              <w:t>Nội dung 2: Nghiên cứu xây dựng quy trình thu thập dữ liệu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F59781" w14:textId="77777777" w:rsidR="00332908" w:rsidRDefault="00000000">
            <w:pPr>
              <w:jc w:val="center"/>
              <w:rPr>
                <w:sz w:val="22"/>
                <w:szCs w:val="22"/>
              </w:rPr>
            </w:pPr>
            <w:r>
              <w:rPr>
                <w:b/>
                <w:sz w:val="24"/>
                <w:szCs w:val="24"/>
              </w:rPr>
              <w:t>4.4545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C21098" w14:textId="77777777" w:rsidR="00332908" w:rsidRDefault="00000000">
            <w:pPr>
              <w:jc w:val="center"/>
              <w:rPr>
                <w:sz w:val="22"/>
                <w:szCs w:val="22"/>
              </w:rPr>
            </w:pPr>
            <w:r>
              <w:rPr>
                <w:b/>
                <w:sz w:val="24"/>
                <w:szCs w:val="24"/>
              </w:rPr>
              <w:t>83.64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03842A" w14:textId="77777777" w:rsidR="00332908" w:rsidRDefault="00000000">
            <w:pPr>
              <w:jc w:val="center"/>
              <w:rPr>
                <w:sz w:val="22"/>
                <w:szCs w:val="22"/>
              </w:rPr>
            </w:pPr>
            <w:r>
              <w:rPr>
                <w:b/>
                <w:sz w:val="24"/>
                <w:szCs w:val="24"/>
              </w:rPr>
              <w:t>83.64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F21D25" w14:textId="77777777" w:rsidR="00332908" w:rsidRDefault="00000000">
            <w:pPr>
              <w:jc w:val="center"/>
              <w:rPr>
                <w:sz w:val="22"/>
                <w:szCs w:val="22"/>
              </w:rPr>
            </w:pPr>
            <w:r>
              <w:rPr>
                <w:b/>
                <w:sz w:val="24"/>
                <w:szCs w:val="24"/>
              </w:rPr>
              <w:t>83.64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54DEC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F30C9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372C0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A1490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7BAA1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395407" w14:textId="77777777" w:rsidR="00332908" w:rsidRDefault="00332908">
            <w:pPr>
              <w:rPr>
                <w:sz w:val="22"/>
                <w:szCs w:val="22"/>
              </w:rPr>
            </w:pPr>
          </w:p>
        </w:tc>
      </w:tr>
      <w:tr w:rsidR="00332908" w14:paraId="0D7ED1D5" w14:textId="77777777">
        <w:trPr>
          <w:trHeight w:val="49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C31E3C" w14:textId="77777777" w:rsidR="00332908" w:rsidRDefault="00000000">
            <w:pPr>
              <w:jc w:val="center"/>
              <w:rPr>
                <w:b/>
                <w:i/>
                <w:sz w:val="24"/>
                <w:szCs w:val="24"/>
              </w:rPr>
            </w:pPr>
            <w:r>
              <w:rPr>
                <w:b/>
                <w:i/>
                <w:sz w:val="24"/>
                <w:szCs w:val="24"/>
              </w:rPr>
              <w:t>2.1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6B8F8E" w14:textId="77777777" w:rsidR="00332908" w:rsidRDefault="00000000">
            <w:pPr>
              <w:rPr>
                <w:sz w:val="22"/>
                <w:szCs w:val="22"/>
              </w:rPr>
            </w:pPr>
            <w:r>
              <w:rPr>
                <w:b/>
                <w:i/>
                <w:sz w:val="24"/>
                <w:szCs w:val="24"/>
              </w:rPr>
              <w:t>Công Việc 2.1: Xác Định Dữ Liệu và Số Liệu Cần Thu Thập</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6F176D" w14:textId="77777777" w:rsidR="00332908" w:rsidRDefault="00000000">
            <w:pPr>
              <w:jc w:val="right"/>
              <w:rPr>
                <w:sz w:val="22"/>
                <w:szCs w:val="22"/>
              </w:rPr>
            </w:pPr>
            <w:r>
              <w:rPr>
                <w:b/>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E26619" w14:textId="77777777" w:rsidR="00332908" w:rsidRDefault="00000000">
            <w:pPr>
              <w:jc w:val="right"/>
              <w:rPr>
                <w:sz w:val="22"/>
                <w:szCs w:val="22"/>
              </w:rPr>
            </w:pPr>
            <w:r>
              <w:rPr>
                <w:b/>
                <w:sz w:val="24"/>
                <w:szCs w:val="24"/>
              </w:rPr>
              <w:t>15.27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739B16" w14:textId="77777777" w:rsidR="00332908" w:rsidRDefault="00000000">
            <w:pPr>
              <w:jc w:val="center"/>
              <w:rPr>
                <w:sz w:val="22"/>
                <w:szCs w:val="22"/>
              </w:rPr>
            </w:pPr>
            <w:r>
              <w:rPr>
                <w:b/>
                <w:sz w:val="24"/>
                <w:szCs w:val="24"/>
              </w:rPr>
              <w:t>15.27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1151D7" w14:textId="77777777" w:rsidR="00332908" w:rsidRDefault="00000000">
            <w:pPr>
              <w:jc w:val="center"/>
              <w:rPr>
                <w:sz w:val="22"/>
                <w:szCs w:val="22"/>
              </w:rPr>
            </w:pPr>
            <w:r>
              <w:rPr>
                <w:b/>
                <w:sz w:val="24"/>
                <w:szCs w:val="24"/>
              </w:rPr>
              <w:t>15.27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7D7D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425E2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239D1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4D824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8B7CE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430761" w14:textId="77777777" w:rsidR="00332908" w:rsidRDefault="00332908">
            <w:pPr>
              <w:rPr>
                <w:sz w:val="22"/>
                <w:szCs w:val="22"/>
              </w:rPr>
            </w:pPr>
          </w:p>
        </w:tc>
      </w:tr>
      <w:tr w:rsidR="00332908" w14:paraId="06FF2E3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54497B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7C4DCC"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C1658D"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618EE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B485C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7D8DF7"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BC3909"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E4F54C"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A33516"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38439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86C7D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AD227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1166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948E5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247DEA" w14:textId="77777777" w:rsidR="00332908" w:rsidRDefault="00332908">
            <w:pPr>
              <w:rPr>
                <w:sz w:val="22"/>
                <w:szCs w:val="22"/>
              </w:rPr>
            </w:pPr>
          </w:p>
        </w:tc>
      </w:tr>
      <w:tr w:rsidR="00332908" w14:paraId="3CAFED3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69D7E6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07F22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E1210D"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BDBE9F"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46BDD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EEBAE6" w14:textId="77777777" w:rsidR="00332908" w:rsidRDefault="00000000">
            <w:pPr>
              <w:jc w:val="right"/>
              <w:rPr>
                <w:sz w:val="22"/>
                <w:szCs w:val="22"/>
              </w:rPr>
            </w:pPr>
            <w:r>
              <w:rPr>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84EDE2" w14:textId="77777777" w:rsidR="00332908" w:rsidRDefault="00000000">
            <w:pPr>
              <w:jc w:val="right"/>
              <w:rPr>
                <w:sz w:val="22"/>
                <w:szCs w:val="22"/>
              </w:rPr>
            </w:pPr>
            <w:r>
              <w:rPr>
                <w:b/>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A6D955" w14:textId="77777777" w:rsidR="00332908" w:rsidRDefault="00000000">
            <w:pPr>
              <w:jc w:val="center"/>
              <w:rPr>
                <w:sz w:val="22"/>
                <w:szCs w:val="22"/>
              </w:rPr>
            </w:pPr>
            <w:r>
              <w:rPr>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EC70BE" w14:textId="77777777" w:rsidR="00332908" w:rsidRDefault="00000000">
            <w:pPr>
              <w:jc w:val="center"/>
              <w:rPr>
                <w:sz w:val="22"/>
                <w:szCs w:val="22"/>
              </w:rPr>
            </w:pPr>
            <w:r>
              <w:rPr>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ADDA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B1AF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9413C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C7A5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2A51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7557A2" w14:textId="77777777" w:rsidR="00332908" w:rsidRDefault="00332908">
            <w:pPr>
              <w:rPr>
                <w:sz w:val="22"/>
                <w:szCs w:val="22"/>
              </w:rPr>
            </w:pPr>
          </w:p>
        </w:tc>
      </w:tr>
      <w:tr w:rsidR="00332908" w14:paraId="552E974B" w14:textId="77777777">
        <w:trPr>
          <w:trHeight w:val="5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2C517D" w14:textId="77777777" w:rsidR="00332908" w:rsidRDefault="00000000">
            <w:pPr>
              <w:jc w:val="center"/>
              <w:rPr>
                <w:b/>
                <w:i/>
                <w:sz w:val="24"/>
                <w:szCs w:val="24"/>
              </w:rPr>
            </w:pPr>
            <w:r>
              <w:rPr>
                <w:b/>
                <w:i/>
                <w:sz w:val="24"/>
                <w:szCs w:val="24"/>
              </w:rPr>
              <w:t>2.2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3F0192" w14:textId="77777777" w:rsidR="00332908" w:rsidRDefault="00000000">
            <w:pPr>
              <w:rPr>
                <w:sz w:val="22"/>
                <w:szCs w:val="22"/>
              </w:rPr>
            </w:pPr>
            <w:r>
              <w:rPr>
                <w:b/>
                <w:i/>
                <w:sz w:val="24"/>
                <w:szCs w:val="24"/>
              </w:rPr>
              <w:t>Công Việc 2.2: Nghiên Cứu và Xây Dựng Tiêu Chí, Hướng Dẫn Quá Trình Tuyển Chọn Bệnh Nhân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2C4416" w14:textId="77777777" w:rsidR="00332908" w:rsidRDefault="00000000">
            <w:pPr>
              <w:jc w:val="right"/>
              <w:rPr>
                <w:sz w:val="22"/>
                <w:szCs w:val="22"/>
              </w:rPr>
            </w:pPr>
            <w:r>
              <w:rPr>
                <w:b/>
                <w:sz w:val="24"/>
                <w:szCs w:val="24"/>
              </w:rPr>
              <w:t>1.27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3CD82E" w14:textId="77777777" w:rsidR="00332908" w:rsidRDefault="00000000">
            <w:pPr>
              <w:jc w:val="right"/>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3E54E6" w14:textId="77777777" w:rsidR="00332908" w:rsidRDefault="00000000">
            <w:pPr>
              <w:jc w:val="center"/>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4BBC85" w14:textId="77777777" w:rsidR="00332908" w:rsidRDefault="00000000">
            <w:pPr>
              <w:jc w:val="center"/>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8C004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F4567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A64B4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A1DAA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4DEA9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2CBBD4" w14:textId="77777777" w:rsidR="00332908" w:rsidRDefault="00332908">
            <w:pPr>
              <w:rPr>
                <w:sz w:val="22"/>
                <w:szCs w:val="22"/>
              </w:rPr>
            </w:pPr>
          </w:p>
        </w:tc>
      </w:tr>
      <w:tr w:rsidR="00332908" w14:paraId="24E05FD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76F0BEF"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29BB0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F9928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761BE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1A54B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312031"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ACA942"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E60655"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8DD2C5"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DB90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3EB7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18300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F826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F9775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64DF89" w14:textId="77777777" w:rsidR="00332908" w:rsidRDefault="00332908">
            <w:pPr>
              <w:rPr>
                <w:sz w:val="22"/>
                <w:szCs w:val="22"/>
              </w:rPr>
            </w:pPr>
          </w:p>
        </w:tc>
      </w:tr>
      <w:tr w:rsidR="00332908" w14:paraId="7F82254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EC88E9F"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143E5A"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A905A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4B5E71" w14:textId="77777777" w:rsidR="00332908" w:rsidRDefault="00000000">
            <w:pPr>
              <w:jc w:val="right"/>
              <w:rPr>
                <w:sz w:val="22"/>
                <w:szCs w:val="22"/>
              </w:rPr>
            </w:pPr>
            <w:r>
              <w:rPr>
                <w:sz w:val="24"/>
                <w:szCs w:val="24"/>
              </w:rPr>
              <w:t>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72EF6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579198"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795720"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103779"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2CF66B"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F662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2ADDA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86BC8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FAF42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75AB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3E48F7" w14:textId="77777777" w:rsidR="00332908" w:rsidRDefault="00332908">
            <w:pPr>
              <w:rPr>
                <w:sz w:val="22"/>
                <w:szCs w:val="22"/>
              </w:rPr>
            </w:pPr>
          </w:p>
        </w:tc>
      </w:tr>
      <w:tr w:rsidR="00332908" w14:paraId="6DDCA755" w14:textId="77777777">
        <w:trPr>
          <w:trHeight w:val="99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DC6D02" w14:textId="77777777" w:rsidR="00332908" w:rsidRDefault="00000000">
            <w:pPr>
              <w:jc w:val="center"/>
              <w:rPr>
                <w:b/>
                <w:i/>
                <w:sz w:val="24"/>
                <w:szCs w:val="24"/>
              </w:rPr>
            </w:pPr>
            <w:r>
              <w:rPr>
                <w:b/>
                <w:i/>
                <w:sz w:val="24"/>
                <w:szCs w:val="24"/>
              </w:rPr>
              <w:lastRenderedPageBreak/>
              <w:t>2.3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4EAE55" w14:textId="77777777" w:rsidR="00332908" w:rsidRDefault="00000000">
            <w:pPr>
              <w:rPr>
                <w:sz w:val="22"/>
                <w:szCs w:val="22"/>
              </w:rPr>
            </w:pPr>
            <w:r>
              <w:rPr>
                <w:b/>
                <w:i/>
                <w:sz w:val="24"/>
                <w:szCs w:val="24"/>
              </w:rPr>
              <w:t>Công việc 2.3. Thiết lập quy trình thu thập dữ liệu chi tiết cho dữ liệu ảnh MRI, Fundus, và OCT để đảm bảo rằng các bệnh viện hợp tác tham gia thu thập dữ liệu đều thực hiện theo một cách thức chuẩn xác và nhất quán.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82CD18" w14:textId="77777777" w:rsidR="00332908" w:rsidRDefault="00000000">
            <w:pPr>
              <w:jc w:val="right"/>
              <w:rPr>
                <w:sz w:val="22"/>
                <w:szCs w:val="22"/>
              </w:rPr>
            </w:pPr>
            <w:r>
              <w:rPr>
                <w:b/>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02DFDF" w14:textId="77777777" w:rsidR="00332908" w:rsidRDefault="00000000">
            <w:pPr>
              <w:jc w:val="right"/>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5332CB" w14:textId="77777777" w:rsidR="00332908" w:rsidRDefault="00000000">
            <w:pPr>
              <w:jc w:val="center"/>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D08C35" w14:textId="77777777" w:rsidR="00332908" w:rsidRDefault="00000000">
            <w:pPr>
              <w:jc w:val="center"/>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9FADC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D9E9E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EE46F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26211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D1412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BC88E6" w14:textId="77777777" w:rsidR="00332908" w:rsidRDefault="00332908">
            <w:pPr>
              <w:rPr>
                <w:sz w:val="22"/>
                <w:szCs w:val="22"/>
              </w:rPr>
            </w:pPr>
          </w:p>
        </w:tc>
      </w:tr>
      <w:tr w:rsidR="00332908" w14:paraId="0377FFA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50C688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12FE9A"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BE219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1AF71F"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87174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942541" w14:textId="77777777" w:rsidR="00332908" w:rsidRDefault="00000000">
            <w:pPr>
              <w:jc w:val="right"/>
              <w:rPr>
                <w:sz w:val="22"/>
                <w:szCs w:val="22"/>
              </w:rPr>
            </w:pPr>
            <w:r>
              <w:rPr>
                <w:sz w:val="24"/>
                <w:szCs w:val="24"/>
              </w:rPr>
              <w:t>0.27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660620"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05FFD1"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34016A"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272F8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5716B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0F986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55FE5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0BD4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E724B6" w14:textId="77777777" w:rsidR="00332908" w:rsidRDefault="00332908">
            <w:pPr>
              <w:rPr>
                <w:sz w:val="22"/>
                <w:szCs w:val="22"/>
              </w:rPr>
            </w:pPr>
          </w:p>
        </w:tc>
      </w:tr>
      <w:tr w:rsidR="00332908" w14:paraId="19B4340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D97A9F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5F818E"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F9F9D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F31529"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7F8E1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7C3F5C"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978F41"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5F7A7E"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EB115C"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05CB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52D4A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B5D1C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3EB5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BC94B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A143D5" w14:textId="77777777" w:rsidR="00332908" w:rsidRDefault="00332908">
            <w:pPr>
              <w:rPr>
                <w:sz w:val="22"/>
                <w:szCs w:val="22"/>
              </w:rPr>
            </w:pPr>
          </w:p>
        </w:tc>
      </w:tr>
      <w:tr w:rsidR="00332908" w14:paraId="01228526" w14:textId="77777777">
        <w:trPr>
          <w:trHeight w:val="6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3D78E4" w14:textId="77777777" w:rsidR="00332908" w:rsidRDefault="00000000">
            <w:pPr>
              <w:jc w:val="center"/>
              <w:rPr>
                <w:b/>
                <w:i/>
                <w:sz w:val="24"/>
                <w:szCs w:val="24"/>
              </w:rPr>
            </w:pPr>
            <w:r>
              <w:rPr>
                <w:b/>
                <w:i/>
                <w:sz w:val="24"/>
                <w:szCs w:val="24"/>
              </w:rPr>
              <w:t>2.4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539613" w14:textId="77777777" w:rsidR="00332908" w:rsidRDefault="00000000">
            <w:pPr>
              <w:rPr>
                <w:sz w:val="22"/>
                <w:szCs w:val="22"/>
              </w:rPr>
            </w:pPr>
            <w:r>
              <w:rPr>
                <w:b/>
                <w:i/>
                <w:sz w:val="24"/>
                <w:szCs w:val="24"/>
              </w:rPr>
              <w:t>Công việc 2.4. Thực hiện kiểm thử chất lượng dữ liệu đã thu thập, so sánh đối chiếu giữa các điểm thu dữ liệu.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B1292D" w14:textId="77777777" w:rsidR="00332908" w:rsidRDefault="00000000">
            <w:pPr>
              <w:jc w:val="right"/>
              <w:rPr>
                <w:sz w:val="22"/>
                <w:szCs w:val="22"/>
              </w:rPr>
            </w:pPr>
            <w:r>
              <w:rPr>
                <w:b/>
                <w:sz w:val="24"/>
                <w:szCs w:val="24"/>
              </w:rPr>
              <w:t>1.27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8567C2" w14:textId="77777777" w:rsidR="00332908" w:rsidRDefault="00000000">
            <w:pPr>
              <w:jc w:val="right"/>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EA5119" w14:textId="77777777" w:rsidR="00332908" w:rsidRDefault="00000000">
            <w:pPr>
              <w:jc w:val="center"/>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35FAD5" w14:textId="77777777" w:rsidR="00332908" w:rsidRDefault="00000000">
            <w:pPr>
              <w:jc w:val="center"/>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E4938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FD375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415B3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5495C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0212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86456E" w14:textId="77777777" w:rsidR="00332908" w:rsidRDefault="00332908">
            <w:pPr>
              <w:rPr>
                <w:sz w:val="22"/>
                <w:szCs w:val="22"/>
              </w:rPr>
            </w:pPr>
          </w:p>
        </w:tc>
      </w:tr>
      <w:tr w:rsidR="00332908" w14:paraId="725E226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45AC3C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15228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DB533A"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14ABB0"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0B740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6FECE4"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DFBC52"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48794C"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621479"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B86B2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F49C0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137E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E813C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4B334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FBD66E" w14:textId="77777777" w:rsidR="00332908" w:rsidRDefault="00332908">
            <w:pPr>
              <w:rPr>
                <w:sz w:val="22"/>
                <w:szCs w:val="22"/>
              </w:rPr>
            </w:pPr>
          </w:p>
        </w:tc>
      </w:tr>
      <w:tr w:rsidR="00332908" w14:paraId="701F3E4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05AF7E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E61A9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96BE05"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046AE7"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861CC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09D3D5"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10634D"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BE6CE9"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64E01D"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F69E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2EC97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F3C68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13087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38DA0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122B98" w14:textId="77777777" w:rsidR="00332908" w:rsidRDefault="00332908">
            <w:pPr>
              <w:rPr>
                <w:sz w:val="22"/>
                <w:szCs w:val="22"/>
              </w:rPr>
            </w:pPr>
          </w:p>
        </w:tc>
      </w:tr>
      <w:tr w:rsidR="00332908" w14:paraId="10C5DA29" w14:textId="77777777">
        <w:trPr>
          <w:trHeight w:val="615"/>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79A45439" w14:textId="77777777" w:rsidR="00332908" w:rsidRDefault="00000000">
            <w:pPr>
              <w:jc w:val="center"/>
              <w:rPr>
                <w:sz w:val="22"/>
                <w:szCs w:val="22"/>
              </w:rPr>
            </w:pPr>
            <w:r>
              <w:rPr>
                <w:b/>
                <w:sz w:val="24"/>
                <w:szCs w:val="24"/>
              </w:rPr>
              <w:t>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3FFE6D" w14:textId="77777777" w:rsidR="00332908" w:rsidRDefault="00000000">
            <w:pPr>
              <w:rPr>
                <w:sz w:val="22"/>
                <w:szCs w:val="22"/>
              </w:rPr>
            </w:pPr>
            <w:r>
              <w:rPr>
                <w:b/>
                <w:sz w:val="24"/>
                <w:szCs w:val="24"/>
              </w:rPr>
              <w:t>Nội dung 3: Triển khai thu thập dữ liệu và xây dựng CSDL</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106ED8" w14:textId="77777777" w:rsidR="00332908" w:rsidRDefault="00000000">
            <w:pPr>
              <w:jc w:val="center"/>
              <w:rPr>
                <w:sz w:val="22"/>
                <w:szCs w:val="22"/>
              </w:rPr>
            </w:pPr>
            <w:r>
              <w:rPr>
                <w:b/>
                <w:sz w:val="24"/>
                <w:szCs w:val="24"/>
              </w:rPr>
              <w:t>8.0455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7926BD" w14:textId="77777777" w:rsidR="00332908" w:rsidRDefault="00000000">
            <w:pPr>
              <w:jc w:val="center"/>
              <w:rPr>
                <w:sz w:val="22"/>
                <w:szCs w:val="22"/>
              </w:rPr>
            </w:pPr>
            <w:r>
              <w:rPr>
                <w:b/>
                <w:sz w:val="24"/>
                <w:szCs w:val="24"/>
              </w:rPr>
              <w:t>145.45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D00B6F" w14:textId="77777777" w:rsidR="00332908" w:rsidRDefault="00000000">
            <w:pPr>
              <w:jc w:val="center"/>
              <w:rPr>
                <w:sz w:val="22"/>
                <w:szCs w:val="22"/>
              </w:rPr>
            </w:pPr>
            <w:r>
              <w:rPr>
                <w:b/>
                <w:sz w:val="24"/>
                <w:szCs w:val="24"/>
              </w:rPr>
              <w:t>145.45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537505" w14:textId="77777777" w:rsidR="00332908" w:rsidRDefault="00000000">
            <w:pPr>
              <w:jc w:val="center"/>
              <w:rPr>
                <w:sz w:val="22"/>
                <w:szCs w:val="22"/>
              </w:rPr>
            </w:pPr>
            <w:r>
              <w:rPr>
                <w:b/>
                <w:sz w:val="24"/>
                <w:szCs w:val="24"/>
              </w:rPr>
              <w:t>145.45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BD168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1657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33C2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C4C5B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E2649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38A2AE" w14:textId="77777777" w:rsidR="00332908" w:rsidRDefault="00332908">
            <w:pPr>
              <w:rPr>
                <w:sz w:val="22"/>
                <w:szCs w:val="22"/>
              </w:rPr>
            </w:pPr>
          </w:p>
        </w:tc>
      </w:tr>
      <w:tr w:rsidR="00332908" w14:paraId="57747272" w14:textId="77777777">
        <w:trPr>
          <w:trHeight w:val="61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4F0E6B" w14:textId="77777777" w:rsidR="00332908" w:rsidRDefault="00000000">
            <w:pPr>
              <w:jc w:val="center"/>
              <w:rPr>
                <w:b/>
                <w:i/>
                <w:sz w:val="24"/>
                <w:szCs w:val="24"/>
              </w:rPr>
            </w:pPr>
            <w:r>
              <w:rPr>
                <w:b/>
                <w:i/>
                <w:sz w:val="24"/>
                <w:szCs w:val="24"/>
              </w:rPr>
              <w:t>3.1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E8E934" w14:textId="77777777" w:rsidR="00332908" w:rsidRDefault="00000000">
            <w:pPr>
              <w:rPr>
                <w:sz w:val="22"/>
                <w:szCs w:val="22"/>
              </w:rPr>
            </w:pPr>
            <w:r>
              <w:rPr>
                <w:b/>
                <w:i/>
                <w:sz w:val="24"/>
                <w:szCs w:val="24"/>
              </w:rPr>
              <w:t>Công Việc 3.1: Phối Hợp với Các Bệnh Viện để Lập Kế Hoạch Chi Tiết về Cách Thu Thập Dữ Liệu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472A90" w14:textId="77777777" w:rsidR="00332908" w:rsidRDefault="00000000">
            <w:pPr>
              <w:jc w:val="right"/>
              <w:rPr>
                <w:sz w:val="22"/>
                <w:szCs w:val="22"/>
              </w:rPr>
            </w:pPr>
            <w:r>
              <w:rPr>
                <w:b/>
                <w:sz w:val="24"/>
                <w:szCs w:val="24"/>
              </w:rPr>
              <w:t>1.00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389268" w14:textId="77777777" w:rsidR="00332908" w:rsidRDefault="00000000">
            <w:pPr>
              <w:jc w:val="right"/>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556D2E" w14:textId="77777777" w:rsidR="00332908" w:rsidRDefault="00000000">
            <w:pPr>
              <w:jc w:val="center"/>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4A6FE6" w14:textId="77777777" w:rsidR="00332908" w:rsidRDefault="00000000">
            <w:pPr>
              <w:jc w:val="center"/>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B3C3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6DD20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1FEB4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90EE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237F2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D11738" w14:textId="77777777" w:rsidR="00332908" w:rsidRDefault="00332908">
            <w:pPr>
              <w:rPr>
                <w:sz w:val="22"/>
                <w:szCs w:val="22"/>
              </w:rPr>
            </w:pPr>
          </w:p>
        </w:tc>
      </w:tr>
      <w:tr w:rsidR="00332908" w14:paraId="11D1D61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57549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55AC4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BFF8AF"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B4554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392B0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34DDB8"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2AD9CC"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F24DFD"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A6A573"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25EB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CDDB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6F7C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0003B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9A6A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0206F6" w14:textId="77777777" w:rsidR="00332908" w:rsidRDefault="00332908">
            <w:pPr>
              <w:rPr>
                <w:sz w:val="22"/>
                <w:szCs w:val="22"/>
              </w:rPr>
            </w:pPr>
          </w:p>
        </w:tc>
      </w:tr>
      <w:tr w:rsidR="00332908" w14:paraId="79FC081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A0E4E0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D5169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CFD4AC"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1ED16F"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55480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B9BB18"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4B4D2D"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DC9FCD"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EB36E4"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A5A4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9AA91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5533D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B295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12942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C97E39" w14:textId="77777777" w:rsidR="00332908" w:rsidRDefault="00332908">
            <w:pPr>
              <w:rPr>
                <w:sz w:val="22"/>
                <w:szCs w:val="22"/>
              </w:rPr>
            </w:pPr>
          </w:p>
        </w:tc>
      </w:tr>
      <w:tr w:rsidR="00332908" w14:paraId="10CED12A" w14:textId="77777777">
        <w:trPr>
          <w:trHeight w:val="69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CECA05" w14:textId="77777777" w:rsidR="00332908" w:rsidRDefault="00000000">
            <w:pPr>
              <w:jc w:val="center"/>
              <w:rPr>
                <w:b/>
                <w:i/>
                <w:sz w:val="24"/>
                <w:szCs w:val="24"/>
              </w:rPr>
            </w:pPr>
            <w:r>
              <w:rPr>
                <w:b/>
                <w:i/>
                <w:sz w:val="24"/>
                <w:szCs w:val="24"/>
              </w:rPr>
              <w:t>3.2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290B3E" w14:textId="77777777" w:rsidR="00332908" w:rsidRDefault="00000000">
            <w:pPr>
              <w:rPr>
                <w:sz w:val="22"/>
                <w:szCs w:val="22"/>
              </w:rPr>
            </w:pPr>
            <w:r>
              <w:rPr>
                <w:b/>
                <w:i/>
                <w:sz w:val="24"/>
                <w:szCs w:val="24"/>
              </w:rPr>
              <w:t>Công Việc 3.2: Nghiên Cứu và Xây Dựng Phương Thức Quản Lý, Tổ Chức, Thống Kê, và Lưu Trữ Dữ Liệu Thu Thập</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A112CD" w14:textId="77777777" w:rsidR="00332908" w:rsidRDefault="00000000">
            <w:pPr>
              <w:jc w:val="right"/>
              <w:rPr>
                <w:sz w:val="22"/>
                <w:szCs w:val="22"/>
              </w:rPr>
            </w:pPr>
            <w:r>
              <w:rPr>
                <w:b/>
                <w:sz w:val="24"/>
                <w:szCs w:val="24"/>
              </w:rPr>
              <w:t>0.86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5B3509" w14:textId="77777777" w:rsidR="00332908" w:rsidRDefault="00000000">
            <w:pPr>
              <w:jc w:val="right"/>
              <w:rPr>
                <w:sz w:val="22"/>
                <w:szCs w:val="22"/>
              </w:rPr>
            </w:pPr>
            <w:r>
              <w:rPr>
                <w:b/>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0E9021" w14:textId="77777777" w:rsidR="00332908" w:rsidRDefault="00000000">
            <w:pPr>
              <w:jc w:val="center"/>
              <w:rPr>
                <w:sz w:val="22"/>
                <w:szCs w:val="22"/>
              </w:rPr>
            </w:pPr>
            <w:r>
              <w:rPr>
                <w:b/>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BC377B" w14:textId="77777777" w:rsidR="00332908" w:rsidRDefault="00000000">
            <w:pPr>
              <w:jc w:val="center"/>
              <w:rPr>
                <w:sz w:val="22"/>
                <w:szCs w:val="22"/>
              </w:rPr>
            </w:pPr>
            <w:r>
              <w:rPr>
                <w:b/>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A915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BC8B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5301B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7581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FCAC8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739958" w14:textId="77777777" w:rsidR="00332908" w:rsidRDefault="00332908">
            <w:pPr>
              <w:rPr>
                <w:sz w:val="22"/>
                <w:szCs w:val="22"/>
              </w:rPr>
            </w:pPr>
          </w:p>
        </w:tc>
      </w:tr>
      <w:tr w:rsidR="00332908" w14:paraId="384A1A2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93AE60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97E6C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7DFFCB"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CAE6D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07772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72652A"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9FC1DF"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DD31AC"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C76D06"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AE5B5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F302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B2F5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7D96F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16133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EC24BD" w14:textId="77777777" w:rsidR="00332908" w:rsidRDefault="00332908">
            <w:pPr>
              <w:rPr>
                <w:sz w:val="22"/>
                <w:szCs w:val="22"/>
              </w:rPr>
            </w:pPr>
          </w:p>
        </w:tc>
      </w:tr>
      <w:tr w:rsidR="00332908" w14:paraId="1516D03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DD98264"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6C005B"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568E9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A8B6C8"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78E98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A3B5D6" w14:textId="77777777" w:rsidR="00332908" w:rsidRDefault="00000000">
            <w:pPr>
              <w:jc w:val="right"/>
              <w:rPr>
                <w:sz w:val="22"/>
                <w:szCs w:val="22"/>
              </w:rPr>
            </w:pPr>
            <w:r>
              <w:rPr>
                <w:sz w:val="24"/>
                <w:szCs w:val="24"/>
              </w:rPr>
              <w:t>0.73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83ABC2"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610EB0"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7D4E46"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30D9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16D57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07BE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1A617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18C4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393E46" w14:textId="77777777" w:rsidR="00332908" w:rsidRDefault="00332908">
            <w:pPr>
              <w:rPr>
                <w:sz w:val="22"/>
                <w:szCs w:val="22"/>
              </w:rPr>
            </w:pPr>
          </w:p>
        </w:tc>
      </w:tr>
      <w:tr w:rsidR="00332908" w14:paraId="0BAFC190" w14:textId="77777777">
        <w:trPr>
          <w:trHeight w:val="9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3F483E" w14:textId="77777777" w:rsidR="00332908" w:rsidRDefault="00000000">
            <w:pPr>
              <w:jc w:val="center"/>
              <w:rPr>
                <w:b/>
                <w:i/>
                <w:sz w:val="24"/>
                <w:szCs w:val="24"/>
              </w:rPr>
            </w:pPr>
            <w:r>
              <w:rPr>
                <w:b/>
                <w:i/>
                <w:sz w:val="24"/>
                <w:szCs w:val="24"/>
              </w:rPr>
              <w:t>3.3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34013" w14:textId="77777777" w:rsidR="00332908" w:rsidRDefault="00000000">
            <w:pPr>
              <w:rPr>
                <w:sz w:val="22"/>
                <w:szCs w:val="22"/>
              </w:rPr>
            </w:pPr>
            <w:r>
              <w:rPr>
                <w:b/>
                <w:i/>
                <w:sz w:val="24"/>
                <w:szCs w:val="24"/>
              </w:rPr>
              <w:t>Công Việc 3.3: Phát Triển Knowledge Graph-Based Hệ Thống Số Hóa Thu Thập, và Lưu Trữ Thông Tin Bệnh Nhân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7DF2AA" w14:textId="77777777" w:rsidR="00332908" w:rsidRDefault="00000000">
            <w:pPr>
              <w:jc w:val="right"/>
              <w:rPr>
                <w:sz w:val="22"/>
                <w:szCs w:val="22"/>
              </w:rPr>
            </w:pPr>
            <w:r>
              <w:rPr>
                <w:b/>
                <w:sz w:val="24"/>
                <w:szCs w:val="24"/>
              </w:rPr>
              <w:t>1.50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D354D3" w14:textId="77777777" w:rsidR="00332908" w:rsidRDefault="00000000">
            <w:pPr>
              <w:jc w:val="right"/>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6A003C" w14:textId="77777777" w:rsidR="00332908" w:rsidRDefault="00000000">
            <w:pPr>
              <w:jc w:val="center"/>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97F8FB" w14:textId="77777777" w:rsidR="00332908" w:rsidRDefault="00000000">
            <w:pPr>
              <w:jc w:val="center"/>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37805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4344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9C34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844EF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D6984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9C8BE6" w14:textId="77777777" w:rsidR="00332908" w:rsidRDefault="00332908">
            <w:pPr>
              <w:rPr>
                <w:sz w:val="22"/>
                <w:szCs w:val="22"/>
              </w:rPr>
            </w:pPr>
          </w:p>
        </w:tc>
      </w:tr>
      <w:tr w:rsidR="00332908" w14:paraId="641C66F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0A15DF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9ED6D2"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A42D8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72610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0198C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4F8DC5"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FE993A"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493E08"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DD8B68"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39C7B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B03E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5C9D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1463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36C0D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9097CD" w14:textId="77777777" w:rsidR="00332908" w:rsidRDefault="00332908">
            <w:pPr>
              <w:rPr>
                <w:sz w:val="22"/>
                <w:szCs w:val="22"/>
              </w:rPr>
            </w:pPr>
          </w:p>
        </w:tc>
      </w:tr>
      <w:tr w:rsidR="00332908" w14:paraId="576D97A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0A612B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2947FA"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BB3CEE"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1D3AB8"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6290E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5D51D2" w14:textId="77777777" w:rsidR="00332908" w:rsidRDefault="00000000">
            <w:pPr>
              <w:jc w:val="right"/>
              <w:rPr>
                <w:sz w:val="22"/>
                <w:szCs w:val="22"/>
              </w:rPr>
            </w:pPr>
            <w:r>
              <w:rPr>
                <w:sz w:val="24"/>
                <w:szCs w:val="24"/>
              </w:rPr>
              <w:t>1.36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18BAC8" w14:textId="77777777" w:rsidR="00332908" w:rsidRDefault="00000000">
            <w:pPr>
              <w:jc w:val="right"/>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C26E2A" w14:textId="77777777" w:rsidR="00332908" w:rsidRDefault="00000000">
            <w:pPr>
              <w:jc w:val="center"/>
              <w:rPr>
                <w:sz w:val="22"/>
                <w:szCs w:val="22"/>
              </w:rPr>
            </w:pPr>
            <w:r>
              <w:rPr>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08FD20" w14:textId="77777777" w:rsidR="00332908" w:rsidRDefault="00000000">
            <w:pPr>
              <w:jc w:val="center"/>
              <w:rPr>
                <w:sz w:val="22"/>
                <w:szCs w:val="22"/>
              </w:rPr>
            </w:pPr>
            <w:r>
              <w:rPr>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E393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9DDF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9BC65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15028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0E9F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0517C4" w14:textId="77777777" w:rsidR="00332908" w:rsidRDefault="00332908">
            <w:pPr>
              <w:rPr>
                <w:sz w:val="22"/>
                <w:szCs w:val="22"/>
              </w:rPr>
            </w:pPr>
          </w:p>
        </w:tc>
      </w:tr>
      <w:tr w:rsidR="00332908" w14:paraId="23C0B21E" w14:textId="77777777">
        <w:trPr>
          <w:trHeight w:val="90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5F3576" w14:textId="77777777" w:rsidR="00332908" w:rsidRDefault="00000000">
            <w:pPr>
              <w:jc w:val="center"/>
              <w:rPr>
                <w:b/>
                <w:i/>
                <w:sz w:val="24"/>
                <w:szCs w:val="24"/>
              </w:rPr>
            </w:pPr>
            <w:r>
              <w:rPr>
                <w:b/>
                <w:i/>
                <w:sz w:val="24"/>
                <w:szCs w:val="24"/>
              </w:rPr>
              <w:lastRenderedPageBreak/>
              <w:t>3.4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92C343" w14:textId="77777777" w:rsidR="00332908" w:rsidRDefault="00000000">
            <w:pPr>
              <w:rPr>
                <w:sz w:val="22"/>
                <w:szCs w:val="22"/>
              </w:rPr>
            </w:pPr>
            <w:r>
              <w:rPr>
                <w:b/>
                <w:i/>
                <w:sz w:val="24"/>
                <w:szCs w:val="24"/>
              </w:rPr>
              <w:t>Công Việc 3.4: Nghiên Cứu và Xây Dựng Quy Trình Tiền Xử Lý Dữ Liệu và Thuật Toán Kiểm Định Chất Lượng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59C18C" w14:textId="77777777" w:rsidR="00332908" w:rsidRDefault="00000000">
            <w:pPr>
              <w:jc w:val="right"/>
              <w:rPr>
                <w:sz w:val="22"/>
                <w:szCs w:val="22"/>
              </w:rPr>
            </w:pPr>
            <w:r>
              <w:rPr>
                <w:b/>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62FA63" w14:textId="77777777" w:rsidR="00332908" w:rsidRDefault="00000000">
            <w:pPr>
              <w:jc w:val="right"/>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2CA2B3" w14:textId="77777777" w:rsidR="00332908" w:rsidRDefault="00000000">
            <w:pPr>
              <w:jc w:val="center"/>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6A74BB" w14:textId="77777777" w:rsidR="00332908" w:rsidRDefault="00000000">
            <w:pPr>
              <w:jc w:val="center"/>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0D239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1C3D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757CD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4424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3E99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89CE6B" w14:textId="77777777" w:rsidR="00332908" w:rsidRDefault="00332908">
            <w:pPr>
              <w:rPr>
                <w:sz w:val="22"/>
                <w:szCs w:val="22"/>
              </w:rPr>
            </w:pPr>
          </w:p>
        </w:tc>
      </w:tr>
      <w:tr w:rsidR="00332908" w14:paraId="24BDF85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27DFB2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98B65"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05755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724CD1"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F99DB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24E46D"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5C0D19"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6F80AD"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A84BC8"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7016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281DA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056AD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E0097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D86B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A3FA16" w14:textId="77777777" w:rsidR="00332908" w:rsidRDefault="00332908">
            <w:pPr>
              <w:rPr>
                <w:sz w:val="22"/>
                <w:szCs w:val="22"/>
              </w:rPr>
            </w:pPr>
          </w:p>
        </w:tc>
      </w:tr>
      <w:tr w:rsidR="00332908" w14:paraId="224B30B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6ED972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CC495A"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26AC2E"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A83A2E"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CCA58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F78D20" w14:textId="77777777" w:rsidR="00332908" w:rsidRDefault="00000000">
            <w:pPr>
              <w:jc w:val="right"/>
              <w:rPr>
                <w:sz w:val="22"/>
                <w:szCs w:val="22"/>
              </w:rPr>
            </w:pPr>
            <w:r>
              <w:rPr>
                <w:sz w:val="24"/>
                <w:szCs w:val="24"/>
              </w:rPr>
              <w:t>1.45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EDF758" w14:textId="77777777" w:rsidR="00332908" w:rsidRDefault="00000000">
            <w:pPr>
              <w:jc w:val="right"/>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36A20A" w14:textId="77777777" w:rsidR="00332908" w:rsidRDefault="00000000">
            <w:pPr>
              <w:jc w:val="center"/>
              <w:rPr>
                <w:sz w:val="22"/>
                <w:szCs w:val="22"/>
              </w:rPr>
            </w:pPr>
            <w:r>
              <w:rPr>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F346E1" w14:textId="77777777" w:rsidR="00332908" w:rsidRDefault="00000000">
            <w:pPr>
              <w:jc w:val="center"/>
              <w:rPr>
                <w:sz w:val="22"/>
                <w:szCs w:val="22"/>
              </w:rPr>
            </w:pPr>
            <w:r>
              <w:rPr>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F2F94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522D4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A0BD4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8988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44D78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0D4CE2" w14:textId="77777777" w:rsidR="00332908" w:rsidRDefault="00332908">
            <w:pPr>
              <w:rPr>
                <w:sz w:val="22"/>
                <w:szCs w:val="22"/>
              </w:rPr>
            </w:pPr>
          </w:p>
        </w:tc>
      </w:tr>
      <w:tr w:rsidR="00332908" w14:paraId="3F4A5B48" w14:textId="77777777">
        <w:trPr>
          <w:trHeight w:val="79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991302" w14:textId="77777777" w:rsidR="00332908" w:rsidRDefault="00000000">
            <w:pPr>
              <w:jc w:val="center"/>
              <w:rPr>
                <w:b/>
                <w:i/>
                <w:sz w:val="24"/>
                <w:szCs w:val="24"/>
              </w:rPr>
            </w:pPr>
            <w:r>
              <w:rPr>
                <w:b/>
                <w:i/>
                <w:sz w:val="24"/>
                <w:szCs w:val="24"/>
              </w:rPr>
              <w:t>3.5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7AF97C" w14:textId="77777777" w:rsidR="00332908" w:rsidRDefault="00000000">
            <w:pPr>
              <w:rPr>
                <w:sz w:val="22"/>
                <w:szCs w:val="22"/>
              </w:rPr>
            </w:pPr>
            <w:r>
              <w:rPr>
                <w:b/>
                <w:i/>
                <w:sz w:val="24"/>
                <w:szCs w:val="24"/>
              </w:rPr>
              <w:t>Công việc 3.5. Thiết kế và xây dựng một hệ thống tổ chức và lưu trữ dữ liệu một cách trật tự để có thể dễ dàng lưu trữ, quản lý, và cập nhật.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C1E802" w14:textId="77777777" w:rsidR="00332908" w:rsidRDefault="00000000">
            <w:pPr>
              <w:jc w:val="right"/>
              <w:rPr>
                <w:sz w:val="22"/>
                <w:szCs w:val="22"/>
              </w:rPr>
            </w:pPr>
            <w:r>
              <w:rPr>
                <w:b/>
                <w:sz w:val="24"/>
                <w:szCs w:val="24"/>
              </w:rPr>
              <w:t>1.23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EE6606" w14:textId="77777777" w:rsidR="00332908" w:rsidRDefault="00000000">
            <w:pPr>
              <w:jc w:val="right"/>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CD117" w14:textId="77777777" w:rsidR="00332908" w:rsidRDefault="00000000">
            <w:pPr>
              <w:jc w:val="center"/>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7E422F" w14:textId="77777777" w:rsidR="00332908" w:rsidRDefault="00000000">
            <w:pPr>
              <w:jc w:val="center"/>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BDF55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7902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4F01E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0912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22FD1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5350AA" w14:textId="77777777" w:rsidR="00332908" w:rsidRDefault="00332908">
            <w:pPr>
              <w:rPr>
                <w:sz w:val="22"/>
                <w:szCs w:val="22"/>
              </w:rPr>
            </w:pPr>
          </w:p>
        </w:tc>
      </w:tr>
      <w:tr w:rsidR="00332908" w14:paraId="6AFB3A3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29CA49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63CB23"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74EF16"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04CBB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0862E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C72AF0"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C6E5B2"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66B376"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FF6886"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5988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5AE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B7983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58363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250F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C8308D" w14:textId="77777777" w:rsidR="00332908" w:rsidRDefault="00332908">
            <w:pPr>
              <w:rPr>
                <w:sz w:val="22"/>
                <w:szCs w:val="22"/>
              </w:rPr>
            </w:pPr>
          </w:p>
        </w:tc>
      </w:tr>
      <w:tr w:rsidR="00332908" w14:paraId="3391656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2F4EAC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E0BBE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944E73"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9275F6"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C40C4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18A6B6"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C06B90"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EB3CD1"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88FF08"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ACBF5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34E9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E475F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8E76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66AF5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60F485" w14:textId="77777777" w:rsidR="00332908" w:rsidRDefault="00332908">
            <w:pPr>
              <w:rPr>
                <w:sz w:val="22"/>
                <w:szCs w:val="22"/>
              </w:rPr>
            </w:pPr>
          </w:p>
        </w:tc>
      </w:tr>
      <w:tr w:rsidR="00332908" w14:paraId="24DABBF0" w14:textId="77777777">
        <w:trPr>
          <w:trHeight w:val="67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EC57D7" w14:textId="77777777" w:rsidR="00332908" w:rsidRDefault="00000000">
            <w:pPr>
              <w:jc w:val="center"/>
              <w:rPr>
                <w:b/>
                <w:i/>
                <w:sz w:val="24"/>
                <w:szCs w:val="24"/>
              </w:rPr>
            </w:pPr>
            <w:r>
              <w:rPr>
                <w:b/>
                <w:i/>
                <w:sz w:val="24"/>
                <w:szCs w:val="24"/>
              </w:rPr>
              <w:t>3.6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F2C61E" w14:textId="77777777" w:rsidR="00332908" w:rsidRDefault="00000000">
            <w:pPr>
              <w:rPr>
                <w:sz w:val="22"/>
                <w:szCs w:val="22"/>
              </w:rPr>
            </w:pPr>
            <w:r>
              <w:rPr>
                <w:b/>
                <w:i/>
                <w:sz w:val="24"/>
                <w:szCs w:val="24"/>
              </w:rPr>
              <w:t>Công việc 3.6. Thiết lập các biểu thống kê dữ liệu được cập nhật thường xuyên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A76635" w14:textId="77777777" w:rsidR="00332908" w:rsidRDefault="00000000">
            <w:pPr>
              <w:jc w:val="right"/>
              <w:rPr>
                <w:sz w:val="22"/>
                <w:szCs w:val="22"/>
              </w:rPr>
            </w:pPr>
            <w:r>
              <w:rPr>
                <w:b/>
                <w:sz w:val="24"/>
                <w:szCs w:val="24"/>
              </w:rPr>
              <w:t>0.86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08DC04" w14:textId="77777777" w:rsidR="00332908" w:rsidRDefault="00000000">
            <w:pPr>
              <w:jc w:val="right"/>
              <w:rPr>
                <w:sz w:val="22"/>
                <w:szCs w:val="22"/>
              </w:rPr>
            </w:pPr>
            <w:r>
              <w:rPr>
                <w:b/>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ED5A5A" w14:textId="77777777" w:rsidR="00332908" w:rsidRDefault="00000000">
            <w:pPr>
              <w:jc w:val="center"/>
              <w:rPr>
                <w:sz w:val="22"/>
                <w:szCs w:val="22"/>
              </w:rPr>
            </w:pPr>
            <w:r>
              <w:rPr>
                <w:b/>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AFDA74" w14:textId="77777777" w:rsidR="00332908" w:rsidRDefault="00000000">
            <w:pPr>
              <w:jc w:val="center"/>
              <w:rPr>
                <w:sz w:val="22"/>
                <w:szCs w:val="22"/>
              </w:rPr>
            </w:pPr>
            <w:r>
              <w:rPr>
                <w:b/>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5C70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6702A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DEC1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B5019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0BBC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68EA2" w14:textId="77777777" w:rsidR="00332908" w:rsidRDefault="00332908">
            <w:pPr>
              <w:rPr>
                <w:sz w:val="22"/>
                <w:szCs w:val="22"/>
              </w:rPr>
            </w:pPr>
          </w:p>
        </w:tc>
      </w:tr>
      <w:tr w:rsidR="00332908" w14:paraId="041EBB0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668ACE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BE9F32"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EE0354"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026FE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8BC835"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8C8A8C"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ABE8EA"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131A80"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EC4A8A"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F43FC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3FEFF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E4B5E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2473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6E1C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5A9BFA" w14:textId="77777777" w:rsidR="00332908" w:rsidRDefault="00332908">
            <w:pPr>
              <w:rPr>
                <w:sz w:val="22"/>
                <w:szCs w:val="22"/>
              </w:rPr>
            </w:pPr>
          </w:p>
        </w:tc>
      </w:tr>
      <w:tr w:rsidR="00332908" w14:paraId="0CB0B89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F918D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3BA7A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9BBBE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84B85A"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A1455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ECE821" w14:textId="77777777" w:rsidR="00332908" w:rsidRDefault="00000000">
            <w:pPr>
              <w:jc w:val="right"/>
              <w:rPr>
                <w:sz w:val="22"/>
                <w:szCs w:val="22"/>
              </w:rPr>
            </w:pPr>
            <w:r>
              <w:rPr>
                <w:sz w:val="24"/>
                <w:szCs w:val="24"/>
              </w:rPr>
              <w:t>0.73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91FA35"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3869EC"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442BB9"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4E196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3112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A29E4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9E832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19361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3D1DE5" w14:textId="77777777" w:rsidR="00332908" w:rsidRDefault="00332908">
            <w:pPr>
              <w:rPr>
                <w:sz w:val="22"/>
                <w:szCs w:val="22"/>
              </w:rPr>
            </w:pPr>
          </w:p>
        </w:tc>
      </w:tr>
      <w:tr w:rsidR="00332908" w14:paraId="641C1DCF" w14:textId="77777777">
        <w:trPr>
          <w:trHeight w:val="8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A6C0B0" w14:textId="77777777" w:rsidR="00332908" w:rsidRDefault="00000000">
            <w:pPr>
              <w:jc w:val="center"/>
              <w:rPr>
                <w:b/>
                <w:i/>
                <w:sz w:val="24"/>
                <w:szCs w:val="24"/>
              </w:rPr>
            </w:pPr>
            <w:r>
              <w:rPr>
                <w:b/>
                <w:i/>
                <w:sz w:val="24"/>
                <w:szCs w:val="24"/>
              </w:rPr>
              <w:t>3.7</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3B0A7D" w14:textId="77777777" w:rsidR="00332908" w:rsidRDefault="00000000">
            <w:pPr>
              <w:rPr>
                <w:sz w:val="22"/>
                <w:szCs w:val="22"/>
              </w:rPr>
            </w:pPr>
            <w:r>
              <w:rPr>
                <w:b/>
                <w:i/>
                <w:sz w:val="24"/>
                <w:szCs w:val="24"/>
              </w:rPr>
              <w:t>Công việc 3.7. Triển khai chương trình đào tạo nhân sự với mục tiêu đạt được sự chuẩn hóa trong quy trình thu mẫu tại các bệnh viện.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0E1C47" w14:textId="77777777" w:rsidR="00332908" w:rsidRDefault="00000000">
            <w:pPr>
              <w:jc w:val="right"/>
              <w:rPr>
                <w:sz w:val="22"/>
                <w:szCs w:val="22"/>
              </w:rPr>
            </w:pPr>
            <w:r>
              <w:rPr>
                <w:b/>
                <w:sz w:val="24"/>
                <w:szCs w:val="24"/>
              </w:rPr>
              <w:t>1.00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5F927B" w14:textId="77777777" w:rsidR="00332908" w:rsidRDefault="00000000">
            <w:pPr>
              <w:jc w:val="right"/>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835C7C" w14:textId="77777777" w:rsidR="00332908" w:rsidRDefault="00000000">
            <w:pPr>
              <w:jc w:val="center"/>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7FFF27" w14:textId="77777777" w:rsidR="00332908" w:rsidRDefault="00000000">
            <w:pPr>
              <w:jc w:val="center"/>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6C498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E332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0E7C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BE859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18CBE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52232C" w14:textId="77777777" w:rsidR="00332908" w:rsidRDefault="00332908">
            <w:pPr>
              <w:rPr>
                <w:sz w:val="22"/>
                <w:szCs w:val="22"/>
              </w:rPr>
            </w:pPr>
          </w:p>
        </w:tc>
      </w:tr>
      <w:tr w:rsidR="00332908" w14:paraId="4A6F701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5B06B5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12939C"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B5D1E9"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42DCC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1D290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BC67E8"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EB121C"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22AC7D"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401BF6"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7DA3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F93E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D532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04121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37FB9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BC9365" w14:textId="77777777" w:rsidR="00332908" w:rsidRDefault="00332908">
            <w:pPr>
              <w:rPr>
                <w:sz w:val="22"/>
                <w:szCs w:val="22"/>
              </w:rPr>
            </w:pPr>
          </w:p>
        </w:tc>
      </w:tr>
      <w:tr w:rsidR="00332908" w14:paraId="283DD45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02D145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72984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90F5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DD9EB9" w14:textId="77777777" w:rsidR="00332908" w:rsidRDefault="00000000">
            <w:pPr>
              <w:jc w:val="right"/>
              <w:rPr>
                <w:sz w:val="22"/>
                <w:szCs w:val="22"/>
              </w:rPr>
            </w:pPr>
            <w:r>
              <w:rPr>
                <w:sz w:val="24"/>
                <w:szCs w:val="24"/>
              </w:rPr>
              <w:t>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1EE23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D85A7A"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13CAA5"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51EAFE"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B0DDF3"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3F9E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B62B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A849D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25BC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2728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B0C9E2" w14:textId="77777777" w:rsidR="00332908" w:rsidRDefault="00332908">
            <w:pPr>
              <w:rPr>
                <w:sz w:val="22"/>
                <w:szCs w:val="22"/>
              </w:rPr>
            </w:pPr>
          </w:p>
        </w:tc>
      </w:tr>
      <w:tr w:rsidR="00332908" w14:paraId="5483A5A3" w14:textId="77777777">
        <w:trPr>
          <w:trHeight w:val="120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670712DF" w14:textId="77777777" w:rsidR="00332908" w:rsidRDefault="00000000">
            <w:pPr>
              <w:jc w:val="center"/>
              <w:rPr>
                <w:sz w:val="22"/>
                <w:szCs w:val="22"/>
              </w:rPr>
            </w:pPr>
            <w:r>
              <w:rPr>
                <w:b/>
                <w:sz w:val="24"/>
                <w:szCs w:val="24"/>
              </w:rPr>
              <w:t>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6BE0FC" w14:textId="77777777" w:rsidR="00332908" w:rsidRDefault="00000000">
            <w:pPr>
              <w:rPr>
                <w:sz w:val="22"/>
                <w:szCs w:val="22"/>
              </w:rPr>
            </w:pPr>
            <w:r>
              <w:rPr>
                <w:b/>
                <w:sz w:val="24"/>
                <w:szCs w:val="24"/>
              </w:rPr>
              <w:t>Nội dung 4: Tiến hành thu thập bộ dữ liệu gồm 400 ảnh OCT, Fundus, MRI (200 bệnh nhân AD, 200 bệnh nhân NC), thông tin xét nghiệm và kết quả các bài kiểm tra tâm thần kinh của bệnh nhân được thu tại bệnh viện 175, bệnh viện Đại học Y Dược, bệnh viện 30/4.</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A2F391" w14:textId="77777777" w:rsidR="00332908" w:rsidRDefault="00000000">
            <w:pPr>
              <w:jc w:val="center"/>
              <w:rPr>
                <w:sz w:val="22"/>
                <w:szCs w:val="22"/>
              </w:rPr>
            </w:pPr>
            <w:r>
              <w:rPr>
                <w:b/>
                <w:sz w:val="24"/>
                <w:szCs w:val="24"/>
              </w:rPr>
              <w:t>24.5000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670195" w14:textId="77777777" w:rsidR="00332908" w:rsidRDefault="00000000">
            <w:pPr>
              <w:jc w:val="center"/>
              <w:rPr>
                <w:sz w:val="22"/>
                <w:szCs w:val="22"/>
              </w:rPr>
            </w:pPr>
            <w:r>
              <w:rPr>
                <w:b/>
                <w:sz w:val="24"/>
                <w:szCs w:val="24"/>
              </w:rPr>
              <w:t>445.09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B466ED" w14:textId="77777777" w:rsidR="00332908" w:rsidRDefault="00000000">
            <w:pPr>
              <w:jc w:val="center"/>
              <w:rPr>
                <w:sz w:val="22"/>
                <w:szCs w:val="22"/>
              </w:rPr>
            </w:pPr>
            <w:r>
              <w:rPr>
                <w:b/>
                <w:sz w:val="24"/>
                <w:szCs w:val="24"/>
              </w:rPr>
              <w:t>445.09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DD7BF8" w14:textId="77777777" w:rsidR="00332908" w:rsidRDefault="00000000">
            <w:pPr>
              <w:jc w:val="center"/>
              <w:rPr>
                <w:sz w:val="22"/>
                <w:szCs w:val="22"/>
              </w:rPr>
            </w:pPr>
            <w:r>
              <w:rPr>
                <w:b/>
                <w:sz w:val="24"/>
                <w:szCs w:val="24"/>
              </w:rPr>
              <w:t>445.09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E9CC2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4B00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6EE2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FB069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3910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2E33BD" w14:textId="77777777" w:rsidR="00332908" w:rsidRDefault="00332908">
            <w:pPr>
              <w:rPr>
                <w:sz w:val="22"/>
                <w:szCs w:val="22"/>
              </w:rPr>
            </w:pPr>
          </w:p>
        </w:tc>
      </w:tr>
      <w:tr w:rsidR="00332908" w14:paraId="09B7F579" w14:textId="77777777">
        <w:trPr>
          <w:trHeight w:val="78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763F19" w14:textId="77777777" w:rsidR="00332908" w:rsidRDefault="00000000">
            <w:pPr>
              <w:jc w:val="center"/>
              <w:rPr>
                <w:b/>
                <w:i/>
                <w:sz w:val="24"/>
                <w:szCs w:val="24"/>
              </w:rPr>
            </w:pPr>
            <w:r>
              <w:rPr>
                <w:b/>
                <w:i/>
                <w:sz w:val="24"/>
                <w:szCs w:val="24"/>
              </w:rPr>
              <w:t>4.1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5F769A" w14:textId="77777777" w:rsidR="00332908" w:rsidRDefault="00000000">
            <w:pPr>
              <w:rPr>
                <w:sz w:val="22"/>
                <w:szCs w:val="22"/>
              </w:rPr>
            </w:pPr>
            <w:r>
              <w:rPr>
                <w:b/>
                <w:i/>
                <w:sz w:val="24"/>
                <w:szCs w:val="24"/>
              </w:rPr>
              <w:t>Công việc 4.1. Thu thập lịch sử y tế chi tiết từ bệnh nhân để thu thập thông tin chi tiết về sức khỏe và tiền sử y tế của bệnh nhân.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55C796" w14:textId="77777777" w:rsidR="00332908" w:rsidRDefault="00000000">
            <w:pPr>
              <w:jc w:val="right"/>
              <w:rPr>
                <w:sz w:val="22"/>
                <w:szCs w:val="22"/>
              </w:rPr>
            </w:pPr>
            <w:r>
              <w:rPr>
                <w:b/>
                <w:sz w:val="24"/>
                <w:szCs w:val="24"/>
              </w:rPr>
              <w:t>3.23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D6B6F0" w14:textId="77777777" w:rsidR="00332908" w:rsidRDefault="00000000">
            <w:pPr>
              <w:jc w:val="right"/>
              <w:rPr>
                <w:sz w:val="22"/>
                <w:szCs w:val="22"/>
              </w:rPr>
            </w:pPr>
            <w:r>
              <w:rPr>
                <w:b/>
                <w:sz w:val="24"/>
                <w:szCs w:val="24"/>
              </w:rPr>
              <w:t>56.73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34C8F8" w14:textId="77777777" w:rsidR="00332908" w:rsidRDefault="00000000">
            <w:pPr>
              <w:jc w:val="center"/>
              <w:rPr>
                <w:sz w:val="22"/>
                <w:szCs w:val="22"/>
              </w:rPr>
            </w:pPr>
            <w:r>
              <w:rPr>
                <w:b/>
                <w:sz w:val="24"/>
                <w:szCs w:val="24"/>
              </w:rPr>
              <w:t>56.73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0E72EA" w14:textId="77777777" w:rsidR="00332908" w:rsidRDefault="00000000">
            <w:pPr>
              <w:jc w:val="center"/>
              <w:rPr>
                <w:sz w:val="22"/>
                <w:szCs w:val="22"/>
              </w:rPr>
            </w:pPr>
            <w:r>
              <w:rPr>
                <w:b/>
                <w:sz w:val="24"/>
                <w:szCs w:val="24"/>
              </w:rPr>
              <w:t>56.73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5B5A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BB820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77F0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5DD3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83AB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4D7CC1" w14:textId="77777777" w:rsidR="00332908" w:rsidRDefault="00332908">
            <w:pPr>
              <w:rPr>
                <w:sz w:val="22"/>
                <w:szCs w:val="22"/>
              </w:rPr>
            </w:pPr>
          </w:p>
        </w:tc>
      </w:tr>
      <w:tr w:rsidR="00332908" w14:paraId="28D4146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150D21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98797F"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79DF5F"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7AF801"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893CE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F2D532"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E9A020"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B0D7F9"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5A37F5"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219D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9C710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A831F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92B61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5F67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FFF12C" w14:textId="77777777" w:rsidR="00332908" w:rsidRDefault="00332908">
            <w:pPr>
              <w:rPr>
                <w:sz w:val="22"/>
                <w:szCs w:val="22"/>
              </w:rPr>
            </w:pPr>
          </w:p>
        </w:tc>
      </w:tr>
      <w:tr w:rsidR="00332908" w14:paraId="3B3F299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B1F911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0D880E"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294831"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3681A" w14:textId="77777777" w:rsidR="00332908" w:rsidRDefault="00000000">
            <w:pPr>
              <w:jc w:val="right"/>
              <w:rPr>
                <w:sz w:val="22"/>
                <w:szCs w:val="22"/>
              </w:rPr>
            </w:pPr>
            <w:r>
              <w:rPr>
                <w:sz w:val="24"/>
                <w:szCs w:val="24"/>
              </w:rPr>
              <w:t>16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7D814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D5D789" w14:textId="77777777" w:rsidR="00332908" w:rsidRDefault="00000000">
            <w:pPr>
              <w:jc w:val="right"/>
              <w:rPr>
                <w:sz w:val="22"/>
                <w:szCs w:val="22"/>
              </w:rPr>
            </w:pPr>
            <w:r>
              <w:rPr>
                <w:sz w:val="24"/>
                <w:szCs w:val="24"/>
              </w:rPr>
              <w:t>2.91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BA92F0" w14:textId="77777777" w:rsidR="00332908" w:rsidRDefault="00000000">
            <w:pPr>
              <w:jc w:val="right"/>
              <w:rPr>
                <w:sz w:val="22"/>
                <w:szCs w:val="22"/>
              </w:rPr>
            </w:pPr>
            <w:r>
              <w:rPr>
                <w:b/>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A3E345"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529EFD"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AA305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0D710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B67B0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999E3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56ACE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349B85" w14:textId="77777777" w:rsidR="00332908" w:rsidRDefault="00332908">
            <w:pPr>
              <w:rPr>
                <w:sz w:val="22"/>
                <w:szCs w:val="22"/>
              </w:rPr>
            </w:pPr>
          </w:p>
        </w:tc>
      </w:tr>
      <w:tr w:rsidR="00332908" w14:paraId="0FF4978F" w14:textId="77777777">
        <w:trPr>
          <w:trHeight w:val="81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2B4B65" w14:textId="77777777" w:rsidR="00332908" w:rsidRDefault="00000000">
            <w:pPr>
              <w:jc w:val="center"/>
              <w:rPr>
                <w:b/>
                <w:i/>
                <w:sz w:val="24"/>
                <w:szCs w:val="24"/>
              </w:rPr>
            </w:pPr>
            <w:r>
              <w:rPr>
                <w:b/>
                <w:i/>
                <w:sz w:val="24"/>
                <w:szCs w:val="24"/>
              </w:rPr>
              <w:t>4.2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F80461" w14:textId="77777777" w:rsidR="00332908" w:rsidRDefault="00000000">
            <w:pPr>
              <w:rPr>
                <w:sz w:val="22"/>
                <w:szCs w:val="22"/>
              </w:rPr>
            </w:pPr>
            <w:r>
              <w:rPr>
                <w:b/>
                <w:i/>
                <w:sz w:val="24"/>
                <w:szCs w:val="24"/>
              </w:rPr>
              <w:t>Công việc 4.2. Thực hiện cuộc đánh giá sử dụng bộ 8 bài kiểm tra VnCA để đo lường khả năng nhận thức, tư duy và chức năng nhận biết của bệnh nhân để lựa chọn những người thích hợp cho nghiên cứu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CD0143" w14:textId="77777777" w:rsidR="00332908" w:rsidRDefault="00000000">
            <w:pPr>
              <w:jc w:val="right"/>
              <w:rPr>
                <w:sz w:val="22"/>
                <w:szCs w:val="22"/>
              </w:rPr>
            </w:pPr>
            <w:r>
              <w:rPr>
                <w:b/>
                <w:sz w:val="24"/>
                <w:szCs w:val="24"/>
              </w:rPr>
              <w:t>8.95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B64EAA" w14:textId="77777777" w:rsidR="00332908" w:rsidRDefault="00000000">
            <w:pPr>
              <w:jc w:val="right"/>
              <w:rPr>
                <w:sz w:val="22"/>
                <w:szCs w:val="22"/>
              </w:rPr>
            </w:pPr>
            <w:r>
              <w:rPr>
                <w:b/>
                <w:sz w:val="24"/>
                <w:szCs w:val="24"/>
              </w:rPr>
              <w:t>158.55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F4BC1C" w14:textId="77777777" w:rsidR="00332908" w:rsidRDefault="00000000">
            <w:pPr>
              <w:jc w:val="center"/>
              <w:rPr>
                <w:sz w:val="22"/>
                <w:szCs w:val="22"/>
              </w:rPr>
            </w:pPr>
            <w:r>
              <w:rPr>
                <w:b/>
                <w:sz w:val="24"/>
                <w:szCs w:val="24"/>
              </w:rPr>
              <w:t>158.55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E12476" w14:textId="77777777" w:rsidR="00332908" w:rsidRDefault="00000000">
            <w:pPr>
              <w:jc w:val="center"/>
              <w:rPr>
                <w:sz w:val="22"/>
                <w:szCs w:val="22"/>
              </w:rPr>
            </w:pPr>
            <w:r>
              <w:rPr>
                <w:b/>
                <w:sz w:val="24"/>
                <w:szCs w:val="24"/>
              </w:rPr>
              <w:t>158.55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4095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BD497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B7C02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53904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D2D42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21A645" w14:textId="77777777" w:rsidR="00332908" w:rsidRDefault="00332908">
            <w:pPr>
              <w:rPr>
                <w:sz w:val="22"/>
                <w:szCs w:val="22"/>
              </w:rPr>
            </w:pPr>
          </w:p>
        </w:tc>
      </w:tr>
      <w:tr w:rsidR="00332908" w14:paraId="1E7F0D34" w14:textId="77777777">
        <w:trPr>
          <w:trHeight w:val="78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5671168" w14:textId="77777777" w:rsidR="00332908" w:rsidRDefault="00332908">
            <w:pPr>
              <w:rPr>
                <w:rFonts w:ascii="Calibri" w:eastAsia="Calibri" w:hAnsi="Calibri" w:cs="Calibri"/>
                <w:sz w:val="24"/>
                <w:szCs w:val="24"/>
              </w:rPr>
            </w:pP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138F0F" w14:textId="77777777" w:rsidR="00332908" w:rsidRDefault="00000000">
            <w:pPr>
              <w:rPr>
                <w:sz w:val="22"/>
                <w:szCs w:val="22"/>
              </w:rPr>
            </w:pPr>
            <w:r>
              <w:rPr>
                <w:b/>
                <w:i/>
                <w:sz w:val="24"/>
                <w:szCs w:val="24"/>
              </w:rPr>
              <w:t>Công việc 4.2.1. Thực hiện cuộc đánh giá sử dụng bộ 8 bài kiểm tra VnCA của bệnh AD và đối chứng ở giai đoạn cơ sở (0 tháng).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6408D7" w14:textId="77777777" w:rsidR="00332908" w:rsidRDefault="00000000">
            <w:pPr>
              <w:jc w:val="right"/>
              <w:rPr>
                <w:sz w:val="22"/>
                <w:szCs w:val="22"/>
              </w:rPr>
            </w:pPr>
            <w:r>
              <w:rPr>
                <w:b/>
                <w:sz w:val="24"/>
                <w:szCs w:val="24"/>
              </w:rPr>
              <w:t>3.23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B40A82" w14:textId="77777777" w:rsidR="00332908" w:rsidRDefault="00000000">
            <w:pPr>
              <w:jc w:val="right"/>
              <w:rPr>
                <w:sz w:val="22"/>
                <w:szCs w:val="22"/>
              </w:rPr>
            </w:pPr>
            <w:r>
              <w:rPr>
                <w:b/>
                <w:sz w:val="24"/>
                <w:szCs w:val="24"/>
              </w:rPr>
              <w:t>56.73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03CE01" w14:textId="77777777" w:rsidR="00332908" w:rsidRDefault="00000000">
            <w:pPr>
              <w:jc w:val="center"/>
              <w:rPr>
                <w:sz w:val="22"/>
                <w:szCs w:val="22"/>
              </w:rPr>
            </w:pPr>
            <w:r>
              <w:rPr>
                <w:b/>
                <w:sz w:val="24"/>
                <w:szCs w:val="24"/>
              </w:rPr>
              <w:t>56.73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02DFB7" w14:textId="77777777" w:rsidR="00332908" w:rsidRDefault="00000000">
            <w:pPr>
              <w:jc w:val="center"/>
              <w:rPr>
                <w:sz w:val="22"/>
                <w:szCs w:val="22"/>
              </w:rPr>
            </w:pPr>
            <w:r>
              <w:rPr>
                <w:b/>
                <w:sz w:val="24"/>
                <w:szCs w:val="24"/>
              </w:rPr>
              <w:t>56.73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4D6A2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EDA7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4BD45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1EF3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5DA44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739DF1" w14:textId="77777777" w:rsidR="00332908" w:rsidRDefault="00332908">
            <w:pPr>
              <w:rPr>
                <w:sz w:val="22"/>
                <w:szCs w:val="22"/>
              </w:rPr>
            </w:pPr>
          </w:p>
        </w:tc>
      </w:tr>
      <w:tr w:rsidR="00332908" w14:paraId="2514BF7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B2A580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802A6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E8C40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B458E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C4013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6E9C20"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68640B"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D2F3E7"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E3D30F"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24E71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C2A59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566C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87161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66DA4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CFB30C" w14:textId="77777777" w:rsidR="00332908" w:rsidRDefault="00332908">
            <w:pPr>
              <w:rPr>
                <w:sz w:val="22"/>
                <w:szCs w:val="22"/>
              </w:rPr>
            </w:pPr>
          </w:p>
        </w:tc>
      </w:tr>
      <w:tr w:rsidR="00332908" w14:paraId="78582C5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802AFB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1BFE1D"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F050F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5ED093" w14:textId="77777777" w:rsidR="00332908" w:rsidRDefault="00000000">
            <w:pPr>
              <w:jc w:val="right"/>
              <w:rPr>
                <w:sz w:val="22"/>
                <w:szCs w:val="22"/>
              </w:rPr>
            </w:pPr>
            <w:r>
              <w:rPr>
                <w:sz w:val="24"/>
                <w:szCs w:val="24"/>
              </w:rPr>
              <w:t>16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745DC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3DCAD2" w14:textId="77777777" w:rsidR="00332908" w:rsidRDefault="00000000">
            <w:pPr>
              <w:jc w:val="right"/>
              <w:rPr>
                <w:sz w:val="22"/>
                <w:szCs w:val="22"/>
              </w:rPr>
            </w:pPr>
            <w:r>
              <w:rPr>
                <w:sz w:val="24"/>
                <w:szCs w:val="24"/>
              </w:rPr>
              <w:t>2.91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9AB0FC" w14:textId="77777777" w:rsidR="00332908" w:rsidRDefault="00000000">
            <w:pPr>
              <w:jc w:val="right"/>
              <w:rPr>
                <w:sz w:val="22"/>
                <w:szCs w:val="22"/>
              </w:rPr>
            </w:pPr>
            <w:r>
              <w:rPr>
                <w:b/>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846D18"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59F861"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9A5FB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574F2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83F98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09C8D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6B2E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D981E0" w14:textId="77777777" w:rsidR="00332908" w:rsidRDefault="00332908">
            <w:pPr>
              <w:rPr>
                <w:sz w:val="22"/>
                <w:szCs w:val="22"/>
              </w:rPr>
            </w:pPr>
          </w:p>
        </w:tc>
      </w:tr>
      <w:tr w:rsidR="00332908" w14:paraId="78D41DE2" w14:textId="77777777">
        <w:trPr>
          <w:trHeight w:val="795"/>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9A9E7C2" w14:textId="77777777" w:rsidR="00332908" w:rsidRDefault="00332908">
            <w:pPr>
              <w:rPr>
                <w:rFonts w:ascii="Calibri" w:eastAsia="Calibri" w:hAnsi="Calibri" w:cs="Calibri"/>
                <w:sz w:val="24"/>
                <w:szCs w:val="24"/>
              </w:rPr>
            </w:pP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2CFBE2" w14:textId="77777777" w:rsidR="00332908" w:rsidRDefault="00000000">
            <w:pPr>
              <w:rPr>
                <w:sz w:val="22"/>
                <w:szCs w:val="22"/>
              </w:rPr>
            </w:pPr>
            <w:r>
              <w:rPr>
                <w:b/>
                <w:i/>
                <w:sz w:val="24"/>
                <w:szCs w:val="24"/>
              </w:rPr>
              <w:t>Công việc 4.2.2. Thực hiện cuộc đánh giá sử dụng bộ 8 bài kiểm tra VnCA của bệnh AD và đối chứng ở giai đoạn 12 tháng.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C7D0FC" w14:textId="77777777" w:rsidR="00332908" w:rsidRDefault="00000000">
            <w:pPr>
              <w:jc w:val="right"/>
              <w:rPr>
                <w:sz w:val="22"/>
                <w:szCs w:val="22"/>
              </w:rPr>
            </w:pPr>
            <w:r>
              <w:rPr>
                <w:b/>
                <w:sz w:val="24"/>
                <w:szCs w:val="24"/>
              </w:rPr>
              <w:t>2.86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A9431D" w14:textId="77777777" w:rsidR="00332908" w:rsidRDefault="00000000">
            <w:pPr>
              <w:jc w:val="right"/>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809B34" w14:textId="77777777" w:rsidR="00332908" w:rsidRDefault="00000000">
            <w:pPr>
              <w:jc w:val="center"/>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CF1AC5" w14:textId="77777777" w:rsidR="00332908" w:rsidRDefault="00000000">
            <w:pPr>
              <w:jc w:val="center"/>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42BB3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157AB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124FE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8FD6B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2BF74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B93FDE" w14:textId="77777777" w:rsidR="00332908" w:rsidRDefault="00332908">
            <w:pPr>
              <w:rPr>
                <w:sz w:val="22"/>
                <w:szCs w:val="22"/>
              </w:rPr>
            </w:pPr>
          </w:p>
        </w:tc>
      </w:tr>
      <w:tr w:rsidR="00332908" w14:paraId="0D26442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C8B591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E4C5A9"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7F87D6"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8AF35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A6E95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535FA3"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88DBA9"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5FCE5E"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7CBC2B"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4BBD8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B299E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C796D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F2F1C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331FA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537117" w14:textId="77777777" w:rsidR="00332908" w:rsidRDefault="00332908">
            <w:pPr>
              <w:rPr>
                <w:sz w:val="22"/>
                <w:szCs w:val="22"/>
              </w:rPr>
            </w:pPr>
          </w:p>
        </w:tc>
      </w:tr>
      <w:tr w:rsidR="00332908" w14:paraId="087180B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010E92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CE43DA"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0E0099"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39D7E7" w14:textId="77777777" w:rsidR="00332908" w:rsidRDefault="00000000">
            <w:pPr>
              <w:jc w:val="right"/>
              <w:rPr>
                <w:sz w:val="22"/>
                <w:szCs w:val="22"/>
              </w:rPr>
            </w:pPr>
            <w:r>
              <w:rPr>
                <w:sz w:val="24"/>
                <w:szCs w:val="24"/>
              </w:rPr>
              <w:t>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1CAF75"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83DCC5"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B92D0E"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027AD5"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2F03E3"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B4F26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C3680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7B9B6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04BE3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0226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7B04BD" w14:textId="77777777" w:rsidR="00332908" w:rsidRDefault="00332908">
            <w:pPr>
              <w:rPr>
                <w:sz w:val="22"/>
                <w:szCs w:val="22"/>
              </w:rPr>
            </w:pPr>
          </w:p>
        </w:tc>
      </w:tr>
      <w:tr w:rsidR="00332908" w14:paraId="3F0266CC" w14:textId="77777777">
        <w:trPr>
          <w:trHeight w:val="75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5645703" w14:textId="77777777" w:rsidR="00332908" w:rsidRDefault="00332908">
            <w:pPr>
              <w:rPr>
                <w:rFonts w:ascii="Calibri" w:eastAsia="Calibri" w:hAnsi="Calibri" w:cs="Calibri"/>
                <w:sz w:val="24"/>
                <w:szCs w:val="24"/>
              </w:rPr>
            </w:pP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6AAFBB" w14:textId="77777777" w:rsidR="00332908" w:rsidRDefault="00000000">
            <w:pPr>
              <w:rPr>
                <w:sz w:val="22"/>
                <w:szCs w:val="22"/>
              </w:rPr>
            </w:pPr>
            <w:r>
              <w:rPr>
                <w:b/>
                <w:i/>
                <w:sz w:val="24"/>
                <w:szCs w:val="24"/>
              </w:rPr>
              <w:t>Công việc 4.2.3. Thực hiện cuộc đánh giá sử dụng bộ 8 bài kiểm tra VnCA của bệnh AD và đối chứng ở giai đoạn 24 tháng.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E48821" w14:textId="77777777" w:rsidR="00332908" w:rsidRDefault="00000000">
            <w:pPr>
              <w:jc w:val="right"/>
              <w:rPr>
                <w:sz w:val="22"/>
                <w:szCs w:val="22"/>
              </w:rPr>
            </w:pPr>
            <w:r>
              <w:rPr>
                <w:b/>
                <w:sz w:val="24"/>
                <w:szCs w:val="24"/>
              </w:rPr>
              <w:t>2.86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4722BF" w14:textId="77777777" w:rsidR="00332908" w:rsidRDefault="00000000">
            <w:pPr>
              <w:jc w:val="right"/>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0CBB2C" w14:textId="77777777" w:rsidR="00332908" w:rsidRDefault="00000000">
            <w:pPr>
              <w:jc w:val="center"/>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757341" w14:textId="77777777" w:rsidR="00332908" w:rsidRDefault="00000000">
            <w:pPr>
              <w:jc w:val="center"/>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D3708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901AA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5B09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8C34B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CFD75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8492D8" w14:textId="77777777" w:rsidR="00332908" w:rsidRDefault="00332908">
            <w:pPr>
              <w:rPr>
                <w:sz w:val="22"/>
                <w:szCs w:val="22"/>
              </w:rPr>
            </w:pPr>
          </w:p>
        </w:tc>
      </w:tr>
      <w:tr w:rsidR="00332908" w14:paraId="502769A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A2E838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792065"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DCA5AC"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CC8F4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A2525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3CC312"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14549E"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FF0B62"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64B492"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703C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CFBC3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73B53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FCAE5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BA116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39B025" w14:textId="77777777" w:rsidR="00332908" w:rsidRDefault="00332908">
            <w:pPr>
              <w:rPr>
                <w:sz w:val="22"/>
                <w:szCs w:val="22"/>
              </w:rPr>
            </w:pPr>
          </w:p>
        </w:tc>
      </w:tr>
      <w:tr w:rsidR="00332908" w14:paraId="77D7FAB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30D59A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352CAB"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FF5D29"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A5BAD8" w14:textId="77777777" w:rsidR="00332908" w:rsidRDefault="00000000">
            <w:pPr>
              <w:jc w:val="right"/>
              <w:rPr>
                <w:sz w:val="22"/>
                <w:szCs w:val="22"/>
              </w:rPr>
            </w:pPr>
            <w:r>
              <w:rPr>
                <w:sz w:val="24"/>
                <w:szCs w:val="24"/>
              </w:rPr>
              <w:t>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FDF63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DB7EA9"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96FBB3"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42E7DB"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C590A0"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4A42B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ED176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A6BBF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865A8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4CF9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11CC50" w14:textId="77777777" w:rsidR="00332908" w:rsidRDefault="00332908">
            <w:pPr>
              <w:rPr>
                <w:sz w:val="22"/>
                <w:szCs w:val="22"/>
              </w:rPr>
            </w:pPr>
          </w:p>
        </w:tc>
      </w:tr>
      <w:tr w:rsidR="00332908" w14:paraId="5088BEDE" w14:textId="77777777">
        <w:trPr>
          <w:trHeight w:val="45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B94C24" w14:textId="77777777" w:rsidR="00332908" w:rsidRDefault="00000000">
            <w:pPr>
              <w:jc w:val="center"/>
              <w:rPr>
                <w:b/>
                <w:i/>
                <w:sz w:val="24"/>
                <w:szCs w:val="24"/>
              </w:rPr>
            </w:pPr>
            <w:r>
              <w:rPr>
                <w:b/>
                <w:i/>
                <w:sz w:val="24"/>
                <w:szCs w:val="24"/>
              </w:rPr>
              <w:t>4.3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AAD406" w14:textId="77777777" w:rsidR="00332908" w:rsidRDefault="00000000">
            <w:pPr>
              <w:rPr>
                <w:sz w:val="22"/>
                <w:szCs w:val="22"/>
              </w:rPr>
            </w:pPr>
            <w:r>
              <w:rPr>
                <w:b/>
                <w:i/>
                <w:sz w:val="24"/>
                <w:szCs w:val="24"/>
              </w:rPr>
              <w:t>Công việc 4.3. Thực hiện thu thập và sàng lọc kết quả xét nghiệm máu để loại trừ các bệnh nhân sa sút trí tuệ.</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94C6F1" w14:textId="77777777" w:rsidR="00332908" w:rsidRDefault="00000000">
            <w:pPr>
              <w:jc w:val="right"/>
              <w:rPr>
                <w:sz w:val="22"/>
                <w:szCs w:val="22"/>
              </w:rPr>
            </w:pPr>
            <w:r>
              <w:rPr>
                <w:b/>
                <w:sz w:val="24"/>
                <w:szCs w:val="24"/>
              </w:rPr>
              <w:t>2.86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A0E071" w14:textId="77777777" w:rsidR="00332908" w:rsidRDefault="00000000">
            <w:pPr>
              <w:jc w:val="right"/>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CF478A" w14:textId="77777777" w:rsidR="00332908" w:rsidRDefault="00000000">
            <w:pPr>
              <w:jc w:val="center"/>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F82F9B" w14:textId="77777777" w:rsidR="00332908" w:rsidRDefault="00000000">
            <w:pPr>
              <w:jc w:val="center"/>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47292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034AF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6082C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8524D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E245A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9829D0" w14:textId="77777777" w:rsidR="00332908" w:rsidRDefault="00332908">
            <w:pPr>
              <w:rPr>
                <w:sz w:val="22"/>
                <w:szCs w:val="22"/>
              </w:rPr>
            </w:pPr>
          </w:p>
        </w:tc>
      </w:tr>
      <w:tr w:rsidR="00332908" w14:paraId="3C98F61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0F2E3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6D5045"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AD41CD"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C2546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2CC1B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108290"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6DBC89"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E68EAA"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FBE0C2"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EA338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C71B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865BA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774E1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FAC84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E321EA" w14:textId="77777777" w:rsidR="00332908" w:rsidRDefault="00332908">
            <w:pPr>
              <w:rPr>
                <w:sz w:val="22"/>
                <w:szCs w:val="22"/>
              </w:rPr>
            </w:pPr>
          </w:p>
        </w:tc>
      </w:tr>
      <w:tr w:rsidR="00332908" w14:paraId="43C979F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325690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3A425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103B4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BE0E2B" w14:textId="77777777" w:rsidR="00332908" w:rsidRDefault="00000000">
            <w:pPr>
              <w:jc w:val="right"/>
              <w:rPr>
                <w:sz w:val="22"/>
                <w:szCs w:val="22"/>
              </w:rPr>
            </w:pPr>
            <w:r>
              <w:rPr>
                <w:sz w:val="24"/>
                <w:szCs w:val="24"/>
              </w:rPr>
              <w:t>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32747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ABDCB0"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3E40C0"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46E668"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0209C2"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3D39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D3140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B328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27A04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3CDC0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D295CB" w14:textId="77777777" w:rsidR="00332908" w:rsidRDefault="00332908">
            <w:pPr>
              <w:rPr>
                <w:sz w:val="22"/>
                <w:szCs w:val="22"/>
              </w:rPr>
            </w:pPr>
          </w:p>
        </w:tc>
      </w:tr>
      <w:tr w:rsidR="00332908" w14:paraId="4DBA7390" w14:textId="77777777">
        <w:trPr>
          <w:trHeight w:val="51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59D8AC" w14:textId="77777777" w:rsidR="00332908" w:rsidRDefault="00000000">
            <w:pPr>
              <w:jc w:val="center"/>
              <w:rPr>
                <w:b/>
                <w:i/>
                <w:sz w:val="24"/>
                <w:szCs w:val="24"/>
              </w:rPr>
            </w:pPr>
            <w:r>
              <w:rPr>
                <w:b/>
                <w:i/>
                <w:sz w:val="24"/>
                <w:szCs w:val="24"/>
              </w:rPr>
              <w:lastRenderedPageBreak/>
              <w:t>4.4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D9F854" w14:textId="77777777" w:rsidR="00332908" w:rsidRDefault="00000000">
            <w:pPr>
              <w:rPr>
                <w:sz w:val="22"/>
                <w:szCs w:val="22"/>
              </w:rPr>
            </w:pPr>
            <w:r>
              <w:rPr>
                <w:b/>
                <w:i/>
                <w:sz w:val="24"/>
                <w:szCs w:val="24"/>
              </w:rPr>
              <w:t>Công việc 4.4. Tiến hành thu thập dữ liệu ảnh OCT, và Fundus của 400 khách thể ở giai đoạn cơ sở.</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18910B" w14:textId="77777777" w:rsidR="00332908" w:rsidRDefault="00000000">
            <w:pPr>
              <w:jc w:val="right"/>
              <w:rPr>
                <w:sz w:val="22"/>
                <w:szCs w:val="22"/>
              </w:rPr>
            </w:pPr>
            <w:r>
              <w:rPr>
                <w:b/>
                <w:sz w:val="24"/>
                <w:szCs w:val="24"/>
              </w:rPr>
              <w:t>3.32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814DBA" w14:textId="77777777" w:rsidR="00332908" w:rsidRDefault="00000000">
            <w:pPr>
              <w:jc w:val="right"/>
              <w:rPr>
                <w:sz w:val="22"/>
                <w:szCs w:val="22"/>
              </w:rPr>
            </w:pPr>
            <w:r>
              <w:rPr>
                <w:b/>
                <w:sz w:val="24"/>
                <w:szCs w:val="24"/>
              </w:rPr>
              <w:t>66.18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8FC6CB" w14:textId="77777777" w:rsidR="00332908" w:rsidRDefault="00000000">
            <w:pPr>
              <w:jc w:val="center"/>
              <w:rPr>
                <w:sz w:val="22"/>
                <w:szCs w:val="22"/>
              </w:rPr>
            </w:pPr>
            <w:r>
              <w:rPr>
                <w:b/>
                <w:sz w:val="24"/>
                <w:szCs w:val="24"/>
              </w:rPr>
              <w:t>66.18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CA14A4" w14:textId="77777777" w:rsidR="00332908" w:rsidRDefault="00000000">
            <w:pPr>
              <w:jc w:val="center"/>
              <w:rPr>
                <w:sz w:val="22"/>
                <w:szCs w:val="22"/>
              </w:rPr>
            </w:pPr>
            <w:r>
              <w:rPr>
                <w:b/>
                <w:sz w:val="24"/>
                <w:szCs w:val="24"/>
              </w:rPr>
              <w:t>66.18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86A89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FDF6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F209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6E52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6CCE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393BDE" w14:textId="77777777" w:rsidR="00332908" w:rsidRDefault="00332908">
            <w:pPr>
              <w:rPr>
                <w:sz w:val="22"/>
                <w:szCs w:val="22"/>
              </w:rPr>
            </w:pPr>
          </w:p>
        </w:tc>
      </w:tr>
      <w:tr w:rsidR="00332908" w14:paraId="6D634F7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4F032D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DACEDA"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3E40E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4C0713"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B8501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E5B403"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37A445" w14:textId="77777777" w:rsidR="00332908" w:rsidRDefault="00000000">
            <w:pPr>
              <w:jc w:val="right"/>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A5A1FE" w14:textId="77777777" w:rsidR="00332908" w:rsidRDefault="00000000">
            <w:pPr>
              <w:jc w:val="center"/>
              <w:rPr>
                <w:sz w:val="22"/>
                <w:szCs w:val="22"/>
              </w:rPr>
            </w:pPr>
            <w:r>
              <w:rPr>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444637" w14:textId="77777777" w:rsidR="00332908" w:rsidRDefault="00000000">
            <w:pPr>
              <w:jc w:val="center"/>
              <w:rPr>
                <w:sz w:val="22"/>
                <w:szCs w:val="22"/>
              </w:rPr>
            </w:pPr>
            <w:r>
              <w:rPr>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46AD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8D55B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1E3E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3E3F4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0E4B2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64FDA3" w14:textId="77777777" w:rsidR="00332908" w:rsidRDefault="00332908">
            <w:pPr>
              <w:rPr>
                <w:sz w:val="22"/>
                <w:szCs w:val="22"/>
              </w:rPr>
            </w:pPr>
          </w:p>
        </w:tc>
      </w:tr>
      <w:tr w:rsidR="00332908" w14:paraId="74DDBDA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5EBC4B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E6ADE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A9147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83B608" w14:textId="77777777" w:rsidR="00332908" w:rsidRDefault="00000000">
            <w:pPr>
              <w:jc w:val="right"/>
              <w:rPr>
                <w:sz w:val="22"/>
                <w:szCs w:val="22"/>
              </w:rPr>
            </w:pPr>
            <w:r>
              <w:rPr>
                <w:sz w:val="24"/>
                <w:szCs w:val="24"/>
              </w:rPr>
              <w:t>11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EB3AC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3AD776" w14:textId="77777777" w:rsidR="00332908" w:rsidRDefault="00000000">
            <w:pPr>
              <w:jc w:val="right"/>
              <w:rPr>
                <w:sz w:val="22"/>
                <w:szCs w:val="22"/>
              </w:rPr>
            </w:pPr>
            <w:r>
              <w:rPr>
                <w:sz w:val="24"/>
                <w:szCs w:val="24"/>
              </w:rPr>
              <w:t>2.50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688450" w14:textId="77777777" w:rsidR="00332908" w:rsidRDefault="00000000">
            <w:pPr>
              <w:jc w:val="right"/>
              <w:rPr>
                <w:sz w:val="22"/>
                <w:szCs w:val="22"/>
              </w:rPr>
            </w:pPr>
            <w:r>
              <w:rPr>
                <w:b/>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A8BE9D" w14:textId="77777777" w:rsidR="00332908" w:rsidRDefault="00000000">
            <w:pPr>
              <w:jc w:val="center"/>
              <w:rPr>
                <w:sz w:val="22"/>
                <w:szCs w:val="22"/>
              </w:rPr>
            </w:pPr>
            <w:r>
              <w:rPr>
                <w:b/>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A566CC" w14:textId="77777777" w:rsidR="00332908" w:rsidRDefault="00000000">
            <w:pPr>
              <w:jc w:val="center"/>
              <w:rPr>
                <w:sz w:val="22"/>
                <w:szCs w:val="22"/>
              </w:rPr>
            </w:pPr>
            <w:r>
              <w:rPr>
                <w:b/>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65912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7F48E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1DCD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66FE1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2EBFC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7F0B36" w14:textId="77777777" w:rsidR="00332908" w:rsidRDefault="00332908">
            <w:pPr>
              <w:rPr>
                <w:sz w:val="22"/>
                <w:szCs w:val="22"/>
              </w:rPr>
            </w:pPr>
          </w:p>
        </w:tc>
      </w:tr>
      <w:tr w:rsidR="00332908" w14:paraId="22CC69F3"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C1A1DB" w14:textId="77777777" w:rsidR="00332908" w:rsidRDefault="00000000">
            <w:pPr>
              <w:jc w:val="center"/>
              <w:rPr>
                <w:b/>
                <w:i/>
                <w:sz w:val="24"/>
                <w:szCs w:val="24"/>
              </w:rPr>
            </w:pPr>
            <w:r>
              <w:rPr>
                <w:b/>
                <w:i/>
                <w:sz w:val="24"/>
                <w:szCs w:val="24"/>
              </w:rPr>
              <w:t>4.5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146B47DF" w14:textId="77777777" w:rsidR="00332908" w:rsidRDefault="00000000">
            <w:pPr>
              <w:rPr>
                <w:sz w:val="22"/>
                <w:szCs w:val="22"/>
              </w:rPr>
            </w:pPr>
            <w:r>
              <w:rPr>
                <w:b/>
                <w:i/>
                <w:sz w:val="24"/>
                <w:szCs w:val="24"/>
              </w:rPr>
              <w:t>Công việc 4.5. Tiến hành thu thập dữ liệu ảnh MRI của 400 khách thể ở giai đoạn cơ sở.</w:t>
            </w:r>
          </w:p>
        </w:tc>
        <w:tc>
          <w:tcPr>
            <w:tcW w:w="834"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72B0EC7B" w14:textId="77777777" w:rsidR="00332908" w:rsidRDefault="00000000">
            <w:pPr>
              <w:jc w:val="right"/>
              <w:rPr>
                <w:sz w:val="22"/>
                <w:szCs w:val="22"/>
              </w:rPr>
            </w:pPr>
            <w:r>
              <w:rPr>
                <w:b/>
                <w:sz w:val="24"/>
                <w:szCs w:val="24"/>
              </w:rPr>
              <w:t>2.50</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086D2CEA" w14:textId="77777777" w:rsidR="00332908" w:rsidRDefault="00000000">
            <w:pPr>
              <w:jc w:val="right"/>
              <w:rPr>
                <w:sz w:val="22"/>
                <w:szCs w:val="22"/>
              </w:rPr>
            </w:pPr>
            <w:r>
              <w:rPr>
                <w:b/>
                <w:sz w:val="24"/>
                <w:szCs w:val="24"/>
              </w:rPr>
              <w:t>47.27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60B4CB" w14:textId="77777777" w:rsidR="00332908" w:rsidRDefault="00000000">
            <w:pPr>
              <w:jc w:val="center"/>
              <w:rPr>
                <w:sz w:val="22"/>
                <w:szCs w:val="22"/>
              </w:rPr>
            </w:pPr>
            <w:r>
              <w:rPr>
                <w:b/>
                <w:sz w:val="24"/>
                <w:szCs w:val="24"/>
              </w:rPr>
              <w:t>47.27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04BAE5" w14:textId="77777777" w:rsidR="00332908" w:rsidRDefault="00000000">
            <w:pPr>
              <w:jc w:val="center"/>
              <w:rPr>
                <w:sz w:val="22"/>
                <w:szCs w:val="22"/>
              </w:rPr>
            </w:pPr>
            <w:r>
              <w:rPr>
                <w:b/>
                <w:sz w:val="24"/>
                <w:szCs w:val="24"/>
              </w:rPr>
              <w:t>47.27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82B34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24FE6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401A5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4072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717C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B8DB92" w14:textId="77777777" w:rsidR="00332908" w:rsidRDefault="00332908">
            <w:pPr>
              <w:rPr>
                <w:sz w:val="22"/>
                <w:szCs w:val="22"/>
              </w:rPr>
            </w:pPr>
          </w:p>
        </w:tc>
      </w:tr>
      <w:tr w:rsidR="00332908" w14:paraId="01451C0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709571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5C5DB4B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11EB8BC8"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145E3853"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7DA3724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02635154" w14:textId="77777777" w:rsidR="00332908" w:rsidRDefault="00000000">
            <w:pPr>
              <w:jc w:val="right"/>
              <w:rPr>
                <w:sz w:val="22"/>
                <w:szCs w:val="22"/>
              </w:rPr>
            </w:pPr>
            <w:r>
              <w:rPr>
                <w:sz w:val="24"/>
                <w:szCs w:val="24"/>
              </w:rPr>
              <w:t>0.45</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3733C707"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672445"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E75BEA"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BDC24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D1EB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43026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BF2E7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663BF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161C37" w14:textId="77777777" w:rsidR="00332908" w:rsidRDefault="00332908">
            <w:pPr>
              <w:rPr>
                <w:sz w:val="22"/>
                <w:szCs w:val="22"/>
              </w:rPr>
            </w:pPr>
          </w:p>
        </w:tc>
      </w:tr>
      <w:tr w:rsidR="00332908" w14:paraId="7F32ED0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35145A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6FE932D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604F4E7F"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5D833E91" w14:textId="77777777" w:rsidR="00332908" w:rsidRDefault="00000000">
            <w:pPr>
              <w:jc w:val="right"/>
              <w:rPr>
                <w:sz w:val="22"/>
                <w:szCs w:val="22"/>
              </w:rPr>
            </w:pPr>
            <w:r>
              <w:rPr>
                <w:sz w:val="24"/>
                <w:szCs w:val="24"/>
              </w:rPr>
              <w:t>9</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0F04381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2FE9788B" w14:textId="77777777" w:rsidR="00332908" w:rsidRDefault="00000000">
            <w:pPr>
              <w:jc w:val="right"/>
              <w:rPr>
                <w:sz w:val="22"/>
                <w:szCs w:val="22"/>
              </w:rPr>
            </w:pPr>
            <w:r>
              <w:rPr>
                <w:sz w:val="24"/>
                <w:szCs w:val="24"/>
              </w:rPr>
              <w:t>2.05</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2AC23554" w14:textId="77777777" w:rsidR="00332908" w:rsidRDefault="00000000">
            <w:pPr>
              <w:jc w:val="right"/>
              <w:rPr>
                <w:sz w:val="22"/>
                <w:szCs w:val="22"/>
              </w:rPr>
            </w:pPr>
            <w:r>
              <w:rPr>
                <w:b/>
                <w:sz w:val="24"/>
                <w:szCs w:val="24"/>
              </w:rPr>
              <w:t>32.73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84A045" w14:textId="77777777" w:rsidR="00332908" w:rsidRDefault="00000000">
            <w:pPr>
              <w:jc w:val="center"/>
              <w:rPr>
                <w:sz w:val="22"/>
                <w:szCs w:val="22"/>
              </w:rPr>
            </w:pPr>
            <w:r>
              <w:rPr>
                <w:sz w:val="24"/>
                <w:szCs w:val="24"/>
              </w:rPr>
              <w:t>32.73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055F38" w14:textId="77777777" w:rsidR="00332908" w:rsidRDefault="00000000">
            <w:pPr>
              <w:jc w:val="center"/>
              <w:rPr>
                <w:sz w:val="22"/>
                <w:szCs w:val="22"/>
              </w:rPr>
            </w:pPr>
            <w:r>
              <w:rPr>
                <w:sz w:val="24"/>
                <w:szCs w:val="24"/>
              </w:rPr>
              <w:t>32.73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22AD6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631BE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31BA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D203F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EFD5A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E45238" w14:textId="77777777" w:rsidR="00332908" w:rsidRDefault="00332908">
            <w:pPr>
              <w:rPr>
                <w:sz w:val="22"/>
                <w:szCs w:val="22"/>
              </w:rPr>
            </w:pPr>
          </w:p>
        </w:tc>
      </w:tr>
      <w:tr w:rsidR="00332908" w14:paraId="3BE3B536" w14:textId="77777777">
        <w:trPr>
          <w:trHeight w:val="73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BD338F" w14:textId="77777777" w:rsidR="00332908" w:rsidRDefault="00000000">
            <w:pPr>
              <w:jc w:val="center"/>
              <w:rPr>
                <w:b/>
                <w:i/>
                <w:sz w:val="24"/>
                <w:szCs w:val="24"/>
              </w:rPr>
            </w:pPr>
            <w:r>
              <w:rPr>
                <w:b/>
                <w:i/>
                <w:sz w:val="24"/>
                <w:szCs w:val="24"/>
              </w:rPr>
              <w:t>4.6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786FF05A" w14:textId="77777777" w:rsidR="00332908" w:rsidRDefault="00000000">
            <w:pPr>
              <w:rPr>
                <w:sz w:val="22"/>
                <w:szCs w:val="22"/>
              </w:rPr>
            </w:pPr>
            <w:r>
              <w:rPr>
                <w:b/>
                <w:i/>
                <w:sz w:val="24"/>
                <w:szCs w:val="24"/>
              </w:rPr>
              <w:t>Công việc 4.6. Đánh nhãn hình ảnh MRI, OCT, Fundus và dữ liệu lâm sàng theo trạng thái bệnh và mức độ tiến triển trong hỗ trợ chẩn đoán và dự đoán tiến triển bệnh Alzheimer.</w:t>
            </w:r>
          </w:p>
        </w:tc>
        <w:tc>
          <w:tcPr>
            <w:tcW w:w="834"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7964B31D" w14:textId="77777777" w:rsidR="00332908" w:rsidRDefault="00000000">
            <w:pPr>
              <w:jc w:val="right"/>
              <w:rPr>
                <w:sz w:val="22"/>
                <w:szCs w:val="22"/>
              </w:rPr>
            </w:pPr>
            <w:r>
              <w:rPr>
                <w:b/>
                <w:sz w:val="24"/>
                <w:szCs w:val="24"/>
              </w:rPr>
              <w:t>3.64</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27385AA5" w14:textId="77777777" w:rsidR="00332908" w:rsidRDefault="00000000">
            <w:pPr>
              <w:jc w:val="right"/>
              <w:rPr>
                <w:sz w:val="22"/>
                <w:szCs w:val="22"/>
              </w:rPr>
            </w:pPr>
            <w:r>
              <w:rPr>
                <w:b/>
                <w:sz w:val="24"/>
                <w:szCs w:val="24"/>
              </w:rPr>
              <w:t>65.45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FA3034" w14:textId="77777777" w:rsidR="00332908" w:rsidRDefault="00000000">
            <w:pPr>
              <w:jc w:val="center"/>
              <w:rPr>
                <w:sz w:val="22"/>
                <w:szCs w:val="22"/>
              </w:rPr>
            </w:pPr>
            <w:r>
              <w:rPr>
                <w:b/>
                <w:sz w:val="24"/>
                <w:szCs w:val="24"/>
              </w:rPr>
              <w:t>65.45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180094" w14:textId="77777777" w:rsidR="00332908" w:rsidRDefault="00000000">
            <w:pPr>
              <w:jc w:val="center"/>
              <w:rPr>
                <w:sz w:val="22"/>
                <w:szCs w:val="22"/>
              </w:rPr>
            </w:pPr>
            <w:r>
              <w:rPr>
                <w:b/>
                <w:sz w:val="24"/>
                <w:szCs w:val="24"/>
              </w:rPr>
              <w:t>65.45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DADE6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929E1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C874B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322A1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862C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63D4B4" w14:textId="77777777" w:rsidR="00332908" w:rsidRDefault="00332908">
            <w:pPr>
              <w:rPr>
                <w:sz w:val="22"/>
                <w:szCs w:val="22"/>
              </w:rPr>
            </w:pPr>
          </w:p>
        </w:tc>
      </w:tr>
      <w:tr w:rsidR="00332908" w14:paraId="2995D02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ABBED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3CC44ED6"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52114BB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7C91D15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0118E31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32CD36E3" w14:textId="77777777" w:rsidR="00332908" w:rsidRDefault="00000000">
            <w:pPr>
              <w:jc w:val="right"/>
              <w:rPr>
                <w:sz w:val="22"/>
                <w:szCs w:val="22"/>
              </w:rPr>
            </w:pPr>
            <w:r>
              <w:rPr>
                <w:sz w:val="24"/>
                <w:szCs w:val="24"/>
              </w:rPr>
              <w:t>0.45</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05BF5F29"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B26BD2"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DF10CB"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94387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47011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01198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3E4CC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135EB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2604E1" w14:textId="77777777" w:rsidR="00332908" w:rsidRDefault="00332908">
            <w:pPr>
              <w:rPr>
                <w:sz w:val="22"/>
                <w:szCs w:val="22"/>
              </w:rPr>
            </w:pPr>
          </w:p>
        </w:tc>
      </w:tr>
      <w:tr w:rsidR="00332908" w14:paraId="72A9DFA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35F4CA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2A0C460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33E796E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5695926E" w14:textId="77777777" w:rsidR="00332908" w:rsidRDefault="00000000">
            <w:pPr>
              <w:jc w:val="right"/>
              <w:rPr>
                <w:sz w:val="22"/>
                <w:szCs w:val="22"/>
              </w:rPr>
            </w:pPr>
            <w:r>
              <w:rPr>
                <w:sz w:val="24"/>
                <w:szCs w:val="24"/>
              </w:rPr>
              <w:t>14</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431F76B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291AA593" w14:textId="77777777" w:rsidR="00332908" w:rsidRDefault="00000000">
            <w:pPr>
              <w:jc w:val="right"/>
              <w:rPr>
                <w:sz w:val="22"/>
                <w:szCs w:val="22"/>
              </w:rPr>
            </w:pPr>
            <w:r>
              <w:rPr>
                <w:sz w:val="24"/>
                <w:szCs w:val="24"/>
              </w:rPr>
              <w:t>3.18</w:t>
            </w:r>
          </w:p>
        </w:tc>
        <w:tc>
          <w:tcPr>
            <w:tcW w:w="921" w:type="dxa"/>
            <w:tcBorders>
              <w:top w:val="single" w:sz="6" w:space="0" w:color="CCCCCC"/>
              <w:left w:val="single" w:sz="6" w:space="0" w:color="CCCCCC"/>
              <w:bottom w:val="single" w:sz="6" w:space="0" w:color="000000"/>
              <w:right w:val="single" w:sz="6" w:space="0" w:color="000000"/>
            </w:tcBorders>
            <w:shd w:val="clear" w:color="auto" w:fill="FFFF00"/>
            <w:tcMar>
              <w:top w:w="0" w:type="dxa"/>
              <w:left w:w="40" w:type="dxa"/>
              <w:bottom w:w="0" w:type="dxa"/>
              <w:right w:w="40" w:type="dxa"/>
            </w:tcMar>
            <w:vAlign w:val="center"/>
          </w:tcPr>
          <w:p w14:paraId="7E4EB05F" w14:textId="77777777" w:rsidR="00332908" w:rsidRDefault="00000000">
            <w:pPr>
              <w:jc w:val="right"/>
              <w:rPr>
                <w:sz w:val="22"/>
                <w:szCs w:val="22"/>
              </w:rPr>
            </w:pPr>
            <w:r>
              <w:rPr>
                <w:b/>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D120A7" w14:textId="77777777" w:rsidR="00332908" w:rsidRDefault="00000000">
            <w:pPr>
              <w:jc w:val="center"/>
              <w:rPr>
                <w:sz w:val="22"/>
                <w:szCs w:val="22"/>
              </w:rPr>
            </w:pPr>
            <w:r>
              <w:rPr>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DE6F20" w14:textId="77777777" w:rsidR="00332908" w:rsidRDefault="00000000">
            <w:pPr>
              <w:jc w:val="center"/>
              <w:rPr>
                <w:sz w:val="22"/>
                <w:szCs w:val="22"/>
              </w:rPr>
            </w:pPr>
            <w:r>
              <w:rPr>
                <w:sz w:val="24"/>
                <w:szCs w:val="24"/>
              </w:rPr>
              <w:t>50.91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59EAE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9576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E89F1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2C593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67C3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B31141" w14:textId="77777777" w:rsidR="00332908" w:rsidRDefault="00332908">
            <w:pPr>
              <w:rPr>
                <w:sz w:val="22"/>
                <w:szCs w:val="22"/>
              </w:rPr>
            </w:pPr>
          </w:p>
        </w:tc>
      </w:tr>
      <w:tr w:rsidR="00332908" w14:paraId="016390FF" w14:textId="77777777">
        <w:trPr>
          <w:trHeight w:val="90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79F5D8DD" w14:textId="77777777" w:rsidR="00332908" w:rsidRDefault="00000000">
            <w:pPr>
              <w:jc w:val="center"/>
              <w:rPr>
                <w:sz w:val="22"/>
                <w:szCs w:val="22"/>
              </w:rPr>
            </w:pPr>
            <w:r>
              <w:rPr>
                <w:b/>
                <w:sz w:val="24"/>
                <w:szCs w:val="24"/>
              </w:rPr>
              <w:t>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8D9656" w14:textId="77777777" w:rsidR="00332908" w:rsidRDefault="00000000">
            <w:pPr>
              <w:rPr>
                <w:sz w:val="22"/>
                <w:szCs w:val="22"/>
              </w:rPr>
            </w:pPr>
            <w:r>
              <w:rPr>
                <w:b/>
                <w:sz w:val="24"/>
                <w:szCs w:val="24"/>
              </w:rPr>
              <w:t>Nội dung 5: Nghiên cứu và tiền huấn luyện (pretrain) trong lĩnh vực tự động phát hiện bệnh Alzheimer áp dụng trên các bộ dữ liệu có sẵn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CD4B6B" w14:textId="77777777" w:rsidR="00332908" w:rsidRDefault="00000000">
            <w:pPr>
              <w:jc w:val="center"/>
              <w:rPr>
                <w:sz w:val="22"/>
                <w:szCs w:val="22"/>
              </w:rPr>
            </w:pPr>
            <w:r>
              <w:rPr>
                <w:b/>
                <w:sz w:val="24"/>
                <w:szCs w:val="24"/>
              </w:rPr>
              <w:t>10.3182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D30A1D" w14:textId="77777777" w:rsidR="00332908" w:rsidRDefault="00000000">
            <w:pPr>
              <w:jc w:val="center"/>
              <w:rPr>
                <w:sz w:val="22"/>
                <w:szCs w:val="22"/>
              </w:rPr>
            </w:pPr>
            <w:r>
              <w:rPr>
                <w:b/>
                <w:sz w:val="24"/>
                <w:szCs w:val="24"/>
              </w:rPr>
              <w:t>194.91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379D87" w14:textId="77777777" w:rsidR="00332908" w:rsidRDefault="00000000">
            <w:pPr>
              <w:jc w:val="center"/>
              <w:rPr>
                <w:sz w:val="22"/>
                <w:szCs w:val="22"/>
              </w:rPr>
            </w:pPr>
            <w:r>
              <w:rPr>
                <w:b/>
                <w:sz w:val="24"/>
                <w:szCs w:val="24"/>
              </w:rPr>
              <w:t>194.91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A31736" w14:textId="77777777" w:rsidR="00332908" w:rsidRDefault="00000000">
            <w:pPr>
              <w:jc w:val="center"/>
              <w:rPr>
                <w:sz w:val="22"/>
                <w:szCs w:val="22"/>
              </w:rPr>
            </w:pPr>
            <w:r>
              <w:rPr>
                <w:b/>
                <w:sz w:val="24"/>
                <w:szCs w:val="24"/>
              </w:rPr>
              <w:t>194.91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BE644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1A0D0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737EF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DAC27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62346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822F76" w14:textId="77777777" w:rsidR="00332908" w:rsidRDefault="00332908">
            <w:pPr>
              <w:rPr>
                <w:sz w:val="22"/>
                <w:szCs w:val="22"/>
              </w:rPr>
            </w:pPr>
          </w:p>
        </w:tc>
      </w:tr>
      <w:tr w:rsidR="00332908" w14:paraId="5C61D1F6" w14:textId="77777777">
        <w:trPr>
          <w:trHeight w:val="12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BE32EB" w14:textId="77777777" w:rsidR="00332908" w:rsidRDefault="00000000">
            <w:pPr>
              <w:jc w:val="center"/>
              <w:rPr>
                <w:b/>
                <w:i/>
                <w:sz w:val="24"/>
                <w:szCs w:val="24"/>
              </w:rPr>
            </w:pPr>
            <w:r>
              <w:rPr>
                <w:b/>
                <w:i/>
                <w:sz w:val="24"/>
                <w:szCs w:val="24"/>
              </w:rPr>
              <w:t>5.1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B448A0" w14:textId="77777777" w:rsidR="00332908" w:rsidRDefault="00000000">
            <w:pPr>
              <w:rPr>
                <w:sz w:val="22"/>
                <w:szCs w:val="22"/>
              </w:rPr>
            </w:pPr>
            <w:r>
              <w:rPr>
                <w:b/>
                <w:i/>
                <w:sz w:val="24"/>
                <w:szCs w:val="24"/>
              </w:rPr>
              <w:t>Công việc 5.1. Tổng Quan Công Nghệ: Nghiên cứu về các công nghệ tự động phát hiện AD sử dụng ảnh MRI, OCT, và Fundus. Đánh giá các phương pháp và thuật toán hiện đại trong lĩnh vực tự động phát hiện bệnh Alzheimer.</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52EC9B" w14:textId="77777777" w:rsidR="00332908" w:rsidRDefault="00000000">
            <w:pPr>
              <w:jc w:val="right"/>
              <w:rPr>
                <w:sz w:val="22"/>
                <w:szCs w:val="22"/>
              </w:rPr>
            </w:pPr>
            <w:r>
              <w:rPr>
                <w:b/>
                <w:sz w:val="24"/>
                <w:szCs w:val="24"/>
              </w:rPr>
              <w:t>0.59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4BBEE9" w14:textId="77777777" w:rsidR="00332908" w:rsidRDefault="00000000">
            <w:pPr>
              <w:jc w:val="right"/>
              <w:rPr>
                <w:sz w:val="22"/>
                <w:szCs w:val="22"/>
              </w:rPr>
            </w:pPr>
            <w:r>
              <w:rPr>
                <w:b/>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E7F13A" w14:textId="77777777" w:rsidR="00332908" w:rsidRDefault="00000000">
            <w:pPr>
              <w:jc w:val="center"/>
              <w:rPr>
                <w:sz w:val="22"/>
                <w:szCs w:val="22"/>
              </w:rPr>
            </w:pPr>
            <w:r>
              <w:rPr>
                <w:b/>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1DE5DC" w14:textId="77777777" w:rsidR="00332908" w:rsidRDefault="00000000">
            <w:pPr>
              <w:jc w:val="center"/>
              <w:rPr>
                <w:sz w:val="22"/>
                <w:szCs w:val="22"/>
              </w:rPr>
            </w:pPr>
            <w:r>
              <w:rPr>
                <w:b/>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07EDB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3708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5B73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72986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4E9E3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1846D3" w14:textId="77777777" w:rsidR="00332908" w:rsidRDefault="00332908">
            <w:pPr>
              <w:rPr>
                <w:sz w:val="22"/>
                <w:szCs w:val="22"/>
              </w:rPr>
            </w:pPr>
          </w:p>
        </w:tc>
      </w:tr>
      <w:tr w:rsidR="00332908" w14:paraId="63AEB15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FC0A4E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8235C4"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55548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97AA76"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73435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EC201A"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984CB4"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C36543"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10AD4E"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D56DD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E2B4A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3960A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3ED04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C8D7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12AE1F" w14:textId="77777777" w:rsidR="00332908" w:rsidRDefault="00332908">
            <w:pPr>
              <w:rPr>
                <w:sz w:val="22"/>
                <w:szCs w:val="22"/>
              </w:rPr>
            </w:pPr>
          </w:p>
        </w:tc>
      </w:tr>
      <w:tr w:rsidR="00332908" w14:paraId="4150D4D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FD6BE9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5A41C2"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996AF9"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A98E7A"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CBA4C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7C5010" w14:textId="77777777" w:rsidR="00332908" w:rsidRDefault="00000000">
            <w:pPr>
              <w:jc w:val="right"/>
              <w:rPr>
                <w:sz w:val="22"/>
                <w:szCs w:val="22"/>
              </w:rPr>
            </w:pPr>
            <w:r>
              <w:rPr>
                <w:sz w:val="24"/>
                <w:szCs w:val="24"/>
              </w:rPr>
              <w:t>0.50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184862" w14:textId="77777777" w:rsidR="00332908" w:rsidRDefault="00000000">
            <w:pPr>
              <w:jc w:val="right"/>
              <w:rPr>
                <w:sz w:val="22"/>
                <w:szCs w:val="22"/>
              </w:rPr>
            </w:pPr>
            <w:r>
              <w:rPr>
                <w:b/>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9DC362" w14:textId="77777777" w:rsidR="00332908" w:rsidRDefault="00000000">
            <w:pPr>
              <w:jc w:val="center"/>
              <w:rPr>
                <w:sz w:val="22"/>
                <w:szCs w:val="22"/>
              </w:rPr>
            </w:pPr>
            <w:r>
              <w:rPr>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5D7EDC" w14:textId="77777777" w:rsidR="00332908" w:rsidRDefault="00000000">
            <w:pPr>
              <w:jc w:val="center"/>
              <w:rPr>
                <w:sz w:val="22"/>
                <w:szCs w:val="22"/>
              </w:rPr>
            </w:pPr>
            <w:r>
              <w:rPr>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D8AC3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53A23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82982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1311E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A315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77D5C5" w14:textId="77777777" w:rsidR="00332908" w:rsidRDefault="00332908">
            <w:pPr>
              <w:rPr>
                <w:sz w:val="22"/>
                <w:szCs w:val="22"/>
              </w:rPr>
            </w:pPr>
          </w:p>
        </w:tc>
      </w:tr>
      <w:tr w:rsidR="00332908" w14:paraId="152B6C63"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02E425" w14:textId="77777777" w:rsidR="00332908" w:rsidRDefault="00000000">
            <w:pPr>
              <w:jc w:val="center"/>
              <w:rPr>
                <w:b/>
                <w:i/>
                <w:sz w:val="24"/>
                <w:szCs w:val="24"/>
              </w:rPr>
            </w:pPr>
            <w:r>
              <w:rPr>
                <w:b/>
                <w:i/>
                <w:sz w:val="24"/>
                <w:szCs w:val="24"/>
              </w:rPr>
              <w:t>5.2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F752AE" w14:textId="77777777" w:rsidR="00332908" w:rsidRDefault="00000000">
            <w:pPr>
              <w:rPr>
                <w:sz w:val="22"/>
                <w:szCs w:val="22"/>
              </w:rPr>
            </w:pPr>
            <w:r>
              <w:rPr>
                <w:b/>
                <w:i/>
                <w:sz w:val="24"/>
                <w:szCs w:val="24"/>
              </w:rPr>
              <w:t>Công việc 5.2. Nghiên cứu về sự đa dạng của dữ liệu y tế, bao gồm các hình ảnh y khoa khác nhau.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2BC4FD" w14:textId="77777777" w:rsidR="00332908" w:rsidRDefault="00000000">
            <w:pPr>
              <w:jc w:val="right"/>
              <w:rPr>
                <w:sz w:val="22"/>
                <w:szCs w:val="22"/>
              </w:rPr>
            </w:pPr>
            <w:r>
              <w:rPr>
                <w:b/>
                <w:sz w:val="24"/>
                <w:szCs w:val="24"/>
              </w:rPr>
              <w:t>0.64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30E76B"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2AAE9E"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79A677"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F3DD2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77885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B5E35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DF09C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87346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F2C2E3" w14:textId="77777777" w:rsidR="00332908" w:rsidRDefault="00332908">
            <w:pPr>
              <w:rPr>
                <w:sz w:val="22"/>
                <w:szCs w:val="22"/>
              </w:rPr>
            </w:pPr>
          </w:p>
        </w:tc>
      </w:tr>
      <w:tr w:rsidR="00332908" w14:paraId="6B2A278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DE9D76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FA32AF"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77455A"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AC8F7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08DF8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73742B"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3C4580"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431BF6"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948BC1"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C2275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6CA9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AB71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3374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0636E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7492A2" w14:textId="77777777" w:rsidR="00332908" w:rsidRDefault="00332908">
            <w:pPr>
              <w:rPr>
                <w:sz w:val="22"/>
                <w:szCs w:val="22"/>
              </w:rPr>
            </w:pPr>
          </w:p>
        </w:tc>
      </w:tr>
      <w:tr w:rsidR="00332908" w14:paraId="7999D96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B3BDF6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F65F7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B8308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2B0AB4"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467CC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2E7D0B" w14:textId="77777777" w:rsidR="00332908" w:rsidRDefault="00000000">
            <w:pPr>
              <w:jc w:val="right"/>
              <w:rPr>
                <w:sz w:val="22"/>
                <w:szCs w:val="22"/>
              </w:rPr>
            </w:pPr>
            <w:r>
              <w:rPr>
                <w:sz w:val="24"/>
                <w:szCs w:val="24"/>
              </w:rPr>
              <w:t>0.45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7FEE29"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E04262"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5F78E0"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AD09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63DB1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D8C81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80DF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1717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DAAFDE" w14:textId="77777777" w:rsidR="00332908" w:rsidRDefault="00332908">
            <w:pPr>
              <w:rPr>
                <w:sz w:val="22"/>
                <w:szCs w:val="22"/>
              </w:rPr>
            </w:pPr>
          </w:p>
        </w:tc>
      </w:tr>
      <w:tr w:rsidR="00332908" w14:paraId="256992E7" w14:textId="77777777">
        <w:trPr>
          <w:trHeight w:val="8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3700B1" w14:textId="77777777" w:rsidR="00332908" w:rsidRDefault="00000000">
            <w:pPr>
              <w:jc w:val="center"/>
              <w:rPr>
                <w:b/>
                <w:i/>
                <w:sz w:val="24"/>
                <w:szCs w:val="24"/>
              </w:rPr>
            </w:pPr>
            <w:r>
              <w:rPr>
                <w:b/>
                <w:i/>
                <w:sz w:val="24"/>
                <w:szCs w:val="24"/>
              </w:rPr>
              <w:t>5.3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2254E7" w14:textId="77777777" w:rsidR="00332908" w:rsidRDefault="00000000">
            <w:pPr>
              <w:rPr>
                <w:sz w:val="22"/>
                <w:szCs w:val="22"/>
              </w:rPr>
            </w:pPr>
            <w:r>
              <w:rPr>
                <w:b/>
                <w:i/>
                <w:sz w:val="24"/>
                <w:szCs w:val="24"/>
              </w:rPr>
              <w:t>Công việc 5.3. Đánh giá ưu điểm và khó khăn khi xử lý nhiều loại dữ liệu hình ảnh y tế khác nhau trong môi trường y tế.</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1FEA27" w14:textId="77777777" w:rsidR="00332908" w:rsidRDefault="00000000">
            <w:pPr>
              <w:jc w:val="right"/>
              <w:rPr>
                <w:sz w:val="22"/>
                <w:szCs w:val="22"/>
              </w:rPr>
            </w:pPr>
            <w:r>
              <w:rPr>
                <w:b/>
                <w:sz w:val="24"/>
                <w:szCs w:val="24"/>
              </w:rPr>
              <w:t>0.64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66918B" w14:textId="77777777" w:rsidR="00332908" w:rsidRDefault="00000000">
            <w:pPr>
              <w:jc w:val="right"/>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EA3DE3" w14:textId="77777777" w:rsidR="00332908" w:rsidRDefault="00000000">
            <w:pPr>
              <w:jc w:val="center"/>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5516BE" w14:textId="77777777" w:rsidR="00332908" w:rsidRDefault="00000000">
            <w:pPr>
              <w:jc w:val="center"/>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5632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D9F47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8443C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29459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5FAE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B4C155" w14:textId="77777777" w:rsidR="00332908" w:rsidRDefault="00332908">
            <w:pPr>
              <w:rPr>
                <w:sz w:val="22"/>
                <w:szCs w:val="22"/>
              </w:rPr>
            </w:pPr>
          </w:p>
        </w:tc>
      </w:tr>
      <w:tr w:rsidR="00332908" w14:paraId="2EC5E0B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E35642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50543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BC456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BE944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4BFD5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425191"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3FD72D"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2EDFB2"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487D5D"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FE40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FCBD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0CF24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B72E6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7B666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146079" w14:textId="77777777" w:rsidR="00332908" w:rsidRDefault="00332908">
            <w:pPr>
              <w:rPr>
                <w:sz w:val="22"/>
                <w:szCs w:val="22"/>
              </w:rPr>
            </w:pPr>
          </w:p>
        </w:tc>
      </w:tr>
      <w:tr w:rsidR="00332908" w14:paraId="614FDFF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84BAA3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CF08D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92940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463A79"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3DEA9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5D1990" w14:textId="77777777" w:rsidR="00332908" w:rsidRDefault="00000000">
            <w:pPr>
              <w:jc w:val="right"/>
              <w:rPr>
                <w:sz w:val="22"/>
                <w:szCs w:val="22"/>
              </w:rPr>
            </w:pPr>
            <w:r>
              <w:rPr>
                <w:sz w:val="24"/>
                <w:szCs w:val="24"/>
              </w:rPr>
              <w:t>0.50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AA956F" w14:textId="77777777" w:rsidR="00332908" w:rsidRDefault="00000000">
            <w:pPr>
              <w:jc w:val="right"/>
              <w:rPr>
                <w:sz w:val="22"/>
                <w:szCs w:val="22"/>
              </w:rPr>
            </w:pPr>
            <w:r>
              <w:rPr>
                <w:b/>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33A15B" w14:textId="77777777" w:rsidR="00332908" w:rsidRDefault="00000000">
            <w:pPr>
              <w:jc w:val="center"/>
              <w:rPr>
                <w:sz w:val="22"/>
                <w:szCs w:val="22"/>
              </w:rPr>
            </w:pPr>
            <w:r>
              <w:rPr>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C21EAF" w14:textId="77777777" w:rsidR="00332908" w:rsidRDefault="00000000">
            <w:pPr>
              <w:jc w:val="center"/>
              <w:rPr>
                <w:sz w:val="22"/>
                <w:szCs w:val="22"/>
              </w:rPr>
            </w:pPr>
            <w:r>
              <w:rPr>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201EE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4D689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B254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58F9F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7988F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874430" w14:textId="77777777" w:rsidR="00332908" w:rsidRDefault="00332908">
            <w:pPr>
              <w:rPr>
                <w:sz w:val="22"/>
                <w:szCs w:val="22"/>
              </w:rPr>
            </w:pPr>
          </w:p>
        </w:tc>
      </w:tr>
      <w:tr w:rsidR="00332908" w14:paraId="7FD5C4E4" w14:textId="77777777">
        <w:trPr>
          <w:trHeight w:val="85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4F2027" w14:textId="77777777" w:rsidR="00332908" w:rsidRDefault="00000000">
            <w:pPr>
              <w:jc w:val="center"/>
              <w:rPr>
                <w:b/>
                <w:i/>
                <w:sz w:val="24"/>
                <w:szCs w:val="24"/>
              </w:rPr>
            </w:pPr>
            <w:r>
              <w:rPr>
                <w:b/>
                <w:i/>
                <w:sz w:val="24"/>
                <w:szCs w:val="24"/>
              </w:rPr>
              <w:t>5.4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915ED3" w14:textId="77777777" w:rsidR="00332908" w:rsidRDefault="00000000">
            <w:pPr>
              <w:rPr>
                <w:sz w:val="22"/>
                <w:szCs w:val="22"/>
              </w:rPr>
            </w:pPr>
            <w:r>
              <w:rPr>
                <w:b/>
                <w:i/>
                <w:sz w:val="24"/>
                <w:szCs w:val="24"/>
              </w:rPr>
              <w:t>Công việc 5.4. Thu thập dữ liệu từ bộ dữ liệu ADNI, UK BioBank hoặc các nguồn dữ liệu ảnh có sẵn tương tự thuộc phạm vi đề tài.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EF7249" w14:textId="77777777" w:rsidR="00332908" w:rsidRDefault="00000000">
            <w:pPr>
              <w:jc w:val="right"/>
              <w:rPr>
                <w:sz w:val="22"/>
                <w:szCs w:val="22"/>
              </w:rPr>
            </w:pPr>
            <w:r>
              <w:rPr>
                <w:b/>
                <w:sz w:val="24"/>
                <w:szCs w:val="24"/>
              </w:rPr>
              <w:t>1.14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0025C0" w14:textId="77777777" w:rsidR="00332908" w:rsidRDefault="00000000">
            <w:pPr>
              <w:jc w:val="right"/>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B4F84F" w14:textId="77777777" w:rsidR="00332908" w:rsidRDefault="00000000">
            <w:pPr>
              <w:jc w:val="center"/>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A6EC6E" w14:textId="77777777" w:rsidR="00332908" w:rsidRDefault="00000000">
            <w:pPr>
              <w:jc w:val="center"/>
              <w:rPr>
                <w:sz w:val="22"/>
                <w:szCs w:val="22"/>
              </w:rPr>
            </w:pPr>
            <w:r>
              <w:rPr>
                <w:b/>
                <w:sz w:val="24"/>
                <w:szCs w:val="24"/>
              </w:rPr>
              <w:t>21.82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C909D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8C04D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A3076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60871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2C24F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9247B5" w14:textId="77777777" w:rsidR="00332908" w:rsidRDefault="00332908">
            <w:pPr>
              <w:rPr>
                <w:sz w:val="22"/>
                <w:szCs w:val="22"/>
              </w:rPr>
            </w:pPr>
          </w:p>
        </w:tc>
      </w:tr>
      <w:tr w:rsidR="00332908" w14:paraId="2DE791B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6EF4C6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51C7E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6FD32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03280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2441C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FB6A73" w14:textId="77777777" w:rsidR="00332908" w:rsidRDefault="00000000">
            <w:pPr>
              <w:jc w:val="right"/>
              <w:rPr>
                <w:sz w:val="22"/>
                <w:szCs w:val="22"/>
              </w:rPr>
            </w:pPr>
            <w:r>
              <w:rPr>
                <w:sz w:val="24"/>
                <w:szCs w:val="24"/>
              </w:rPr>
              <w:t>0.23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2F6F62"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D0BF85"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501EA4"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B464C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8BE38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A501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3823C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C2838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3CCF3F" w14:textId="77777777" w:rsidR="00332908" w:rsidRDefault="00332908">
            <w:pPr>
              <w:rPr>
                <w:sz w:val="22"/>
                <w:szCs w:val="22"/>
              </w:rPr>
            </w:pPr>
          </w:p>
        </w:tc>
      </w:tr>
      <w:tr w:rsidR="00332908" w14:paraId="384FD6E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7CE97D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A4C676"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5E7A27"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81097A"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5568F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A85E77" w14:textId="77777777" w:rsidR="00332908" w:rsidRDefault="00000000">
            <w:pPr>
              <w:jc w:val="right"/>
              <w:rPr>
                <w:sz w:val="22"/>
                <w:szCs w:val="22"/>
              </w:rPr>
            </w:pPr>
            <w:r>
              <w:rPr>
                <w:sz w:val="24"/>
                <w:szCs w:val="24"/>
              </w:rPr>
              <w:t>0.91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3CBE70"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62CC44"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433707"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A2D7B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3A6E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BF80E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C1C85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30371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BEDDCC" w14:textId="77777777" w:rsidR="00332908" w:rsidRDefault="00332908">
            <w:pPr>
              <w:rPr>
                <w:sz w:val="22"/>
                <w:szCs w:val="22"/>
              </w:rPr>
            </w:pPr>
          </w:p>
        </w:tc>
      </w:tr>
      <w:tr w:rsidR="00332908" w14:paraId="71C49875"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F3C55D" w14:textId="77777777" w:rsidR="00332908" w:rsidRDefault="00000000">
            <w:pPr>
              <w:jc w:val="center"/>
              <w:rPr>
                <w:b/>
                <w:i/>
                <w:sz w:val="24"/>
                <w:szCs w:val="24"/>
              </w:rPr>
            </w:pPr>
            <w:r>
              <w:rPr>
                <w:b/>
                <w:i/>
                <w:sz w:val="24"/>
                <w:szCs w:val="24"/>
              </w:rPr>
              <w:t>5.5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E76723" w14:textId="77777777" w:rsidR="00332908" w:rsidRDefault="00000000">
            <w:pPr>
              <w:rPr>
                <w:sz w:val="22"/>
                <w:szCs w:val="22"/>
              </w:rPr>
            </w:pPr>
            <w:r>
              <w:rPr>
                <w:b/>
                <w:i/>
                <w:sz w:val="24"/>
                <w:szCs w:val="24"/>
              </w:rPr>
              <w:t>Công việc 5.5. Tiền xử lý hình ảnh y tế để chuẩn bị dữ liệu cho quá trình tiền huấn luyện, tối ưu hóa chất lượng và đồng đều của dữ liệu.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6C8834" w14:textId="77777777" w:rsidR="00332908" w:rsidRDefault="00000000">
            <w:pPr>
              <w:jc w:val="right"/>
              <w:rPr>
                <w:sz w:val="22"/>
                <w:szCs w:val="22"/>
              </w:rPr>
            </w:pPr>
            <w:r>
              <w:rPr>
                <w:b/>
                <w:sz w:val="24"/>
                <w:szCs w:val="24"/>
              </w:rPr>
              <w:t>2.86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B1E83D" w14:textId="77777777" w:rsidR="00332908" w:rsidRDefault="00000000">
            <w:pPr>
              <w:jc w:val="right"/>
              <w:rPr>
                <w:sz w:val="22"/>
                <w:szCs w:val="22"/>
              </w:rPr>
            </w:pPr>
            <w:r>
              <w:rPr>
                <w:b/>
                <w:sz w:val="24"/>
                <w:szCs w:val="24"/>
              </w:rPr>
              <w:t>52.36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275296" w14:textId="77777777" w:rsidR="00332908" w:rsidRDefault="00000000">
            <w:pPr>
              <w:jc w:val="center"/>
              <w:rPr>
                <w:sz w:val="22"/>
                <w:szCs w:val="22"/>
              </w:rPr>
            </w:pPr>
            <w:r>
              <w:rPr>
                <w:b/>
                <w:sz w:val="24"/>
                <w:szCs w:val="24"/>
              </w:rPr>
              <w:t>52.36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9829F2" w14:textId="77777777" w:rsidR="00332908" w:rsidRDefault="00000000">
            <w:pPr>
              <w:jc w:val="center"/>
              <w:rPr>
                <w:sz w:val="22"/>
                <w:szCs w:val="22"/>
              </w:rPr>
            </w:pPr>
            <w:r>
              <w:rPr>
                <w:b/>
                <w:sz w:val="24"/>
                <w:szCs w:val="24"/>
              </w:rPr>
              <w:t>52.36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8E008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B63BA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1BCAB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3BAB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26F8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0C667D" w14:textId="77777777" w:rsidR="00332908" w:rsidRDefault="00332908">
            <w:pPr>
              <w:rPr>
                <w:sz w:val="22"/>
                <w:szCs w:val="22"/>
              </w:rPr>
            </w:pPr>
          </w:p>
        </w:tc>
      </w:tr>
      <w:tr w:rsidR="00332908" w14:paraId="02F487B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E19B28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E36A04"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670E64"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A0049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DD152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8091FE" w14:textId="77777777" w:rsidR="00332908" w:rsidRDefault="00000000">
            <w:pPr>
              <w:jc w:val="right"/>
              <w:rPr>
                <w:sz w:val="22"/>
                <w:szCs w:val="22"/>
              </w:rPr>
            </w:pPr>
            <w:r>
              <w:rPr>
                <w:sz w:val="24"/>
                <w:szCs w:val="24"/>
              </w:rPr>
              <w:t>0.41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6D928B"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9BAD19"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4C6051"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17BA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6606D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2235B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73506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E0254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022FE7" w14:textId="77777777" w:rsidR="00332908" w:rsidRDefault="00332908">
            <w:pPr>
              <w:rPr>
                <w:sz w:val="22"/>
                <w:szCs w:val="22"/>
              </w:rPr>
            </w:pPr>
          </w:p>
        </w:tc>
      </w:tr>
      <w:tr w:rsidR="00332908" w14:paraId="75CFD93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A079B6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E0F8A1"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AEE838"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0F7ADE"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E97E4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9E254A" w14:textId="77777777" w:rsidR="00332908" w:rsidRDefault="00000000">
            <w:pPr>
              <w:jc w:val="right"/>
              <w:rPr>
                <w:sz w:val="22"/>
                <w:szCs w:val="22"/>
              </w:rPr>
            </w:pPr>
            <w:r>
              <w:rPr>
                <w:sz w:val="24"/>
                <w:szCs w:val="24"/>
              </w:rPr>
              <w:t>2.45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0943E6" w14:textId="77777777" w:rsidR="00332908" w:rsidRDefault="00000000">
            <w:pPr>
              <w:jc w:val="right"/>
              <w:rPr>
                <w:sz w:val="22"/>
                <w:szCs w:val="22"/>
              </w:rPr>
            </w:pPr>
            <w:r>
              <w:rPr>
                <w:b/>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7EBB59" w14:textId="77777777" w:rsidR="00332908" w:rsidRDefault="00000000">
            <w:pPr>
              <w:jc w:val="center"/>
              <w:rPr>
                <w:sz w:val="22"/>
                <w:szCs w:val="22"/>
              </w:rPr>
            </w:pPr>
            <w:r>
              <w:rPr>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E63BA4" w14:textId="77777777" w:rsidR="00332908" w:rsidRDefault="00000000">
            <w:pPr>
              <w:jc w:val="center"/>
              <w:rPr>
                <w:sz w:val="22"/>
                <w:szCs w:val="22"/>
              </w:rPr>
            </w:pPr>
            <w:r>
              <w:rPr>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8AFB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E290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DA8E5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93BFC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3202A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9C78B8" w14:textId="77777777" w:rsidR="00332908" w:rsidRDefault="00332908">
            <w:pPr>
              <w:rPr>
                <w:sz w:val="22"/>
                <w:szCs w:val="22"/>
              </w:rPr>
            </w:pPr>
          </w:p>
        </w:tc>
      </w:tr>
      <w:tr w:rsidR="00332908" w14:paraId="67E49E4A" w14:textId="77777777">
        <w:trPr>
          <w:trHeight w:val="109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D4A41" w14:textId="77777777" w:rsidR="00332908" w:rsidRDefault="00000000">
            <w:pPr>
              <w:jc w:val="center"/>
              <w:rPr>
                <w:b/>
                <w:i/>
                <w:sz w:val="24"/>
                <w:szCs w:val="24"/>
              </w:rPr>
            </w:pPr>
            <w:r>
              <w:rPr>
                <w:b/>
                <w:i/>
                <w:sz w:val="24"/>
                <w:szCs w:val="24"/>
              </w:rPr>
              <w:t>5.6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A684D7" w14:textId="77777777" w:rsidR="00332908" w:rsidRDefault="00000000">
            <w:pPr>
              <w:rPr>
                <w:sz w:val="22"/>
                <w:szCs w:val="22"/>
              </w:rPr>
            </w:pPr>
            <w:r>
              <w:rPr>
                <w:b/>
                <w:i/>
                <w:sz w:val="24"/>
                <w:szCs w:val="24"/>
              </w:rPr>
              <w:t>Công việc 5.6. Tiến hành quá trình tiền huấn luyện trên các bộ dữ liệu ADNI, UK Biobank, hoặc các bộ dữ liệu võng mạc tương tự, để học được những đặc trưng chung.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431528" w14:textId="77777777" w:rsidR="00332908" w:rsidRDefault="00000000">
            <w:pPr>
              <w:jc w:val="right"/>
              <w:rPr>
                <w:sz w:val="22"/>
                <w:szCs w:val="22"/>
              </w:rPr>
            </w:pPr>
            <w:r>
              <w:rPr>
                <w:b/>
                <w:sz w:val="24"/>
                <w:szCs w:val="24"/>
              </w:rPr>
              <w:t>3.09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8F6C7C" w14:textId="77777777" w:rsidR="00332908" w:rsidRDefault="00000000">
            <w:pPr>
              <w:jc w:val="right"/>
              <w:rPr>
                <w:sz w:val="22"/>
                <w:szCs w:val="22"/>
              </w:rPr>
            </w:pPr>
            <w:r>
              <w:rPr>
                <w:b/>
                <w:sz w:val="24"/>
                <w:szCs w:val="24"/>
              </w:rPr>
              <w:t>58.18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41996D" w14:textId="77777777" w:rsidR="00332908" w:rsidRDefault="00000000">
            <w:pPr>
              <w:jc w:val="center"/>
              <w:rPr>
                <w:sz w:val="22"/>
                <w:szCs w:val="22"/>
              </w:rPr>
            </w:pPr>
            <w:r>
              <w:rPr>
                <w:b/>
                <w:sz w:val="24"/>
                <w:szCs w:val="24"/>
              </w:rPr>
              <w:t>58.18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A7D646" w14:textId="77777777" w:rsidR="00332908" w:rsidRDefault="00000000">
            <w:pPr>
              <w:jc w:val="center"/>
              <w:rPr>
                <w:sz w:val="22"/>
                <w:szCs w:val="22"/>
              </w:rPr>
            </w:pPr>
            <w:r>
              <w:rPr>
                <w:b/>
                <w:sz w:val="24"/>
                <w:szCs w:val="24"/>
              </w:rPr>
              <w:t>58.18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D3EF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9AEAC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2E220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DCF7F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21446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4ADBF2" w14:textId="77777777" w:rsidR="00332908" w:rsidRDefault="00332908">
            <w:pPr>
              <w:rPr>
                <w:sz w:val="22"/>
                <w:szCs w:val="22"/>
              </w:rPr>
            </w:pPr>
          </w:p>
        </w:tc>
      </w:tr>
      <w:tr w:rsidR="00332908" w14:paraId="15632DE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89972BF"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D3D883"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25EC3C"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E4A10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032EE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2A9906"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3D5DDD"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46A33A"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F0CDE7"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17D3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06E77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EB989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A1EE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8FED9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9A8EC1" w14:textId="77777777" w:rsidR="00332908" w:rsidRDefault="00332908">
            <w:pPr>
              <w:rPr>
                <w:sz w:val="22"/>
                <w:szCs w:val="22"/>
              </w:rPr>
            </w:pPr>
          </w:p>
        </w:tc>
      </w:tr>
      <w:tr w:rsidR="00332908" w14:paraId="171B1A4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8E3A0D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9E80B1"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BBFAA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8C290A" w14:textId="77777777" w:rsidR="00332908" w:rsidRDefault="00000000">
            <w:pPr>
              <w:jc w:val="right"/>
              <w:rPr>
                <w:sz w:val="22"/>
                <w:szCs w:val="22"/>
              </w:rPr>
            </w:pPr>
            <w:r>
              <w:rPr>
                <w:sz w:val="24"/>
                <w:szCs w:val="24"/>
              </w:rPr>
              <w:t>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0F6A4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6E0DF8"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1AE8EB"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6642BB"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1AE518"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D3761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65A52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7C85E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29E1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BC217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5CE71D" w14:textId="77777777" w:rsidR="00332908" w:rsidRDefault="00332908">
            <w:pPr>
              <w:rPr>
                <w:sz w:val="22"/>
                <w:szCs w:val="22"/>
              </w:rPr>
            </w:pPr>
          </w:p>
        </w:tc>
      </w:tr>
      <w:tr w:rsidR="00332908" w14:paraId="56511127" w14:textId="77777777">
        <w:trPr>
          <w:trHeight w:val="109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CCE2DA" w14:textId="77777777" w:rsidR="00332908" w:rsidRDefault="00000000">
            <w:pPr>
              <w:jc w:val="center"/>
              <w:rPr>
                <w:b/>
                <w:i/>
                <w:sz w:val="24"/>
                <w:szCs w:val="24"/>
              </w:rPr>
            </w:pPr>
            <w:r>
              <w:rPr>
                <w:b/>
                <w:i/>
                <w:sz w:val="24"/>
                <w:szCs w:val="24"/>
              </w:rPr>
              <w:t>5.7</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2787BC" w14:textId="77777777" w:rsidR="00332908" w:rsidRDefault="00000000">
            <w:pPr>
              <w:rPr>
                <w:sz w:val="22"/>
                <w:szCs w:val="22"/>
              </w:rPr>
            </w:pPr>
            <w:r>
              <w:rPr>
                <w:b/>
                <w:i/>
                <w:sz w:val="24"/>
                <w:szCs w:val="24"/>
              </w:rPr>
              <w:t>Công việc 5.7. Đánh giá hiệu suất của mô hình sẽ được tiến hành thông qua một loạt các tiêu chí đa dạng và toàn diện, nhằm đảm bảo khía cạnh đa chiều và tính linh hoạt trong việc đánh giá.</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8EF62A" w14:textId="77777777" w:rsidR="00332908" w:rsidRDefault="00000000">
            <w:pPr>
              <w:jc w:val="right"/>
              <w:rPr>
                <w:sz w:val="22"/>
                <w:szCs w:val="22"/>
              </w:rPr>
            </w:pPr>
            <w:r>
              <w:rPr>
                <w:b/>
                <w:sz w:val="24"/>
                <w:szCs w:val="24"/>
              </w:rPr>
              <w:t>1.36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866BF2" w14:textId="77777777" w:rsidR="00332908" w:rsidRDefault="00000000">
            <w:pPr>
              <w:jc w:val="right"/>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E7EFB7" w14:textId="77777777" w:rsidR="00332908" w:rsidRDefault="00000000">
            <w:pPr>
              <w:jc w:val="center"/>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E4204B" w14:textId="77777777" w:rsidR="00332908" w:rsidRDefault="00000000">
            <w:pPr>
              <w:jc w:val="center"/>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B784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60701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B9040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DDAE4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72E8B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56FDBD" w14:textId="77777777" w:rsidR="00332908" w:rsidRDefault="00332908">
            <w:pPr>
              <w:rPr>
                <w:sz w:val="22"/>
                <w:szCs w:val="22"/>
              </w:rPr>
            </w:pPr>
          </w:p>
        </w:tc>
      </w:tr>
      <w:tr w:rsidR="00332908" w14:paraId="034770E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F0BE8A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E9F0B8"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C47B6A"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BF70A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521DD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4EE8FD" w14:textId="77777777" w:rsidR="00332908" w:rsidRDefault="00000000">
            <w:pPr>
              <w:jc w:val="right"/>
              <w:rPr>
                <w:sz w:val="22"/>
                <w:szCs w:val="22"/>
              </w:rPr>
            </w:pPr>
            <w:r>
              <w:rPr>
                <w:sz w:val="24"/>
                <w:szCs w:val="24"/>
              </w:rPr>
              <w:t>0.27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4D1ABC"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077C8E"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4240C1"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BB1EE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9D68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B51B0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DB4D0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273C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498386" w14:textId="77777777" w:rsidR="00332908" w:rsidRDefault="00332908">
            <w:pPr>
              <w:rPr>
                <w:sz w:val="22"/>
                <w:szCs w:val="22"/>
              </w:rPr>
            </w:pPr>
          </w:p>
        </w:tc>
      </w:tr>
      <w:tr w:rsidR="00332908" w14:paraId="36B6DB3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6C3948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26D35E"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87AE7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3BF11A" w14:textId="77777777" w:rsidR="00332908" w:rsidRDefault="00000000">
            <w:pPr>
              <w:jc w:val="right"/>
              <w:rPr>
                <w:sz w:val="22"/>
                <w:szCs w:val="22"/>
              </w:rPr>
            </w:pPr>
            <w:r>
              <w:rPr>
                <w:sz w:val="24"/>
                <w:szCs w:val="24"/>
              </w:rPr>
              <w:t>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9D5A4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9DE602"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8DB0BF"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C256F2"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8E474C"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52101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40284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5547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92328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A9493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6AE3EE" w14:textId="77777777" w:rsidR="00332908" w:rsidRDefault="00332908">
            <w:pPr>
              <w:rPr>
                <w:sz w:val="22"/>
                <w:szCs w:val="22"/>
              </w:rPr>
            </w:pPr>
          </w:p>
        </w:tc>
      </w:tr>
      <w:tr w:rsidR="00332908" w14:paraId="2B339492" w14:textId="77777777">
        <w:trPr>
          <w:trHeight w:val="795"/>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20054200" w14:textId="77777777" w:rsidR="00332908" w:rsidRDefault="00000000">
            <w:pPr>
              <w:jc w:val="center"/>
              <w:rPr>
                <w:sz w:val="22"/>
                <w:szCs w:val="22"/>
              </w:rPr>
            </w:pPr>
            <w:r>
              <w:rPr>
                <w:b/>
                <w:sz w:val="24"/>
                <w:szCs w:val="24"/>
              </w:rPr>
              <w:t>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C1AC22" w14:textId="77777777" w:rsidR="00332908" w:rsidRDefault="00000000">
            <w:pPr>
              <w:rPr>
                <w:sz w:val="22"/>
                <w:szCs w:val="22"/>
              </w:rPr>
            </w:pPr>
            <w:r>
              <w:rPr>
                <w:b/>
                <w:sz w:val="24"/>
                <w:szCs w:val="24"/>
              </w:rPr>
              <w:t>Nội dung 6: Nghiên cứu và tiền huấn luyện (pretrain) các mô hình AI tự động tiên lượng bệnh Alzheimer áp dụng trên các bộ dữ liệu có sẵn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F53553" w14:textId="77777777" w:rsidR="00332908" w:rsidRDefault="00000000">
            <w:pPr>
              <w:jc w:val="center"/>
              <w:rPr>
                <w:sz w:val="22"/>
                <w:szCs w:val="22"/>
              </w:rPr>
            </w:pPr>
            <w:r>
              <w:rPr>
                <w:b/>
                <w:sz w:val="24"/>
                <w:szCs w:val="24"/>
              </w:rPr>
              <w:t>10.4091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B61A2" w14:textId="77777777" w:rsidR="00332908" w:rsidRDefault="00000000">
            <w:pPr>
              <w:jc w:val="center"/>
              <w:rPr>
                <w:sz w:val="22"/>
                <w:szCs w:val="22"/>
              </w:rPr>
            </w:pPr>
            <w:r>
              <w:rPr>
                <w:b/>
                <w:sz w:val="24"/>
                <w:szCs w:val="24"/>
              </w:rPr>
              <w:t>185.45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AD4B56" w14:textId="77777777" w:rsidR="00332908" w:rsidRDefault="00000000">
            <w:pPr>
              <w:jc w:val="center"/>
              <w:rPr>
                <w:sz w:val="22"/>
                <w:szCs w:val="22"/>
              </w:rPr>
            </w:pPr>
            <w:r>
              <w:rPr>
                <w:b/>
                <w:sz w:val="24"/>
                <w:szCs w:val="24"/>
              </w:rPr>
              <w:t>185.45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2FE0A8" w14:textId="77777777" w:rsidR="00332908" w:rsidRDefault="00000000">
            <w:pPr>
              <w:jc w:val="center"/>
              <w:rPr>
                <w:sz w:val="22"/>
                <w:szCs w:val="22"/>
              </w:rPr>
            </w:pPr>
            <w:r>
              <w:rPr>
                <w:b/>
                <w:sz w:val="24"/>
                <w:szCs w:val="24"/>
              </w:rPr>
              <w:t>160.00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CA72A2" w14:textId="77777777" w:rsidR="00332908" w:rsidRDefault="00000000">
            <w:pPr>
              <w:jc w:val="center"/>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9C966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41E5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19A5C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FA18B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9214C5" w14:textId="77777777" w:rsidR="00332908" w:rsidRDefault="00332908">
            <w:pPr>
              <w:rPr>
                <w:sz w:val="22"/>
                <w:szCs w:val="22"/>
              </w:rPr>
            </w:pPr>
          </w:p>
        </w:tc>
      </w:tr>
      <w:tr w:rsidR="00332908" w14:paraId="4DD92F19" w14:textId="77777777">
        <w:trPr>
          <w:trHeight w:val="121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D7780F" w14:textId="77777777" w:rsidR="00332908" w:rsidRDefault="00000000">
            <w:pPr>
              <w:jc w:val="center"/>
              <w:rPr>
                <w:b/>
                <w:i/>
                <w:sz w:val="24"/>
                <w:szCs w:val="24"/>
              </w:rPr>
            </w:pPr>
            <w:r>
              <w:rPr>
                <w:b/>
                <w:i/>
                <w:sz w:val="24"/>
                <w:szCs w:val="24"/>
              </w:rPr>
              <w:t>6.1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25BB2F" w14:textId="77777777" w:rsidR="00332908" w:rsidRDefault="00000000">
            <w:pPr>
              <w:rPr>
                <w:sz w:val="22"/>
                <w:szCs w:val="22"/>
              </w:rPr>
            </w:pPr>
            <w:r>
              <w:rPr>
                <w:b/>
                <w:i/>
                <w:sz w:val="24"/>
                <w:szCs w:val="24"/>
              </w:rPr>
              <w:t>Công việc 6.1. Tổng Quan Công Nghệ: Nghiên cứu về các công nghệ tự động tiên lượng AD sử dụng nhiều loại dữ liệu y tế khác nhau, bao gồm ảnh MRI, và dữ liệu lâm sàng. Đánh giá các phương pháp và thuật toán hiện đại trong lĩnh vực tiên lượng bệnh Alzheimer.</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8AA490" w14:textId="77777777" w:rsidR="00332908" w:rsidRDefault="00000000">
            <w:pPr>
              <w:jc w:val="right"/>
              <w:rPr>
                <w:sz w:val="22"/>
                <w:szCs w:val="22"/>
              </w:rPr>
            </w:pPr>
            <w:r>
              <w:rPr>
                <w:b/>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D7DB69" w14:textId="77777777" w:rsidR="00332908" w:rsidRDefault="00000000">
            <w:pPr>
              <w:jc w:val="right"/>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0946B4" w14:textId="77777777" w:rsidR="00332908" w:rsidRDefault="00000000">
            <w:pPr>
              <w:jc w:val="center"/>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EA2F18" w14:textId="77777777" w:rsidR="00332908" w:rsidRDefault="00000000">
            <w:pPr>
              <w:jc w:val="center"/>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1DA56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5F39A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33C8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A6B5B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962D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4C655B" w14:textId="77777777" w:rsidR="00332908" w:rsidRDefault="00332908">
            <w:pPr>
              <w:rPr>
                <w:sz w:val="22"/>
                <w:szCs w:val="22"/>
              </w:rPr>
            </w:pPr>
          </w:p>
        </w:tc>
      </w:tr>
      <w:tr w:rsidR="00332908" w14:paraId="1D13675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FF0A02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3D02B5"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9DD456"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E7C760"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D8897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1D662E"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E5BA0B"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1F0ED6"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891595"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0E00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32FC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0D054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91362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D79EE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F80638" w14:textId="77777777" w:rsidR="00332908" w:rsidRDefault="00332908">
            <w:pPr>
              <w:rPr>
                <w:sz w:val="22"/>
                <w:szCs w:val="22"/>
              </w:rPr>
            </w:pPr>
          </w:p>
        </w:tc>
      </w:tr>
      <w:tr w:rsidR="00332908" w14:paraId="3510E62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C6F412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234DE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6FB357"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3FDB17"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C4A39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C4FECC" w14:textId="77777777" w:rsidR="00332908" w:rsidRDefault="00000000">
            <w:pPr>
              <w:jc w:val="right"/>
              <w:rPr>
                <w:sz w:val="22"/>
                <w:szCs w:val="22"/>
              </w:rPr>
            </w:pPr>
            <w:r>
              <w:rPr>
                <w:sz w:val="24"/>
                <w:szCs w:val="24"/>
              </w:rPr>
              <w:t>0.59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6FA642" w14:textId="77777777" w:rsidR="00332908" w:rsidRDefault="00000000">
            <w:pPr>
              <w:jc w:val="right"/>
              <w:rPr>
                <w:sz w:val="22"/>
                <w:szCs w:val="22"/>
              </w:rPr>
            </w:pPr>
            <w:r>
              <w:rPr>
                <w:b/>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4A1D20" w14:textId="77777777" w:rsidR="00332908" w:rsidRDefault="00000000">
            <w:pPr>
              <w:jc w:val="center"/>
              <w:rPr>
                <w:sz w:val="22"/>
                <w:szCs w:val="22"/>
              </w:rPr>
            </w:pPr>
            <w:r>
              <w:rPr>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4C24BA" w14:textId="77777777" w:rsidR="00332908" w:rsidRDefault="00000000">
            <w:pPr>
              <w:jc w:val="center"/>
              <w:rPr>
                <w:sz w:val="22"/>
                <w:szCs w:val="22"/>
              </w:rPr>
            </w:pPr>
            <w:r>
              <w:rPr>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29ADB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FA1D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4B619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EAC0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F663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4DADC9" w14:textId="77777777" w:rsidR="00332908" w:rsidRDefault="00332908">
            <w:pPr>
              <w:rPr>
                <w:sz w:val="22"/>
                <w:szCs w:val="22"/>
              </w:rPr>
            </w:pPr>
          </w:p>
        </w:tc>
      </w:tr>
      <w:tr w:rsidR="00332908" w14:paraId="6786EC38" w14:textId="77777777">
        <w:trPr>
          <w:trHeight w:val="78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5AB3B2" w14:textId="77777777" w:rsidR="00332908" w:rsidRDefault="00000000">
            <w:pPr>
              <w:jc w:val="center"/>
              <w:rPr>
                <w:b/>
                <w:i/>
                <w:sz w:val="24"/>
                <w:szCs w:val="24"/>
              </w:rPr>
            </w:pPr>
            <w:r>
              <w:rPr>
                <w:b/>
                <w:i/>
                <w:sz w:val="24"/>
                <w:szCs w:val="24"/>
              </w:rPr>
              <w:t>6.2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AC96B9" w14:textId="77777777" w:rsidR="00332908" w:rsidRDefault="00000000">
            <w:pPr>
              <w:rPr>
                <w:sz w:val="22"/>
                <w:szCs w:val="22"/>
              </w:rPr>
            </w:pPr>
            <w:r>
              <w:rPr>
                <w:b/>
                <w:i/>
                <w:sz w:val="24"/>
                <w:szCs w:val="24"/>
              </w:rPr>
              <w:t>Công việc 6.2. Nghiên cứu về sự đa dạng của dữ liệu y tế, bao gồm các hình ảnh y khoa, kết quả xét nghiệm, và dữ liệu lâm sàng.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EEFA1" w14:textId="77777777" w:rsidR="00332908" w:rsidRDefault="00000000">
            <w:pPr>
              <w:jc w:val="right"/>
              <w:rPr>
                <w:sz w:val="22"/>
                <w:szCs w:val="22"/>
              </w:rPr>
            </w:pPr>
            <w:r>
              <w:rPr>
                <w:b/>
                <w:sz w:val="24"/>
                <w:szCs w:val="24"/>
              </w:rPr>
              <w:t>0.73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DBC4B7"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165010"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0A3667"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D5D6E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A2FC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CAAD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7003C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4D23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4F564" w14:textId="77777777" w:rsidR="00332908" w:rsidRDefault="00332908">
            <w:pPr>
              <w:rPr>
                <w:sz w:val="22"/>
                <w:szCs w:val="22"/>
              </w:rPr>
            </w:pPr>
          </w:p>
        </w:tc>
      </w:tr>
      <w:tr w:rsidR="00332908" w14:paraId="35BE96E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E2119F4"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ED77EA"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1E106B"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68AC7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AE2C8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EEE6D8"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1AE853"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4F9BBC"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163E22"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5A791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E43FE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750F0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CE9EF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B63E2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7A5940" w14:textId="77777777" w:rsidR="00332908" w:rsidRDefault="00332908">
            <w:pPr>
              <w:rPr>
                <w:sz w:val="22"/>
                <w:szCs w:val="22"/>
              </w:rPr>
            </w:pPr>
          </w:p>
        </w:tc>
      </w:tr>
      <w:tr w:rsidR="00332908" w14:paraId="2033DC7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BAF438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BD78D1"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D0B26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5825E0"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B1FF2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957F63" w14:textId="77777777" w:rsidR="00332908" w:rsidRDefault="00000000">
            <w:pPr>
              <w:jc w:val="right"/>
              <w:rPr>
                <w:sz w:val="22"/>
                <w:szCs w:val="22"/>
              </w:rPr>
            </w:pPr>
            <w:r>
              <w:rPr>
                <w:sz w:val="24"/>
                <w:szCs w:val="24"/>
              </w:rPr>
              <w:t>0.64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44D01C"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F07F2A"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4B428E"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45025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77019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84FD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EDF8F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7478E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4E8AE9" w14:textId="77777777" w:rsidR="00332908" w:rsidRDefault="00332908">
            <w:pPr>
              <w:rPr>
                <w:sz w:val="22"/>
                <w:szCs w:val="22"/>
              </w:rPr>
            </w:pPr>
          </w:p>
        </w:tc>
      </w:tr>
      <w:tr w:rsidR="00332908" w14:paraId="09FBD4CC" w14:textId="77777777">
        <w:trPr>
          <w:trHeight w:val="5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9CC60D" w14:textId="77777777" w:rsidR="00332908" w:rsidRDefault="00000000">
            <w:pPr>
              <w:jc w:val="center"/>
              <w:rPr>
                <w:b/>
                <w:i/>
                <w:sz w:val="24"/>
                <w:szCs w:val="24"/>
              </w:rPr>
            </w:pPr>
            <w:r>
              <w:rPr>
                <w:b/>
                <w:i/>
                <w:sz w:val="24"/>
                <w:szCs w:val="24"/>
              </w:rPr>
              <w:t>6.3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66A2E3" w14:textId="77777777" w:rsidR="00332908" w:rsidRDefault="00000000">
            <w:pPr>
              <w:rPr>
                <w:sz w:val="22"/>
                <w:szCs w:val="22"/>
              </w:rPr>
            </w:pPr>
            <w:r>
              <w:rPr>
                <w:b/>
                <w:i/>
                <w:sz w:val="24"/>
                <w:szCs w:val="24"/>
              </w:rPr>
              <w:t>Công việc 6.3. Đánh giá ưu điểm và khó khăn khi xử lý nhiều loại dữ liệu y tế khác nhau trong môi trường y tế.</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83A0DB" w14:textId="77777777" w:rsidR="00332908" w:rsidRDefault="00000000">
            <w:pPr>
              <w:jc w:val="right"/>
              <w:rPr>
                <w:sz w:val="22"/>
                <w:szCs w:val="22"/>
              </w:rPr>
            </w:pPr>
            <w:r>
              <w:rPr>
                <w:b/>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BEADFE"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259C7E"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F133E1"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60040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864E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9020D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489A0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4A6B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17FAC3" w14:textId="77777777" w:rsidR="00332908" w:rsidRDefault="00332908">
            <w:pPr>
              <w:rPr>
                <w:sz w:val="22"/>
                <w:szCs w:val="22"/>
              </w:rPr>
            </w:pPr>
          </w:p>
        </w:tc>
      </w:tr>
      <w:tr w:rsidR="00332908" w14:paraId="0C9C3B8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D1F544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F1DEA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F8380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89A886"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1309E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709C7E"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306DFB"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F818B7"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D8F8EC"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D26AC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56FD4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3F745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5F2E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956E0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AC21DE" w14:textId="77777777" w:rsidR="00332908" w:rsidRDefault="00332908">
            <w:pPr>
              <w:rPr>
                <w:sz w:val="22"/>
                <w:szCs w:val="22"/>
              </w:rPr>
            </w:pPr>
          </w:p>
        </w:tc>
      </w:tr>
      <w:tr w:rsidR="00332908" w14:paraId="6330D29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0A5A4B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AD743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5083D4"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DE1CAE"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FF0FB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09898F"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EF1CBF"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2EB783"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42D430"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D306B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B6459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98B6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94B3E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C5978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52F940" w14:textId="77777777" w:rsidR="00332908" w:rsidRDefault="00332908">
            <w:pPr>
              <w:rPr>
                <w:sz w:val="22"/>
                <w:szCs w:val="22"/>
              </w:rPr>
            </w:pPr>
          </w:p>
        </w:tc>
      </w:tr>
      <w:tr w:rsidR="00332908" w14:paraId="492D6A24" w14:textId="77777777">
        <w:trPr>
          <w:trHeight w:val="8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0C73A6" w14:textId="77777777" w:rsidR="00332908" w:rsidRDefault="00000000">
            <w:pPr>
              <w:jc w:val="center"/>
              <w:rPr>
                <w:b/>
                <w:i/>
                <w:sz w:val="24"/>
                <w:szCs w:val="24"/>
              </w:rPr>
            </w:pPr>
            <w:r>
              <w:rPr>
                <w:b/>
                <w:i/>
                <w:sz w:val="24"/>
                <w:szCs w:val="24"/>
              </w:rPr>
              <w:t>6.4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BDA45B" w14:textId="77777777" w:rsidR="00332908" w:rsidRDefault="00000000">
            <w:pPr>
              <w:rPr>
                <w:sz w:val="22"/>
                <w:szCs w:val="22"/>
              </w:rPr>
            </w:pPr>
            <w:r>
              <w:rPr>
                <w:b/>
                <w:i/>
                <w:sz w:val="24"/>
                <w:szCs w:val="24"/>
              </w:rPr>
              <w:t>Công việc 6.4. Thu thập dữ liệu từ bộ dữ liệu cognitive test score từ UK BioBank, hình ảnh MRI giai đoạn baseline từ bộ ADNI từ công việc 5.4 hoặc các nguồn dữ liệu ảnh tương tự thuộc phạm vi đề tài.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573D54" w14:textId="77777777" w:rsidR="00332908" w:rsidRDefault="00000000">
            <w:pPr>
              <w:jc w:val="right"/>
              <w:rPr>
                <w:sz w:val="22"/>
                <w:szCs w:val="22"/>
              </w:rPr>
            </w:pPr>
            <w:r>
              <w:rPr>
                <w:b/>
                <w:sz w:val="24"/>
                <w:szCs w:val="24"/>
              </w:rPr>
              <w:t>1.41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D8AC8A" w14:textId="77777777" w:rsidR="00332908" w:rsidRDefault="00000000">
            <w:pPr>
              <w:jc w:val="right"/>
              <w:rPr>
                <w:sz w:val="22"/>
                <w:szCs w:val="22"/>
              </w:rPr>
            </w:pPr>
            <w:r>
              <w:rPr>
                <w:b/>
                <w:sz w:val="24"/>
                <w:szCs w:val="24"/>
              </w:rPr>
              <w:t>24.73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5FE89F" w14:textId="77777777" w:rsidR="00332908" w:rsidRDefault="00000000">
            <w:pPr>
              <w:jc w:val="center"/>
              <w:rPr>
                <w:sz w:val="22"/>
                <w:szCs w:val="22"/>
              </w:rPr>
            </w:pPr>
            <w:r>
              <w:rPr>
                <w:b/>
                <w:sz w:val="24"/>
                <w:szCs w:val="24"/>
              </w:rPr>
              <w:t>24.73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6C0855" w14:textId="77777777" w:rsidR="00332908" w:rsidRDefault="00000000">
            <w:pPr>
              <w:jc w:val="center"/>
              <w:rPr>
                <w:sz w:val="22"/>
                <w:szCs w:val="22"/>
              </w:rPr>
            </w:pPr>
            <w:r>
              <w:rPr>
                <w:b/>
                <w:sz w:val="24"/>
                <w:szCs w:val="24"/>
              </w:rPr>
              <w:t>24.73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889D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6F5D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1186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65B1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6359A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73DE8D" w14:textId="77777777" w:rsidR="00332908" w:rsidRDefault="00332908">
            <w:pPr>
              <w:rPr>
                <w:sz w:val="22"/>
                <w:szCs w:val="22"/>
              </w:rPr>
            </w:pPr>
          </w:p>
        </w:tc>
      </w:tr>
      <w:tr w:rsidR="00332908" w14:paraId="53A5F17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E4DB34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E3A095"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943C48"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D9934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F43E8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105155"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0D06DD"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CD3616"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A0AFC1"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8336B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D6B56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FA806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1D6B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B9A24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930EA6" w14:textId="77777777" w:rsidR="00332908" w:rsidRDefault="00332908">
            <w:pPr>
              <w:rPr>
                <w:sz w:val="22"/>
                <w:szCs w:val="22"/>
              </w:rPr>
            </w:pPr>
          </w:p>
        </w:tc>
      </w:tr>
      <w:tr w:rsidR="00332908" w14:paraId="683CAAD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02E139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B15C46"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2D9E8F"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287F1C"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A120A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6D7098" w14:textId="77777777" w:rsidR="00332908" w:rsidRDefault="00000000">
            <w:pPr>
              <w:jc w:val="right"/>
              <w:rPr>
                <w:sz w:val="22"/>
                <w:szCs w:val="22"/>
              </w:rPr>
            </w:pPr>
            <w:r>
              <w:rPr>
                <w:sz w:val="24"/>
                <w:szCs w:val="24"/>
              </w:rPr>
              <w:t>1.27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854238" w14:textId="77777777" w:rsidR="00332908" w:rsidRDefault="00000000">
            <w:pPr>
              <w:jc w:val="right"/>
              <w:rPr>
                <w:sz w:val="22"/>
                <w:szCs w:val="22"/>
              </w:rPr>
            </w:pPr>
            <w:r>
              <w:rPr>
                <w:b/>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4A57BB" w14:textId="77777777" w:rsidR="00332908" w:rsidRDefault="00000000">
            <w:pPr>
              <w:jc w:val="center"/>
              <w:rPr>
                <w:sz w:val="22"/>
                <w:szCs w:val="22"/>
              </w:rPr>
            </w:pPr>
            <w:r>
              <w:rPr>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145E4D" w14:textId="77777777" w:rsidR="00332908" w:rsidRDefault="00000000">
            <w:pPr>
              <w:jc w:val="center"/>
              <w:rPr>
                <w:sz w:val="22"/>
                <w:szCs w:val="22"/>
              </w:rPr>
            </w:pPr>
            <w:r>
              <w:rPr>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7280B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C1F1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6944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72842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43B5D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A4AAE4" w14:textId="77777777" w:rsidR="00332908" w:rsidRDefault="00332908">
            <w:pPr>
              <w:rPr>
                <w:sz w:val="22"/>
                <w:szCs w:val="22"/>
              </w:rPr>
            </w:pPr>
          </w:p>
        </w:tc>
      </w:tr>
      <w:tr w:rsidR="00332908" w14:paraId="01E1AE24" w14:textId="77777777">
        <w:trPr>
          <w:trHeight w:val="6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73EFC5" w14:textId="77777777" w:rsidR="00332908" w:rsidRDefault="00000000">
            <w:pPr>
              <w:jc w:val="center"/>
              <w:rPr>
                <w:b/>
                <w:i/>
                <w:sz w:val="24"/>
                <w:szCs w:val="24"/>
              </w:rPr>
            </w:pPr>
            <w:r>
              <w:rPr>
                <w:b/>
                <w:i/>
                <w:sz w:val="24"/>
                <w:szCs w:val="24"/>
              </w:rPr>
              <w:t>6.5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C252B3" w14:textId="77777777" w:rsidR="00332908" w:rsidRDefault="00000000">
            <w:pPr>
              <w:rPr>
                <w:sz w:val="22"/>
                <w:szCs w:val="22"/>
              </w:rPr>
            </w:pPr>
            <w:r>
              <w:rPr>
                <w:b/>
                <w:i/>
                <w:sz w:val="24"/>
                <w:szCs w:val="24"/>
              </w:rPr>
              <w:t>Công việc 6.5. Tiền xử lý, và chuẩn hóa dữ liệu lâm sàng để chuẩn bị dữ liệu cho quá trình tiền huấn luyện.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EB79DD" w14:textId="77777777" w:rsidR="00332908" w:rsidRDefault="00000000">
            <w:pPr>
              <w:jc w:val="right"/>
              <w:rPr>
                <w:sz w:val="22"/>
                <w:szCs w:val="22"/>
              </w:rPr>
            </w:pPr>
            <w:r>
              <w:rPr>
                <w:b/>
                <w:sz w:val="24"/>
                <w:szCs w:val="24"/>
              </w:rPr>
              <w:t>2.77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AEEF26" w14:textId="77777777" w:rsidR="00332908" w:rsidRDefault="00000000">
            <w:pPr>
              <w:jc w:val="right"/>
              <w:rPr>
                <w:sz w:val="22"/>
                <w:szCs w:val="22"/>
              </w:rPr>
            </w:pPr>
            <w:r>
              <w:rPr>
                <w:b/>
                <w:sz w:val="24"/>
                <w:szCs w:val="24"/>
              </w:rPr>
              <w:t>48.73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1952CE" w14:textId="77777777" w:rsidR="00332908" w:rsidRDefault="00000000">
            <w:pPr>
              <w:jc w:val="center"/>
              <w:rPr>
                <w:sz w:val="22"/>
                <w:szCs w:val="22"/>
              </w:rPr>
            </w:pPr>
            <w:r>
              <w:rPr>
                <w:b/>
                <w:sz w:val="24"/>
                <w:szCs w:val="24"/>
              </w:rPr>
              <w:t>48.73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8A860C" w14:textId="77777777" w:rsidR="00332908" w:rsidRDefault="00000000">
            <w:pPr>
              <w:jc w:val="center"/>
              <w:rPr>
                <w:sz w:val="22"/>
                <w:szCs w:val="22"/>
              </w:rPr>
            </w:pPr>
            <w:r>
              <w:rPr>
                <w:b/>
                <w:sz w:val="24"/>
                <w:szCs w:val="24"/>
              </w:rPr>
              <w:t>48.73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4552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827C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FA0A1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62748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1DBDF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0D2217" w14:textId="77777777" w:rsidR="00332908" w:rsidRDefault="00332908">
            <w:pPr>
              <w:rPr>
                <w:sz w:val="22"/>
                <w:szCs w:val="22"/>
              </w:rPr>
            </w:pPr>
          </w:p>
        </w:tc>
      </w:tr>
      <w:tr w:rsidR="00332908" w14:paraId="73017E3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9E2502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28CC8C"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3BD71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B6C0E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1439D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FAA1C0" w14:textId="77777777" w:rsidR="00332908" w:rsidRDefault="00000000">
            <w:pPr>
              <w:jc w:val="right"/>
              <w:rPr>
                <w:sz w:val="22"/>
                <w:szCs w:val="22"/>
              </w:rPr>
            </w:pPr>
            <w:r>
              <w:rPr>
                <w:sz w:val="24"/>
                <w:szCs w:val="24"/>
              </w:rPr>
              <w:t>0.27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1C1DA3"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A9DCB8"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8544E6"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B1256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F42E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A0B9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F1B8C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4B9E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F9B780" w14:textId="77777777" w:rsidR="00332908" w:rsidRDefault="00332908">
            <w:pPr>
              <w:rPr>
                <w:sz w:val="22"/>
                <w:szCs w:val="22"/>
              </w:rPr>
            </w:pPr>
          </w:p>
        </w:tc>
      </w:tr>
      <w:tr w:rsidR="00332908" w14:paraId="19250E0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B54FB1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30C6C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463641"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9C2869"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C74B5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A12FFB" w14:textId="77777777" w:rsidR="00332908" w:rsidRDefault="00000000">
            <w:pPr>
              <w:jc w:val="right"/>
              <w:rPr>
                <w:sz w:val="22"/>
                <w:szCs w:val="22"/>
              </w:rPr>
            </w:pPr>
            <w:r>
              <w:rPr>
                <w:sz w:val="24"/>
                <w:szCs w:val="24"/>
              </w:rPr>
              <w:t>2.50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BA6395" w14:textId="77777777" w:rsidR="00332908" w:rsidRDefault="00000000">
            <w:pPr>
              <w:jc w:val="right"/>
              <w:rPr>
                <w:sz w:val="22"/>
                <w:szCs w:val="22"/>
              </w:rPr>
            </w:pPr>
            <w:r>
              <w:rPr>
                <w:b/>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8B3C32" w14:textId="77777777" w:rsidR="00332908" w:rsidRDefault="00000000">
            <w:pPr>
              <w:jc w:val="center"/>
              <w:rPr>
                <w:sz w:val="22"/>
                <w:szCs w:val="22"/>
              </w:rPr>
            </w:pPr>
            <w:r>
              <w:rPr>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9127C0" w14:textId="77777777" w:rsidR="00332908" w:rsidRDefault="00000000">
            <w:pPr>
              <w:jc w:val="center"/>
              <w:rPr>
                <w:sz w:val="22"/>
                <w:szCs w:val="22"/>
              </w:rPr>
            </w:pPr>
            <w:r>
              <w:rPr>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AEC59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DE3D3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DE61D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5C0AD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18812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1F3446" w14:textId="77777777" w:rsidR="00332908" w:rsidRDefault="00332908">
            <w:pPr>
              <w:rPr>
                <w:sz w:val="22"/>
                <w:szCs w:val="22"/>
              </w:rPr>
            </w:pPr>
          </w:p>
        </w:tc>
      </w:tr>
      <w:tr w:rsidR="00332908" w14:paraId="29A544D1" w14:textId="77777777">
        <w:trPr>
          <w:trHeight w:val="73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9765DA" w14:textId="77777777" w:rsidR="00332908" w:rsidRDefault="00000000">
            <w:pPr>
              <w:jc w:val="center"/>
              <w:rPr>
                <w:b/>
                <w:i/>
                <w:sz w:val="24"/>
                <w:szCs w:val="24"/>
              </w:rPr>
            </w:pPr>
            <w:r>
              <w:rPr>
                <w:b/>
                <w:i/>
                <w:sz w:val="24"/>
                <w:szCs w:val="24"/>
              </w:rPr>
              <w:t>6.6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2B3116" w14:textId="77777777" w:rsidR="00332908" w:rsidRDefault="00000000">
            <w:pPr>
              <w:rPr>
                <w:sz w:val="22"/>
                <w:szCs w:val="22"/>
              </w:rPr>
            </w:pPr>
            <w:r>
              <w:rPr>
                <w:b/>
                <w:i/>
                <w:sz w:val="24"/>
                <w:szCs w:val="24"/>
              </w:rPr>
              <w:t>Công việc 6.6. Thực hiện quá trình tiền huấn luyện trên bộ dữ liệu ADNI, UK Biobank hoặc bộ dữ liệu ảnh có tính chất ảnh tương tự.</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07117A" w14:textId="77777777" w:rsidR="00332908" w:rsidRDefault="00000000">
            <w:pPr>
              <w:jc w:val="right"/>
              <w:rPr>
                <w:sz w:val="22"/>
                <w:szCs w:val="22"/>
              </w:rPr>
            </w:pPr>
            <w:r>
              <w:rPr>
                <w:b/>
                <w:sz w:val="24"/>
                <w:szCs w:val="24"/>
              </w:rPr>
              <w:t>2.73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365229" w14:textId="77777777" w:rsidR="00332908" w:rsidRDefault="00000000">
            <w:pPr>
              <w:jc w:val="right"/>
              <w:rPr>
                <w:sz w:val="22"/>
                <w:szCs w:val="22"/>
              </w:rPr>
            </w:pPr>
            <w:r>
              <w:rPr>
                <w:b/>
                <w:sz w:val="24"/>
                <w:szCs w:val="24"/>
              </w:rPr>
              <w:t>48.00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FAA464" w14:textId="77777777" w:rsidR="00332908" w:rsidRDefault="00000000">
            <w:pPr>
              <w:jc w:val="center"/>
              <w:rPr>
                <w:sz w:val="22"/>
                <w:szCs w:val="22"/>
              </w:rPr>
            </w:pPr>
            <w:r>
              <w:rPr>
                <w:b/>
                <w:sz w:val="24"/>
                <w:szCs w:val="24"/>
              </w:rPr>
              <w:t>48.00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8184B2" w14:textId="77777777" w:rsidR="00332908" w:rsidRDefault="00000000">
            <w:pPr>
              <w:jc w:val="center"/>
              <w:rPr>
                <w:sz w:val="22"/>
                <w:szCs w:val="22"/>
              </w:rPr>
            </w:pPr>
            <w:r>
              <w:rPr>
                <w:b/>
                <w:sz w:val="24"/>
                <w:szCs w:val="24"/>
              </w:rPr>
              <w:t>48.00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CC6E8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B88D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0ECAC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8707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3471C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FCE9E1" w14:textId="77777777" w:rsidR="00332908" w:rsidRDefault="00332908">
            <w:pPr>
              <w:rPr>
                <w:sz w:val="22"/>
                <w:szCs w:val="22"/>
              </w:rPr>
            </w:pPr>
          </w:p>
        </w:tc>
      </w:tr>
      <w:tr w:rsidR="00332908" w14:paraId="6233F16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44DC4D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86424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AA7305"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0B41CA"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E793F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250DD3" w14:textId="77777777" w:rsidR="00332908" w:rsidRDefault="00000000">
            <w:pPr>
              <w:jc w:val="right"/>
              <w:rPr>
                <w:sz w:val="22"/>
                <w:szCs w:val="22"/>
              </w:rPr>
            </w:pPr>
            <w:r>
              <w:rPr>
                <w:sz w:val="24"/>
                <w:szCs w:val="24"/>
              </w:rPr>
              <w:t>0.27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9056D7"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607004"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B61150"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C2E4F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D65C0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94537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5343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4765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1895B3" w14:textId="77777777" w:rsidR="00332908" w:rsidRDefault="00332908">
            <w:pPr>
              <w:rPr>
                <w:sz w:val="22"/>
                <w:szCs w:val="22"/>
              </w:rPr>
            </w:pPr>
          </w:p>
        </w:tc>
      </w:tr>
      <w:tr w:rsidR="00332908" w14:paraId="7DAFBC7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DC0121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83063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929AF0"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4EC80B"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5D4C8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E8F0B" w14:textId="77777777" w:rsidR="00332908" w:rsidRDefault="00000000">
            <w:pPr>
              <w:jc w:val="right"/>
              <w:rPr>
                <w:sz w:val="22"/>
                <w:szCs w:val="22"/>
              </w:rPr>
            </w:pPr>
            <w:r>
              <w:rPr>
                <w:sz w:val="24"/>
                <w:szCs w:val="24"/>
              </w:rPr>
              <w:t>2.45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D28052" w14:textId="77777777" w:rsidR="00332908" w:rsidRDefault="00000000">
            <w:pPr>
              <w:jc w:val="right"/>
              <w:rPr>
                <w:sz w:val="22"/>
                <w:szCs w:val="22"/>
              </w:rPr>
            </w:pPr>
            <w:r>
              <w:rPr>
                <w:b/>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91B623" w14:textId="77777777" w:rsidR="00332908" w:rsidRDefault="00000000">
            <w:pPr>
              <w:jc w:val="center"/>
              <w:rPr>
                <w:sz w:val="22"/>
                <w:szCs w:val="22"/>
              </w:rPr>
            </w:pPr>
            <w:r>
              <w:rPr>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052938" w14:textId="77777777" w:rsidR="00332908" w:rsidRDefault="00000000">
            <w:pPr>
              <w:jc w:val="center"/>
              <w:rPr>
                <w:sz w:val="22"/>
                <w:szCs w:val="22"/>
              </w:rPr>
            </w:pPr>
            <w:r>
              <w:rPr>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0B0E4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2F97D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E0785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761AE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F282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93F1CB" w14:textId="77777777" w:rsidR="00332908" w:rsidRDefault="00332908">
            <w:pPr>
              <w:rPr>
                <w:sz w:val="22"/>
                <w:szCs w:val="22"/>
              </w:rPr>
            </w:pPr>
          </w:p>
        </w:tc>
      </w:tr>
      <w:tr w:rsidR="00332908" w14:paraId="146E683D" w14:textId="77777777">
        <w:trPr>
          <w:trHeight w:val="8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DE9C50" w14:textId="77777777" w:rsidR="00332908" w:rsidRDefault="00000000">
            <w:pPr>
              <w:jc w:val="center"/>
              <w:rPr>
                <w:b/>
                <w:i/>
                <w:sz w:val="24"/>
                <w:szCs w:val="24"/>
              </w:rPr>
            </w:pPr>
            <w:r>
              <w:rPr>
                <w:b/>
                <w:i/>
                <w:sz w:val="24"/>
                <w:szCs w:val="24"/>
              </w:rPr>
              <w:t>6.7</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1F9CFA" w14:textId="77777777" w:rsidR="00332908" w:rsidRDefault="00000000">
            <w:pPr>
              <w:rPr>
                <w:sz w:val="22"/>
                <w:szCs w:val="22"/>
              </w:rPr>
            </w:pPr>
            <w:r>
              <w:rPr>
                <w:b/>
                <w:i/>
                <w:sz w:val="24"/>
                <w:szCs w:val="24"/>
              </w:rPr>
              <w:t>Công việc 6.7. Đánh giá hiệu suất của mô hình sẽ được tiến hành thông qua một loạt các tiêu chí đa dạng và toàn diện, nhằm đảm bảo khía cạnh đa chiều và tính linh hoạt trong việc đánh giá.</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D5FC95" w14:textId="77777777" w:rsidR="00332908" w:rsidRDefault="00000000">
            <w:pPr>
              <w:jc w:val="right"/>
              <w:rPr>
                <w:sz w:val="22"/>
                <w:szCs w:val="22"/>
              </w:rPr>
            </w:pPr>
            <w:r>
              <w:rPr>
                <w:b/>
                <w:sz w:val="24"/>
                <w:szCs w:val="24"/>
              </w:rPr>
              <w:t>1.41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47D131"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3148C0" w14:textId="77777777" w:rsidR="00332908" w:rsidRDefault="00000000">
            <w:pPr>
              <w:jc w:val="center"/>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C0C2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F8060F"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0D70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A76C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F05B7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F2C9D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36FBFF" w14:textId="77777777" w:rsidR="00332908" w:rsidRDefault="00332908">
            <w:pPr>
              <w:rPr>
                <w:sz w:val="22"/>
                <w:szCs w:val="22"/>
              </w:rPr>
            </w:pPr>
          </w:p>
        </w:tc>
      </w:tr>
      <w:tr w:rsidR="00332908" w14:paraId="6B51F35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AA1B6B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EB5A0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EAA12D"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36303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E5556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0AF217"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F63EBC"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D19F18"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D12B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8511B1" w14:textId="77777777" w:rsidR="00332908" w:rsidRDefault="00000000">
            <w:pPr>
              <w:jc w:val="right"/>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0493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9EA4A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1E84B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D70ED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603EB2" w14:textId="77777777" w:rsidR="00332908" w:rsidRDefault="00332908">
            <w:pPr>
              <w:rPr>
                <w:sz w:val="22"/>
                <w:szCs w:val="22"/>
              </w:rPr>
            </w:pPr>
          </w:p>
        </w:tc>
      </w:tr>
      <w:tr w:rsidR="00332908" w14:paraId="4245E03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1F0ADF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4FA00C"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BBBDBC"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6A92D0" w14:textId="77777777" w:rsidR="00332908" w:rsidRDefault="00000000">
            <w:pPr>
              <w:jc w:val="right"/>
              <w:rPr>
                <w:sz w:val="22"/>
                <w:szCs w:val="22"/>
              </w:rPr>
            </w:pPr>
            <w:r>
              <w:rPr>
                <w:sz w:val="24"/>
                <w:szCs w:val="24"/>
              </w:rPr>
              <w:t>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8F144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98BB0" w14:textId="77777777" w:rsidR="00332908" w:rsidRDefault="00000000">
            <w:pPr>
              <w:jc w:val="right"/>
              <w:rPr>
                <w:sz w:val="22"/>
                <w:szCs w:val="22"/>
              </w:rPr>
            </w:pPr>
            <w:r>
              <w:rPr>
                <w:sz w:val="24"/>
                <w:szCs w:val="24"/>
              </w:rPr>
              <w:t>1.23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4092A3" w14:textId="77777777" w:rsidR="00332908" w:rsidRDefault="00000000">
            <w:pPr>
              <w:jc w:val="right"/>
              <w:rPr>
                <w:sz w:val="22"/>
                <w:szCs w:val="22"/>
              </w:rPr>
            </w:pPr>
            <w:r>
              <w:rPr>
                <w:b/>
                <w:sz w:val="24"/>
                <w:szCs w:val="24"/>
              </w:rPr>
              <w:t>19.64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465DCB" w14:textId="77777777" w:rsidR="00332908" w:rsidRDefault="00000000">
            <w:pPr>
              <w:jc w:val="center"/>
              <w:rPr>
                <w:sz w:val="22"/>
                <w:szCs w:val="22"/>
              </w:rPr>
            </w:pPr>
            <w:r>
              <w:rPr>
                <w:sz w:val="24"/>
                <w:szCs w:val="24"/>
              </w:rPr>
              <w:t>19.64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8901D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18B827" w14:textId="77777777" w:rsidR="00332908" w:rsidRDefault="00000000">
            <w:pPr>
              <w:jc w:val="right"/>
              <w:rPr>
                <w:sz w:val="22"/>
                <w:szCs w:val="22"/>
              </w:rPr>
            </w:pPr>
            <w:r>
              <w:rPr>
                <w:sz w:val="24"/>
                <w:szCs w:val="24"/>
              </w:rPr>
              <w:t>19.64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5D6D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3472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088C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002FC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35BAA3" w14:textId="77777777" w:rsidR="00332908" w:rsidRDefault="00332908">
            <w:pPr>
              <w:rPr>
                <w:sz w:val="22"/>
                <w:szCs w:val="22"/>
              </w:rPr>
            </w:pPr>
          </w:p>
        </w:tc>
      </w:tr>
      <w:tr w:rsidR="00332908" w14:paraId="7AD43976" w14:textId="77777777">
        <w:trPr>
          <w:trHeight w:val="72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0DB8B359" w14:textId="77777777" w:rsidR="00332908" w:rsidRDefault="00000000">
            <w:pPr>
              <w:jc w:val="center"/>
              <w:rPr>
                <w:sz w:val="22"/>
                <w:szCs w:val="22"/>
              </w:rPr>
            </w:pPr>
            <w:r>
              <w:rPr>
                <w:b/>
                <w:sz w:val="24"/>
                <w:szCs w:val="24"/>
              </w:rPr>
              <w:t>7</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C50460" w14:textId="77777777" w:rsidR="00332908" w:rsidRDefault="00000000">
            <w:pPr>
              <w:rPr>
                <w:sz w:val="22"/>
                <w:szCs w:val="22"/>
              </w:rPr>
            </w:pPr>
            <w:r>
              <w:rPr>
                <w:b/>
                <w:sz w:val="24"/>
                <w:szCs w:val="24"/>
              </w:rPr>
              <w:t>Nội dung 7: Nghiên cứu và xây dựng hệ thống tiền xử lý dữ liệu, mở rộng dữ liệu ảnh Fundus, ảnh OCT, và ảnh MRI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457C56" w14:textId="77777777" w:rsidR="00332908" w:rsidRDefault="00000000">
            <w:pPr>
              <w:jc w:val="center"/>
              <w:rPr>
                <w:sz w:val="22"/>
                <w:szCs w:val="22"/>
              </w:rPr>
            </w:pPr>
            <w:r>
              <w:rPr>
                <w:b/>
                <w:sz w:val="24"/>
                <w:szCs w:val="24"/>
              </w:rPr>
              <w:t>7.2727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BFE88E" w14:textId="77777777" w:rsidR="00332908" w:rsidRDefault="00000000">
            <w:pPr>
              <w:jc w:val="center"/>
              <w:rPr>
                <w:sz w:val="22"/>
                <w:szCs w:val="22"/>
              </w:rPr>
            </w:pPr>
            <w:r>
              <w:rPr>
                <w:b/>
                <w:sz w:val="24"/>
                <w:szCs w:val="24"/>
              </w:rPr>
              <w:t>125.82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495CFD" w14:textId="77777777" w:rsidR="00332908" w:rsidRDefault="00000000">
            <w:pPr>
              <w:jc w:val="center"/>
              <w:rPr>
                <w:sz w:val="22"/>
                <w:szCs w:val="22"/>
              </w:rPr>
            </w:pPr>
            <w:r>
              <w:rPr>
                <w:b/>
                <w:sz w:val="24"/>
                <w:szCs w:val="24"/>
              </w:rPr>
              <w:t>125.82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8121BC" w14:textId="77777777" w:rsidR="00332908" w:rsidRDefault="00000000">
            <w:pPr>
              <w:jc w:val="center"/>
              <w:rPr>
                <w:sz w:val="22"/>
                <w:szCs w:val="22"/>
              </w:rPr>
            </w:pPr>
            <w:r>
              <w:rPr>
                <w:b/>
                <w:sz w:val="24"/>
                <w:szCs w:val="24"/>
              </w:rPr>
              <w:t>125.82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F8229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54712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8574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CBAD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D766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8A75C1" w14:textId="77777777" w:rsidR="00332908" w:rsidRDefault="00332908">
            <w:pPr>
              <w:rPr>
                <w:sz w:val="22"/>
                <w:szCs w:val="22"/>
              </w:rPr>
            </w:pPr>
          </w:p>
        </w:tc>
      </w:tr>
      <w:tr w:rsidR="00332908" w14:paraId="63BBFF30" w14:textId="77777777">
        <w:trPr>
          <w:trHeight w:val="5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AD6797" w14:textId="77777777" w:rsidR="00332908" w:rsidRDefault="00000000">
            <w:pPr>
              <w:jc w:val="center"/>
              <w:rPr>
                <w:b/>
                <w:i/>
                <w:sz w:val="24"/>
                <w:szCs w:val="24"/>
              </w:rPr>
            </w:pPr>
            <w:r>
              <w:rPr>
                <w:b/>
                <w:i/>
                <w:sz w:val="24"/>
                <w:szCs w:val="24"/>
              </w:rPr>
              <w:t>7.1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6BF249" w14:textId="77777777" w:rsidR="00332908" w:rsidRDefault="00000000">
            <w:pPr>
              <w:rPr>
                <w:sz w:val="22"/>
                <w:szCs w:val="22"/>
              </w:rPr>
            </w:pPr>
            <w:r>
              <w:rPr>
                <w:b/>
                <w:i/>
                <w:sz w:val="24"/>
                <w:szCs w:val="24"/>
              </w:rPr>
              <w:t>Công việc 7.1. Nghiên cứu các phương pháp tiền xử lý dữ liệu ảnh Fundus, OCT và MRI.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3A999C" w14:textId="77777777" w:rsidR="00332908" w:rsidRDefault="00000000">
            <w:pPr>
              <w:jc w:val="right"/>
              <w:rPr>
                <w:sz w:val="22"/>
                <w:szCs w:val="22"/>
              </w:rPr>
            </w:pPr>
            <w:r>
              <w:rPr>
                <w:b/>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23CD43"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866A24" w14:textId="77777777" w:rsidR="00332908" w:rsidRDefault="00000000">
            <w:pPr>
              <w:jc w:val="center"/>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A2C902"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063B1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1530B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FB2DD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1A0B3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2BFCD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908E9E" w14:textId="77777777" w:rsidR="00332908" w:rsidRDefault="00332908">
            <w:pPr>
              <w:rPr>
                <w:sz w:val="22"/>
                <w:szCs w:val="22"/>
              </w:rPr>
            </w:pPr>
          </w:p>
        </w:tc>
      </w:tr>
      <w:tr w:rsidR="00332908" w14:paraId="6AF6246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E39D2B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54AC9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6ED47C"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DA5D8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4304F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237544"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56883E"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B5AADC"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6888D3" w14:textId="77777777" w:rsidR="00332908" w:rsidRDefault="00000000">
            <w:pPr>
              <w:jc w:val="right"/>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55C46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5C23F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DBB8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4D92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E7CC4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942FAF" w14:textId="77777777" w:rsidR="00332908" w:rsidRDefault="00332908">
            <w:pPr>
              <w:rPr>
                <w:sz w:val="22"/>
                <w:szCs w:val="22"/>
              </w:rPr>
            </w:pPr>
          </w:p>
        </w:tc>
      </w:tr>
      <w:tr w:rsidR="00332908" w14:paraId="715ACA1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FDEF12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D59944"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659F8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A6692B"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1D702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64B10E" w14:textId="77777777" w:rsidR="00332908" w:rsidRDefault="00000000">
            <w:pPr>
              <w:jc w:val="right"/>
              <w:rPr>
                <w:sz w:val="22"/>
                <w:szCs w:val="22"/>
              </w:rPr>
            </w:pPr>
            <w:r>
              <w:rPr>
                <w:sz w:val="24"/>
                <w:szCs w:val="24"/>
              </w:rPr>
              <w:t>0.73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E9501C"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B31CD6"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660F57" w14:textId="77777777" w:rsidR="00332908" w:rsidRDefault="00000000">
            <w:pPr>
              <w:jc w:val="right"/>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674F0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4F91E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9CA33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2DF7C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8676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72D4CF" w14:textId="77777777" w:rsidR="00332908" w:rsidRDefault="00332908">
            <w:pPr>
              <w:rPr>
                <w:sz w:val="22"/>
                <w:szCs w:val="22"/>
              </w:rPr>
            </w:pPr>
          </w:p>
        </w:tc>
      </w:tr>
      <w:tr w:rsidR="00332908" w14:paraId="4EA39605" w14:textId="77777777">
        <w:trPr>
          <w:trHeight w:val="79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07935F" w14:textId="77777777" w:rsidR="00332908" w:rsidRDefault="00000000">
            <w:pPr>
              <w:jc w:val="center"/>
              <w:rPr>
                <w:b/>
                <w:i/>
                <w:sz w:val="24"/>
                <w:szCs w:val="24"/>
              </w:rPr>
            </w:pPr>
            <w:r>
              <w:rPr>
                <w:b/>
                <w:i/>
                <w:sz w:val="24"/>
                <w:szCs w:val="24"/>
              </w:rPr>
              <w:t>7.2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AD7436" w14:textId="77777777" w:rsidR="00332908" w:rsidRDefault="00000000">
            <w:pPr>
              <w:rPr>
                <w:sz w:val="22"/>
                <w:szCs w:val="22"/>
              </w:rPr>
            </w:pPr>
            <w:r>
              <w:rPr>
                <w:b/>
                <w:i/>
                <w:sz w:val="24"/>
                <w:szCs w:val="24"/>
              </w:rPr>
              <w:t>Công việc 7.2. Tối ưu hóa chất lượng ảnh thông qua việc áp dụng các kỹ thuật tiền xử lý nhằm cải thiện chất lượng hình ảnh, và chuẩn hóa dữ liệu.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500725" w14:textId="77777777" w:rsidR="00332908" w:rsidRDefault="00000000">
            <w:pPr>
              <w:jc w:val="right"/>
              <w:rPr>
                <w:sz w:val="22"/>
                <w:szCs w:val="22"/>
              </w:rPr>
            </w:pPr>
            <w:r>
              <w:rPr>
                <w:b/>
                <w:sz w:val="24"/>
                <w:szCs w:val="24"/>
              </w:rPr>
              <w:t>1.73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2EF3E0" w14:textId="77777777" w:rsidR="00332908" w:rsidRDefault="00000000">
            <w:pPr>
              <w:jc w:val="right"/>
              <w:rPr>
                <w:sz w:val="22"/>
                <w:szCs w:val="22"/>
              </w:rPr>
            </w:pPr>
            <w:r>
              <w:rPr>
                <w:b/>
                <w:sz w:val="24"/>
                <w:szCs w:val="24"/>
              </w:rPr>
              <w:t>29.82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4EC59F" w14:textId="77777777" w:rsidR="00332908" w:rsidRDefault="00000000">
            <w:pPr>
              <w:jc w:val="center"/>
              <w:rPr>
                <w:sz w:val="22"/>
                <w:szCs w:val="22"/>
              </w:rPr>
            </w:pPr>
            <w:r>
              <w:rPr>
                <w:b/>
                <w:sz w:val="24"/>
                <w:szCs w:val="24"/>
              </w:rPr>
              <w:t>29.82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003828" w14:textId="77777777" w:rsidR="00332908" w:rsidRDefault="00000000">
            <w:pPr>
              <w:jc w:val="right"/>
              <w:rPr>
                <w:sz w:val="22"/>
                <w:szCs w:val="22"/>
              </w:rPr>
            </w:pPr>
            <w:r>
              <w:rPr>
                <w:b/>
                <w:sz w:val="24"/>
                <w:szCs w:val="24"/>
              </w:rPr>
              <w:t>29.82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7736B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7BD33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61D3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F1E69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26F18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C0835" w14:textId="77777777" w:rsidR="00332908" w:rsidRDefault="00332908">
            <w:pPr>
              <w:rPr>
                <w:sz w:val="22"/>
                <w:szCs w:val="22"/>
              </w:rPr>
            </w:pPr>
          </w:p>
        </w:tc>
      </w:tr>
      <w:tr w:rsidR="00332908" w14:paraId="204B966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4BF239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C46523"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68EC7A"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44A1F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07646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A4283F"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A8EEBF"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DC0AF3"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9CE5F8"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2F1ED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BE8CA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2689C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8090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3840B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1734A7" w14:textId="77777777" w:rsidR="00332908" w:rsidRDefault="00332908">
            <w:pPr>
              <w:rPr>
                <w:sz w:val="22"/>
                <w:szCs w:val="22"/>
              </w:rPr>
            </w:pPr>
          </w:p>
        </w:tc>
      </w:tr>
      <w:tr w:rsidR="00332908" w14:paraId="2AA088F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ED6B07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3B6E2F"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FEF570"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1AA6E7"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819DE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9339F3" w14:textId="77777777" w:rsidR="00332908" w:rsidRDefault="00000000">
            <w:pPr>
              <w:jc w:val="right"/>
              <w:rPr>
                <w:sz w:val="22"/>
                <w:szCs w:val="22"/>
              </w:rPr>
            </w:pPr>
            <w:r>
              <w:rPr>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22FE5D"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84FC85"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D83FC7" w14:textId="77777777" w:rsidR="00332908" w:rsidRDefault="00000000">
            <w:pPr>
              <w:jc w:val="right"/>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1377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D7A6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08E94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EB26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3E91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5BE657" w14:textId="77777777" w:rsidR="00332908" w:rsidRDefault="00332908">
            <w:pPr>
              <w:rPr>
                <w:sz w:val="22"/>
                <w:szCs w:val="22"/>
              </w:rPr>
            </w:pPr>
          </w:p>
        </w:tc>
      </w:tr>
      <w:tr w:rsidR="00332908" w14:paraId="5592FA70"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B38B7A" w14:textId="77777777" w:rsidR="00332908" w:rsidRDefault="00000000">
            <w:pPr>
              <w:jc w:val="center"/>
              <w:rPr>
                <w:b/>
                <w:i/>
                <w:sz w:val="24"/>
                <w:szCs w:val="24"/>
              </w:rPr>
            </w:pPr>
            <w:r>
              <w:rPr>
                <w:b/>
                <w:i/>
                <w:sz w:val="24"/>
                <w:szCs w:val="24"/>
              </w:rPr>
              <w:t>7.3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FAAB0C" w14:textId="77777777" w:rsidR="00332908" w:rsidRDefault="00000000">
            <w:pPr>
              <w:rPr>
                <w:sz w:val="22"/>
                <w:szCs w:val="22"/>
              </w:rPr>
            </w:pPr>
            <w:r>
              <w:rPr>
                <w:b/>
                <w:i/>
                <w:sz w:val="24"/>
                <w:szCs w:val="24"/>
              </w:rPr>
              <w:t>Công việc 7.3. Xây dựng một khung hệ thống đặc biệt hoặc quy trình tự động tùy chỉnh cho từng loại hình ảnh (bao gồm MRI, OCT và Fundus).</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80E291" w14:textId="77777777" w:rsidR="00332908" w:rsidRDefault="00000000">
            <w:pPr>
              <w:jc w:val="right"/>
              <w:rPr>
                <w:sz w:val="22"/>
                <w:szCs w:val="22"/>
              </w:rPr>
            </w:pPr>
            <w:r>
              <w:rPr>
                <w:b/>
                <w:sz w:val="24"/>
                <w:szCs w:val="24"/>
              </w:rPr>
              <w:t>3.55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80D481" w14:textId="77777777" w:rsidR="00332908" w:rsidRDefault="00000000">
            <w:pPr>
              <w:jc w:val="right"/>
              <w:rPr>
                <w:sz w:val="22"/>
                <w:szCs w:val="22"/>
              </w:rPr>
            </w:pPr>
            <w:r>
              <w:rPr>
                <w:b/>
                <w:sz w:val="24"/>
                <w:szCs w:val="24"/>
              </w:rPr>
              <w:t>61.09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652E0E" w14:textId="77777777" w:rsidR="00332908" w:rsidRDefault="00000000">
            <w:pPr>
              <w:jc w:val="center"/>
              <w:rPr>
                <w:sz w:val="22"/>
                <w:szCs w:val="22"/>
              </w:rPr>
            </w:pPr>
            <w:r>
              <w:rPr>
                <w:b/>
                <w:sz w:val="24"/>
                <w:szCs w:val="24"/>
              </w:rPr>
              <w:t>61.09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A4BD14" w14:textId="77777777" w:rsidR="00332908" w:rsidRDefault="00000000">
            <w:pPr>
              <w:jc w:val="right"/>
              <w:rPr>
                <w:sz w:val="22"/>
                <w:szCs w:val="22"/>
              </w:rPr>
            </w:pPr>
            <w:r>
              <w:rPr>
                <w:b/>
                <w:sz w:val="24"/>
                <w:szCs w:val="24"/>
              </w:rPr>
              <w:t>61.09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F69AF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A46CA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E7D6B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252B3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F76C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042882" w14:textId="77777777" w:rsidR="00332908" w:rsidRDefault="00332908">
            <w:pPr>
              <w:rPr>
                <w:sz w:val="22"/>
                <w:szCs w:val="22"/>
              </w:rPr>
            </w:pPr>
          </w:p>
        </w:tc>
      </w:tr>
      <w:tr w:rsidR="00332908" w14:paraId="285793D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29E742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DAD15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9EA46B"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16803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2055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D4A7F5" w14:textId="77777777" w:rsidR="00332908" w:rsidRDefault="00000000">
            <w:pPr>
              <w:jc w:val="right"/>
              <w:rPr>
                <w:sz w:val="22"/>
                <w:szCs w:val="22"/>
              </w:rPr>
            </w:pPr>
            <w:r>
              <w:rPr>
                <w:sz w:val="24"/>
                <w:szCs w:val="24"/>
              </w:rPr>
              <w:t>0.27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3C66C7"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3FB509"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1104D0" w14:textId="77777777" w:rsidR="00332908" w:rsidRDefault="00000000">
            <w:pPr>
              <w:jc w:val="right"/>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F2AB0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9720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C89D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47C2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0185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5E28FF" w14:textId="77777777" w:rsidR="00332908" w:rsidRDefault="00332908">
            <w:pPr>
              <w:rPr>
                <w:sz w:val="22"/>
                <w:szCs w:val="22"/>
              </w:rPr>
            </w:pPr>
          </w:p>
        </w:tc>
      </w:tr>
      <w:tr w:rsidR="00332908" w14:paraId="4597445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2CF1A0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25B172"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15196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7CB76B" w14:textId="77777777" w:rsidR="00332908" w:rsidRDefault="00000000">
            <w:pPr>
              <w:jc w:val="right"/>
              <w:rPr>
                <w:sz w:val="22"/>
                <w:szCs w:val="22"/>
              </w:rPr>
            </w:pPr>
            <w:r>
              <w:rPr>
                <w:sz w:val="24"/>
                <w:szCs w:val="24"/>
              </w:rPr>
              <w:t>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9581C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9F8295" w14:textId="77777777" w:rsidR="00332908" w:rsidRDefault="00000000">
            <w:pPr>
              <w:jc w:val="right"/>
              <w:rPr>
                <w:sz w:val="22"/>
                <w:szCs w:val="22"/>
              </w:rPr>
            </w:pPr>
            <w:r>
              <w:rPr>
                <w:sz w:val="24"/>
                <w:szCs w:val="24"/>
              </w:rPr>
              <w:t>3.27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61742E" w14:textId="77777777" w:rsidR="00332908" w:rsidRDefault="00000000">
            <w:pPr>
              <w:jc w:val="right"/>
              <w:rPr>
                <w:sz w:val="22"/>
                <w:szCs w:val="22"/>
              </w:rPr>
            </w:pPr>
            <w:r>
              <w:rPr>
                <w:b/>
                <w:sz w:val="24"/>
                <w:szCs w:val="24"/>
              </w:rPr>
              <w:t>52.36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B2F1B0" w14:textId="77777777" w:rsidR="00332908" w:rsidRDefault="00000000">
            <w:pPr>
              <w:jc w:val="center"/>
              <w:rPr>
                <w:sz w:val="22"/>
                <w:szCs w:val="22"/>
              </w:rPr>
            </w:pPr>
            <w:r>
              <w:rPr>
                <w:sz w:val="24"/>
                <w:szCs w:val="24"/>
              </w:rPr>
              <w:t>52.36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EEB2C5" w14:textId="77777777" w:rsidR="00332908" w:rsidRDefault="00000000">
            <w:pPr>
              <w:jc w:val="right"/>
              <w:rPr>
                <w:sz w:val="22"/>
                <w:szCs w:val="22"/>
              </w:rPr>
            </w:pPr>
            <w:r>
              <w:rPr>
                <w:sz w:val="24"/>
                <w:szCs w:val="24"/>
              </w:rPr>
              <w:t>52.36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4D147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1819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8FEF5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DE08B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01372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AE0234" w14:textId="77777777" w:rsidR="00332908" w:rsidRDefault="00332908">
            <w:pPr>
              <w:rPr>
                <w:sz w:val="22"/>
                <w:szCs w:val="22"/>
              </w:rPr>
            </w:pPr>
          </w:p>
        </w:tc>
      </w:tr>
      <w:tr w:rsidR="00332908" w14:paraId="165AAB2B" w14:textId="77777777">
        <w:trPr>
          <w:trHeight w:val="8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26421F" w14:textId="77777777" w:rsidR="00332908" w:rsidRDefault="00000000">
            <w:pPr>
              <w:jc w:val="center"/>
              <w:rPr>
                <w:b/>
                <w:i/>
                <w:sz w:val="24"/>
                <w:szCs w:val="24"/>
              </w:rPr>
            </w:pPr>
            <w:r>
              <w:rPr>
                <w:b/>
                <w:i/>
                <w:sz w:val="24"/>
                <w:szCs w:val="24"/>
              </w:rPr>
              <w:t>7.4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C37F78" w14:textId="77777777" w:rsidR="00332908" w:rsidRDefault="00000000">
            <w:pPr>
              <w:rPr>
                <w:sz w:val="22"/>
                <w:szCs w:val="22"/>
              </w:rPr>
            </w:pPr>
            <w:r>
              <w:rPr>
                <w:b/>
                <w:i/>
                <w:sz w:val="24"/>
                <w:szCs w:val="24"/>
              </w:rPr>
              <w:t>Công việc 7.4. Kiểm thử hiệu suất của hệ thống tiền xử lý trên một mẫu dữ liệu thử nghiệm. Đánh giá khả năng mở rộng và tính ổn định của hệ thống trong quá trình xử lý dữ liệu lớn.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FE011F" w14:textId="77777777" w:rsidR="00332908" w:rsidRDefault="00000000">
            <w:pPr>
              <w:jc w:val="right"/>
              <w:rPr>
                <w:sz w:val="22"/>
                <w:szCs w:val="22"/>
              </w:rPr>
            </w:pPr>
            <w:r>
              <w:rPr>
                <w:b/>
                <w:sz w:val="24"/>
                <w:szCs w:val="24"/>
              </w:rPr>
              <w:t>1.18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7DFD11" w14:textId="77777777" w:rsidR="00332908" w:rsidRDefault="00000000">
            <w:pPr>
              <w:jc w:val="right"/>
              <w:rPr>
                <w:sz w:val="22"/>
                <w:szCs w:val="22"/>
              </w:rPr>
            </w:pPr>
            <w:r>
              <w:rPr>
                <w:b/>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626A49" w14:textId="77777777" w:rsidR="00332908" w:rsidRDefault="00000000">
            <w:pPr>
              <w:jc w:val="center"/>
              <w:rPr>
                <w:sz w:val="22"/>
                <w:szCs w:val="22"/>
              </w:rPr>
            </w:pPr>
            <w:r>
              <w:rPr>
                <w:b/>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946F20" w14:textId="77777777" w:rsidR="00332908" w:rsidRDefault="00000000">
            <w:pPr>
              <w:jc w:val="right"/>
              <w:rPr>
                <w:sz w:val="22"/>
                <w:szCs w:val="22"/>
              </w:rPr>
            </w:pPr>
            <w:r>
              <w:rPr>
                <w:b/>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77FB1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E85A6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DFF77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2605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9B7AD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C464C4" w14:textId="77777777" w:rsidR="00332908" w:rsidRDefault="00332908">
            <w:pPr>
              <w:rPr>
                <w:sz w:val="22"/>
                <w:szCs w:val="22"/>
              </w:rPr>
            </w:pPr>
          </w:p>
        </w:tc>
      </w:tr>
      <w:tr w:rsidR="00332908" w14:paraId="4646A6D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F653CC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D8916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4FF037"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BF643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7483F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F6BF52"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166F8D"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C247FE"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50B7F7" w14:textId="77777777" w:rsidR="00332908" w:rsidRDefault="00000000">
            <w:pPr>
              <w:jc w:val="right"/>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AE26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FFE1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7A54D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16CE6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F8DB4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1CDF3" w14:textId="77777777" w:rsidR="00332908" w:rsidRDefault="00332908">
            <w:pPr>
              <w:rPr>
                <w:sz w:val="22"/>
                <w:szCs w:val="22"/>
              </w:rPr>
            </w:pPr>
          </w:p>
        </w:tc>
      </w:tr>
      <w:tr w:rsidR="00332908" w14:paraId="75F5C99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F7C3FF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AF55E6"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7F50F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51E9AC"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7E528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303C10"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7D0ECD"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AD91E8"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C35D67" w14:textId="77777777" w:rsidR="00332908" w:rsidRDefault="00000000">
            <w:pPr>
              <w:jc w:val="right"/>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E3167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E1386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3DC6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F7B25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80C11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7D60C2" w14:textId="77777777" w:rsidR="00332908" w:rsidRDefault="00332908">
            <w:pPr>
              <w:rPr>
                <w:sz w:val="22"/>
                <w:szCs w:val="22"/>
              </w:rPr>
            </w:pPr>
          </w:p>
        </w:tc>
      </w:tr>
      <w:tr w:rsidR="00332908" w14:paraId="21CC5742" w14:textId="77777777">
        <w:trPr>
          <w:trHeight w:val="72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714495C0" w14:textId="77777777" w:rsidR="00332908" w:rsidRDefault="00000000">
            <w:pPr>
              <w:jc w:val="center"/>
              <w:rPr>
                <w:sz w:val="22"/>
                <w:szCs w:val="22"/>
              </w:rPr>
            </w:pPr>
            <w:r>
              <w:rPr>
                <w:b/>
                <w:sz w:val="24"/>
                <w:szCs w:val="24"/>
              </w:rPr>
              <w:t>8</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31E18E" w14:textId="77777777" w:rsidR="00332908" w:rsidRDefault="00000000">
            <w:pPr>
              <w:rPr>
                <w:sz w:val="22"/>
                <w:szCs w:val="22"/>
              </w:rPr>
            </w:pPr>
            <w:r>
              <w:rPr>
                <w:b/>
                <w:sz w:val="24"/>
                <w:szCs w:val="24"/>
              </w:rPr>
              <w:t>Nội dung 8: Nghiên cứu xây dựng hệ thống trí tuệ nhân tạo để tự động phát hiện bệnh Alzheimer trên ảnh MRI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A6F9B2" w14:textId="77777777" w:rsidR="00332908" w:rsidRDefault="00000000">
            <w:pPr>
              <w:jc w:val="center"/>
              <w:rPr>
                <w:sz w:val="22"/>
                <w:szCs w:val="22"/>
              </w:rPr>
            </w:pPr>
            <w:r>
              <w:rPr>
                <w:b/>
                <w:sz w:val="24"/>
                <w:szCs w:val="24"/>
              </w:rPr>
              <w:t>13.1818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C61E46" w14:textId="77777777" w:rsidR="00332908" w:rsidRDefault="00000000">
            <w:pPr>
              <w:jc w:val="center"/>
              <w:rPr>
                <w:sz w:val="22"/>
                <w:szCs w:val="22"/>
              </w:rPr>
            </w:pPr>
            <w:r>
              <w:rPr>
                <w:b/>
                <w:sz w:val="24"/>
                <w:szCs w:val="24"/>
              </w:rPr>
              <w:t>248.00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841987" w14:textId="77777777" w:rsidR="00332908" w:rsidRDefault="00000000">
            <w:pPr>
              <w:jc w:val="center"/>
              <w:rPr>
                <w:sz w:val="22"/>
                <w:szCs w:val="22"/>
              </w:rPr>
            </w:pPr>
            <w:r>
              <w:rPr>
                <w:b/>
                <w:sz w:val="24"/>
                <w:szCs w:val="24"/>
              </w:rPr>
              <w:t>248.00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D42F6D" w14:textId="77777777" w:rsidR="00332908" w:rsidRDefault="00000000">
            <w:pPr>
              <w:jc w:val="center"/>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2C4B35" w14:textId="77777777" w:rsidR="00332908" w:rsidRDefault="00000000">
            <w:pPr>
              <w:jc w:val="center"/>
              <w:rPr>
                <w:sz w:val="22"/>
                <w:szCs w:val="22"/>
              </w:rPr>
            </w:pPr>
            <w:r>
              <w:rPr>
                <w:sz w:val="24"/>
                <w:szCs w:val="24"/>
              </w:rPr>
              <w:t>207.27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4DE5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5FCC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22AF8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B40A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FC4AC0" w14:textId="77777777" w:rsidR="00332908" w:rsidRDefault="00332908">
            <w:pPr>
              <w:rPr>
                <w:sz w:val="22"/>
                <w:szCs w:val="22"/>
              </w:rPr>
            </w:pPr>
          </w:p>
        </w:tc>
      </w:tr>
      <w:tr w:rsidR="00332908" w14:paraId="54061B3F" w14:textId="77777777">
        <w:trPr>
          <w:trHeight w:val="9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3C3899" w14:textId="77777777" w:rsidR="00332908" w:rsidRDefault="00000000">
            <w:pPr>
              <w:jc w:val="center"/>
              <w:rPr>
                <w:b/>
                <w:i/>
                <w:sz w:val="24"/>
                <w:szCs w:val="24"/>
              </w:rPr>
            </w:pPr>
            <w:r>
              <w:rPr>
                <w:b/>
                <w:i/>
                <w:sz w:val="24"/>
                <w:szCs w:val="24"/>
              </w:rPr>
              <w:t>8.1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541336" w14:textId="77777777" w:rsidR="00332908" w:rsidRDefault="00000000">
            <w:pPr>
              <w:rPr>
                <w:sz w:val="22"/>
                <w:szCs w:val="22"/>
              </w:rPr>
            </w:pPr>
            <w:r>
              <w:rPr>
                <w:b/>
                <w:i/>
                <w:sz w:val="24"/>
                <w:szCs w:val="24"/>
              </w:rPr>
              <w:t>Công việc 8.1. Đánh giá, tổng hợp và lựa chọn các nghiên cứu về các công nghệ tự động phát hiện AD sử dụng ảnh MRI đã thực hiện tổng quan ở nội dung 5 công việc 5.1.</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71B8FC" w14:textId="77777777" w:rsidR="00332908" w:rsidRDefault="00000000">
            <w:pPr>
              <w:jc w:val="right"/>
              <w:rPr>
                <w:sz w:val="22"/>
                <w:szCs w:val="22"/>
              </w:rPr>
            </w:pPr>
            <w:r>
              <w:rPr>
                <w:b/>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D2887F"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CB27A8" w14:textId="77777777" w:rsidR="00332908" w:rsidRDefault="00000000">
            <w:pPr>
              <w:jc w:val="center"/>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BD48BA"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9BC2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77809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8DFAC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DB564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8A9AE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660622" w14:textId="77777777" w:rsidR="00332908" w:rsidRDefault="00332908">
            <w:pPr>
              <w:rPr>
                <w:sz w:val="22"/>
                <w:szCs w:val="22"/>
              </w:rPr>
            </w:pPr>
          </w:p>
        </w:tc>
      </w:tr>
      <w:tr w:rsidR="00332908" w14:paraId="3114AFF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950120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CFB390"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28772D"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70C75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9C7E8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AF72D6"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D55B80"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241C95"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696D3A"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900F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B0967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8A41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01BFF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2F8A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E3392A" w14:textId="77777777" w:rsidR="00332908" w:rsidRDefault="00332908">
            <w:pPr>
              <w:rPr>
                <w:sz w:val="22"/>
                <w:szCs w:val="22"/>
              </w:rPr>
            </w:pPr>
          </w:p>
        </w:tc>
      </w:tr>
      <w:tr w:rsidR="00332908" w14:paraId="55FAF24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1B04B7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AC8F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0BF423"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A1B5BD"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C5D10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F0CA51"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8E57ED"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CFD20D"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BA03FB" w14:textId="77777777" w:rsidR="00332908" w:rsidRDefault="00000000">
            <w:pPr>
              <w:jc w:val="right"/>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37840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D1FF0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327A2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8406C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03C7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0A1601" w14:textId="77777777" w:rsidR="00332908" w:rsidRDefault="00332908">
            <w:pPr>
              <w:rPr>
                <w:sz w:val="22"/>
                <w:szCs w:val="22"/>
              </w:rPr>
            </w:pPr>
          </w:p>
        </w:tc>
      </w:tr>
      <w:tr w:rsidR="00332908" w14:paraId="16174720" w14:textId="77777777">
        <w:trPr>
          <w:trHeight w:val="8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2DD721" w14:textId="77777777" w:rsidR="00332908" w:rsidRDefault="00000000">
            <w:pPr>
              <w:jc w:val="center"/>
              <w:rPr>
                <w:b/>
                <w:i/>
                <w:sz w:val="24"/>
                <w:szCs w:val="24"/>
              </w:rPr>
            </w:pPr>
            <w:r>
              <w:rPr>
                <w:b/>
                <w:i/>
                <w:sz w:val="24"/>
                <w:szCs w:val="24"/>
              </w:rPr>
              <w:t>8.2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A2C316" w14:textId="77777777" w:rsidR="00332908" w:rsidRDefault="00000000">
            <w:pPr>
              <w:rPr>
                <w:sz w:val="22"/>
                <w:szCs w:val="22"/>
              </w:rPr>
            </w:pPr>
            <w:r>
              <w:rPr>
                <w:b/>
                <w:i/>
                <w:sz w:val="24"/>
                <w:szCs w:val="24"/>
              </w:rPr>
              <w:t>Công việc 8.2. Chuẩn Bị Tập Dữ Liệu: Chia tập dữ liệu ảnh MRI đã qua tiền xử lý và mở rộng đã thực hiện ở nội dung 7 thành tập huấn luyện và tập kiểm thử để đảm bảo tính chất đại diện và độ chính xác của mô hình.</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230261" w14:textId="77777777" w:rsidR="00332908" w:rsidRDefault="00000000">
            <w:pPr>
              <w:jc w:val="right"/>
              <w:rPr>
                <w:sz w:val="22"/>
                <w:szCs w:val="22"/>
              </w:rPr>
            </w:pPr>
            <w:r>
              <w:rPr>
                <w:b/>
                <w:sz w:val="24"/>
                <w:szCs w:val="24"/>
              </w:rPr>
              <w:t>1.32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1EFF7A" w14:textId="77777777" w:rsidR="00332908" w:rsidRDefault="00000000">
            <w:pPr>
              <w:jc w:val="right"/>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3BED06" w14:textId="77777777" w:rsidR="00332908" w:rsidRDefault="00000000">
            <w:pPr>
              <w:jc w:val="center"/>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00D9C5" w14:textId="77777777" w:rsidR="00332908" w:rsidRDefault="00000000">
            <w:pPr>
              <w:jc w:val="right"/>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AF253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32C5B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D782B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BEE87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E927B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A4CB47" w14:textId="77777777" w:rsidR="00332908" w:rsidRDefault="00332908">
            <w:pPr>
              <w:rPr>
                <w:sz w:val="22"/>
                <w:szCs w:val="22"/>
              </w:rPr>
            </w:pPr>
          </w:p>
        </w:tc>
      </w:tr>
      <w:tr w:rsidR="00332908" w14:paraId="25E2A34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610526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36AAC4"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41D727"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E7C49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6EA5E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DEA9B1" w14:textId="77777777" w:rsidR="00332908" w:rsidRDefault="00000000">
            <w:pPr>
              <w:jc w:val="right"/>
              <w:rPr>
                <w:sz w:val="22"/>
                <w:szCs w:val="22"/>
              </w:rPr>
            </w:pPr>
            <w:r>
              <w:rPr>
                <w:sz w:val="24"/>
                <w:szCs w:val="24"/>
              </w:rPr>
              <w:t>0.41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20B5EE"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F04200"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20F257" w14:textId="77777777" w:rsidR="00332908" w:rsidRDefault="00000000">
            <w:pPr>
              <w:jc w:val="right"/>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FD9C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61B4E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66AD1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0BC9E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4CE4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E9D6D0" w14:textId="77777777" w:rsidR="00332908" w:rsidRDefault="00332908">
            <w:pPr>
              <w:rPr>
                <w:sz w:val="22"/>
                <w:szCs w:val="22"/>
              </w:rPr>
            </w:pPr>
          </w:p>
        </w:tc>
      </w:tr>
      <w:tr w:rsidR="00332908" w14:paraId="0D19958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29DEF9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FC9C26"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FF59C7"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23F2C0"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245FD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7E1F8F" w14:textId="77777777" w:rsidR="00332908" w:rsidRDefault="00000000">
            <w:pPr>
              <w:jc w:val="right"/>
              <w:rPr>
                <w:sz w:val="22"/>
                <w:szCs w:val="22"/>
              </w:rPr>
            </w:pPr>
            <w:r>
              <w:rPr>
                <w:sz w:val="24"/>
                <w:szCs w:val="24"/>
              </w:rPr>
              <w:t>0.91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8DAA54"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CC629B"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EFCB85" w14:textId="77777777" w:rsidR="00332908" w:rsidRDefault="00000000">
            <w:pPr>
              <w:jc w:val="right"/>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5F86D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C55BB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5C8BB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68DE9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2F77D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1685D8" w14:textId="77777777" w:rsidR="00332908" w:rsidRDefault="00332908">
            <w:pPr>
              <w:rPr>
                <w:sz w:val="22"/>
                <w:szCs w:val="22"/>
              </w:rPr>
            </w:pPr>
          </w:p>
        </w:tc>
      </w:tr>
      <w:tr w:rsidR="00332908" w14:paraId="3D4A33B1" w14:textId="77777777">
        <w:trPr>
          <w:trHeight w:val="13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89F84B" w14:textId="77777777" w:rsidR="00332908" w:rsidRDefault="00000000">
            <w:pPr>
              <w:jc w:val="center"/>
              <w:rPr>
                <w:b/>
                <w:i/>
                <w:sz w:val="24"/>
                <w:szCs w:val="24"/>
              </w:rPr>
            </w:pPr>
            <w:r>
              <w:rPr>
                <w:b/>
                <w:i/>
                <w:sz w:val="24"/>
                <w:szCs w:val="24"/>
              </w:rPr>
              <w:t>8.3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071B15" w14:textId="77777777" w:rsidR="00332908" w:rsidRDefault="00000000">
            <w:pPr>
              <w:rPr>
                <w:sz w:val="22"/>
                <w:szCs w:val="22"/>
              </w:rPr>
            </w:pPr>
            <w:r>
              <w:rPr>
                <w:b/>
                <w:i/>
                <w:sz w:val="24"/>
                <w:szCs w:val="24"/>
              </w:rPr>
              <w:t>Công việc 8.3. Thử Nghiệm Thuật Toán và Mô Hình: Thử nghiệm các thuật toán AI/ML/DL hiện đại và phù hợp để tự động phát hiện bệnh Alzheimer trên bộ dữ liệu ảnh MRI. Đánh giá hiệu suất của các thuật toán và lựa chọn thuật toán có độ chính xác, độ đặc hiệu, độ nhạy cao nhất.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A6B333" w14:textId="77777777" w:rsidR="00332908" w:rsidRDefault="00000000">
            <w:pPr>
              <w:jc w:val="right"/>
              <w:rPr>
                <w:sz w:val="22"/>
                <w:szCs w:val="22"/>
              </w:rPr>
            </w:pPr>
            <w:r>
              <w:rPr>
                <w:sz w:val="24"/>
                <w:szCs w:val="24"/>
              </w:rPr>
              <w:t>3.14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355258" w14:textId="77777777" w:rsidR="00332908" w:rsidRDefault="00000000">
            <w:pPr>
              <w:jc w:val="right"/>
              <w:rPr>
                <w:sz w:val="22"/>
                <w:szCs w:val="22"/>
              </w:rPr>
            </w:pPr>
            <w:r>
              <w:rPr>
                <w:b/>
                <w:sz w:val="24"/>
                <w:szCs w:val="24"/>
              </w:rPr>
              <w:t>59.64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A4B0E4" w14:textId="77777777" w:rsidR="00332908" w:rsidRDefault="00000000">
            <w:pPr>
              <w:jc w:val="center"/>
              <w:rPr>
                <w:sz w:val="22"/>
                <w:szCs w:val="22"/>
              </w:rPr>
            </w:pPr>
            <w:r>
              <w:rPr>
                <w:sz w:val="24"/>
                <w:szCs w:val="24"/>
              </w:rPr>
              <w:t>59.64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22FA2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E2EC5A" w14:textId="77777777" w:rsidR="00332908" w:rsidRDefault="00000000">
            <w:pPr>
              <w:jc w:val="right"/>
              <w:rPr>
                <w:sz w:val="22"/>
                <w:szCs w:val="22"/>
              </w:rPr>
            </w:pPr>
            <w:r>
              <w:rPr>
                <w:sz w:val="24"/>
                <w:szCs w:val="24"/>
              </w:rPr>
              <w:t>59.64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92182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B579B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0C453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C91F7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C9A84B" w14:textId="77777777" w:rsidR="00332908" w:rsidRDefault="00332908">
            <w:pPr>
              <w:rPr>
                <w:sz w:val="22"/>
                <w:szCs w:val="22"/>
              </w:rPr>
            </w:pPr>
          </w:p>
        </w:tc>
      </w:tr>
      <w:tr w:rsidR="00332908" w14:paraId="7B10D81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2ADDD3F"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0DB2D2"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92029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79848A"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DE726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D6E1AE" w14:textId="77777777" w:rsidR="00332908" w:rsidRDefault="00000000">
            <w:pPr>
              <w:jc w:val="right"/>
              <w:rPr>
                <w:sz w:val="22"/>
                <w:szCs w:val="22"/>
              </w:rPr>
            </w:pPr>
            <w:r>
              <w:rPr>
                <w:sz w:val="24"/>
                <w:szCs w:val="24"/>
              </w:rPr>
              <w:t>0.59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9CC65F" w14:textId="77777777" w:rsidR="00332908" w:rsidRDefault="00000000">
            <w:pPr>
              <w:jc w:val="right"/>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731582" w14:textId="77777777" w:rsidR="00332908" w:rsidRDefault="00000000">
            <w:pPr>
              <w:jc w:val="center"/>
              <w:rPr>
                <w:sz w:val="22"/>
                <w:szCs w:val="22"/>
              </w:rPr>
            </w:pPr>
            <w:r>
              <w:rPr>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0D04C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7C227F" w14:textId="77777777" w:rsidR="00332908" w:rsidRDefault="00000000">
            <w:pPr>
              <w:jc w:val="right"/>
              <w:rPr>
                <w:sz w:val="22"/>
                <w:szCs w:val="22"/>
              </w:rPr>
            </w:pPr>
            <w:r>
              <w:rPr>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445F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1BB9B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B1CDC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2FE24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094E62" w14:textId="77777777" w:rsidR="00332908" w:rsidRDefault="00332908">
            <w:pPr>
              <w:rPr>
                <w:sz w:val="22"/>
                <w:szCs w:val="22"/>
              </w:rPr>
            </w:pPr>
          </w:p>
        </w:tc>
      </w:tr>
      <w:tr w:rsidR="00332908" w14:paraId="2E7CE97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03F106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64E05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FE2CF0"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0EBECB" w14:textId="77777777" w:rsidR="00332908" w:rsidRDefault="00000000">
            <w:pPr>
              <w:jc w:val="right"/>
              <w:rPr>
                <w:sz w:val="22"/>
                <w:szCs w:val="22"/>
              </w:rPr>
            </w:pPr>
            <w:r>
              <w:rPr>
                <w:sz w:val="24"/>
                <w:szCs w:val="24"/>
              </w:rPr>
              <w:t>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BA2FC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C81B24"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C62E36"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E7AA4E"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7D40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172095" w14:textId="77777777" w:rsidR="00332908" w:rsidRDefault="00000000">
            <w:pPr>
              <w:jc w:val="right"/>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49D09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D410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7FD6C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5EF88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71B016" w14:textId="77777777" w:rsidR="00332908" w:rsidRDefault="00332908">
            <w:pPr>
              <w:rPr>
                <w:sz w:val="22"/>
                <w:szCs w:val="22"/>
              </w:rPr>
            </w:pPr>
          </w:p>
        </w:tc>
      </w:tr>
      <w:tr w:rsidR="00332908" w14:paraId="0DD26DB9" w14:textId="77777777">
        <w:trPr>
          <w:trHeight w:val="5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15AA9E" w14:textId="77777777" w:rsidR="00332908" w:rsidRDefault="00000000">
            <w:pPr>
              <w:jc w:val="center"/>
              <w:rPr>
                <w:b/>
                <w:i/>
                <w:sz w:val="24"/>
                <w:szCs w:val="24"/>
              </w:rPr>
            </w:pPr>
            <w:r>
              <w:rPr>
                <w:b/>
                <w:i/>
                <w:sz w:val="24"/>
                <w:szCs w:val="24"/>
              </w:rPr>
              <w:t>8.4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3F12D8" w14:textId="77777777" w:rsidR="00332908" w:rsidRDefault="00000000">
            <w:pPr>
              <w:rPr>
                <w:sz w:val="22"/>
                <w:szCs w:val="22"/>
              </w:rPr>
            </w:pPr>
            <w:r>
              <w:rPr>
                <w:b/>
                <w:i/>
                <w:sz w:val="24"/>
                <w:szCs w:val="24"/>
              </w:rPr>
              <w:t>Công việc 8.4. Tối Ưu Hóa và tinh chỉnh: Tối ưu hóa mô hình dựa trên kết quả đánh giá, và cải thiện hiệu suất.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C298B9"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69CA26" w14:textId="77777777" w:rsidR="00332908" w:rsidRDefault="00000000">
            <w:pPr>
              <w:jc w:val="right"/>
              <w:rPr>
                <w:sz w:val="22"/>
                <w:szCs w:val="22"/>
              </w:rPr>
            </w:pPr>
            <w:r>
              <w:rPr>
                <w:b/>
                <w:sz w:val="24"/>
                <w:szCs w:val="24"/>
              </w:rPr>
              <w:t>45.82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7CDE95" w14:textId="77777777" w:rsidR="00332908" w:rsidRDefault="00000000">
            <w:pPr>
              <w:jc w:val="center"/>
              <w:rPr>
                <w:sz w:val="22"/>
                <w:szCs w:val="22"/>
              </w:rPr>
            </w:pPr>
            <w:r>
              <w:rPr>
                <w:sz w:val="24"/>
                <w:szCs w:val="24"/>
              </w:rPr>
              <w:t>45.82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73DE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2FD067" w14:textId="77777777" w:rsidR="00332908" w:rsidRDefault="00000000">
            <w:pPr>
              <w:jc w:val="right"/>
              <w:rPr>
                <w:sz w:val="22"/>
                <w:szCs w:val="22"/>
              </w:rPr>
            </w:pPr>
            <w:r>
              <w:rPr>
                <w:sz w:val="24"/>
                <w:szCs w:val="24"/>
              </w:rPr>
              <w:t>45.82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5ACF1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C69C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649A9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8A6E6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B9B145" w14:textId="77777777" w:rsidR="00332908" w:rsidRDefault="00332908">
            <w:pPr>
              <w:rPr>
                <w:sz w:val="22"/>
                <w:szCs w:val="22"/>
              </w:rPr>
            </w:pPr>
          </w:p>
        </w:tc>
      </w:tr>
      <w:tr w:rsidR="00332908" w14:paraId="672695F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CC81AE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BC57A7"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7B4555"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1FB966"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18711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B6927B"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E7BCF"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80893D"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1DEF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7CFBE0"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D7848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05470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82B2A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0CAC1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3234F5" w14:textId="77777777" w:rsidR="00332908" w:rsidRDefault="00332908">
            <w:pPr>
              <w:rPr>
                <w:sz w:val="22"/>
                <w:szCs w:val="22"/>
              </w:rPr>
            </w:pPr>
          </w:p>
        </w:tc>
      </w:tr>
      <w:tr w:rsidR="00332908" w14:paraId="1C3FBDF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E53DB0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077604"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472754"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BCC459"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C5341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6B50B0" w14:textId="77777777" w:rsidR="00332908" w:rsidRDefault="00000000">
            <w:pPr>
              <w:jc w:val="right"/>
              <w:rPr>
                <w:sz w:val="22"/>
                <w:szCs w:val="22"/>
              </w:rPr>
            </w:pPr>
            <w:r>
              <w:rPr>
                <w:sz w:val="24"/>
                <w:szCs w:val="24"/>
              </w:rPr>
              <w:t>2.23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03219D" w14:textId="77777777" w:rsidR="00332908" w:rsidRDefault="00000000">
            <w:pPr>
              <w:jc w:val="right"/>
              <w:rPr>
                <w:sz w:val="22"/>
                <w:szCs w:val="22"/>
              </w:rPr>
            </w:pPr>
            <w:r>
              <w:rPr>
                <w:b/>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2D6E48" w14:textId="77777777" w:rsidR="00332908" w:rsidRDefault="00000000">
            <w:pPr>
              <w:jc w:val="center"/>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ECAFE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23F78B" w14:textId="77777777" w:rsidR="00332908" w:rsidRDefault="00000000">
            <w:pPr>
              <w:jc w:val="right"/>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DC812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53F0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4948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741AC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336F40" w14:textId="77777777" w:rsidR="00332908" w:rsidRDefault="00332908">
            <w:pPr>
              <w:rPr>
                <w:sz w:val="22"/>
                <w:szCs w:val="22"/>
              </w:rPr>
            </w:pPr>
          </w:p>
        </w:tc>
      </w:tr>
      <w:tr w:rsidR="00332908" w14:paraId="5CAFA2D3" w14:textId="77777777">
        <w:trPr>
          <w:trHeight w:val="90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66C2A2" w14:textId="77777777" w:rsidR="00332908" w:rsidRDefault="00000000">
            <w:pPr>
              <w:jc w:val="center"/>
              <w:rPr>
                <w:b/>
                <w:i/>
                <w:sz w:val="24"/>
                <w:szCs w:val="24"/>
              </w:rPr>
            </w:pPr>
            <w:r>
              <w:rPr>
                <w:b/>
                <w:i/>
                <w:sz w:val="24"/>
                <w:szCs w:val="24"/>
              </w:rPr>
              <w:t>8.5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4592E7" w14:textId="77777777" w:rsidR="00332908" w:rsidRDefault="00000000">
            <w:pPr>
              <w:rPr>
                <w:sz w:val="22"/>
                <w:szCs w:val="22"/>
              </w:rPr>
            </w:pPr>
            <w:r>
              <w:rPr>
                <w:b/>
                <w:i/>
                <w:sz w:val="24"/>
                <w:szCs w:val="24"/>
              </w:rPr>
              <w:t>Công việc 8.5. Đề xuất, thay đổi mô hình, và cấu trúc mạng thần kinh nhân tạo phù hợp với tự động phát hiện AD, trích xuất đặc trưng để tính toán mức độ teo não của bệnh nhân AD so với CN.</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21576C" w14:textId="77777777" w:rsidR="00332908" w:rsidRDefault="00000000">
            <w:pPr>
              <w:jc w:val="right"/>
              <w:rPr>
                <w:sz w:val="22"/>
                <w:szCs w:val="22"/>
              </w:rPr>
            </w:pPr>
            <w:r>
              <w:rPr>
                <w:sz w:val="24"/>
                <w:szCs w:val="24"/>
              </w:rPr>
              <w:t>2.23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23AA37"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45F3F8"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AD51D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28F89A" w14:textId="77777777" w:rsidR="00332908" w:rsidRDefault="00000000">
            <w:pPr>
              <w:jc w:val="right"/>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D5E37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843CE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220AC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03E3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4477AB" w14:textId="77777777" w:rsidR="00332908" w:rsidRDefault="00332908">
            <w:pPr>
              <w:rPr>
                <w:sz w:val="22"/>
                <w:szCs w:val="22"/>
              </w:rPr>
            </w:pPr>
          </w:p>
        </w:tc>
      </w:tr>
      <w:tr w:rsidR="00332908" w14:paraId="6610021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906725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5D267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9A2355"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A6E3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73E57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36CEC3"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A6E217"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3C3844"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474D1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662528"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AC3E4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DE265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7113C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11444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749F4D" w14:textId="77777777" w:rsidR="00332908" w:rsidRDefault="00332908">
            <w:pPr>
              <w:rPr>
                <w:sz w:val="22"/>
                <w:szCs w:val="22"/>
              </w:rPr>
            </w:pPr>
          </w:p>
        </w:tc>
      </w:tr>
      <w:tr w:rsidR="00332908" w14:paraId="4E67270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F2D4A9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93E7C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2EFA4E"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4573B5"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74936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4806E0" w14:textId="77777777" w:rsidR="00332908" w:rsidRDefault="00000000">
            <w:pPr>
              <w:jc w:val="right"/>
              <w:rPr>
                <w:sz w:val="22"/>
                <w:szCs w:val="22"/>
              </w:rPr>
            </w:pPr>
            <w:r>
              <w:rPr>
                <w:sz w:val="24"/>
                <w:szCs w:val="24"/>
              </w:rPr>
              <w:t>1.91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3C9026" w14:textId="77777777" w:rsidR="00332908" w:rsidRDefault="00000000">
            <w:pPr>
              <w:jc w:val="right"/>
              <w:rPr>
                <w:sz w:val="22"/>
                <w:szCs w:val="22"/>
              </w:rPr>
            </w:pPr>
            <w:r>
              <w:rPr>
                <w:b/>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72D44D" w14:textId="77777777" w:rsidR="00332908" w:rsidRDefault="00000000">
            <w:pPr>
              <w:jc w:val="center"/>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4767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524924" w14:textId="77777777" w:rsidR="00332908" w:rsidRDefault="00000000">
            <w:pPr>
              <w:jc w:val="right"/>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CCB9F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0691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FEDBE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47FC3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A3EA79" w14:textId="77777777" w:rsidR="00332908" w:rsidRDefault="00332908">
            <w:pPr>
              <w:rPr>
                <w:sz w:val="22"/>
                <w:szCs w:val="22"/>
              </w:rPr>
            </w:pPr>
          </w:p>
        </w:tc>
      </w:tr>
      <w:tr w:rsidR="00332908" w14:paraId="1996DAF5" w14:textId="77777777">
        <w:trPr>
          <w:trHeight w:val="11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5045BA" w14:textId="77777777" w:rsidR="00332908" w:rsidRDefault="00000000">
            <w:pPr>
              <w:jc w:val="center"/>
              <w:rPr>
                <w:b/>
                <w:i/>
                <w:sz w:val="24"/>
                <w:szCs w:val="24"/>
              </w:rPr>
            </w:pPr>
            <w:r>
              <w:rPr>
                <w:b/>
                <w:i/>
                <w:sz w:val="24"/>
                <w:szCs w:val="24"/>
              </w:rPr>
              <w:t>8.6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8FCDC8" w14:textId="77777777" w:rsidR="00332908" w:rsidRDefault="00000000">
            <w:pPr>
              <w:rPr>
                <w:sz w:val="22"/>
                <w:szCs w:val="22"/>
              </w:rPr>
            </w:pPr>
            <w:r>
              <w:rPr>
                <w:b/>
                <w:i/>
                <w:sz w:val="24"/>
                <w:szCs w:val="24"/>
              </w:rPr>
              <w:t>Công việc 8.6. Nghiên cứu bổ sung các thuật toán có khả năng lý giải việc ra quyết định của hệ thống AI tự động phát hiện bệnh Alzheimer trên bộ dữ liệu ảnh MRI. Mục đích dùng để kiểm tra và hiểu rõ cách đưa ra quyết định của mô hình (Explainable AI).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D64A00" w14:textId="77777777" w:rsidR="00332908" w:rsidRDefault="00000000">
            <w:pPr>
              <w:jc w:val="right"/>
              <w:rPr>
                <w:sz w:val="22"/>
                <w:szCs w:val="22"/>
              </w:rPr>
            </w:pPr>
            <w:r>
              <w:rPr>
                <w:sz w:val="24"/>
                <w:szCs w:val="24"/>
              </w:rPr>
              <w:t>1.91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E19B66" w14:textId="77777777" w:rsidR="00332908" w:rsidRDefault="00000000">
            <w:pPr>
              <w:jc w:val="right"/>
              <w:rPr>
                <w:sz w:val="22"/>
                <w:szCs w:val="22"/>
              </w:rPr>
            </w:pPr>
            <w:r>
              <w:rPr>
                <w:b/>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1350C6" w14:textId="77777777" w:rsidR="00332908" w:rsidRDefault="00000000">
            <w:pPr>
              <w:jc w:val="center"/>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0EA90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773700" w14:textId="77777777" w:rsidR="00332908" w:rsidRDefault="00000000">
            <w:pPr>
              <w:jc w:val="right"/>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85E37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7394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170D5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68735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1DA02D" w14:textId="77777777" w:rsidR="00332908" w:rsidRDefault="00332908">
            <w:pPr>
              <w:rPr>
                <w:sz w:val="22"/>
                <w:szCs w:val="22"/>
              </w:rPr>
            </w:pPr>
          </w:p>
        </w:tc>
      </w:tr>
      <w:tr w:rsidR="00332908" w14:paraId="5FC6BFC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B5A9F1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9687D4"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E5B2A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02591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20FE0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BE4C9A"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8D85AA"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4D9CCE"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8560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DBB960"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63657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39C0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90847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363B1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84EEB7" w14:textId="77777777" w:rsidR="00332908" w:rsidRDefault="00332908">
            <w:pPr>
              <w:rPr>
                <w:sz w:val="22"/>
                <w:szCs w:val="22"/>
              </w:rPr>
            </w:pPr>
          </w:p>
        </w:tc>
      </w:tr>
      <w:tr w:rsidR="00332908" w14:paraId="4215106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6B7A18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BBFA3B"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7B6288"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7FBE9E"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C08A9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92935C" w14:textId="77777777" w:rsidR="00332908" w:rsidRDefault="00000000">
            <w:pPr>
              <w:jc w:val="right"/>
              <w:rPr>
                <w:sz w:val="22"/>
                <w:szCs w:val="22"/>
              </w:rPr>
            </w:pPr>
            <w:r>
              <w:rPr>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2C0098"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1FAEB2"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7DB6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D25CC1" w14:textId="77777777" w:rsidR="00332908" w:rsidRDefault="00000000">
            <w:pPr>
              <w:jc w:val="right"/>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3D1D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AFD1F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170EE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A39EC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0E9FCB" w14:textId="77777777" w:rsidR="00332908" w:rsidRDefault="00332908">
            <w:pPr>
              <w:rPr>
                <w:sz w:val="22"/>
                <w:szCs w:val="22"/>
              </w:rPr>
            </w:pPr>
          </w:p>
        </w:tc>
      </w:tr>
      <w:tr w:rsidR="00332908" w14:paraId="695D7940"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2226CA" w14:textId="77777777" w:rsidR="00332908" w:rsidRDefault="00000000">
            <w:pPr>
              <w:jc w:val="center"/>
              <w:rPr>
                <w:b/>
                <w:i/>
                <w:sz w:val="24"/>
                <w:szCs w:val="24"/>
              </w:rPr>
            </w:pPr>
            <w:r>
              <w:rPr>
                <w:b/>
                <w:i/>
                <w:sz w:val="24"/>
                <w:szCs w:val="24"/>
              </w:rPr>
              <w:t>8.7</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36ED25" w14:textId="77777777" w:rsidR="00332908" w:rsidRDefault="00000000">
            <w:pPr>
              <w:rPr>
                <w:sz w:val="22"/>
                <w:szCs w:val="22"/>
              </w:rPr>
            </w:pPr>
            <w:r>
              <w:rPr>
                <w:b/>
                <w:i/>
                <w:sz w:val="24"/>
                <w:szCs w:val="24"/>
              </w:rPr>
              <w:t>Công Việc 8.7. Thực hiện kiểm thử và đánh giá chi tiết về khả năng giải thích và độ chính xác của thuật toán Explainable AI.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349581" w14:textId="77777777" w:rsidR="00332908" w:rsidRDefault="00000000">
            <w:pPr>
              <w:jc w:val="right"/>
              <w:rPr>
                <w:sz w:val="22"/>
                <w:szCs w:val="22"/>
              </w:rPr>
            </w:pPr>
            <w:r>
              <w:rPr>
                <w:sz w:val="24"/>
                <w:szCs w:val="24"/>
              </w:rPr>
              <w:t>1.36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5879BD"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431582"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9D11D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C32BDF" w14:textId="77777777" w:rsidR="00332908" w:rsidRDefault="00000000">
            <w:pPr>
              <w:jc w:val="right"/>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76C2B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196D0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78915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6D85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9D3094" w14:textId="77777777" w:rsidR="00332908" w:rsidRDefault="00332908">
            <w:pPr>
              <w:rPr>
                <w:sz w:val="22"/>
                <w:szCs w:val="22"/>
              </w:rPr>
            </w:pPr>
          </w:p>
        </w:tc>
      </w:tr>
      <w:tr w:rsidR="00332908" w14:paraId="3829939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201842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36FE2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C18E18"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74D35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DD437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7129C8" w14:textId="77777777" w:rsidR="00332908" w:rsidRDefault="00000000">
            <w:pPr>
              <w:jc w:val="right"/>
              <w:rPr>
                <w:sz w:val="22"/>
                <w:szCs w:val="22"/>
              </w:rPr>
            </w:pPr>
            <w:r>
              <w:rPr>
                <w:sz w:val="24"/>
                <w:szCs w:val="24"/>
              </w:rPr>
              <w:t>0.23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5CAE80"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9F6455"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D8BFB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3F70BF" w14:textId="77777777" w:rsidR="00332908" w:rsidRDefault="00000000">
            <w:pPr>
              <w:jc w:val="right"/>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D54D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1068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97A42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8106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D67A95" w14:textId="77777777" w:rsidR="00332908" w:rsidRDefault="00332908">
            <w:pPr>
              <w:rPr>
                <w:sz w:val="22"/>
                <w:szCs w:val="22"/>
              </w:rPr>
            </w:pPr>
          </w:p>
        </w:tc>
      </w:tr>
      <w:tr w:rsidR="00332908" w14:paraId="306E147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E10485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B44A2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8DD9D7"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EAE9DE"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1ABE8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0CAC9E" w14:textId="77777777" w:rsidR="00332908" w:rsidRDefault="00000000">
            <w:pPr>
              <w:jc w:val="right"/>
              <w:rPr>
                <w:sz w:val="22"/>
                <w:szCs w:val="22"/>
              </w:rPr>
            </w:pPr>
            <w:r>
              <w:rPr>
                <w:sz w:val="24"/>
                <w:szCs w:val="24"/>
              </w:rPr>
              <w:t>1.14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47063C" w14:textId="77777777" w:rsidR="00332908" w:rsidRDefault="00000000">
            <w:pPr>
              <w:jc w:val="right"/>
              <w:rPr>
                <w:sz w:val="22"/>
                <w:szCs w:val="22"/>
              </w:rPr>
            </w:pPr>
            <w:r>
              <w:rPr>
                <w:b/>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C707A9" w14:textId="77777777" w:rsidR="00332908" w:rsidRDefault="00000000">
            <w:pPr>
              <w:jc w:val="center"/>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7DAC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4B7BE8" w14:textId="77777777" w:rsidR="00332908" w:rsidRDefault="00000000">
            <w:pPr>
              <w:jc w:val="right"/>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DD25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EB34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52EF6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B6495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282DB3" w14:textId="77777777" w:rsidR="00332908" w:rsidRDefault="00332908">
            <w:pPr>
              <w:rPr>
                <w:sz w:val="22"/>
                <w:szCs w:val="22"/>
              </w:rPr>
            </w:pPr>
          </w:p>
        </w:tc>
      </w:tr>
      <w:tr w:rsidR="00332908" w14:paraId="60A91CFF" w14:textId="77777777">
        <w:trPr>
          <w:trHeight w:val="72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0A146E1B" w14:textId="77777777" w:rsidR="00332908" w:rsidRDefault="00000000">
            <w:pPr>
              <w:jc w:val="center"/>
              <w:rPr>
                <w:sz w:val="22"/>
                <w:szCs w:val="22"/>
              </w:rPr>
            </w:pPr>
            <w:r>
              <w:rPr>
                <w:b/>
                <w:sz w:val="24"/>
                <w:szCs w:val="24"/>
              </w:rPr>
              <w:t>9</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D0B6DB" w14:textId="77777777" w:rsidR="00332908" w:rsidRDefault="00000000">
            <w:pPr>
              <w:rPr>
                <w:sz w:val="22"/>
                <w:szCs w:val="22"/>
              </w:rPr>
            </w:pPr>
            <w:r>
              <w:rPr>
                <w:b/>
                <w:sz w:val="24"/>
                <w:szCs w:val="24"/>
              </w:rPr>
              <w:t>Nội dung 9: Nghiên cứu xây dựng hệ thống trí tuệ nhân tạo để tự động phát hiện bệnh Alzheimer trên ảnh OCT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03E079" w14:textId="77777777" w:rsidR="00332908" w:rsidRDefault="00000000">
            <w:pPr>
              <w:jc w:val="center"/>
              <w:rPr>
                <w:sz w:val="22"/>
                <w:szCs w:val="22"/>
              </w:rPr>
            </w:pPr>
            <w:r>
              <w:rPr>
                <w:b/>
                <w:sz w:val="24"/>
                <w:szCs w:val="24"/>
              </w:rPr>
              <w:t>12.1818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C777E4" w14:textId="77777777" w:rsidR="00332908" w:rsidRDefault="00000000">
            <w:pPr>
              <w:jc w:val="center"/>
              <w:rPr>
                <w:sz w:val="22"/>
                <w:szCs w:val="22"/>
              </w:rPr>
            </w:pPr>
            <w:r>
              <w:rPr>
                <w:b/>
                <w:sz w:val="24"/>
                <w:szCs w:val="24"/>
              </w:rPr>
              <w:t>224.00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4F6270" w14:textId="77777777" w:rsidR="00332908" w:rsidRDefault="00000000">
            <w:pPr>
              <w:jc w:val="center"/>
              <w:rPr>
                <w:sz w:val="22"/>
                <w:szCs w:val="22"/>
              </w:rPr>
            </w:pPr>
            <w:r>
              <w:rPr>
                <w:sz w:val="24"/>
                <w:szCs w:val="24"/>
              </w:rPr>
              <w:t>224.00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8018DD" w14:textId="77777777" w:rsidR="00332908" w:rsidRDefault="00000000">
            <w:pPr>
              <w:jc w:val="center"/>
              <w:rPr>
                <w:sz w:val="22"/>
                <w:szCs w:val="22"/>
              </w:rPr>
            </w:pPr>
            <w:r>
              <w:rPr>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469646" w14:textId="77777777" w:rsidR="00332908" w:rsidRDefault="00000000">
            <w:pPr>
              <w:jc w:val="center"/>
              <w:rPr>
                <w:sz w:val="22"/>
                <w:szCs w:val="22"/>
              </w:rPr>
            </w:pPr>
            <w:r>
              <w:rPr>
                <w:sz w:val="24"/>
                <w:szCs w:val="24"/>
              </w:rPr>
              <w:t>184.00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FFE8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7F2A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8ADB9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6AA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8508A2" w14:textId="77777777" w:rsidR="00332908" w:rsidRDefault="00332908">
            <w:pPr>
              <w:rPr>
                <w:sz w:val="22"/>
                <w:szCs w:val="22"/>
              </w:rPr>
            </w:pPr>
          </w:p>
        </w:tc>
      </w:tr>
      <w:tr w:rsidR="00332908" w14:paraId="13E12C2A" w14:textId="77777777">
        <w:trPr>
          <w:trHeight w:val="108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CA3CED" w14:textId="77777777" w:rsidR="00332908" w:rsidRDefault="00000000">
            <w:pPr>
              <w:jc w:val="center"/>
              <w:rPr>
                <w:b/>
                <w:i/>
                <w:sz w:val="24"/>
                <w:szCs w:val="24"/>
              </w:rPr>
            </w:pPr>
            <w:r>
              <w:rPr>
                <w:b/>
                <w:i/>
                <w:sz w:val="24"/>
                <w:szCs w:val="24"/>
              </w:rPr>
              <w:t>9.1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902538" w14:textId="77777777" w:rsidR="00332908" w:rsidRDefault="00000000">
            <w:pPr>
              <w:rPr>
                <w:sz w:val="22"/>
                <w:szCs w:val="22"/>
              </w:rPr>
            </w:pPr>
            <w:r>
              <w:rPr>
                <w:b/>
                <w:i/>
                <w:sz w:val="24"/>
                <w:szCs w:val="24"/>
              </w:rPr>
              <w:t>Công việc 9.1. Đánh giá, tổng hợp và lựa chọn các nghiên cứu về các công nghệ tự động phát hiện AD sử dụng ảnh OCT đã thực hiện tổng quan ở nội dung 5 công việc 5.1.</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F09602" w14:textId="77777777" w:rsidR="00332908" w:rsidRDefault="00000000">
            <w:pPr>
              <w:jc w:val="right"/>
              <w:rPr>
                <w:sz w:val="22"/>
                <w:szCs w:val="22"/>
              </w:rPr>
            </w:pPr>
            <w:r>
              <w:rPr>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B79B34" w14:textId="77777777" w:rsidR="00332908" w:rsidRDefault="00000000">
            <w:pPr>
              <w:jc w:val="right"/>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C9D083"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511B63" w14:textId="77777777" w:rsidR="00332908" w:rsidRDefault="00000000">
            <w:pPr>
              <w:jc w:val="right"/>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94911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8ED6F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D91FF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AB171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A1FCE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707264" w14:textId="77777777" w:rsidR="00332908" w:rsidRDefault="00332908">
            <w:pPr>
              <w:rPr>
                <w:sz w:val="22"/>
                <w:szCs w:val="22"/>
              </w:rPr>
            </w:pPr>
          </w:p>
        </w:tc>
      </w:tr>
      <w:tr w:rsidR="00332908" w14:paraId="552D2E9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06805D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B43CD3"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8E6E4E"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2A5F5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9908A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EE3D18"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AAABAB"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8892D2"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7531A4" w14:textId="77777777" w:rsidR="00332908" w:rsidRDefault="00000000">
            <w:pPr>
              <w:jc w:val="right"/>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FE58F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A8B7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A20D2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DF345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E69BC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F41742" w14:textId="77777777" w:rsidR="00332908" w:rsidRDefault="00332908">
            <w:pPr>
              <w:rPr>
                <w:sz w:val="22"/>
                <w:szCs w:val="22"/>
              </w:rPr>
            </w:pPr>
          </w:p>
        </w:tc>
      </w:tr>
      <w:tr w:rsidR="00332908" w14:paraId="593600E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16255F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88B42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742AB0"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9678C7"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A4582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D61BA4" w14:textId="77777777" w:rsidR="00332908" w:rsidRDefault="00000000">
            <w:pPr>
              <w:jc w:val="right"/>
              <w:rPr>
                <w:sz w:val="22"/>
                <w:szCs w:val="22"/>
              </w:rPr>
            </w:pPr>
            <w:r>
              <w:rPr>
                <w:sz w:val="24"/>
                <w:szCs w:val="24"/>
              </w:rPr>
              <w:t>0.59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EF561D" w14:textId="77777777" w:rsidR="00332908" w:rsidRDefault="00000000">
            <w:pPr>
              <w:jc w:val="right"/>
              <w:rPr>
                <w:sz w:val="22"/>
                <w:szCs w:val="22"/>
              </w:rPr>
            </w:pPr>
            <w:r>
              <w:rPr>
                <w:b/>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C79A30" w14:textId="77777777" w:rsidR="00332908" w:rsidRDefault="00000000">
            <w:pPr>
              <w:jc w:val="center"/>
              <w:rPr>
                <w:sz w:val="22"/>
                <w:szCs w:val="22"/>
              </w:rPr>
            </w:pPr>
            <w:r>
              <w:rPr>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72DC75" w14:textId="77777777" w:rsidR="00332908" w:rsidRDefault="00000000">
            <w:pPr>
              <w:jc w:val="right"/>
              <w:rPr>
                <w:sz w:val="22"/>
                <w:szCs w:val="22"/>
              </w:rPr>
            </w:pPr>
            <w:r>
              <w:rPr>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80571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9AA88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3F6D2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4C2B0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1C1AB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39B086" w14:textId="77777777" w:rsidR="00332908" w:rsidRDefault="00332908">
            <w:pPr>
              <w:rPr>
                <w:sz w:val="22"/>
                <w:szCs w:val="22"/>
              </w:rPr>
            </w:pPr>
          </w:p>
        </w:tc>
      </w:tr>
      <w:tr w:rsidR="00332908" w14:paraId="3488A4DA"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CDCAC8" w14:textId="77777777" w:rsidR="00332908" w:rsidRDefault="00000000">
            <w:pPr>
              <w:jc w:val="center"/>
              <w:rPr>
                <w:b/>
                <w:i/>
                <w:sz w:val="24"/>
                <w:szCs w:val="24"/>
              </w:rPr>
            </w:pPr>
            <w:r>
              <w:rPr>
                <w:b/>
                <w:i/>
                <w:sz w:val="24"/>
                <w:szCs w:val="24"/>
              </w:rPr>
              <w:t>9.2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E90FDA" w14:textId="77777777" w:rsidR="00332908" w:rsidRDefault="00000000">
            <w:pPr>
              <w:rPr>
                <w:sz w:val="22"/>
                <w:szCs w:val="22"/>
              </w:rPr>
            </w:pPr>
            <w:r>
              <w:rPr>
                <w:b/>
                <w:i/>
                <w:sz w:val="24"/>
                <w:szCs w:val="24"/>
              </w:rPr>
              <w:t>Công việc 9.2: Chuẩn bị Tập Dữ Liệu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121D0D" w14:textId="77777777" w:rsidR="00332908" w:rsidRDefault="00000000">
            <w:pPr>
              <w:jc w:val="right"/>
              <w:rPr>
                <w:sz w:val="22"/>
                <w:szCs w:val="22"/>
              </w:rPr>
            </w:pPr>
            <w:r>
              <w:rPr>
                <w:sz w:val="24"/>
                <w:szCs w:val="24"/>
              </w:rPr>
              <w:t>1.32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F14322" w14:textId="77777777" w:rsidR="00332908" w:rsidRDefault="00000000">
            <w:pPr>
              <w:jc w:val="right"/>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A926CC" w14:textId="77777777" w:rsidR="00332908" w:rsidRDefault="00000000">
            <w:pPr>
              <w:jc w:val="center"/>
              <w:rPr>
                <w:sz w:val="22"/>
                <w:szCs w:val="22"/>
              </w:rPr>
            </w:pPr>
            <w:r>
              <w:rPr>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4249D5" w14:textId="77777777" w:rsidR="00332908" w:rsidRDefault="00000000">
            <w:pPr>
              <w:jc w:val="right"/>
              <w:rPr>
                <w:sz w:val="22"/>
                <w:szCs w:val="22"/>
              </w:rPr>
            </w:pPr>
            <w:r>
              <w:rPr>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1755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3924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3F601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55911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AC178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0FF076" w14:textId="77777777" w:rsidR="00332908" w:rsidRDefault="00332908">
            <w:pPr>
              <w:rPr>
                <w:sz w:val="22"/>
                <w:szCs w:val="22"/>
              </w:rPr>
            </w:pPr>
          </w:p>
        </w:tc>
      </w:tr>
      <w:tr w:rsidR="00332908" w14:paraId="40EEE4D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9290BB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B296F6"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563966"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E4FCB0"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BE9E8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D3F8BC" w14:textId="77777777" w:rsidR="00332908" w:rsidRDefault="00000000">
            <w:pPr>
              <w:jc w:val="right"/>
              <w:rPr>
                <w:sz w:val="22"/>
                <w:szCs w:val="22"/>
              </w:rPr>
            </w:pPr>
            <w:r>
              <w:rPr>
                <w:sz w:val="24"/>
                <w:szCs w:val="24"/>
              </w:rPr>
              <w:t>0.41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FA0290"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4125FB"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5AD598" w14:textId="77777777" w:rsidR="00332908" w:rsidRDefault="00000000">
            <w:pPr>
              <w:jc w:val="right"/>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0DF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51667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D561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1730D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B8DF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65EAD5" w14:textId="77777777" w:rsidR="00332908" w:rsidRDefault="00332908">
            <w:pPr>
              <w:rPr>
                <w:sz w:val="22"/>
                <w:szCs w:val="22"/>
              </w:rPr>
            </w:pPr>
          </w:p>
        </w:tc>
      </w:tr>
      <w:tr w:rsidR="00332908" w14:paraId="5571C45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7CCEDEF"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D0B2A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629FC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98CA3F"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939FC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64E39D" w14:textId="77777777" w:rsidR="00332908" w:rsidRDefault="00000000">
            <w:pPr>
              <w:jc w:val="right"/>
              <w:rPr>
                <w:sz w:val="22"/>
                <w:szCs w:val="22"/>
              </w:rPr>
            </w:pPr>
            <w:r>
              <w:rPr>
                <w:sz w:val="24"/>
                <w:szCs w:val="24"/>
              </w:rPr>
              <w:t>0.91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7CEDD4"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BCB827"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F19DB7" w14:textId="77777777" w:rsidR="00332908" w:rsidRDefault="00000000">
            <w:pPr>
              <w:jc w:val="right"/>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3C3E6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322BB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C2E2F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8A0A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BCED4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E68B11" w14:textId="77777777" w:rsidR="00332908" w:rsidRDefault="00332908">
            <w:pPr>
              <w:rPr>
                <w:sz w:val="22"/>
                <w:szCs w:val="22"/>
              </w:rPr>
            </w:pPr>
          </w:p>
        </w:tc>
      </w:tr>
      <w:tr w:rsidR="00332908" w14:paraId="4ADD0BD8"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865484" w14:textId="77777777" w:rsidR="00332908" w:rsidRDefault="00000000">
            <w:pPr>
              <w:jc w:val="center"/>
              <w:rPr>
                <w:b/>
                <w:i/>
                <w:sz w:val="24"/>
                <w:szCs w:val="24"/>
              </w:rPr>
            </w:pPr>
            <w:r>
              <w:rPr>
                <w:b/>
                <w:i/>
                <w:sz w:val="24"/>
                <w:szCs w:val="24"/>
              </w:rPr>
              <w:t>9.3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64F8B0" w14:textId="77777777" w:rsidR="00332908" w:rsidRDefault="00000000">
            <w:pPr>
              <w:rPr>
                <w:sz w:val="22"/>
                <w:szCs w:val="22"/>
              </w:rPr>
            </w:pPr>
            <w:r>
              <w:rPr>
                <w:b/>
                <w:i/>
                <w:sz w:val="24"/>
                <w:szCs w:val="24"/>
              </w:rPr>
              <w:t>Công việc 9.3: Thử Nghiệm Thuật Toán và Mô Hình:</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A53C45" w14:textId="77777777" w:rsidR="00332908" w:rsidRDefault="00000000">
            <w:pPr>
              <w:jc w:val="right"/>
              <w:rPr>
                <w:sz w:val="22"/>
                <w:szCs w:val="22"/>
              </w:rPr>
            </w:pPr>
            <w:r>
              <w:rPr>
                <w:sz w:val="24"/>
                <w:szCs w:val="24"/>
              </w:rPr>
              <w:t>3.09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061614" w14:textId="77777777" w:rsidR="00332908" w:rsidRDefault="00000000">
            <w:pPr>
              <w:jc w:val="right"/>
              <w:rPr>
                <w:sz w:val="22"/>
                <w:szCs w:val="22"/>
              </w:rPr>
            </w:pPr>
            <w:r>
              <w:rPr>
                <w:b/>
                <w:sz w:val="24"/>
                <w:szCs w:val="24"/>
              </w:rPr>
              <w:t>58.18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89F67F" w14:textId="77777777" w:rsidR="00332908" w:rsidRDefault="00000000">
            <w:pPr>
              <w:jc w:val="center"/>
              <w:rPr>
                <w:sz w:val="22"/>
                <w:szCs w:val="22"/>
              </w:rPr>
            </w:pPr>
            <w:r>
              <w:rPr>
                <w:sz w:val="24"/>
                <w:szCs w:val="24"/>
              </w:rPr>
              <w:t>58.18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C262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477014" w14:textId="77777777" w:rsidR="00332908" w:rsidRDefault="00000000">
            <w:pPr>
              <w:jc w:val="right"/>
              <w:rPr>
                <w:sz w:val="22"/>
                <w:szCs w:val="22"/>
              </w:rPr>
            </w:pPr>
            <w:r>
              <w:rPr>
                <w:sz w:val="24"/>
                <w:szCs w:val="24"/>
              </w:rPr>
              <w:t>58.18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A37F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6852A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376DB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79D7C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57F19D" w14:textId="77777777" w:rsidR="00332908" w:rsidRDefault="00332908">
            <w:pPr>
              <w:rPr>
                <w:sz w:val="22"/>
                <w:szCs w:val="22"/>
              </w:rPr>
            </w:pPr>
          </w:p>
        </w:tc>
      </w:tr>
      <w:tr w:rsidR="00332908" w14:paraId="0A302E8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D1C485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0F2603"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323216"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B8262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9D37F5"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7880E7"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F60206"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B86D6E"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4AF93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478E2B" w14:textId="77777777" w:rsidR="00332908" w:rsidRDefault="00000000">
            <w:pPr>
              <w:jc w:val="right"/>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25E3B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9D79A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5119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4238F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91171A" w14:textId="77777777" w:rsidR="00332908" w:rsidRDefault="00332908">
            <w:pPr>
              <w:rPr>
                <w:sz w:val="22"/>
                <w:szCs w:val="22"/>
              </w:rPr>
            </w:pPr>
          </w:p>
        </w:tc>
      </w:tr>
      <w:tr w:rsidR="00332908" w14:paraId="275E654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575514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BBC3AC"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4E5DD9"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7328CC" w14:textId="77777777" w:rsidR="00332908" w:rsidRDefault="00000000">
            <w:pPr>
              <w:jc w:val="right"/>
              <w:rPr>
                <w:sz w:val="22"/>
                <w:szCs w:val="22"/>
              </w:rPr>
            </w:pPr>
            <w:r>
              <w:rPr>
                <w:sz w:val="24"/>
                <w:szCs w:val="24"/>
              </w:rPr>
              <w:t>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F0E13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FCE347"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A81501"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3A84A7"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FFEA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E0EA5D" w14:textId="77777777" w:rsidR="00332908" w:rsidRDefault="00000000">
            <w:pPr>
              <w:jc w:val="right"/>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8BA45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2D4E9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2BCEF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AECB3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B6EAE6" w14:textId="77777777" w:rsidR="00332908" w:rsidRDefault="00332908">
            <w:pPr>
              <w:rPr>
                <w:sz w:val="22"/>
                <w:szCs w:val="22"/>
              </w:rPr>
            </w:pPr>
          </w:p>
        </w:tc>
      </w:tr>
      <w:tr w:rsidR="00332908" w14:paraId="4BEDD669"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611C9A" w14:textId="77777777" w:rsidR="00332908" w:rsidRDefault="00000000">
            <w:pPr>
              <w:jc w:val="center"/>
              <w:rPr>
                <w:b/>
                <w:i/>
                <w:sz w:val="24"/>
                <w:szCs w:val="24"/>
              </w:rPr>
            </w:pPr>
            <w:r>
              <w:rPr>
                <w:b/>
                <w:i/>
                <w:sz w:val="24"/>
                <w:szCs w:val="24"/>
              </w:rPr>
              <w:t>9.4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9333CA" w14:textId="77777777" w:rsidR="00332908" w:rsidRDefault="00000000">
            <w:pPr>
              <w:rPr>
                <w:sz w:val="22"/>
                <w:szCs w:val="22"/>
              </w:rPr>
            </w:pPr>
            <w:r>
              <w:rPr>
                <w:b/>
                <w:i/>
                <w:sz w:val="24"/>
                <w:szCs w:val="24"/>
              </w:rPr>
              <w:t>Công việc 9.4. Tối ưu hóa và tinh chỉnh: Tối ưu hóa mô hình dựa trên kết quả đánh giá, và cải thiện hiệu suất: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3678F7"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CB787F" w14:textId="77777777" w:rsidR="00332908" w:rsidRDefault="00000000">
            <w:pPr>
              <w:jc w:val="right"/>
              <w:rPr>
                <w:sz w:val="22"/>
                <w:szCs w:val="22"/>
              </w:rPr>
            </w:pPr>
            <w:r>
              <w:rPr>
                <w:b/>
                <w:sz w:val="24"/>
                <w:szCs w:val="24"/>
              </w:rPr>
              <w:t>45.82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DA4EAA" w14:textId="77777777" w:rsidR="00332908" w:rsidRDefault="00000000">
            <w:pPr>
              <w:jc w:val="center"/>
              <w:rPr>
                <w:sz w:val="22"/>
                <w:szCs w:val="22"/>
              </w:rPr>
            </w:pPr>
            <w:r>
              <w:rPr>
                <w:sz w:val="24"/>
                <w:szCs w:val="24"/>
              </w:rPr>
              <w:t>45.82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08C83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F6CF5D" w14:textId="77777777" w:rsidR="00332908" w:rsidRDefault="00000000">
            <w:pPr>
              <w:jc w:val="right"/>
              <w:rPr>
                <w:sz w:val="22"/>
                <w:szCs w:val="22"/>
              </w:rPr>
            </w:pPr>
            <w:r>
              <w:rPr>
                <w:sz w:val="24"/>
                <w:szCs w:val="24"/>
              </w:rPr>
              <w:t>45.82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7DD85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E2166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81D36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9888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BCBEBC" w14:textId="77777777" w:rsidR="00332908" w:rsidRDefault="00332908">
            <w:pPr>
              <w:rPr>
                <w:sz w:val="22"/>
                <w:szCs w:val="22"/>
              </w:rPr>
            </w:pPr>
          </w:p>
        </w:tc>
      </w:tr>
      <w:tr w:rsidR="00332908" w14:paraId="11226B5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E47691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9857C0"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6B2EE7"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F318B4"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07817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FF78EA"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CEA769"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F95178"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B738D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0C7E8D"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5FB7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FD25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A0851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1E85B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FDA152" w14:textId="77777777" w:rsidR="00332908" w:rsidRDefault="00332908">
            <w:pPr>
              <w:rPr>
                <w:sz w:val="22"/>
                <w:szCs w:val="22"/>
              </w:rPr>
            </w:pPr>
          </w:p>
        </w:tc>
      </w:tr>
      <w:tr w:rsidR="00332908" w14:paraId="3331916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07D4E1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2A700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1866B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29D187"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57E75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53860E" w14:textId="77777777" w:rsidR="00332908" w:rsidRDefault="00000000">
            <w:pPr>
              <w:jc w:val="right"/>
              <w:rPr>
                <w:sz w:val="22"/>
                <w:szCs w:val="22"/>
              </w:rPr>
            </w:pPr>
            <w:r>
              <w:rPr>
                <w:sz w:val="24"/>
                <w:szCs w:val="24"/>
              </w:rPr>
              <w:t>2.23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4AB036" w14:textId="77777777" w:rsidR="00332908" w:rsidRDefault="00000000">
            <w:pPr>
              <w:jc w:val="right"/>
              <w:rPr>
                <w:sz w:val="22"/>
                <w:szCs w:val="22"/>
              </w:rPr>
            </w:pPr>
            <w:r>
              <w:rPr>
                <w:b/>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56DB63" w14:textId="77777777" w:rsidR="00332908" w:rsidRDefault="00000000">
            <w:pPr>
              <w:jc w:val="center"/>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2B41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827198" w14:textId="77777777" w:rsidR="00332908" w:rsidRDefault="00000000">
            <w:pPr>
              <w:jc w:val="right"/>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4CAA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344D5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876EE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B650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2E103B" w14:textId="77777777" w:rsidR="00332908" w:rsidRDefault="00332908">
            <w:pPr>
              <w:rPr>
                <w:sz w:val="22"/>
                <w:szCs w:val="22"/>
              </w:rPr>
            </w:pPr>
          </w:p>
        </w:tc>
      </w:tr>
      <w:tr w:rsidR="00332908" w14:paraId="148070D4"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A3304D" w14:textId="77777777" w:rsidR="00332908" w:rsidRDefault="00000000">
            <w:pPr>
              <w:jc w:val="center"/>
              <w:rPr>
                <w:b/>
                <w:i/>
                <w:sz w:val="24"/>
                <w:szCs w:val="24"/>
              </w:rPr>
            </w:pPr>
            <w:r>
              <w:rPr>
                <w:b/>
                <w:i/>
                <w:sz w:val="24"/>
                <w:szCs w:val="24"/>
              </w:rPr>
              <w:t>9.5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80A955" w14:textId="77777777" w:rsidR="00332908" w:rsidRDefault="00000000">
            <w:pPr>
              <w:rPr>
                <w:sz w:val="22"/>
                <w:szCs w:val="22"/>
              </w:rPr>
            </w:pPr>
            <w:r>
              <w:rPr>
                <w:b/>
                <w:i/>
                <w:sz w:val="24"/>
                <w:szCs w:val="24"/>
              </w:rPr>
              <w:t>Công việc 9.5. Đề xuất, thay đổi mô hình, và cấu trúc mạng thần kinh nhân tạo phù hợp với tự động phát hiện AD:</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ECCD91" w14:textId="77777777" w:rsidR="00332908" w:rsidRDefault="00000000">
            <w:pPr>
              <w:jc w:val="right"/>
              <w:rPr>
                <w:sz w:val="22"/>
                <w:szCs w:val="22"/>
              </w:rPr>
            </w:pPr>
            <w:r>
              <w:rPr>
                <w:sz w:val="24"/>
                <w:szCs w:val="24"/>
              </w:rPr>
              <w:t>2.23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96E32F"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9652B3"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EF61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7F990C" w14:textId="77777777" w:rsidR="00332908" w:rsidRDefault="00000000">
            <w:pPr>
              <w:jc w:val="right"/>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1F4E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0904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FB9F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1038F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672843" w14:textId="77777777" w:rsidR="00332908" w:rsidRDefault="00332908">
            <w:pPr>
              <w:rPr>
                <w:sz w:val="22"/>
                <w:szCs w:val="22"/>
              </w:rPr>
            </w:pPr>
          </w:p>
        </w:tc>
      </w:tr>
      <w:tr w:rsidR="00332908" w14:paraId="41DC020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E752A5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E71837"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98B51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674B22"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BA17C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2F8251"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A72069"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9344D2"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C3FC9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BEE216"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F431A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22587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A9BEC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08B7F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855A0A" w14:textId="77777777" w:rsidR="00332908" w:rsidRDefault="00332908">
            <w:pPr>
              <w:rPr>
                <w:sz w:val="22"/>
                <w:szCs w:val="22"/>
              </w:rPr>
            </w:pPr>
          </w:p>
        </w:tc>
      </w:tr>
      <w:tr w:rsidR="00332908" w14:paraId="43CD7C2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046C2E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B0C5A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9B836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0D5AFE"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6881D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48E39A" w14:textId="77777777" w:rsidR="00332908" w:rsidRDefault="00000000">
            <w:pPr>
              <w:jc w:val="right"/>
              <w:rPr>
                <w:sz w:val="22"/>
                <w:szCs w:val="22"/>
              </w:rPr>
            </w:pPr>
            <w:r>
              <w:rPr>
                <w:sz w:val="24"/>
                <w:szCs w:val="24"/>
              </w:rPr>
              <w:t>1.91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505905" w14:textId="77777777" w:rsidR="00332908" w:rsidRDefault="00000000">
            <w:pPr>
              <w:jc w:val="right"/>
              <w:rPr>
                <w:sz w:val="22"/>
                <w:szCs w:val="22"/>
              </w:rPr>
            </w:pPr>
            <w:r>
              <w:rPr>
                <w:b/>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73F8FF" w14:textId="77777777" w:rsidR="00332908" w:rsidRDefault="00000000">
            <w:pPr>
              <w:jc w:val="center"/>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2422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5A0BB1" w14:textId="77777777" w:rsidR="00332908" w:rsidRDefault="00000000">
            <w:pPr>
              <w:jc w:val="right"/>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7F60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B3D6C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4357A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856BF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8BD093" w14:textId="77777777" w:rsidR="00332908" w:rsidRDefault="00332908">
            <w:pPr>
              <w:rPr>
                <w:sz w:val="22"/>
                <w:szCs w:val="22"/>
              </w:rPr>
            </w:pPr>
          </w:p>
        </w:tc>
      </w:tr>
      <w:tr w:rsidR="00332908" w14:paraId="08329219" w14:textId="77777777">
        <w:trPr>
          <w:trHeight w:val="14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21D650" w14:textId="77777777" w:rsidR="00332908" w:rsidRDefault="00000000">
            <w:pPr>
              <w:jc w:val="center"/>
              <w:rPr>
                <w:b/>
                <w:i/>
                <w:sz w:val="24"/>
                <w:szCs w:val="24"/>
              </w:rPr>
            </w:pPr>
            <w:r>
              <w:rPr>
                <w:b/>
                <w:i/>
                <w:sz w:val="24"/>
                <w:szCs w:val="24"/>
              </w:rPr>
              <w:t>9.6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27A097" w14:textId="77777777" w:rsidR="00332908" w:rsidRDefault="00000000">
            <w:pPr>
              <w:rPr>
                <w:sz w:val="22"/>
                <w:szCs w:val="22"/>
              </w:rPr>
            </w:pPr>
            <w:r>
              <w:rPr>
                <w:b/>
                <w:i/>
                <w:sz w:val="24"/>
                <w:szCs w:val="24"/>
              </w:rPr>
              <w:t>Công việc 9.6. Nghiên cứu bổ sung các thuật toán có khả năng lý giải việc ra quyết định của hệ thống AI tự động phát hiện bệnh Alzheimer trên bộ dữ liệu ảnh OCT. Mục đích dùng để kiểm tra và cố gắng hiểu các bước xử lý đến việc đưa ra quyết định (Explainable AI).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489F6A" w14:textId="77777777" w:rsidR="00332908" w:rsidRDefault="00000000">
            <w:pPr>
              <w:jc w:val="right"/>
              <w:rPr>
                <w:sz w:val="22"/>
                <w:szCs w:val="22"/>
              </w:rPr>
            </w:pPr>
            <w:r>
              <w:rPr>
                <w:sz w:val="24"/>
                <w:szCs w:val="24"/>
              </w:rPr>
              <w:t>2.32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188831" w14:textId="77777777" w:rsidR="00332908" w:rsidRDefault="00000000">
            <w:pPr>
              <w:jc w:val="right"/>
              <w:rPr>
                <w:sz w:val="22"/>
                <w:szCs w:val="22"/>
              </w:rPr>
            </w:pPr>
            <w:r>
              <w:rPr>
                <w:b/>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2D7BBF" w14:textId="77777777" w:rsidR="00332908" w:rsidRDefault="00000000">
            <w:pPr>
              <w:jc w:val="center"/>
              <w:rPr>
                <w:sz w:val="22"/>
                <w:szCs w:val="22"/>
              </w:rPr>
            </w:pPr>
            <w:r>
              <w:rPr>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F10D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AD4F44" w14:textId="77777777" w:rsidR="00332908" w:rsidRDefault="00000000">
            <w:pPr>
              <w:jc w:val="right"/>
              <w:rPr>
                <w:sz w:val="22"/>
                <w:szCs w:val="22"/>
              </w:rPr>
            </w:pPr>
            <w:r>
              <w:rPr>
                <w:sz w:val="24"/>
                <w:szCs w:val="24"/>
              </w:rPr>
              <w:t>39.27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C6A53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BC193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1F8F8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D2B56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868F42" w14:textId="77777777" w:rsidR="00332908" w:rsidRDefault="00332908">
            <w:pPr>
              <w:rPr>
                <w:sz w:val="22"/>
                <w:szCs w:val="22"/>
              </w:rPr>
            </w:pPr>
          </w:p>
        </w:tc>
      </w:tr>
      <w:tr w:rsidR="00332908" w14:paraId="37CC434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71B88A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5516C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58848C"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E1D30A"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69FAD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C95D53"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0E3B27"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026B4"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D991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B26122"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45400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B6FF5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6FD8B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DAED5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CF9677" w14:textId="77777777" w:rsidR="00332908" w:rsidRDefault="00332908">
            <w:pPr>
              <w:rPr>
                <w:sz w:val="22"/>
                <w:szCs w:val="22"/>
              </w:rPr>
            </w:pPr>
          </w:p>
        </w:tc>
      </w:tr>
      <w:tr w:rsidR="00332908" w14:paraId="3009310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23CB70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45898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B952DD"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ACADD1"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951A5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207FA1" w14:textId="77777777" w:rsidR="00332908" w:rsidRDefault="00000000">
            <w:pPr>
              <w:jc w:val="right"/>
              <w:rPr>
                <w:sz w:val="22"/>
                <w:szCs w:val="22"/>
              </w:rPr>
            </w:pPr>
            <w:r>
              <w:rPr>
                <w:sz w:val="24"/>
                <w:szCs w:val="24"/>
              </w:rPr>
              <w:t>2.18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CD1F47" w14:textId="77777777" w:rsidR="00332908" w:rsidRDefault="00000000">
            <w:pPr>
              <w:jc w:val="right"/>
              <w:rPr>
                <w:sz w:val="22"/>
                <w:szCs w:val="22"/>
              </w:rPr>
            </w:pPr>
            <w:r>
              <w:rPr>
                <w:b/>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35ADD4" w14:textId="77777777" w:rsidR="00332908" w:rsidRDefault="00000000">
            <w:pPr>
              <w:jc w:val="center"/>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5A58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49384" w14:textId="77777777" w:rsidR="00332908" w:rsidRDefault="00000000">
            <w:pPr>
              <w:jc w:val="right"/>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6BEC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4A57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FB7D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06717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3AEFAA" w14:textId="77777777" w:rsidR="00332908" w:rsidRDefault="00332908">
            <w:pPr>
              <w:rPr>
                <w:sz w:val="22"/>
                <w:szCs w:val="22"/>
              </w:rPr>
            </w:pPr>
          </w:p>
        </w:tc>
      </w:tr>
      <w:tr w:rsidR="00332908" w14:paraId="58BFA360" w14:textId="77777777">
        <w:trPr>
          <w:trHeight w:val="72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6BAA1B46" w14:textId="77777777" w:rsidR="00332908" w:rsidRDefault="00000000">
            <w:pPr>
              <w:jc w:val="center"/>
              <w:rPr>
                <w:sz w:val="22"/>
                <w:szCs w:val="22"/>
              </w:rPr>
            </w:pPr>
            <w:r>
              <w:rPr>
                <w:b/>
                <w:sz w:val="24"/>
                <w:szCs w:val="24"/>
              </w:rPr>
              <w:t>10</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E54ECD" w14:textId="77777777" w:rsidR="00332908" w:rsidRDefault="00000000">
            <w:pPr>
              <w:rPr>
                <w:sz w:val="22"/>
                <w:szCs w:val="22"/>
              </w:rPr>
            </w:pPr>
            <w:r>
              <w:rPr>
                <w:b/>
                <w:sz w:val="24"/>
                <w:szCs w:val="24"/>
              </w:rPr>
              <w:t>Nội dung 10: Nghiên cứu xây dựng hệ thống trí tuệ nhân tạo để tự động phát hiện bệnh Alzheimer trên ảnh Fundus</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0D10C6" w14:textId="77777777" w:rsidR="00332908" w:rsidRDefault="00000000">
            <w:pPr>
              <w:jc w:val="center"/>
              <w:rPr>
                <w:sz w:val="22"/>
                <w:szCs w:val="22"/>
              </w:rPr>
            </w:pPr>
            <w:r>
              <w:rPr>
                <w:b/>
                <w:sz w:val="24"/>
                <w:szCs w:val="24"/>
              </w:rPr>
              <w:t>10.1364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4950FA" w14:textId="77777777" w:rsidR="00332908" w:rsidRDefault="00000000">
            <w:pPr>
              <w:jc w:val="center"/>
              <w:rPr>
                <w:sz w:val="22"/>
                <w:szCs w:val="22"/>
              </w:rPr>
            </w:pPr>
            <w:r>
              <w:rPr>
                <w:b/>
                <w:sz w:val="24"/>
                <w:szCs w:val="24"/>
              </w:rPr>
              <w:t>174.55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B44083" w14:textId="77777777" w:rsidR="00332908" w:rsidRDefault="00000000">
            <w:pPr>
              <w:jc w:val="center"/>
              <w:rPr>
                <w:sz w:val="22"/>
                <w:szCs w:val="22"/>
              </w:rPr>
            </w:pPr>
            <w:r>
              <w:rPr>
                <w:sz w:val="24"/>
                <w:szCs w:val="24"/>
              </w:rPr>
              <w:t>174.55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1BDC8D" w14:textId="77777777" w:rsidR="00332908" w:rsidRDefault="00000000">
            <w:pPr>
              <w:jc w:val="center"/>
              <w:rPr>
                <w:sz w:val="22"/>
                <w:szCs w:val="22"/>
              </w:rPr>
            </w:pPr>
            <w:r>
              <w:rPr>
                <w:sz w:val="24"/>
                <w:szCs w:val="24"/>
              </w:rPr>
              <w:t>32.73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E8C38C" w14:textId="77777777" w:rsidR="00332908" w:rsidRDefault="00000000">
            <w:pPr>
              <w:jc w:val="center"/>
              <w:rPr>
                <w:sz w:val="22"/>
                <w:szCs w:val="22"/>
              </w:rPr>
            </w:pPr>
            <w:r>
              <w:rPr>
                <w:sz w:val="24"/>
                <w:szCs w:val="24"/>
              </w:rPr>
              <w:t>141.82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A29FC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D8B8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21BE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A19E0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377CE8" w14:textId="77777777" w:rsidR="00332908" w:rsidRDefault="00332908">
            <w:pPr>
              <w:rPr>
                <w:sz w:val="22"/>
                <w:szCs w:val="22"/>
              </w:rPr>
            </w:pPr>
          </w:p>
        </w:tc>
      </w:tr>
      <w:tr w:rsidR="00332908" w14:paraId="73E0EFC4"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EB8493" w14:textId="77777777" w:rsidR="00332908" w:rsidRDefault="00000000">
            <w:pPr>
              <w:jc w:val="center"/>
              <w:rPr>
                <w:b/>
                <w:i/>
                <w:sz w:val="24"/>
                <w:szCs w:val="24"/>
              </w:rPr>
            </w:pPr>
            <w:r>
              <w:rPr>
                <w:b/>
                <w:i/>
                <w:sz w:val="24"/>
                <w:szCs w:val="24"/>
              </w:rPr>
              <w:t>10.1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49C80E" w14:textId="77777777" w:rsidR="00332908" w:rsidRDefault="00000000">
            <w:pPr>
              <w:rPr>
                <w:sz w:val="22"/>
                <w:szCs w:val="22"/>
              </w:rPr>
            </w:pPr>
            <w:r>
              <w:rPr>
                <w:b/>
                <w:i/>
                <w:sz w:val="24"/>
                <w:szCs w:val="24"/>
              </w:rPr>
              <w:t>Công Việc 10.1: Đánh Giá và Lựa Chọn Công Nghệ Tự Động Phát Hiện Alzheimer trên Ảnh Fundus</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8C93F5"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14F3CD"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D9B220"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93475F"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25E7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3D201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05EB0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16340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D5B04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D88131" w14:textId="77777777" w:rsidR="00332908" w:rsidRDefault="00332908">
            <w:pPr>
              <w:rPr>
                <w:sz w:val="22"/>
                <w:szCs w:val="22"/>
              </w:rPr>
            </w:pPr>
          </w:p>
        </w:tc>
      </w:tr>
      <w:tr w:rsidR="00332908" w14:paraId="534F0B9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75B308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61B4D7"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63510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27765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F3E5C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C3255E"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7D44BA"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C2625B"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4429E5" w14:textId="77777777" w:rsidR="00332908" w:rsidRDefault="00000000">
            <w:pPr>
              <w:jc w:val="right"/>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07F6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87A0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2BFE7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CCF69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1DBC6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D19BB4" w14:textId="77777777" w:rsidR="00332908" w:rsidRDefault="00332908">
            <w:pPr>
              <w:rPr>
                <w:sz w:val="22"/>
                <w:szCs w:val="22"/>
              </w:rPr>
            </w:pPr>
          </w:p>
        </w:tc>
      </w:tr>
      <w:tr w:rsidR="00332908" w14:paraId="11F5C16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A7CEA2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30113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116184"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D6EC6F"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390BE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89A15D" w14:textId="77777777" w:rsidR="00332908" w:rsidRDefault="00000000">
            <w:pPr>
              <w:jc w:val="right"/>
              <w:rPr>
                <w:sz w:val="22"/>
                <w:szCs w:val="22"/>
              </w:rPr>
            </w:pPr>
            <w:r>
              <w:rPr>
                <w:sz w:val="24"/>
                <w:szCs w:val="24"/>
              </w:rPr>
              <w:t>0.45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00328C"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9FDC74"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D945CD" w14:textId="77777777" w:rsidR="00332908" w:rsidRDefault="00000000">
            <w:pPr>
              <w:jc w:val="right"/>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57A66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96E0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2CCC3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A2C47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58512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2D9D3C" w14:textId="77777777" w:rsidR="00332908" w:rsidRDefault="00332908">
            <w:pPr>
              <w:rPr>
                <w:sz w:val="22"/>
                <w:szCs w:val="22"/>
              </w:rPr>
            </w:pPr>
          </w:p>
        </w:tc>
      </w:tr>
      <w:tr w:rsidR="00332908" w14:paraId="25F22477"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08F4D1" w14:textId="77777777" w:rsidR="00332908" w:rsidRDefault="00000000">
            <w:pPr>
              <w:jc w:val="center"/>
              <w:rPr>
                <w:b/>
                <w:i/>
                <w:sz w:val="24"/>
                <w:szCs w:val="24"/>
              </w:rPr>
            </w:pPr>
            <w:r>
              <w:rPr>
                <w:b/>
                <w:i/>
                <w:sz w:val="24"/>
                <w:szCs w:val="24"/>
              </w:rPr>
              <w:t>10.2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A4C773" w14:textId="77777777" w:rsidR="00332908" w:rsidRDefault="00000000">
            <w:pPr>
              <w:rPr>
                <w:sz w:val="22"/>
                <w:szCs w:val="22"/>
              </w:rPr>
            </w:pPr>
            <w:r>
              <w:rPr>
                <w:b/>
                <w:i/>
                <w:sz w:val="24"/>
                <w:szCs w:val="24"/>
              </w:rPr>
              <w:t>Công việc 10.2. Chuẩn bị Tập Dữ Liệu:</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84523B" w14:textId="77777777" w:rsidR="00332908" w:rsidRDefault="00000000">
            <w:pPr>
              <w:jc w:val="right"/>
              <w:rPr>
                <w:sz w:val="22"/>
                <w:szCs w:val="22"/>
              </w:rPr>
            </w:pPr>
            <w:r>
              <w:rPr>
                <w:sz w:val="24"/>
                <w:szCs w:val="24"/>
              </w:rPr>
              <w:t>1.27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5377E7" w14:textId="77777777" w:rsidR="00332908" w:rsidRDefault="00000000">
            <w:pPr>
              <w:jc w:val="right"/>
              <w:rPr>
                <w:sz w:val="22"/>
                <w:szCs w:val="22"/>
              </w:rPr>
            </w:pPr>
            <w:r>
              <w:rPr>
                <w:b/>
                <w:sz w:val="24"/>
                <w:szCs w:val="24"/>
              </w:rPr>
              <w:t>22.55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2BA3EC" w14:textId="77777777" w:rsidR="00332908" w:rsidRDefault="00000000">
            <w:pPr>
              <w:jc w:val="center"/>
              <w:rPr>
                <w:sz w:val="22"/>
                <w:szCs w:val="22"/>
              </w:rPr>
            </w:pPr>
            <w:r>
              <w:rPr>
                <w:sz w:val="24"/>
                <w:szCs w:val="24"/>
              </w:rPr>
              <w:t>22.55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3C67C1" w14:textId="77777777" w:rsidR="00332908" w:rsidRDefault="00000000">
            <w:pPr>
              <w:jc w:val="right"/>
              <w:rPr>
                <w:sz w:val="22"/>
                <w:szCs w:val="22"/>
              </w:rPr>
            </w:pPr>
            <w:r>
              <w:rPr>
                <w:sz w:val="24"/>
                <w:szCs w:val="24"/>
              </w:rPr>
              <w:t>22.55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653A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8F41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C6BA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DB2B2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127E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8FF68B" w14:textId="77777777" w:rsidR="00332908" w:rsidRDefault="00332908">
            <w:pPr>
              <w:rPr>
                <w:sz w:val="22"/>
                <w:szCs w:val="22"/>
              </w:rPr>
            </w:pPr>
          </w:p>
        </w:tc>
      </w:tr>
      <w:tr w:rsidR="00332908" w14:paraId="55DB9DB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56DA74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B6EB30"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698A9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F5DFBA"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94B08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43CE61"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513BB4"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6C2169"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4A9BC0"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46071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8ADE6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825E6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6D22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DC52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60B3B9" w14:textId="77777777" w:rsidR="00332908" w:rsidRDefault="00332908">
            <w:pPr>
              <w:rPr>
                <w:sz w:val="22"/>
                <w:szCs w:val="22"/>
              </w:rPr>
            </w:pPr>
          </w:p>
        </w:tc>
      </w:tr>
      <w:tr w:rsidR="00332908" w14:paraId="6932E25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53E69B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69A0F1"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4FF7C5"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E11F93"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85308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A39AFD" w14:textId="77777777" w:rsidR="00332908" w:rsidRDefault="00000000">
            <w:pPr>
              <w:jc w:val="right"/>
              <w:rPr>
                <w:sz w:val="22"/>
                <w:szCs w:val="22"/>
              </w:rPr>
            </w:pPr>
            <w:r>
              <w:rPr>
                <w:sz w:val="24"/>
                <w:szCs w:val="24"/>
              </w:rPr>
              <w:t>1.14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7D9D9E" w14:textId="77777777" w:rsidR="00332908" w:rsidRDefault="00000000">
            <w:pPr>
              <w:jc w:val="right"/>
              <w:rPr>
                <w:sz w:val="22"/>
                <w:szCs w:val="22"/>
              </w:rPr>
            </w:pPr>
            <w:r>
              <w:rPr>
                <w:b/>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14C210" w14:textId="77777777" w:rsidR="00332908" w:rsidRDefault="00000000">
            <w:pPr>
              <w:jc w:val="center"/>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65CFD5" w14:textId="77777777" w:rsidR="00332908" w:rsidRDefault="00000000">
            <w:pPr>
              <w:jc w:val="right"/>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E2E7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C70BA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160F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6C164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9ED4E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5B0746" w14:textId="77777777" w:rsidR="00332908" w:rsidRDefault="00332908">
            <w:pPr>
              <w:rPr>
                <w:sz w:val="22"/>
                <w:szCs w:val="22"/>
              </w:rPr>
            </w:pPr>
          </w:p>
        </w:tc>
      </w:tr>
      <w:tr w:rsidR="00332908" w14:paraId="254632EF"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22229B" w14:textId="77777777" w:rsidR="00332908" w:rsidRDefault="00000000">
            <w:pPr>
              <w:jc w:val="center"/>
              <w:rPr>
                <w:b/>
                <w:i/>
                <w:sz w:val="24"/>
                <w:szCs w:val="24"/>
              </w:rPr>
            </w:pPr>
            <w:r>
              <w:rPr>
                <w:b/>
                <w:i/>
                <w:sz w:val="24"/>
                <w:szCs w:val="24"/>
              </w:rPr>
              <w:t>10.3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968FF1" w14:textId="77777777" w:rsidR="00332908" w:rsidRDefault="00000000">
            <w:pPr>
              <w:rPr>
                <w:sz w:val="22"/>
                <w:szCs w:val="22"/>
              </w:rPr>
            </w:pPr>
            <w:r>
              <w:rPr>
                <w:b/>
                <w:i/>
                <w:sz w:val="24"/>
                <w:szCs w:val="24"/>
              </w:rPr>
              <w:t>Công Việc 10.3: Thử Nghiệm Thuật Toán và Mô Hình trên Dữ Liệu Ảnh Fundus</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1CDF26" w14:textId="77777777" w:rsidR="00332908" w:rsidRDefault="00000000">
            <w:pPr>
              <w:jc w:val="right"/>
              <w:rPr>
                <w:sz w:val="22"/>
                <w:szCs w:val="22"/>
              </w:rPr>
            </w:pPr>
            <w:r>
              <w:rPr>
                <w:sz w:val="24"/>
                <w:szCs w:val="24"/>
              </w:rPr>
              <w:t>2.73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A9A366" w14:textId="77777777" w:rsidR="00332908" w:rsidRDefault="00000000">
            <w:pPr>
              <w:jc w:val="right"/>
              <w:rPr>
                <w:sz w:val="22"/>
                <w:szCs w:val="22"/>
              </w:rPr>
            </w:pPr>
            <w:r>
              <w:rPr>
                <w:b/>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EE5DCA"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90F12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7FB4FE" w14:textId="77777777" w:rsidR="00332908" w:rsidRDefault="00000000">
            <w:pPr>
              <w:jc w:val="right"/>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4F2F9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E294D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74F12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53E7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EA5831" w14:textId="77777777" w:rsidR="00332908" w:rsidRDefault="00332908">
            <w:pPr>
              <w:rPr>
                <w:sz w:val="22"/>
                <w:szCs w:val="22"/>
              </w:rPr>
            </w:pPr>
          </w:p>
        </w:tc>
      </w:tr>
      <w:tr w:rsidR="00332908" w14:paraId="6EA21DF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11CBA3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209D16"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3704F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C59B5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E55A4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C64C49"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696036"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9CF3B3"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3DEC1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966AC4" w14:textId="77777777" w:rsidR="00332908" w:rsidRDefault="00000000">
            <w:pPr>
              <w:jc w:val="right"/>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8AE7B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E799A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FEEE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087D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C091B1" w14:textId="77777777" w:rsidR="00332908" w:rsidRDefault="00332908">
            <w:pPr>
              <w:rPr>
                <w:sz w:val="22"/>
                <w:szCs w:val="22"/>
              </w:rPr>
            </w:pPr>
          </w:p>
        </w:tc>
      </w:tr>
      <w:tr w:rsidR="00332908" w14:paraId="7C257BD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C65B2A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83839D"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5CFACD"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0E3900" w14:textId="77777777" w:rsidR="00332908" w:rsidRDefault="00000000">
            <w:pPr>
              <w:jc w:val="right"/>
              <w:rPr>
                <w:sz w:val="22"/>
                <w:szCs w:val="22"/>
              </w:rPr>
            </w:pPr>
            <w:r>
              <w:rPr>
                <w:sz w:val="24"/>
                <w:szCs w:val="24"/>
              </w:rPr>
              <w:t>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ADAD7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E54AE2"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769BF8"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4A37BD"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48FB7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E2F737" w14:textId="77777777" w:rsidR="00332908" w:rsidRDefault="00000000">
            <w:pPr>
              <w:jc w:val="right"/>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32D8A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AEC9D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83613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35D9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E68913" w14:textId="77777777" w:rsidR="00332908" w:rsidRDefault="00332908">
            <w:pPr>
              <w:rPr>
                <w:sz w:val="22"/>
                <w:szCs w:val="22"/>
              </w:rPr>
            </w:pPr>
          </w:p>
        </w:tc>
      </w:tr>
      <w:tr w:rsidR="00332908" w14:paraId="42D18200"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0D9E95" w14:textId="77777777" w:rsidR="00332908" w:rsidRDefault="00000000">
            <w:pPr>
              <w:jc w:val="center"/>
              <w:rPr>
                <w:b/>
                <w:i/>
                <w:sz w:val="24"/>
                <w:szCs w:val="24"/>
              </w:rPr>
            </w:pPr>
            <w:r>
              <w:rPr>
                <w:b/>
                <w:i/>
                <w:sz w:val="24"/>
                <w:szCs w:val="24"/>
              </w:rPr>
              <w:t>10.4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89971E" w14:textId="77777777" w:rsidR="00332908" w:rsidRDefault="00000000">
            <w:pPr>
              <w:rPr>
                <w:sz w:val="22"/>
                <w:szCs w:val="22"/>
              </w:rPr>
            </w:pPr>
            <w:r>
              <w:rPr>
                <w:b/>
                <w:i/>
                <w:sz w:val="24"/>
                <w:szCs w:val="24"/>
              </w:rPr>
              <w:t>Công việc 10.4. Tối Ưu Hóa và tinh chỉnh:</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771D55" w14:textId="77777777" w:rsidR="00332908" w:rsidRDefault="00000000">
            <w:pPr>
              <w:jc w:val="right"/>
              <w:rPr>
                <w:sz w:val="22"/>
                <w:szCs w:val="22"/>
              </w:rPr>
            </w:pPr>
            <w:r>
              <w:rPr>
                <w:sz w:val="24"/>
                <w:szCs w:val="24"/>
              </w:rPr>
              <w:t>1.73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AD3201" w14:textId="77777777" w:rsidR="00332908" w:rsidRDefault="00000000">
            <w:pPr>
              <w:jc w:val="right"/>
              <w:rPr>
                <w:sz w:val="22"/>
                <w:szCs w:val="22"/>
              </w:rPr>
            </w:pPr>
            <w:r>
              <w:rPr>
                <w:b/>
                <w:sz w:val="24"/>
                <w:szCs w:val="24"/>
              </w:rPr>
              <w:t>29.82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6407F7" w14:textId="77777777" w:rsidR="00332908" w:rsidRDefault="00000000">
            <w:pPr>
              <w:jc w:val="center"/>
              <w:rPr>
                <w:sz w:val="22"/>
                <w:szCs w:val="22"/>
              </w:rPr>
            </w:pPr>
            <w:r>
              <w:rPr>
                <w:sz w:val="24"/>
                <w:szCs w:val="24"/>
              </w:rPr>
              <w:t>29.82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9239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BB0BAC" w14:textId="77777777" w:rsidR="00332908" w:rsidRDefault="00000000">
            <w:pPr>
              <w:jc w:val="right"/>
              <w:rPr>
                <w:sz w:val="22"/>
                <w:szCs w:val="22"/>
              </w:rPr>
            </w:pPr>
            <w:r>
              <w:rPr>
                <w:sz w:val="24"/>
                <w:szCs w:val="24"/>
              </w:rPr>
              <w:t>29.82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BB98F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E7AF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50C3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656E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5AADFC" w14:textId="77777777" w:rsidR="00332908" w:rsidRDefault="00332908">
            <w:pPr>
              <w:rPr>
                <w:sz w:val="22"/>
                <w:szCs w:val="22"/>
              </w:rPr>
            </w:pPr>
          </w:p>
        </w:tc>
      </w:tr>
      <w:tr w:rsidR="00332908" w14:paraId="4DCF2B9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A75119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30B4A7"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8F72F5"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3A30C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6EA51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C0A99E"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37DDD9"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46CAAA"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D9A6C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DF59DD"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8730A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6247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5B8CB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316FE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9F4962" w14:textId="77777777" w:rsidR="00332908" w:rsidRDefault="00332908">
            <w:pPr>
              <w:rPr>
                <w:sz w:val="22"/>
                <w:szCs w:val="22"/>
              </w:rPr>
            </w:pPr>
          </w:p>
        </w:tc>
      </w:tr>
      <w:tr w:rsidR="00332908" w14:paraId="5D91B27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FC8046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5E381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99AAAF"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35D27E"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D8FA3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043D5E" w14:textId="77777777" w:rsidR="00332908" w:rsidRDefault="00000000">
            <w:pPr>
              <w:jc w:val="right"/>
              <w:rPr>
                <w:sz w:val="22"/>
                <w:szCs w:val="22"/>
              </w:rPr>
            </w:pPr>
            <w:r>
              <w:rPr>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B2FEEB"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EA2096"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F102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FC70FB" w14:textId="77777777" w:rsidR="00332908" w:rsidRDefault="00000000">
            <w:pPr>
              <w:jc w:val="right"/>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87342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E7EC3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5E017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6A823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11E52D" w14:textId="77777777" w:rsidR="00332908" w:rsidRDefault="00332908">
            <w:pPr>
              <w:rPr>
                <w:sz w:val="22"/>
                <w:szCs w:val="22"/>
              </w:rPr>
            </w:pPr>
          </w:p>
        </w:tc>
      </w:tr>
      <w:tr w:rsidR="00332908" w14:paraId="67F7A87E"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790F4C" w14:textId="77777777" w:rsidR="00332908" w:rsidRDefault="00000000">
            <w:pPr>
              <w:jc w:val="center"/>
              <w:rPr>
                <w:b/>
                <w:i/>
                <w:sz w:val="24"/>
                <w:szCs w:val="24"/>
              </w:rPr>
            </w:pPr>
            <w:r>
              <w:rPr>
                <w:b/>
                <w:i/>
                <w:sz w:val="24"/>
                <w:szCs w:val="24"/>
              </w:rPr>
              <w:t>10.5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4C9EB0" w14:textId="77777777" w:rsidR="00332908" w:rsidRDefault="00000000">
            <w:pPr>
              <w:rPr>
                <w:sz w:val="22"/>
                <w:szCs w:val="22"/>
              </w:rPr>
            </w:pPr>
            <w:r>
              <w:rPr>
                <w:b/>
                <w:i/>
                <w:sz w:val="24"/>
                <w:szCs w:val="24"/>
              </w:rPr>
              <w:t>Công việc 10.5. Đề xuất, thay đổi mô hình, và cấu trúc mạng thần kinh nhân tạo phù hợp với tự động phát hiện bệnh AD.</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70BC1A" w14:textId="77777777" w:rsidR="00332908" w:rsidRDefault="00000000">
            <w:pPr>
              <w:jc w:val="right"/>
              <w:rPr>
                <w:sz w:val="22"/>
                <w:szCs w:val="22"/>
              </w:rPr>
            </w:pPr>
            <w:r>
              <w:rPr>
                <w:sz w:val="24"/>
                <w:szCs w:val="24"/>
              </w:rPr>
              <w:t>1.68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ECF628" w14:textId="77777777" w:rsidR="00332908" w:rsidRDefault="00000000">
            <w:pPr>
              <w:jc w:val="right"/>
              <w:rPr>
                <w:sz w:val="22"/>
                <w:szCs w:val="22"/>
              </w:rPr>
            </w:pPr>
            <w:r>
              <w:rPr>
                <w:b/>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AC25A9" w14:textId="77777777" w:rsidR="00332908" w:rsidRDefault="00000000">
            <w:pPr>
              <w:jc w:val="center"/>
              <w:rPr>
                <w:sz w:val="22"/>
                <w:szCs w:val="22"/>
              </w:rPr>
            </w:pPr>
            <w:r>
              <w:rPr>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2DA9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BA22D8" w14:textId="77777777" w:rsidR="00332908" w:rsidRDefault="00000000">
            <w:pPr>
              <w:jc w:val="right"/>
              <w:rPr>
                <w:sz w:val="22"/>
                <w:szCs w:val="22"/>
              </w:rPr>
            </w:pPr>
            <w:r>
              <w:rPr>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D7A63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11500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38A6A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5F8EF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FCA2A0" w14:textId="77777777" w:rsidR="00332908" w:rsidRDefault="00332908">
            <w:pPr>
              <w:rPr>
                <w:sz w:val="22"/>
                <w:szCs w:val="22"/>
              </w:rPr>
            </w:pPr>
          </w:p>
        </w:tc>
      </w:tr>
      <w:tr w:rsidR="00332908" w14:paraId="16DC289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307D7D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F04CC9"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BEBA9F"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0A4C7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25325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0A53FC"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44AC7B"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99E4E4"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EEE29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7658B9" w14:textId="77777777" w:rsidR="00332908" w:rsidRDefault="00000000">
            <w:pPr>
              <w:jc w:val="right"/>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3683B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6780B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C184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FD9B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3F6395" w14:textId="77777777" w:rsidR="00332908" w:rsidRDefault="00332908">
            <w:pPr>
              <w:rPr>
                <w:sz w:val="22"/>
                <w:szCs w:val="22"/>
              </w:rPr>
            </w:pPr>
          </w:p>
        </w:tc>
      </w:tr>
      <w:tr w:rsidR="00332908" w14:paraId="33C059E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70D099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34865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12BE2C"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16A6E0"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0CDA2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1B0BD3" w14:textId="77777777" w:rsidR="00332908" w:rsidRDefault="00000000">
            <w:pPr>
              <w:jc w:val="right"/>
              <w:rPr>
                <w:sz w:val="22"/>
                <w:szCs w:val="22"/>
              </w:rPr>
            </w:pPr>
            <w:r>
              <w:rPr>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A173D1"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E514C8"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5B20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EDA721" w14:textId="77777777" w:rsidR="00332908" w:rsidRDefault="00000000">
            <w:pPr>
              <w:jc w:val="right"/>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3155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A94E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2B4BF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0EC38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6F3E92" w14:textId="77777777" w:rsidR="00332908" w:rsidRDefault="00332908">
            <w:pPr>
              <w:rPr>
                <w:sz w:val="22"/>
                <w:szCs w:val="22"/>
              </w:rPr>
            </w:pPr>
          </w:p>
        </w:tc>
      </w:tr>
      <w:tr w:rsidR="00332908" w14:paraId="1A02E4FF"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45EBD9" w14:textId="77777777" w:rsidR="00332908" w:rsidRDefault="00000000">
            <w:pPr>
              <w:jc w:val="center"/>
              <w:rPr>
                <w:b/>
                <w:i/>
                <w:sz w:val="24"/>
                <w:szCs w:val="24"/>
              </w:rPr>
            </w:pPr>
            <w:r>
              <w:rPr>
                <w:b/>
                <w:i/>
                <w:sz w:val="24"/>
                <w:szCs w:val="24"/>
              </w:rPr>
              <w:lastRenderedPageBreak/>
              <w:t>10.6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75EA7B" w14:textId="77777777" w:rsidR="00332908" w:rsidRDefault="00000000">
            <w:pPr>
              <w:rPr>
                <w:sz w:val="22"/>
                <w:szCs w:val="22"/>
              </w:rPr>
            </w:pPr>
            <w:r>
              <w:rPr>
                <w:b/>
                <w:i/>
                <w:sz w:val="24"/>
                <w:szCs w:val="24"/>
              </w:rPr>
              <w:t>Công Việc 10.6: Nghiên Cứu Bổ Sung và Thực Hiện Explainable AI Trong Phát Hiện Bệnh Alzheimer Trên Ảnh Fundus</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B133E5" w14:textId="77777777" w:rsidR="00332908" w:rsidRDefault="00000000">
            <w:pPr>
              <w:jc w:val="right"/>
              <w:rPr>
                <w:sz w:val="22"/>
                <w:szCs w:val="22"/>
              </w:rPr>
            </w:pPr>
            <w:r>
              <w:rPr>
                <w:sz w:val="24"/>
                <w:szCs w:val="24"/>
              </w:rPr>
              <w:t>2.18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20AF68" w14:textId="77777777" w:rsidR="00332908" w:rsidRDefault="00000000">
            <w:pPr>
              <w:jc w:val="right"/>
              <w:rPr>
                <w:sz w:val="22"/>
                <w:szCs w:val="22"/>
              </w:rPr>
            </w:pPr>
            <w:r>
              <w:rPr>
                <w:b/>
                <w:sz w:val="24"/>
                <w:szCs w:val="24"/>
              </w:rPr>
              <w:t>37.09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F6131B" w14:textId="77777777" w:rsidR="00332908" w:rsidRDefault="00000000">
            <w:pPr>
              <w:jc w:val="center"/>
              <w:rPr>
                <w:sz w:val="22"/>
                <w:szCs w:val="22"/>
              </w:rPr>
            </w:pPr>
            <w:r>
              <w:rPr>
                <w:sz w:val="24"/>
                <w:szCs w:val="24"/>
              </w:rPr>
              <w:t>37.09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47C2F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0FFEA8" w14:textId="77777777" w:rsidR="00332908" w:rsidRDefault="00000000">
            <w:pPr>
              <w:jc w:val="right"/>
              <w:rPr>
                <w:sz w:val="22"/>
                <w:szCs w:val="22"/>
              </w:rPr>
            </w:pPr>
            <w:r>
              <w:rPr>
                <w:sz w:val="24"/>
                <w:szCs w:val="24"/>
              </w:rPr>
              <w:t>37.09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A96D5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D38F1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248CD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3CE6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68A15B" w14:textId="77777777" w:rsidR="00332908" w:rsidRDefault="00332908">
            <w:pPr>
              <w:rPr>
                <w:sz w:val="22"/>
                <w:szCs w:val="22"/>
              </w:rPr>
            </w:pPr>
          </w:p>
        </w:tc>
      </w:tr>
      <w:tr w:rsidR="00332908" w14:paraId="1DF1636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C17C24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8628F7"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DE64AB"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C8E544"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101FD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A18505"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78E076"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48124C"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F291C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D0350D"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8FE37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15A7A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CE236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3009C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F40F08" w14:textId="77777777" w:rsidR="00332908" w:rsidRDefault="00332908">
            <w:pPr>
              <w:rPr>
                <w:sz w:val="22"/>
                <w:szCs w:val="22"/>
              </w:rPr>
            </w:pPr>
          </w:p>
        </w:tc>
      </w:tr>
      <w:tr w:rsidR="00332908" w14:paraId="6AC7951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08004F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4A822B"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7085AF"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C57127" w14:textId="77777777" w:rsidR="00332908" w:rsidRDefault="00000000">
            <w:pPr>
              <w:jc w:val="right"/>
              <w:rPr>
                <w:sz w:val="22"/>
                <w:szCs w:val="22"/>
              </w:rPr>
            </w:pPr>
            <w:r>
              <w:rPr>
                <w:sz w:val="24"/>
                <w:szCs w:val="24"/>
              </w:rPr>
              <w:t>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92B245"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CDD763" w14:textId="77777777" w:rsidR="00332908" w:rsidRDefault="00000000">
            <w:pPr>
              <w:jc w:val="right"/>
              <w:rPr>
                <w:sz w:val="22"/>
                <w:szCs w:val="22"/>
              </w:rPr>
            </w:pPr>
            <w:r>
              <w:rPr>
                <w:sz w:val="24"/>
                <w:szCs w:val="24"/>
              </w:rPr>
              <w:t>2.05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CCAE08" w14:textId="77777777" w:rsidR="00332908" w:rsidRDefault="00000000">
            <w:pPr>
              <w:jc w:val="right"/>
              <w:rPr>
                <w:sz w:val="22"/>
                <w:szCs w:val="22"/>
              </w:rPr>
            </w:pPr>
            <w:r>
              <w:rPr>
                <w:b/>
                <w:sz w:val="24"/>
                <w:szCs w:val="24"/>
              </w:rPr>
              <w:t>32.73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3D442C" w14:textId="77777777" w:rsidR="00332908" w:rsidRDefault="00000000">
            <w:pPr>
              <w:jc w:val="center"/>
              <w:rPr>
                <w:sz w:val="22"/>
                <w:szCs w:val="22"/>
              </w:rPr>
            </w:pPr>
            <w:r>
              <w:rPr>
                <w:sz w:val="24"/>
                <w:szCs w:val="24"/>
              </w:rPr>
              <w:t>32.73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6D08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EFD3C3" w14:textId="77777777" w:rsidR="00332908" w:rsidRDefault="00000000">
            <w:pPr>
              <w:jc w:val="right"/>
              <w:rPr>
                <w:sz w:val="22"/>
                <w:szCs w:val="22"/>
              </w:rPr>
            </w:pPr>
            <w:r>
              <w:rPr>
                <w:sz w:val="24"/>
                <w:szCs w:val="24"/>
              </w:rPr>
              <w:t>32.73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9BB52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82A1A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7FFB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D4BF9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C64164" w14:textId="77777777" w:rsidR="00332908" w:rsidRDefault="00332908">
            <w:pPr>
              <w:rPr>
                <w:sz w:val="22"/>
                <w:szCs w:val="22"/>
              </w:rPr>
            </w:pPr>
          </w:p>
        </w:tc>
      </w:tr>
      <w:tr w:rsidR="00332908" w14:paraId="026B06E7" w14:textId="77777777">
        <w:trPr>
          <w:trHeight w:val="108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05B02FB6" w14:textId="77777777" w:rsidR="00332908" w:rsidRDefault="00000000">
            <w:pPr>
              <w:jc w:val="center"/>
              <w:rPr>
                <w:sz w:val="22"/>
                <w:szCs w:val="22"/>
              </w:rPr>
            </w:pPr>
            <w:r>
              <w:rPr>
                <w:b/>
                <w:sz w:val="24"/>
                <w:szCs w:val="24"/>
              </w:rPr>
              <w:t>11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23192E" w14:textId="77777777" w:rsidR="00332908" w:rsidRDefault="00000000">
            <w:pPr>
              <w:rPr>
                <w:sz w:val="22"/>
                <w:szCs w:val="22"/>
              </w:rPr>
            </w:pPr>
            <w:r>
              <w:rPr>
                <w:b/>
                <w:sz w:val="24"/>
                <w:szCs w:val="24"/>
              </w:rPr>
              <w:t>Nội dung 11: Nghiên cứu và xây dựng mô hình AI có khả năng xử lý nhiều loại dữ liệu khác nhau bao gồm dữ liệu ảnh MRI, ảnh Fundus, ảnh OCT, và dữ liệu lâm sàng.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89DF2B" w14:textId="77777777" w:rsidR="00332908" w:rsidRDefault="00000000">
            <w:pPr>
              <w:jc w:val="center"/>
              <w:rPr>
                <w:sz w:val="22"/>
                <w:szCs w:val="22"/>
              </w:rPr>
            </w:pPr>
            <w:r>
              <w:rPr>
                <w:b/>
                <w:sz w:val="24"/>
                <w:szCs w:val="24"/>
              </w:rPr>
              <w:t>10.3636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4325DA" w14:textId="77777777" w:rsidR="00332908" w:rsidRDefault="00000000">
            <w:pPr>
              <w:jc w:val="center"/>
              <w:rPr>
                <w:sz w:val="22"/>
                <w:szCs w:val="22"/>
              </w:rPr>
            </w:pPr>
            <w:r>
              <w:rPr>
                <w:b/>
                <w:sz w:val="24"/>
                <w:szCs w:val="24"/>
              </w:rPr>
              <w:t>178.18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0FDCA3" w14:textId="77777777" w:rsidR="00332908" w:rsidRDefault="00000000">
            <w:pPr>
              <w:jc w:val="center"/>
              <w:rPr>
                <w:sz w:val="22"/>
                <w:szCs w:val="22"/>
              </w:rPr>
            </w:pPr>
            <w:r>
              <w:rPr>
                <w:sz w:val="24"/>
                <w:szCs w:val="24"/>
              </w:rPr>
              <w:t>178.18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9014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7A2602" w14:textId="77777777" w:rsidR="00332908" w:rsidRDefault="00000000">
            <w:pPr>
              <w:jc w:val="center"/>
              <w:rPr>
                <w:sz w:val="22"/>
                <w:szCs w:val="22"/>
              </w:rPr>
            </w:pPr>
            <w:r>
              <w:rPr>
                <w:sz w:val="24"/>
                <w:szCs w:val="24"/>
              </w:rPr>
              <w:t>104.73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10F40B" w14:textId="77777777" w:rsidR="00332908" w:rsidRDefault="00000000">
            <w:pPr>
              <w:jc w:val="center"/>
              <w:rPr>
                <w:sz w:val="22"/>
                <w:szCs w:val="22"/>
              </w:rPr>
            </w:pPr>
            <w:r>
              <w:rPr>
                <w:sz w:val="24"/>
                <w:szCs w:val="24"/>
              </w:rPr>
              <w:t>73.45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6F114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F5BA7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0019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CC6C7F" w14:textId="77777777" w:rsidR="00332908" w:rsidRDefault="00332908">
            <w:pPr>
              <w:rPr>
                <w:sz w:val="22"/>
                <w:szCs w:val="22"/>
              </w:rPr>
            </w:pPr>
          </w:p>
        </w:tc>
      </w:tr>
      <w:tr w:rsidR="00332908" w14:paraId="588F3701"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F47953" w14:textId="77777777" w:rsidR="00332908" w:rsidRDefault="00000000">
            <w:pPr>
              <w:jc w:val="center"/>
              <w:rPr>
                <w:b/>
                <w:i/>
                <w:sz w:val="24"/>
                <w:szCs w:val="24"/>
              </w:rPr>
            </w:pPr>
            <w:r>
              <w:rPr>
                <w:b/>
                <w:i/>
                <w:sz w:val="24"/>
                <w:szCs w:val="24"/>
              </w:rPr>
              <w:t>11.1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DF41D7" w14:textId="77777777" w:rsidR="00332908" w:rsidRDefault="00000000">
            <w:pPr>
              <w:rPr>
                <w:sz w:val="22"/>
                <w:szCs w:val="22"/>
              </w:rPr>
            </w:pPr>
            <w:r>
              <w:rPr>
                <w:b/>
                <w:i/>
                <w:sz w:val="24"/>
                <w:szCs w:val="24"/>
              </w:rPr>
              <w:t>Công Việc 11.1: Hệ Thống và Tổng Hợp Các Phương Pháp Học Máy Đa Dạng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EDBA0A"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06B872"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DECAB3"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1314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0002E1"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7B51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E6D4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7C2DE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F8D4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04A734" w14:textId="77777777" w:rsidR="00332908" w:rsidRDefault="00332908">
            <w:pPr>
              <w:rPr>
                <w:sz w:val="22"/>
                <w:szCs w:val="22"/>
              </w:rPr>
            </w:pPr>
          </w:p>
        </w:tc>
      </w:tr>
      <w:tr w:rsidR="00332908" w14:paraId="41AC2C8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93DF54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F7B5C8"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057F57"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F3039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DDD9F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010E8A"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978432"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B7579F"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A91FF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3D13B7" w14:textId="77777777" w:rsidR="00332908" w:rsidRDefault="00000000">
            <w:pPr>
              <w:jc w:val="right"/>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2A1A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4964E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B07E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F4E85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82B6D0" w14:textId="77777777" w:rsidR="00332908" w:rsidRDefault="00332908">
            <w:pPr>
              <w:rPr>
                <w:sz w:val="22"/>
                <w:szCs w:val="22"/>
              </w:rPr>
            </w:pPr>
          </w:p>
        </w:tc>
      </w:tr>
      <w:tr w:rsidR="00332908" w14:paraId="63B7229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535A85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86DA6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759D5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2249F4"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7C01B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599414" w14:textId="77777777" w:rsidR="00332908" w:rsidRDefault="00000000">
            <w:pPr>
              <w:jc w:val="right"/>
              <w:rPr>
                <w:sz w:val="22"/>
                <w:szCs w:val="22"/>
              </w:rPr>
            </w:pPr>
            <w:r>
              <w:rPr>
                <w:sz w:val="24"/>
                <w:szCs w:val="24"/>
              </w:rPr>
              <w:t>0.45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92A69F"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0EF635"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081DE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7102A8" w14:textId="77777777" w:rsidR="00332908" w:rsidRDefault="00000000">
            <w:pPr>
              <w:jc w:val="right"/>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7FE7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CE1AD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E929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E2AF5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6C7451" w14:textId="77777777" w:rsidR="00332908" w:rsidRDefault="00332908">
            <w:pPr>
              <w:rPr>
                <w:sz w:val="22"/>
                <w:szCs w:val="22"/>
              </w:rPr>
            </w:pPr>
          </w:p>
        </w:tc>
      </w:tr>
      <w:tr w:rsidR="00332908" w14:paraId="7AD94E55"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B7BD0D" w14:textId="77777777" w:rsidR="00332908" w:rsidRDefault="00000000">
            <w:pPr>
              <w:jc w:val="center"/>
              <w:rPr>
                <w:b/>
                <w:i/>
                <w:sz w:val="24"/>
                <w:szCs w:val="24"/>
              </w:rPr>
            </w:pPr>
            <w:r>
              <w:rPr>
                <w:b/>
                <w:i/>
                <w:sz w:val="24"/>
                <w:szCs w:val="24"/>
              </w:rPr>
              <w:t>11.2</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DC514C" w14:textId="77777777" w:rsidR="00332908" w:rsidRDefault="00000000">
            <w:pPr>
              <w:rPr>
                <w:sz w:val="22"/>
                <w:szCs w:val="22"/>
              </w:rPr>
            </w:pPr>
            <w:r>
              <w:rPr>
                <w:b/>
                <w:i/>
                <w:sz w:val="24"/>
                <w:szCs w:val="24"/>
              </w:rPr>
              <w:t>Công Việc 11.2: Tích Hợp Thông Tin Từ Nhiều Nguồn Dữ Liệu</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27A594"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07F7DB"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BC6547"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860AAA"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540C99"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74388D"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AA537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4FBDD7" w14:textId="77777777" w:rsidR="00332908" w:rsidRDefault="00000000">
            <w:pPr>
              <w:jc w:val="right"/>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32A5E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12EBE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F1C39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E9E95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A9E594" w14:textId="77777777" w:rsidR="00332908" w:rsidRDefault="00332908">
            <w:pPr>
              <w:rPr>
                <w:sz w:val="22"/>
                <w:szCs w:val="22"/>
              </w:rPr>
            </w:pPr>
          </w:p>
        </w:tc>
      </w:tr>
      <w:tr w:rsidR="00332908" w14:paraId="663825E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D9EFE8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9841CF"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219345"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1B753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6C8CD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6396A7"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976566"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19E701"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BFC8E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8A76CB" w14:textId="77777777" w:rsidR="00332908" w:rsidRDefault="00000000">
            <w:pPr>
              <w:jc w:val="right"/>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FC2AC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1F6C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63F12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2730F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8F7995" w14:textId="77777777" w:rsidR="00332908" w:rsidRDefault="00332908">
            <w:pPr>
              <w:rPr>
                <w:sz w:val="22"/>
                <w:szCs w:val="22"/>
              </w:rPr>
            </w:pPr>
          </w:p>
        </w:tc>
      </w:tr>
      <w:tr w:rsidR="00332908" w14:paraId="4EF0F39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31270B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7B3B54"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9FE25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BB728F"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26A5F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B9387D" w14:textId="77777777" w:rsidR="00332908" w:rsidRDefault="00000000">
            <w:pPr>
              <w:jc w:val="right"/>
              <w:rPr>
                <w:sz w:val="22"/>
                <w:szCs w:val="22"/>
              </w:rPr>
            </w:pPr>
            <w:r>
              <w:rPr>
                <w:sz w:val="24"/>
                <w:szCs w:val="24"/>
              </w:rPr>
              <w:t>0.73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B8EBC0"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390481"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6ECE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ED99DF" w14:textId="77777777" w:rsidR="00332908" w:rsidRDefault="00000000">
            <w:pPr>
              <w:jc w:val="right"/>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34CC7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93C9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93809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B9B89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EA489F" w14:textId="77777777" w:rsidR="00332908" w:rsidRDefault="00332908">
            <w:pPr>
              <w:rPr>
                <w:sz w:val="22"/>
                <w:szCs w:val="22"/>
              </w:rPr>
            </w:pPr>
          </w:p>
        </w:tc>
      </w:tr>
      <w:tr w:rsidR="00332908" w14:paraId="4278A4CD"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BD12F7" w14:textId="77777777" w:rsidR="00332908" w:rsidRDefault="00000000">
            <w:pPr>
              <w:jc w:val="center"/>
              <w:rPr>
                <w:b/>
                <w:i/>
                <w:sz w:val="24"/>
                <w:szCs w:val="24"/>
              </w:rPr>
            </w:pPr>
            <w:r>
              <w:rPr>
                <w:b/>
                <w:i/>
                <w:sz w:val="24"/>
                <w:szCs w:val="24"/>
              </w:rPr>
              <w:t>11.3</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8D48EC" w14:textId="77777777" w:rsidR="00332908" w:rsidRDefault="00000000">
            <w:pPr>
              <w:rPr>
                <w:sz w:val="22"/>
                <w:szCs w:val="22"/>
              </w:rPr>
            </w:pPr>
            <w:r>
              <w:rPr>
                <w:b/>
                <w:i/>
                <w:sz w:val="24"/>
                <w:szCs w:val="24"/>
              </w:rPr>
              <w:t>Công Việc 11.3: Xây Dựng Mô Hình Học Máy Đa Phương Thức</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33729A"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C07B3A"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442E85"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B984F9" w14:textId="77777777" w:rsidR="00332908" w:rsidRDefault="00000000">
            <w:pPr>
              <w:jc w:val="right"/>
              <w:rPr>
                <w:sz w:val="22"/>
                <w:szCs w:val="22"/>
              </w:rPr>
            </w:pPr>
            <w:r>
              <w:rPr>
                <w:sz w:val="24"/>
                <w:szCs w:val="24"/>
              </w:rPr>
              <w:t>2.73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2F2A6F" w14:textId="77777777" w:rsidR="00332908" w:rsidRDefault="00000000">
            <w:pPr>
              <w:jc w:val="right"/>
              <w:rPr>
                <w:sz w:val="22"/>
                <w:szCs w:val="22"/>
              </w:rPr>
            </w:pPr>
            <w:r>
              <w:rPr>
                <w:b/>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7BC655"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7474D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B2F3EF" w14:textId="77777777" w:rsidR="00332908" w:rsidRDefault="00000000">
            <w:pPr>
              <w:jc w:val="right"/>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44E8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99283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A856B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128B3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725D78" w14:textId="77777777" w:rsidR="00332908" w:rsidRDefault="00332908">
            <w:pPr>
              <w:rPr>
                <w:sz w:val="22"/>
                <w:szCs w:val="22"/>
              </w:rPr>
            </w:pPr>
          </w:p>
        </w:tc>
      </w:tr>
      <w:tr w:rsidR="00332908" w14:paraId="79E84D6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572F0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B30DBC"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22AD0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53D2B0"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C65CD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E37E37"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6DD7F9"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035D0D"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157D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7430E4" w14:textId="77777777" w:rsidR="00332908" w:rsidRDefault="00000000">
            <w:pPr>
              <w:jc w:val="right"/>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84465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8C3CB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023E0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117A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849F84" w14:textId="77777777" w:rsidR="00332908" w:rsidRDefault="00332908">
            <w:pPr>
              <w:rPr>
                <w:sz w:val="22"/>
                <w:szCs w:val="22"/>
              </w:rPr>
            </w:pPr>
          </w:p>
        </w:tc>
      </w:tr>
      <w:tr w:rsidR="00332908" w14:paraId="1B16951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FEEB9C4"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598186"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CACC0B"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029E14"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776E8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D84E9F"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4CDCDE"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C1DF7B"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A7395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4EA4C7" w14:textId="77777777" w:rsidR="00332908" w:rsidRDefault="00000000">
            <w:pPr>
              <w:jc w:val="right"/>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1443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7443F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5F726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B5C5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71E2CD" w14:textId="77777777" w:rsidR="00332908" w:rsidRDefault="00332908">
            <w:pPr>
              <w:rPr>
                <w:sz w:val="22"/>
                <w:szCs w:val="22"/>
              </w:rPr>
            </w:pPr>
          </w:p>
        </w:tc>
      </w:tr>
      <w:tr w:rsidR="00332908" w14:paraId="13D43409"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6232D3" w14:textId="77777777" w:rsidR="00332908" w:rsidRDefault="00000000">
            <w:pPr>
              <w:jc w:val="center"/>
              <w:rPr>
                <w:b/>
                <w:i/>
                <w:sz w:val="24"/>
                <w:szCs w:val="24"/>
              </w:rPr>
            </w:pPr>
            <w:r>
              <w:rPr>
                <w:b/>
                <w:i/>
                <w:sz w:val="24"/>
                <w:szCs w:val="24"/>
              </w:rPr>
              <w:t>11.4</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44AD94" w14:textId="77777777" w:rsidR="00332908" w:rsidRDefault="00000000">
            <w:pPr>
              <w:rPr>
                <w:sz w:val="22"/>
                <w:szCs w:val="22"/>
              </w:rPr>
            </w:pPr>
            <w:r>
              <w:rPr>
                <w:b/>
                <w:i/>
                <w:sz w:val="24"/>
                <w:szCs w:val="24"/>
              </w:rPr>
              <w:t>Công Việc 11.4: Tối Ưu Hóa và Tinh Chỉnh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C3FA4E"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665FC6"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74F5D0"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06FFF5" w14:textId="77777777" w:rsidR="00332908" w:rsidRDefault="00000000">
            <w:pPr>
              <w:jc w:val="right"/>
              <w:rPr>
                <w:sz w:val="22"/>
                <w:szCs w:val="22"/>
              </w:rPr>
            </w:pPr>
            <w:r>
              <w:rPr>
                <w:sz w:val="24"/>
                <w:szCs w:val="24"/>
              </w:rPr>
              <w:t>1.95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963A37" w14:textId="77777777" w:rsidR="00332908" w:rsidRDefault="00000000">
            <w:pPr>
              <w:jc w:val="right"/>
              <w:rPr>
                <w:sz w:val="22"/>
                <w:szCs w:val="22"/>
              </w:rPr>
            </w:pPr>
            <w:r>
              <w:rPr>
                <w:b/>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440C26" w14:textId="77777777" w:rsidR="00332908" w:rsidRDefault="00000000">
            <w:pPr>
              <w:jc w:val="center"/>
              <w:rPr>
                <w:sz w:val="22"/>
                <w:szCs w:val="22"/>
              </w:rPr>
            </w:pPr>
            <w:r>
              <w:rPr>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92E2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FBA00D" w14:textId="77777777" w:rsidR="00332908" w:rsidRDefault="00000000">
            <w:pPr>
              <w:jc w:val="right"/>
              <w:rPr>
                <w:sz w:val="22"/>
                <w:szCs w:val="22"/>
              </w:rPr>
            </w:pPr>
            <w:r>
              <w:rPr>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380C7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43AAF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02AF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0C1A8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637D8C" w14:textId="77777777" w:rsidR="00332908" w:rsidRDefault="00332908">
            <w:pPr>
              <w:rPr>
                <w:sz w:val="22"/>
                <w:szCs w:val="22"/>
              </w:rPr>
            </w:pPr>
          </w:p>
        </w:tc>
      </w:tr>
      <w:tr w:rsidR="00332908" w14:paraId="4DF1FD0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EDCFE6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17C986"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9ADDF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412C3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4AD0C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38AACD"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FD5703"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FFCE14"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91B3C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A9A876"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B09D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8F2B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8C499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F1193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60A6F6" w14:textId="77777777" w:rsidR="00332908" w:rsidRDefault="00332908">
            <w:pPr>
              <w:rPr>
                <w:sz w:val="22"/>
                <w:szCs w:val="22"/>
              </w:rPr>
            </w:pPr>
          </w:p>
        </w:tc>
      </w:tr>
      <w:tr w:rsidR="00332908" w14:paraId="55D9302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783D21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1F797E"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84DF5F"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79F815"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2F1CC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703F16" w14:textId="77777777" w:rsidR="00332908" w:rsidRDefault="00000000">
            <w:pPr>
              <w:jc w:val="right"/>
              <w:rPr>
                <w:sz w:val="22"/>
                <w:szCs w:val="22"/>
              </w:rPr>
            </w:pPr>
            <w:r>
              <w:rPr>
                <w:sz w:val="24"/>
                <w:szCs w:val="24"/>
              </w:rPr>
              <w:t>1.82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30F054" w14:textId="77777777" w:rsidR="00332908" w:rsidRDefault="00000000">
            <w:pPr>
              <w:jc w:val="right"/>
              <w:rPr>
                <w:sz w:val="22"/>
                <w:szCs w:val="22"/>
              </w:rPr>
            </w:pPr>
            <w:r>
              <w:rPr>
                <w:b/>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80AF57" w14:textId="77777777" w:rsidR="00332908" w:rsidRDefault="00000000">
            <w:pPr>
              <w:jc w:val="center"/>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D37AD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1D5D75" w14:textId="77777777" w:rsidR="00332908" w:rsidRDefault="00000000">
            <w:pPr>
              <w:jc w:val="right"/>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971E0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66F7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37EC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76103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5959DC" w14:textId="77777777" w:rsidR="00332908" w:rsidRDefault="00332908">
            <w:pPr>
              <w:rPr>
                <w:sz w:val="22"/>
                <w:szCs w:val="22"/>
              </w:rPr>
            </w:pPr>
          </w:p>
        </w:tc>
      </w:tr>
      <w:tr w:rsidR="00332908" w14:paraId="5B02C3DA"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18285A" w14:textId="77777777" w:rsidR="00332908" w:rsidRDefault="00000000">
            <w:pPr>
              <w:jc w:val="center"/>
              <w:rPr>
                <w:b/>
                <w:i/>
                <w:sz w:val="24"/>
                <w:szCs w:val="24"/>
              </w:rPr>
            </w:pPr>
            <w:r>
              <w:rPr>
                <w:b/>
                <w:i/>
                <w:sz w:val="24"/>
                <w:szCs w:val="24"/>
              </w:rPr>
              <w:t>11.5</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D0A750" w14:textId="77777777" w:rsidR="00332908" w:rsidRDefault="00000000">
            <w:pPr>
              <w:rPr>
                <w:sz w:val="22"/>
                <w:szCs w:val="22"/>
              </w:rPr>
            </w:pPr>
            <w:r>
              <w:rPr>
                <w:b/>
                <w:i/>
                <w:sz w:val="24"/>
                <w:szCs w:val="24"/>
              </w:rPr>
              <w:t>Công Việc 11.5: Đề Xuất và Thay Đổi Mô Hình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AF7EC1"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9E9205"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54B6D7"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F71499" w14:textId="77777777" w:rsidR="00332908" w:rsidRDefault="00000000">
            <w:pPr>
              <w:jc w:val="right"/>
              <w:rPr>
                <w:sz w:val="22"/>
                <w:szCs w:val="22"/>
              </w:rPr>
            </w:pPr>
            <w:r>
              <w:rPr>
                <w:sz w:val="24"/>
                <w:szCs w:val="24"/>
              </w:rPr>
              <w:t>1.95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DDF7CB" w14:textId="77777777" w:rsidR="00332908" w:rsidRDefault="00000000">
            <w:pPr>
              <w:jc w:val="right"/>
              <w:rPr>
                <w:sz w:val="22"/>
                <w:szCs w:val="22"/>
              </w:rPr>
            </w:pPr>
            <w:r>
              <w:rPr>
                <w:b/>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77E1CB" w14:textId="77777777" w:rsidR="00332908" w:rsidRDefault="00000000">
            <w:pPr>
              <w:jc w:val="center"/>
              <w:rPr>
                <w:sz w:val="22"/>
                <w:szCs w:val="22"/>
              </w:rPr>
            </w:pPr>
            <w:r>
              <w:rPr>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1DE15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59BF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17AB31" w14:textId="77777777" w:rsidR="00332908" w:rsidRDefault="00000000">
            <w:pPr>
              <w:jc w:val="right"/>
              <w:rPr>
                <w:sz w:val="22"/>
                <w:szCs w:val="22"/>
              </w:rPr>
            </w:pPr>
            <w:r>
              <w:rPr>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0F5E8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A93D5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A2776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CBE450" w14:textId="77777777" w:rsidR="00332908" w:rsidRDefault="00332908">
            <w:pPr>
              <w:rPr>
                <w:sz w:val="22"/>
                <w:szCs w:val="22"/>
              </w:rPr>
            </w:pPr>
          </w:p>
        </w:tc>
      </w:tr>
      <w:tr w:rsidR="00332908" w14:paraId="6C11D39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420668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0A04D6"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685DA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DCEC2A"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5CD8B5"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F25C3D"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C96AC0"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111260"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FAE9C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E76F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B52242"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F01D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BA33F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69780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2DAB4F" w14:textId="77777777" w:rsidR="00332908" w:rsidRDefault="00332908">
            <w:pPr>
              <w:rPr>
                <w:sz w:val="22"/>
                <w:szCs w:val="22"/>
              </w:rPr>
            </w:pPr>
          </w:p>
        </w:tc>
      </w:tr>
      <w:tr w:rsidR="00332908" w14:paraId="3F91B8D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2EEEBD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D9B85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810440"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8CC94B"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13050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B3F17F" w14:textId="77777777" w:rsidR="00332908" w:rsidRDefault="00000000">
            <w:pPr>
              <w:jc w:val="right"/>
              <w:rPr>
                <w:sz w:val="22"/>
                <w:szCs w:val="22"/>
              </w:rPr>
            </w:pPr>
            <w:r>
              <w:rPr>
                <w:sz w:val="24"/>
                <w:szCs w:val="24"/>
              </w:rPr>
              <w:t>1.82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4471D2" w14:textId="77777777" w:rsidR="00332908" w:rsidRDefault="00000000">
            <w:pPr>
              <w:jc w:val="right"/>
              <w:rPr>
                <w:sz w:val="22"/>
                <w:szCs w:val="22"/>
              </w:rPr>
            </w:pPr>
            <w:r>
              <w:rPr>
                <w:b/>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CF7993" w14:textId="77777777" w:rsidR="00332908" w:rsidRDefault="00000000">
            <w:pPr>
              <w:jc w:val="center"/>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77F90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989E3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F976D2" w14:textId="77777777" w:rsidR="00332908" w:rsidRDefault="00000000">
            <w:pPr>
              <w:jc w:val="right"/>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5038E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A384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2019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6E7BD8" w14:textId="77777777" w:rsidR="00332908" w:rsidRDefault="00332908">
            <w:pPr>
              <w:rPr>
                <w:sz w:val="22"/>
                <w:szCs w:val="22"/>
              </w:rPr>
            </w:pPr>
          </w:p>
        </w:tc>
      </w:tr>
      <w:tr w:rsidR="00332908" w14:paraId="1048664A"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6D638D" w14:textId="77777777" w:rsidR="00332908" w:rsidRDefault="00000000">
            <w:pPr>
              <w:jc w:val="center"/>
              <w:rPr>
                <w:b/>
                <w:i/>
                <w:sz w:val="24"/>
                <w:szCs w:val="24"/>
              </w:rPr>
            </w:pPr>
            <w:r>
              <w:rPr>
                <w:b/>
                <w:i/>
                <w:sz w:val="24"/>
                <w:szCs w:val="24"/>
              </w:rPr>
              <w:t>11.6</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9108B2" w14:textId="77777777" w:rsidR="00332908" w:rsidRDefault="00000000">
            <w:pPr>
              <w:rPr>
                <w:sz w:val="22"/>
                <w:szCs w:val="22"/>
              </w:rPr>
            </w:pPr>
            <w:r>
              <w:rPr>
                <w:b/>
                <w:i/>
                <w:sz w:val="24"/>
                <w:szCs w:val="24"/>
              </w:rPr>
              <w:t>Công Việc 11.6: Thực Hiện Kiểm Thử Mô Hình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073A6D"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59566B"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551339"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CF4F11" w14:textId="77777777" w:rsidR="00332908" w:rsidRDefault="00000000">
            <w:pPr>
              <w:jc w:val="right"/>
              <w:rPr>
                <w:sz w:val="22"/>
                <w:szCs w:val="22"/>
              </w:rPr>
            </w:pPr>
            <w:r>
              <w:rPr>
                <w:sz w:val="24"/>
                <w:szCs w:val="24"/>
              </w:rPr>
              <w:t>2.36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192575" w14:textId="77777777" w:rsidR="00332908" w:rsidRDefault="00000000">
            <w:pPr>
              <w:jc w:val="right"/>
              <w:rPr>
                <w:sz w:val="22"/>
                <w:szCs w:val="22"/>
              </w:rPr>
            </w:pPr>
            <w:r>
              <w:rPr>
                <w:b/>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BEAABC" w14:textId="77777777" w:rsidR="00332908" w:rsidRDefault="00000000">
            <w:pPr>
              <w:jc w:val="center"/>
              <w:rPr>
                <w:sz w:val="22"/>
                <w:szCs w:val="22"/>
              </w:rPr>
            </w:pPr>
            <w:r>
              <w:rPr>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A8AE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4444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FA656A" w14:textId="77777777" w:rsidR="00332908" w:rsidRDefault="00000000">
            <w:pPr>
              <w:jc w:val="right"/>
              <w:rPr>
                <w:sz w:val="22"/>
                <w:szCs w:val="22"/>
              </w:rPr>
            </w:pPr>
            <w:r>
              <w:rPr>
                <w:sz w:val="24"/>
                <w:szCs w:val="24"/>
              </w:rPr>
              <w:t>40.00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163D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30C5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11585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7687E6" w14:textId="77777777" w:rsidR="00332908" w:rsidRDefault="00332908">
            <w:pPr>
              <w:rPr>
                <w:sz w:val="22"/>
                <w:szCs w:val="22"/>
              </w:rPr>
            </w:pPr>
          </w:p>
        </w:tc>
      </w:tr>
      <w:tr w:rsidR="00332908" w14:paraId="6A27B9D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488CF4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8542B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5E4C57"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A36CD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942A2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223280"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F8168B"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859543"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BBE4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30303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B6C915" w14:textId="77777777" w:rsidR="00332908" w:rsidRDefault="00000000">
            <w:pPr>
              <w:jc w:val="right"/>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4D045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AB8D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4E0F7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B55FC5" w14:textId="77777777" w:rsidR="00332908" w:rsidRDefault="00332908">
            <w:pPr>
              <w:rPr>
                <w:sz w:val="22"/>
                <w:szCs w:val="22"/>
              </w:rPr>
            </w:pPr>
          </w:p>
        </w:tc>
      </w:tr>
      <w:tr w:rsidR="00332908" w14:paraId="432F81D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112676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1651AF"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4869F0"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14DAFB" w14:textId="77777777" w:rsidR="00332908" w:rsidRDefault="00000000">
            <w:pPr>
              <w:jc w:val="right"/>
              <w:rPr>
                <w:sz w:val="22"/>
                <w:szCs w:val="22"/>
              </w:rPr>
            </w:pPr>
            <w:r>
              <w:rPr>
                <w:sz w:val="24"/>
                <w:szCs w:val="24"/>
              </w:rPr>
              <w:t>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218AE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DA90D7" w14:textId="77777777" w:rsidR="00332908" w:rsidRDefault="00000000">
            <w:pPr>
              <w:jc w:val="right"/>
              <w:rPr>
                <w:sz w:val="22"/>
                <w:szCs w:val="22"/>
              </w:rPr>
            </w:pPr>
            <w:r>
              <w:rPr>
                <w:sz w:val="24"/>
                <w:szCs w:val="24"/>
              </w:rPr>
              <w:t>2.23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F3688A" w14:textId="77777777" w:rsidR="00332908" w:rsidRDefault="00000000">
            <w:pPr>
              <w:jc w:val="right"/>
              <w:rPr>
                <w:sz w:val="22"/>
                <w:szCs w:val="22"/>
              </w:rPr>
            </w:pPr>
            <w:r>
              <w:rPr>
                <w:b/>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FE4735" w14:textId="77777777" w:rsidR="00332908" w:rsidRDefault="00000000">
            <w:pPr>
              <w:jc w:val="center"/>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FE844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24C7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F9ABBD" w14:textId="77777777" w:rsidR="00332908" w:rsidRDefault="00000000">
            <w:pPr>
              <w:jc w:val="right"/>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3E59D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08469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8A153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5D5FC3" w14:textId="77777777" w:rsidR="00332908" w:rsidRDefault="00332908">
            <w:pPr>
              <w:rPr>
                <w:sz w:val="22"/>
                <w:szCs w:val="22"/>
              </w:rPr>
            </w:pPr>
          </w:p>
        </w:tc>
      </w:tr>
      <w:tr w:rsidR="00332908" w14:paraId="1638EA79" w14:textId="77777777">
        <w:trPr>
          <w:trHeight w:val="84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10944828" w14:textId="77777777" w:rsidR="00332908" w:rsidRDefault="00000000">
            <w:pPr>
              <w:jc w:val="center"/>
              <w:rPr>
                <w:sz w:val="22"/>
                <w:szCs w:val="22"/>
              </w:rPr>
            </w:pPr>
            <w:r>
              <w:rPr>
                <w:b/>
                <w:sz w:val="24"/>
                <w:szCs w:val="24"/>
              </w:rPr>
              <w:t>12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A0EB78" w14:textId="77777777" w:rsidR="00332908" w:rsidRDefault="00000000">
            <w:pPr>
              <w:rPr>
                <w:sz w:val="22"/>
                <w:szCs w:val="22"/>
              </w:rPr>
            </w:pPr>
            <w:r>
              <w:rPr>
                <w:b/>
                <w:sz w:val="24"/>
                <w:szCs w:val="24"/>
              </w:rPr>
              <w:t>Nội dung 12: Nghiên cứu sử dụng mô hình hồi quy tuyến tính (Linear Regression) dựa trên điểm đánh giá nhận thức ở giai đoạn 12 tháng và 24 tháng.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761243" w14:textId="77777777" w:rsidR="00332908" w:rsidRDefault="00000000">
            <w:pPr>
              <w:jc w:val="center"/>
              <w:rPr>
                <w:sz w:val="22"/>
                <w:szCs w:val="22"/>
              </w:rPr>
            </w:pPr>
            <w:r>
              <w:rPr>
                <w:b/>
                <w:sz w:val="24"/>
                <w:szCs w:val="24"/>
              </w:rPr>
              <w:t>18.0909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A792F9" w14:textId="77777777" w:rsidR="00332908" w:rsidRDefault="00000000">
            <w:pPr>
              <w:jc w:val="center"/>
              <w:rPr>
                <w:sz w:val="22"/>
                <w:szCs w:val="22"/>
              </w:rPr>
            </w:pPr>
            <w:r>
              <w:rPr>
                <w:b/>
                <w:sz w:val="24"/>
                <w:szCs w:val="24"/>
              </w:rPr>
              <w:t>152.73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BE0D08" w14:textId="77777777" w:rsidR="00332908" w:rsidRDefault="00000000">
            <w:pPr>
              <w:jc w:val="center"/>
              <w:rPr>
                <w:sz w:val="22"/>
                <w:szCs w:val="22"/>
              </w:rPr>
            </w:pPr>
            <w:r>
              <w:rPr>
                <w:sz w:val="24"/>
                <w:szCs w:val="24"/>
              </w:rPr>
              <w:t>152.73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06DD0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5AF9FC" w14:textId="77777777" w:rsidR="00332908" w:rsidRDefault="00000000">
            <w:pPr>
              <w:jc w:val="right"/>
              <w:rPr>
                <w:sz w:val="22"/>
                <w:szCs w:val="22"/>
              </w:rPr>
            </w:pPr>
            <w:r>
              <w:rPr>
                <w:sz w:val="24"/>
                <w:szCs w:val="24"/>
              </w:rPr>
              <w:t>62.18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353694" w14:textId="77777777" w:rsidR="00332908" w:rsidRDefault="00000000">
            <w:pPr>
              <w:jc w:val="center"/>
              <w:rPr>
                <w:sz w:val="22"/>
                <w:szCs w:val="22"/>
              </w:rPr>
            </w:pPr>
            <w:r>
              <w:rPr>
                <w:sz w:val="24"/>
                <w:szCs w:val="24"/>
              </w:rPr>
              <w:t>90.55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7B932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C9DC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28417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647DBF" w14:textId="77777777" w:rsidR="00332908" w:rsidRDefault="00332908">
            <w:pPr>
              <w:rPr>
                <w:sz w:val="22"/>
                <w:szCs w:val="22"/>
              </w:rPr>
            </w:pPr>
          </w:p>
        </w:tc>
      </w:tr>
      <w:tr w:rsidR="00332908" w14:paraId="2A02E9CC"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87CE85" w14:textId="77777777" w:rsidR="00332908" w:rsidRDefault="00000000">
            <w:pPr>
              <w:jc w:val="center"/>
              <w:rPr>
                <w:b/>
                <w:i/>
                <w:sz w:val="24"/>
                <w:szCs w:val="24"/>
              </w:rPr>
            </w:pPr>
            <w:r>
              <w:rPr>
                <w:b/>
                <w:i/>
                <w:sz w:val="24"/>
                <w:szCs w:val="24"/>
              </w:rPr>
              <w:t>12.1</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0A7E64" w14:textId="77777777" w:rsidR="00332908" w:rsidRDefault="00000000">
            <w:pPr>
              <w:rPr>
                <w:sz w:val="22"/>
                <w:szCs w:val="22"/>
              </w:rPr>
            </w:pPr>
            <w:r>
              <w:rPr>
                <w:b/>
                <w:i/>
                <w:sz w:val="24"/>
                <w:szCs w:val="24"/>
              </w:rPr>
              <w:t>Công việc 12.1. Thu thập dữ liệu từ nhóm đối tượng nghiên cứu</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9F6D09"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26E0A3"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84BC68"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3CD0E7" w14:textId="77777777" w:rsidR="00332908" w:rsidRDefault="00000000">
            <w:pPr>
              <w:jc w:val="right"/>
              <w:rPr>
                <w:sz w:val="22"/>
                <w:szCs w:val="22"/>
              </w:rPr>
            </w:pPr>
            <w:r>
              <w:rPr>
                <w:sz w:val="24"/>
                <w:szCs w:val="24"/>
              </w:rPr>
              <w:t>0.95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26EFB4" w14:textId="77777777" w:rsidR="00332908" w:rsidRDefault="00000000">
            <w:pPr>
              <w:jc w:val="right"/>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C6B8AA" w14:textId="77777777" w:rsidR="00332908" w:rsidRDefault="00000000">
            <w:pPr>
              <w:jc w:val="center"/>
              <w:rPr>
                <w:sz w:val="22"/>
                <w:szCs w:val="22"/>
              </w:rPr>
            </w:pPr>
            <w:r>
              <w:rPr>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A7174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35614E" w14:textId="77777777" w:rsidR="00332908" w:rsidRDefault="00000000">
            <w:pPr>
              <w:jc w:val="right"/>
              <w:rPr>
                <w:sz w:val="22"/>
                <w:szCs w:val="22"/>
              </w:rPr>
            </w:pPr>
            <w:r>
              <w:rPr>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E2A4A2" w14:textId="77777777" w:rsidR="00332908" w:rsidRDefault="00000000">
            <w:pPr>
              <w:jc w:val="right"/>
              <w:rPr>
                <w:sz w:val="22"/>
                <w:szCs w:val="22"/>
              </w:rPr>
            </w:pPr>
            <w:r>
              <w:rPr>
                <w:sz w:val="24"/>
                <w:szCs w:val="24"/>
              </w:rPr>
              <w:t>9.45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D2B6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B5789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E0DA0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183054" w14:textId="77777777" w:rsidR="00332908" w:rsidRDefault="00332908">
            <w:pPr>
              <w:rPr>
                <w:sz w:val="22"/>
                <w:szCs w:val="22"/>
              </w:rPr>
            </w:pPr>
          </w:p>
        </w:tc>
      </w:tr>
      <w:tr w:rsidR="00332908" w14:paraId="69E8704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CD0046F"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7018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132EED"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FC167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F76B7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E27498" w14:textId="77777777" w:rsidR="00332908" w:rsidRDefault="00000000">
            <w:pPr>
              <w:jc w:val="right"/>
              <w:rPr>
                <w:sz w:val="22"/>
                <w:szCs w:val="22"/>
              </w:rPr>
            </w:pPr>
            <w:r>
              <w:rPr>
                <w:sz w:val="24"/>
                <w:szCs w:val="24"/>
              </w:rPr>
              <w:t>0.23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9FC62E"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82C02E"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138D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157FEF" w14:textId="77777777" w:rsidR="00332908" w:rsidRDefault="00000000">
            <w:pPr>
              <w:jc w:val="right"/>
              <w:rPr>
                <w:sz w:val="22"/>
                <w:szCs w:val="22"/>
              </w:rPr>
            </w:pPr>
            <w:r>
              <w:rPr>
                <w:sz w:val="24"/>
                <w:szCs w:val="24"/>
              </w:rPr>
              <w:t>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D9D77B" w14:textId="77777777" w:rsidR="00332908" w:rsidRDefault="00000000">
            <w:pPr>
              <w:jc w:val="right"/>
              <w:rPr>
                <w:sz w:val="22"/>
                <w:szCs w:val="22"/>
              </w:rPr>
            </w:pPr>
            <w:r>
              <w:rPr>
                <w:sz w:val="24"/>
                <w:szCs w:val="24"/>
              </w:rPr>
              <w:t>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2C537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8BB90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461A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72D1D3" w14:textId="77777777" w:rsidR="00332908" w:rsidRDefault="00332908">
            <w:pPr>
              <w:rPr>
                <w:sz w:val="22"/>
                <w:szCs w:val="22"/>
              </w:rPr>
            </w:pPr>
          </w:p>
        </w:tc>
      </w:tr>
      <w:tr w:rsidR="00332908" w14:paraId="7D2A915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52851D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D7D30F"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C8C44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1E01B4"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34152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1D67CB" w14:textId="77777777" w:rsidR="00332908" w:rsidRDefault="00000000">
            <w:pPr>
              <w:jc w:val="right"/>
              <w:rPr>
                <w:sz w:val="22"/>
                <w:szCs w:val="22"/>
              </w:rPr>
            </w:pPr>
            <w:r>
              <w:rPr>
                <w:sz w:val="24"/>
                <w:szCs w:val="24"/>
              </w:rPr>
              <w:t>0.73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23A7AB"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E42B8D"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67B7A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FD9667" w14:textId="77777777" w:rsidR="00332908" w:rsidRDefault="00000000">
            <w:pPr>
              <w:jc w:val="right"/>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7FB640" w14:textId="77777777" w:rsidR="00332908" w:rsidRDefault="00000000">
            <w:pPr>
              <w:jc w:val="right"/>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7F7E0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11D48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1291D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7290D2" w14:textId="77777777" w:rsidR="00332908" w:rsidRDefault="00332908">
            <w:pPr>
              <w:rPr>
                <w:sz w:val="22"/>
                <w:szCs w:val="22"/>
              </w:rPr>
            </w:pPr>
          </w:p>
        </w:tc>
      </w:tr>
      <w:tr w:rsidR="00332908" w14:paraId="051F8D33"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16BAA1" w14:textId="77777777" w:rsidR="00332908" w:rsidRDefault="00000000">
            <w:pPr>
              <w:jc w:val="center"/>
              <w:rPr>
                <w:b/>
                <w:i/>
                <w:sz w:val="24"/>
                <w:szCs w:val="24"/>
              </w:rPr>
            </w:pPr>
            <w:r>
              <w:rPr>
                <w:b/>
                <w:i/>
                <w:sz w:val="24"/>
                <w:szCs w:val="24"/>
              </w:rPr>
              <w:t>12.2</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028E6D" w14:textId="77777777" w:rsidR="00332908" w:rsidRDefault="00000000">
            <w:pPr>
              <w:rPr>
                <w:sz w:val="22"/>
                <w:szCs w:val="22"/>
              </w:rPr>
            </w:pPr>
            <w:r>
              <w:rPr>
                <w:b/>
                <w:i/>
                <w:sz w:val="24"/>
                <w:szCs w:val="24"/>
              </w:rPr>
              <w:t>Công việc 12.2. Tiền xử lý dữ liệu:</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1EC091"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CE53C3"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705EEB"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F6399B" w14:textId="77777777" w:rsidR="00332908" w:rsidRDefault="00000000">
            <w:pPr>
              <w:jc w:val="right"/>
              <w:rPr>
                <w:sz w:val="22"/>
                <w:szCs w:val="22"/>
              </w:rPr>
            </w:pPr>
            <w:r>
              <w:rPr>
                <w:sz w:val="24"/>
                <w:szCs w:val="24"/>
              </w:rPr>
              <w:t>1.95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0CE028" w14:textId="77777777" w:rsidR="00332908" w:rsidRDefault="00000000">
            <w:pPr>
              <w:jc w:val="right"/>
              <w:rPr>
                <w:sz w:val="22"/>
                <w:szCs w:val="22"/>
              </w:rPr>
            </w:pPr>
            <w:r>
              <w:rPr>
                <w:b/>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0000ED" w14:textId="77777777" w:rsidR="00332908" w:rsidRDefault="00000000">
            <w:pPr>
              <w:jc w:val="center"/>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3045E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F5F260" w14:textId="77777777" w:rsidR="00332908" w:rsidRDefault="00000000">
            <w:pPr>
              <w:jc w:val="right"/>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602FB6" w14:textId="77777777" w:rsidR="00332908" w:rsidRDefault="00000000">
            <w:pPr>
              <w:jc w:val="right"/>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12FC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72B07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E78D8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2C7F61" w14:textId="77777777" w:rsidR="00332908" w:rsidRDefault="00332908">
            <w:pPr>
              <w:rPr>
                <w:sz w:val="22"/>
                <w:szCs w:val="22"/>
              </w:rPr>
            </w:pPr>
          </w:p>
        </w:tc>
      </w:tr>
      <w:tr w:rsidR="00332908" w14:paraId="42EA08C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67892A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9EE230"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583D4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32BD2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8F798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3518C2" w14:textId="77777777" w:rsidR="00332908" w:rsidRDefault="00000000">
            <w:pPr>
              <w:jc w:val="right"/>
              <w:rPr>
                <w:sz w:val="22"/>
                <w:szCs w:val="22"/>
              </w:rPr>
            </w:pPr>
            <w:r>
              <w:rPr>
                <w:sz w:val="24"/>
                <w:szCs w:val="24"/>
              </w:rPr>
              <w:t>0.23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03D4F2"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0D152A"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F1D08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D90CC7" w14:textId="77777777" w:rsidR="00332908" w:rsidRDefault="00000000">
            <w:pPr>
              <w:jc w:val="right"/>
              <w:rPr>
                <w:sz w:val="22"/>
                <w:szCs w:val="22"/>
              </w:rPr>
            </w:pPr>
            <w:r>
              <w:rPr>
                <w:sz w:val="24"/>
                <w:szCs w:val="24"/>
              </w:rPr>
              <w:t>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CC0A4F" w14:textId="77777777" w:rsidR="00332908" w:rsidRDefault="00000000">
            <w:pPr>
              <w:jc w:val="right"/>
              <w:rPr>
                <w:sz w:val="22"/>
                <w:szCs w:val="22"/>
              </w:rPr>
            </w:pPr>
            <w:r>
              <w:rPr>
                <w:sz w:val="24"/>
                <w:szCs w:val="24"/>
              </w:rPr>
              <w:t>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B42E4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60086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2F0A2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A50628" w14:textId="77777777" w:rsidR="00332908" w:rsidRDefault="00332908">
            <w:pPr>
              <w:rPr>
                <w:sz w:val="22"/>
                <w:szCs w:val="22"/>
              </w:rPr>
            </w:pPr>
          </w:p>
        </w:tc>
      </w:tr>
      <w:tr w:rsidR="00332908" w14:paraId="6C6615A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75F380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F5ECF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9099F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6EA711"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0BFBF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CDDC77" w14:textId="77777777" w:rsidR="00332908" w:rsidRDefault="00000000">
            <w:pPr>
              <w:jc w:val="right"/>
              <w:rPr>
                <w:sz w:val="22"/>
                <w:szCs w:val="22"/>
              </w:rPr>
            </w:pPr>
            <w:r>
              <w:rPr>
                <w:sz w:val="24"/>
                <w:szCs w:val="24"/>
              </w:rPr>
              <w:t>1.73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8FA1BD" w14:textId="77777777" w:rsidR="00332908" w:rsidRDefault="00000000">
            <w:pPr>
              <w:jc w:val="right"/>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3CA7B4" w14:textId="77777777" w:rsidR="00332908" w:rsidRDefault="00000000">
            <w:pPr>
              <w:jc w:val="center"/>
              <w:rPr>
                <w:sz w:val="22"/>
                <w:szCs w:val="22"/>
              </w:rPr>
            </w:pPr>
            <w:r>
              <w:rPr>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FA684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7F3500" w14:textId="77777777" w:rsidR="00332908" w:rsidRDefault="00000000">
            <w:pPr>
              <w:jc w:val="right"/>
              <w:rPr>
                <w:sz w:val="22"/>
                <w:szCs w:val="22"/>
              </w:rPr>
            </w:pPr>
            <w:r>
              <w:rPr>
                <w:sz w:val="24"/>
                <w:szCs w:val="24"/>
              </w:rPr>
              <w:t>13.82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21064F" w14:textId="77777777" w:rsidR="00332908" w:rsidRDefault="00000000">
            <w:pPr>
              <w:jc w:val="right"/>
              <w:rPr>
                <w:sz w:val="22"/>
                <w:szCs w:val="22"/>
              </w:rPr>
            </w:pPr>
            <w:r>
              <w:rPr>
                <w:sz w:val="24"/>
                <w:szCs w:val="24"/>
              </w:rPr>
              <w:t>13.82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FBDF3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AF04A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51E23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61361F" w14:textId="77777777" w:rsidR="00332908" w:rsidRDefault="00332908">
            <w:pPr>
              <w:rPr>
                <w:sz w:val="22"/>
                <w:szCs w:val="22"/>
              </w:rPr>
            </w:pPr>
          </w:p>
        </w:tc>
      </w:tr>
      <w:tr w:rsidR="00332908" w14:paraId="5C4DE13E"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5AACEC" w14:textId="77777777" w:rsidR="00332908" w:rsidRDefault="00000000">
            <w:pPr>
              <w:jc w:val="center"/>
              <w:rPr>
                <w:b/>
                <w:i/>
                <w:sz w:val="24"/>
                <w:szCs w:val="24"/>
              </w:rPr>
            </w:pPr>
            <w:r>
              <w:rPr>
                <w:b/>
                <w:i/>
                <w:sz w:val="24"/>
                <w:szCs w:val="24"/>
              </w:rPr>
              <w:t>12.3</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A8A52F" w14:textId="77777777" w:rsidR="00332908" w:rsidRDefault="00000000">
            <w:pPr>
              <w:rPr>
                <w:sz w:val="22"/>
                <w:szCs w:val="22"/>
              </w:rPr>
            </w:pPr>
            <w:r>
              <w:rPr>
                <w:b/>
                <w:i/>
                <w:sz w:val="24"/>
                <w:szCs w:val="24"/>
              </w:rPr>
              <w:t>Công việc 12.3. Áp dụng mô hình hồi quy tuyến tính (Giai đoạn 12 tháng và 24 tháng):</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D5F8E8"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BAA749"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B06E8B"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8D87DC" w14:textId="77777777" w:rsidR="00332908" w:rsidRDefault="00000000">
            <w:pPr>
              <w:jc w:val="right"/>
              <w:rPr>
                <w:sz w:val="22"/>
                <w:szCs w:val="22"/>
              </w:rPr>
            </w:pPr>
            <w:r>
              <w:rPr>
                <w:sz w:val="24"/>
                <w:szCs w:val="24"/>
              </w:rPr>
              <w:t>1.95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A1FA0F" w14:textId="77777777" w:rsidR="00332908" w:rsidRDefault="00000000">
            <w:pPr>
              <w:jc w:val="right"/>
              <w:rPr>
                <w:sz w:val="22"/>
                <w:szCs w:val="22"/>
              </w:rPr>
            </w:pPr>
            <w:r>
              <w:rPr>
                <w:b/>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02E419" w14:textId="77777777" w:rsidR="00332908" w:rsidRDefault="00000000">
            <w:pPr>
              <w:jc w:val="center"/>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F553F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A33678" w14:textId="77777777" w:rsidR="00332908" w:rsidRDefault="00000000">
            <w:pPr>
              <w:jc w:val="right"/>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6D9095" w14:textId="77777777" w:rsidR="00332908" w:rsidRDefault="00000000">
            <w:pPr>
              <w:jc w:val="right"/>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5068B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CD097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F213A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E877EE" w14:textId="77777777" w:rsidR="00332908" w:rsidRDefault="00332908">
            <w:pPr>
              <w:rPr>
                <w:sz w:val="22"/>
                <w:szCs w:val="22"/>
              </w:rPr>
            </w:pPr>
          </w:p>
        </w:tc>
      </w:tr>
      <w:tr w:rsidR="00332908" w14:paraId="5735BB6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2C6E41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27F9C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A70BF4"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8291B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1CFFE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924CBB" w14:textId="77777777" w:rsidR="00332908" w:rsidRDefault="00000000">
            <w:pPr>
              <w:jc w:val="right"/>
              <w:rPr>
                <w:sz w:val="22"/>
                <w:szCs w:val="22"/>
              </w:rPr>
            </w:pPr>
            <w:r>
              <w:rPr>
                <w:sz w:val="24"/>
                <w:szCs w:val="24"/>
              </w:rPr>
              <w:t>0.23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969FE4"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80AE45"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AA48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B15834" w14:textId="77777777" w:rsidR="00332908" w:rsidRDefault="00000000">
            <w:pPr>
              <w:jc w:val="right"/>
              <w:rPr>
                <w:sz w:val="22"/>
                <w:szCs w:val="22"/>
              </w:rPr>
            </w:pPr>
            <w:r>
              <w:rPr>
                <w:sz w:val="24"/>
                <w:szCs w:val="24"/>
              </w:rPr>
              <w:t>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918534" w14:textId="77777777" w:rsidR="00332908" w:rsidRDefault="00000000">
            <w:pPr>
              <w:jc w:val="right"/>
              <w:rPr>
                <w:sz w:val="22"/>
                <w:szCs w:val="22"/>
              </w:rPr>
            </w:pPr>
            <w:r>
              <w:rPr>
                <w:sz w:val="24"/>
                <w:szCs w:val="24"/>
              </w:rPr>
              <w:t>3.64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AFEC3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05C90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FE03A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DF365F" w14:textId="77777777" w:rsidR="00332908" w:rsidRDefault="00332908">
            <w:pPr>
              <w:rPr>
                <w:sz w:val="22"/>
                <w:szCs w:val="22"/>
              </w:rPr>
            </w:pPr>
          </w:p>
        </w:tc>
      </w:tr>
      <w:tr w:rsidR="00332908" w14:paraId="3629648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362E63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267B4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53846C"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0BD6DD"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3E958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FB538D" w14:textId="77777777" w:rsidR="00332908" w:rsidRDefault="00000000">
            <w:pPr>
              <w:jc w:val="right"/>
              <w:rPr>
                <w:sz w:val="22"/>
                <w:szCs w:val="22"/>
              </w:rPr>
            </w:pPr>
            <w:r>
              <w:rPr>
                <w:sz w:val="24"/>
                <w:szCs w:val="24"/>
              </w:rPr>
              <w:t>1.73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C13D90" w14:textId="77777777" w:rsidR="00332908" w:rsidRDefault="00000000">
            <w:pPr>
              <w:jc w:val="right"/>
              <w:rPr>
                <w:sz w:val="22"/>
                <w:szCs w:val="22"/>
              </w:rPr>
            </w:pPr>
            <w:r>
              <w:rPr>
                <w:b/>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63822C" w14:textId="77777777" w:rsidR="00332908" w:rsidRDefault="00000000">
            <w:pPr>
              <w:jc w:val="center"/>
              <w:rPr>
                <w:sz w:val="22"/>
                <w:szCs w:val="22"/>
              </w:rPr>
            </w:pPr>
            <w:r>
              <w:rPr>
                <w:sz w:val="24"/>
                <w:szCs w:val="24"/>
              </w:rPr>
              <w:t>27.64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85A90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B3341C" w14:textId="77777777" w:rsidR="00332908" w:rsidRDefault="00000000">
            <w:pPr>
              <w:jc w:val="right"/>
              <w:rPr>
                <w:sz w:val="22"/>
                <w:szCs w:val="22"/>
              </w:rPr>
            </w:pPr>
            <w:r>
              <w:rPr>
                <w:sz w:val="24"/>
                <w:szCs w:val="24"/>
              </w:rPr>
              <w:t>13.82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E2EE97" w14:textId="77777777" w:rsidR="00332908" w:rsidRDefault="00000000">
            <w:pPr>
              <w:jc w:val="right"/>
              <w:rPr>
                <w:sz w:val="22"/>
                <w:szCs w:val="22"/>
              </w:rPr>
            </w:pPr>
            <w:r>
              <w:rPr>
                <w:sz w:val="24"/>
                <w:szCs w:val="24"/>
              </w:rPr>
              <w:t>13.82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E7D73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385A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ED4FC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1B7A23" w14:textId="77777777" w:rsidR="00332908" w:rsidRDefault="00332908">
            <w:pPr>
              <w:rPr>
                <w:sz w:val="22"/>
                <w:szCs w:val="22"/>
              </w:rPr>
            </w:pPr>
          </w:p>
        </w:tc>
      </w:tr>
      <w:tr w:rsidR="00332908" w14:paraId="4598C812"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03A59A" w14:textId="77777777" w:rsidR="00332908" w:rsidRDefault="00000000">
            <w:pPr>
              <w:jc w:val="center"/>
              <w:rPr>
                <w:b/>
                <w:i/>
                <w:sz w:val="24"/>
                <w:szCs w:val="24"/>
              </w:rPr>
            </w:pPr>
            <w:r>
              <w:rPr>
                <w:b/>
                <w:i/>
                <w:sz w:val="24"/>
                <w:szCs w:val="24"/>
              </w:rPr>
              <w:t>12.4</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F4F51D" w14:textId="77777777" w:rsidR="00332908" w:rsidRDefault="00000000">
            <w:pPr>
              <w:rPr>
                <w:sz w:val="22"/>
                <w:szCs w:val="22"/>
              </w:rPr>
            </w:pPr>
            <w:r>
              <w:rPr>
                <w:b/>
                <w:i/>
                <w:sz w:val="24"/>
                <w:szCs w:val="24"/>
              </w:rPr>
              <w:t>Công việc 12.4. Chọn biến và đánh giá kết quả:</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6C303A"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8300FA"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C963D8"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0813F6" w14:textId="77777777" w:rsidR="00332908" w:rsidRDefault="00000000">
            <w:pPr>
              <w:jc w:val="right"/>
              <w:rPr>
                <w:sz w:val="22"/>
                <w:szCs w:val="22"/>
              </w:rPr>
            </w:pPr>
            <w:r>
              <w:rPr>
                <w:sz w:val="24"/>
                <w:szCs w:val="24"/>
              </w:rPr>
              <w:t>1.91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F28A94" w14:textId="77777777" w:rsidR="00332908" w:rsidRDefault="00000000">
            <w:pPr>
              <w:jc w:val="right"/>
              <w:rPr>
                <w:sz w:val="22"/>
                <w:szCs w:val="22"/>
              </w:rPr>
            </w:pPr>
            <w:r>
              <w:rPr>
                <w:b/>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BB0ACF" w14:textId="77777777" w:rsidR="00332908" w:rsidRDefault="00000000">
            <w:pPr>
              <w:jc w:val="center"/>
              <w:rPr>
                <w:sz w:val="22"/>
                <w:szCs w:val="22"/>
              </w:rPr>
            </w:pPr>
            <w:r>
              <w:rPr>
                <w:sz w:val="24"/>
                <w:szCs w:val="24"/>
              </w:rPr>
              <w:t>35.64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9A862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18A583" w14:textId="77777777" w:rsidR="00332908" w:rsidRDefault="00000000">
            <w:pPr>
              <w:jc w:val="right"/>
              <w:rPr>
                <w:sz w:val="22"/>
                <w:szCs w:val="22"/>
              </w:rPr>
            </w:pPr>
            <w:r>
              <w:rPr>
                <w:sz w:val="24"/>
                <w:szCs w:val="24"/>
              </w:rPr>
              <w:t>17.82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92604B" w14:textId="77777777" w:rsidR="00332908" w:rsidRDefault="00000000">
            <w:pPr>
              <w:jc w:val="right"/>
              <w:rPr>
                <w:sz w:val="22"/>
                <w:szCs w:val="22"/>
              </w:rPr>
            </w:pPr>
            <w:r>
              <w:rPr>
                <w:sz w:val="24"/>
                <w:szCs w:val="24"/>
              </w:rPr>
              <w:t>17.82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84DE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5BE2F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1E88E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76CCBB" w14:textId="77777777" w:rsidR="00332908" w:rsidRDefault="00332908">
            <w:pPr>
              <w:rPr>
                <w:sz w:val="22"/>
                <w:szCs w:val="22"/>
              </w:rPr>
            </w:pPr>
          </w:p>
        </w:tc>
      </w:tr>
      <w:tr w:rsidR="00332908" w14:paraId="5F58792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14045D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C40C3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1676C6"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D75202"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720CE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654B8A"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0FB643"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D00CF9"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8E5DC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AFC940" w14:textId="77777777" w:rsidR="00332908" w:rsidRDefault="00000000">
            <w:pPr>
              <w:jc w:val="right"/>
              <w:rPr>
                <w:sz w:val="22"/>
                <w:szCs w:val="22"/>
              </w:rPr>
            </w:pPr>
            <w:r>
              <w:rPr>
                <w:sz w:val="24"/>
                <w:szCs w:val="24"/>
              </w:rPr>
              <w:t>5.09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C853C6" w14:textId="77777777" w:rsidR="00332908" w:rsidRDefault="00000000">
            <w:pPr>
              <w:jc w:val="right"/>
              <w:rPr>
                <w:sz w:val="22"/>
                <w:szCs w:val="22"/>
              </w:rPr>
            </w:pPr>
            <w:r>
              <w:rPr>
                <w:sz w:val="24"/>
                <w:szCs w:val="24"/>
              </w:rPr>
              <w:t>5.09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429D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97CE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C7053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1EA97A" w14:textId="77777777" w:rsidR="00332908" w:rsidRDefault="00332908">
            <w:pPr>
              <w:rPr>
                <w:sz w:val="22"/>
                <w:szCs w:val="22"/>
              </w:rPr>
            </w:pPr>
          </w:p>
        </w:tc>
      </w:tr>
      <w:tr w:rsidR="00332908" w14:paraId="70363D7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02C79C0"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47978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8C517C"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1ED42C"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BE527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6E2E5D" w14:textId="77777777" w:rsidR="00332908" w:rsidRDefault="00000000">
            <w:pPr>
              <w:jc w:val="right"/>
              <w:rPr>
                <w:sz w:val="22"/>
                <w:szCs w:val="22"/>
              </w:rPr>
            </w:pPr>
            <w:r>
              <w:rPr>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F59A26"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278104"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8D4E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14A181" w14:textId="77777777" w:rsidR="00332908" w:rsidRDefault="00000000">
            <w:pPr>
              <w:jc w:val="right"/>
              <w:rPr>
                <w:sz w:val="22"/>
                <w:szCs w:val="22"/>
              </w:rPr>
            </w:pPr>
            <w:r>
              <w:rPr>
                <w:sz w:val="24"/>
                <w:szCs w:val="24"/>
              </w:rPr>
              <w:t>12.73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84B0F2" w14:textId="77777777" w:rsidR="00332908" w:rsidRDefault="00000000">
            <w:pPr>
              <w:jc w:val="right"/>
              <w:rPr>
                <w:sz w:val="22"/>
                <w:szCs w:val="22"/>
              </w:rPr>
            </w:pPr>
            <w:r>
              <w:rPr>
                <w:sz w:val="24"/>
                <w:szCs w:val="24"/>
              </w:rPr>
              <w:t>12.73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85211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53156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698E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811CAF" w14:textId="77777777" w:rsidR="00332908" w:rsidRDefault="00332908">
            <w:pPr>
              <w:rPr>
                <w:sz w:val="22"/>
                <w:szCs w:val="22"/>
              </w:rPr>
            </w:pPr>
          </w:p>
        </w:tc>
      </w:tr>
      <w:tr w:rsidR="00332908" w14:paraId="28BED8C0" w14:textId="77777777">
        <w:trPr>
          <w:trHeight w:val="3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E0DA8A" w14:textId="77777777" w:rsidR="00332908" w:rsidRDefault="00000000">
            <w:pPr>
              <w:jc w:val="center"/>
              <w:rPr>
                <w:b/>
                <w:i/>
                <w:sz w:val="24"/>
                <w:szCs w:val="24"/>
              </w:rPr>
            </w:pPr>
            <w:r>
              <w:rPr>
                <w:b/>
                <w:i/>
                <w:sz w:val="24"/>
                <w:szCs w:val="24"/>
              </w:rPr>
              <w:t>12.5</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2CD7F2" w14:textId="77777777" w:rsidR="00332908" w:rsidRDefault="00000000">
            <w:pPr>
              <w:rPr>
                <w:sz w:val="22"/>
                <w:szCs w:val="22"/>
              </w:rPr>
            </w:pPr>
            <w:r>
              <w:rPr>
                <w:b/>
                <w:i/>
                <w:sz w:val="24"/>
                <w:szCs w:val="24"/>
              </w:rPr>
              <w:t>Công việc 12.5. Báo cáo kết quả và tác động:</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652379"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0EBA83"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162076"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E825DC" w14:textId="77777777" w:rsidR="00332908" w:rsidRDefault="00000000">
            <w:pPr>
              <w:jc w:val="right"/>
              <w:rPr>
                <w:sz w:val="22"/>
                <w:szCs w:val="22"/>
              </w:rPr>
            </w:pPr>
            <w:r>
              <w:rPr>
                <w:sz w:val="24"/>
                <w:szCs w:val="24"/>
              </w:rPr>
              <w:t>1.45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013E57" w14:textId="77777777" w:rsidR="00332908" w:rsidRDefault="00000000">
            <w:pPr>
              <w:jc w:val="right"/>
              <w:rPr>
                <w:sz w:val="22"/>
                <w:szCs w:val="22"/>
              </w:rPr>
            </w:pPr>
            <w:r>
              <w:rPr>
                <w:b/>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C16C24" w14:textId="77777777" w:rsidR="00332908" w:rsidRDefault="00000000">
            <w:pPr>
              <w:jc w:val="center"/>
              <w:rPr>
                <w:sz w:val="22"/>
                <w:szCs w:val="22"/>
              </w:rPr>
            </w:pPr>
            <w:r>
              <w:rPr>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5E876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7E657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06A234" w14:textId="77777777" w:rsidR="00332908" w:rsidRDefault="00000000">
            <w:pPr>
              <w:jc w:val="right"/>
              <w:rPr>
                <w:sz w:val="22"/>
                <w:szCs w:val="22"/>
              </w:rPr>
            </w:pPr>
            <w:r>
              <w:rPr>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896BE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FE1E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D44A2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2D2A5B" w14:textId="77777777" w:rsidR="00332908" w:rsidRDefault="00332908">
            <w:pPr>
              <w:rPr>
                <w:sz w:val="22"/>
                <w:szCs w:val="22"/>
              </w:rPr>
            </w:pPr>
          </w:p>
        </w:tc>
      </w:tr>
      <w:tr w:rsidR="00332908" w14:paraId="6EE29C12"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C8E029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06F1B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74BC0C"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5EF0C6"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47C2A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038211"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A1BA9C"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80FD5C"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84BB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07676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16201F" w14:textId="77777777" w:rsidR="00332908" w:rsidRDefault="00000000">
            <w:pPr>
              <w:jc w:val="right"/>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DB395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330C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80F0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84CE13" w14:textId="77777777" w:rsidR="00332908" w:rsidRDefault="00332908">
            <w:pPr>
              <w:rPr>
                <w:sz w:val="22"/>
                <w:szCs w:val="22"/>
              </w:rPr>
            </w:pPr>
          </w:p>
        </w:tc>
      </w:tr>
      <w:tr w:rsidR="00332908" w14:paraId="7A221FE9"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68A515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5EE7D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F12B9F"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237104"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B382D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AF4A86" w14:textId="77777777" w:rsidR="00332908" w:rsidRDefault="00000000">
            <w:pPr>
              <w:jc w:val="right"/>
              <w:rPr>
                <w:sz w:val="22"/>
                <w:szCs w:val="22"/>
              </w:rPr>
            </w:pPr>
            <w:r>
              <w:rPr>
                <w:sz w:val="24"/>
                <w:szCs w:val="24"/>
              </w:rPr>
              <w:t>1.14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CAB70B" w14:textId="77777777" w:rsidR="00332908" w:rsidRDefault="00000000">
            <w:pPr>
              <w:jc w:val="right"/>
              <w:rPr>
                <w:sz w:val="22"/>
                <w:szCs w:val="22"/>
              </w:rPr>
            </w:pPr>
            <w:r>
              <w:rPr>
                <w:b/>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DCFBF5" w14:textId="77777777" w:rsidR="00332908" w:rsidRDefault="00000000">
            <w:pPr>
              <w:jc w:val="center"/>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BAD37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4FB15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52E4B2" w14:textId="77777777" w:rsidR="00332908" w:rsidRDefault="00000000">
            <w:pPr>
              <w:jc w:val="right"/>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1C39D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E390E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3B80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CFEF75" w14:textId="77777777" w:rsidR="00332908" w:rsidRDefault="00332908">
            <w:pPr>
              <w:rPr>
                <w:sz w:val="22"/>
                <w:szCs w:val="22"/>
              </w:rPr>
            </w:pPr>
          </w:p>
        </w:tc>
      </w:tr>
      <w:tr w:rsidR="00332908" w14:paraId="22D69B94" w14:textId="77777777">
        <w:trPr>
          <w:trHeight w:val="90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0A2F27A2" w14:textId="77777777" w:rsidR="00332908" w:rsidRDefault="00000000">
            <w:pPr>
              <w:jc w:val="center"/>
              <w:rPr>
                <w:sz w:val="22"/>
                <w:szCs w:val="22"/>
              </w:rPr>
            </w:pPr>
            <w:r>
              <w:rPr>
                <w:b/>
                <w:sz w:val="24"/>
                <w:szCs w:val="24"/>
              </w:rPr>
              <w:t>13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101A3D" w14:textId="77777777" w:rsidR="00332908" w:rsidRDefault="00000000">
            <w:pPr>
              <w:rPr>
                <w:sz w:val="22"/>
                <w:szCs w:val="22"/>
              </w:rPr>
            </w:pPr>
            <w:r>
              <w:rPr>
                <w:b/>
                <w:sz w:val="24"/>
                <w:szCs w:val="24"/>
              </w:rPr>
              <w:t>Nội dung 13: Nghiên cứu phát triển mô hình AI tiên lượng bệnh Alzheimer trên ảnh MRI Baseline kết hợp tri thức học từ mô hình học máy truyền thống dựa trên bài kiểm tra nhận thức.</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CB6C54" w14:textId="77777777" w:rsidR="00332908" w:rsidRDefault="00000000">
            <w:pPr>
              <w:jc w:val="center"/>
              <w:rPr>
                <w:sz w:val="22"/>
                <w:szCs w:val="22"/>
              </w:rPr>
            </w:pPr>
            <w:r>
              <w:rPr>
                <w:b/>
                <w:sz w:val="24"/>
                <w:szCs w:val="24"/>
              </w:rPr>
              <w:t>11.7273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07A802" w14:textId="77777777" w:rsidR="00332908" w:rsidRDefault="00000000">
            <w:pPr>
              <w:jc w:val="center"/>
              <w:rPr>
                <w:sz w:val="22"/>
                <w:szCs w:val="22"/>
              </w:rPr>
            </w:pPr>
            <w:r>
              <w:rPr>
                <w:b/>
                <w:sz w:val="24"/>
                <w:szCs w:val="24"/>
              </w:rPr>
              <w:t>201.45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C5383B" w14:textId="77777777" w:rsidR="00332908" w:rsidRDefault="00000000">
            <w:pPr>
              <w:jc w:val="center"/>
              <w:rPr>
                <w:sz w:val="22"/>
                <w:szCs w:val="22"/>
              </w:rPr>
            </w:pPr>
            <w:r>
              <w:rPr>
                <w:sz w:val="24"/>
                <w:szCs w:val="24"/>
              </w:rPr>
              <w:t>201.45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0B11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B1859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5FD698" w14:textId="77777777" w:rsidR="00332908" w:rsidRDefault="00000000">
            <w:pPr>
              <w:jc w:val="center"/>
              <w:rPr>
                <w:sz w:val="22"/>
                <w:szCs w:val="22"/>
              </w:rPr>
            </w:pPr>
            <w:r>
              <w:rPr>
                <w:sz w:val="24"/>
                <w:szCs w:val="24"/>
              </w:rPr>
              <w:t>201.45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B830A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30442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B4386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E4C140" w14:textId="77777777" w:rsidR="00332908" w:rsidRDefault="00332908">
            <w:pPr>
              <w:rPr>
                <w:sz w:val="22"/>
                <w:szCs w:val="22"/>
              </w:rPr>
            </w:pPr>
          </w:p>
        </w:tc>
      </w:tr>
      <w:tr w:rsidR="00332908" w14:paraId="395B21E5"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1B42C0" w14:textId="77777777" w:rsidR="00332908" w:rsidRDefault="00000000">
            <w:pPr>
              <w:jc w:val="center"/>
              <w:rPr>
                <w:b/>
                <w:i/>
                <w:sz w:val="24"/>
                <w:szCs w:val="24"/>
              </w:rPr>
            </w:pPr>
            <w:r>
              <w:rPr>
                <w:b/>
                <w:i/>
                <w:sz w:val="24"/>
                <w:szCs w:val="24"/>
              </w:rPr>
              <w:t>13.1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DC8C41" w14:textId="77777777" w:rsidR="00332908" w:rsidRDefault="00000000">
            <w:pPr>
              <w:rPr>
                <w:sz w:val="22"/>
                <w:szCs w:val="22"/>
              </w:rPr>
            </w:pPr>
            <w:r>
              <w:rPr>
                <w:b/>
                <w:i/>
                <w:sz w:val="24"/>
                <w:szCs w:val="24"/>
              </w:rPr>
              <w:t>Công việc 13.1. Thu thập dữ liệu ảnh MRI và bài kiểm tra nhận thức:</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FD5E8D" w14:textId="77777777" w:rsidR="00332908" w:rsidRDefault="00000000">
            <w:pPr>
              <w:jc w:val="right"/>
              <w:rPr>
                <w:sz w:val="22"/>
                <w:szCs w:val="22"/>
              </w:rPr>
            </w:pPr>
            <w:r>
              <w:rPr>
                <w:sz w:val="24"/>
                <w:szCs w:val="24"/>
              </w:rPr>
              <w:t>1.23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20FEE6" w14:textId="77777777" w:rsidR="00332908" w:rsidRDefault="00000000">
            <w:pPr>
              <w:jc w:val="right"/>
              <w:rPr>
                <w:sz w:val="22"/>
                <w:szCs w:val="22"/>
              </w:rPr>
            </w:pPr>
            <w:r>
              <w:rPr>
                <w:b/>
                <w:sz w:val="24"/>
                <w:szCs w:val="24"/>
              </w:rPr>
              <w:t>21.09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DF6F76" w14:textId="77777777" w:rsidR="00332908" w:rsidRDefault="00000000">
            <w:pPr>
              <w:jc w:val="center"/>
              <w:rPr>
                <w:sz w:val="22"/>
                <w:szCs w:val="22"/>
              </w:rPr>
            </w:pPr>
            <w:r>
              <w:rPr>
                <w:sz w:val="24"/>
                <w:szCs w:val="24"/>
              </w:rPr>
              <w:t>21.09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C3B44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E8847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2E2800" w14:textId="77777777" w:rsidR="00332908" w:rsidRDefault="00000000">
            <w:pPr>
              <w:jc w:val="center"/>
              <w:rPr>
                <w:sz w:val="22"/>
                <w:szCs w:val="22"/>
              </w:rPr>
            </w:pPr>
            <w:r>
              <w:rPr>
                <w:sz w:val="24"/>
                <w:szCs w:val="24"/>
              </w:rPr>
              <w:t>21.09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C15FB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82CA6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9B84B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40571F" w14:textId="77777777" w:rsidR="00332908" w:rsidRDefault="00332908">
            <w:pPr>
              <w:rPr>
                <w:sz w:val="22"/>
                <w:szCs w:val="22"/>
              </w:rPr>
            </w:pPr>
          </w:p>
        </w:tc>
      </w:tr>
      <w:tr w:rsidR="00332908" w14:paraId="7AA3B48B"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8301BA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A241EA"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C7A346"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CF722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5BCF3D"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2A150E"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766EE9"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89BCA8"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1754F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23831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67D5E7"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85D7A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AE3E1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90C2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8F5459" w14:textId="77777777" w:rsidR="00332908" w:rsidRDefault="00332908">
            <w:pPr>
              <w:rPr>
                <w:sz w:val="22"/>
                <w:szCs w:val="22"/>
              </w:rPr>
            </w:pPr>
          </w:p>
        </w:tc>
      </w:tr>
      <w:tr w:rsidR="00332908" w14:paraId="5E9ED43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552388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4ECD22"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207F9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CAE55F"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CE457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4C3C9A" w14:textId="77777777" w:rsidR="00332908" w:rsidRDefault="00000000">
            <w:pPr>
              <w:jc w:val="right"/>
              <w:rPr>
                <w:sz w:val="22"/>
                <w:szCs w:val="22"/>
              </w:rPr>
            </w:pPr>
            <w:r>
              <w:rPr>
                <w:sz w:val="24"/>
                <w:szCs w:val="24"/>
              </w:rPr>
              <w:t>1.14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BDAD45" w14:textId="77777777" w:rsidR="00332908" w:rsidRDefault="00000000">
            <w:pPr>
              <w:jc w:val="right"/>
              <w:rPr>
                <w:sz w:val="22"/>
                <w:szCs w:val="22"/>
              </w:rPr>
            </w:pPr>
            <w:r>
              <w:rPr>
                <w:b/>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AD1B49" w14:textId="77777777" w:rsidR="00332908" w:rsidRDefault="00000000">
            <w:pPr>
              <w:jc w:val="center"/>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FCBCF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E992A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AC5C2D" w14:textId="77777777" w:rsidR="00332908" w:rsidRDefault="00000000">
            <w:pPr>
              <w:jc w:val="center"/>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58EAB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31231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BA3E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6B0B58" w14:textId="77777777" w:rsidR="00332908" w:rsidRDefault="00332908">
            <w:pPr>
              <w:rPr>
                <w:sz w:val="22"/>
                <w:szCs w:val="22"/>
              </w:rPr>
            </w:pPr>
          </w:p>
        </w:tc>
      </w:tr>
      <w:tr w:rsidR="00332908" w14:paraId="032D0462"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3FD9A9" w14:textId="77777777" w:rsidR="00332908" w:rsidRDefault="00000000">
            <w:pPr>
              <w:jc w:val="center"/>
              <w:rPr>
                <w:b/>
                <w:i/>
                <w:sz w:val="24"/>
                <w:szCs w:val="24"/>
              </w:rPr>
            </w:pPr>
            <w:r>
              <w:rPr>
                <w:b/>
                <w:i/>
                <w:sz w:val="24"/>
                <w:szCs w:val="24"/>
              </w:rPr>
              <w:t>13.2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8DEB28" w14:textId="77777777" w:rsidR="00332908" w:rsidRDefault="00000000">
            <w:pPr>
              <w:rPr>
                <w:sz w:val="22"/>
                <w:szCs w:val="22"/>
              </w:rPr>
            </w:pPr>
            <w:r>
              <w:rPr>
                <w:b/>
                <w:i/>
                <w:sz w:val="24"/>
                <w:szCs w:val="24"/>
              </w:rPr>
              <w:t>Công việc 13.2. Tiền xử lý dữ liệu ảnh MRI: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83314D" w14:textId="77777777" w:rsidR="00332908" w:rsidRDefault="00000000">
            <w:pPr>
              <w:jc w:val="right"/>
              <w:rPr>
                <w:sz w:val="22"/>
                <w:szCs w:val="22"/>
              </w:rPr>
            </w:pPr>
            <w:r>
              <w:rPr>
                <w:sz w:val="24"/>
                <w:szCs w:val="24"/>
              </w:rPr>
              <w:t>2.05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0733A9" w14:textId="77777777" w:rsidR="00332908" w:rsidRDefault="00000000">
            <w:pPr>
              <w:jc w:val="right"/>
              <w:rPr>
                <w:sz w:val="22"/>
                <w:szCs w:val="22"/>
              </w:rPr>
            </w:pPr>
            <w:r>
              <w:rPr>
                <w:b/>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55A852" w14:textId="77777777" w:rsidR="00332908" w:rsidRDefault="00000000">
            <w:pPr>
              <w:jc w:val="center"/>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27280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37975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B6D088" w14:textId="77777777" w:rsidR="00332908" w:rsidRDefault="00000000">
            <w:pPr>
              <w:jc w:val="center"/>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6AD40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5452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EB098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DA138F" w14:textId="77777777" w:rsidR="00332908" w:rsidRDefault="00332908">
            <w:pPr>
              <w:rPr>
                <w:sz w:val="22"/>
                <w:szCs w:val="22"/>
              </w:rPr>
            </w:pPr>
          </w:p>
        </w:tc>
      </w:tr>
      <w:tr w:rsidR="00332908" w14:paraId="7369435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10DD64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E1645C"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D3ED38"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40685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EFBA2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C46CBC"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8C65F3"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300C91"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5F091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EC9F4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A76485"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C83A9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7C07C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42FFC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5AA499" w14:textId="77777777" w:rsidR="00332908" w:rsidRDefault="00332908">
            <w:pPr>
              <w:rPr>
                <w:sz w:val="22"/>
                <w:szCs w:val="22"/>
              </w:rPr>
            </w:pPr>
          </w:p>
        </w:tc>
      </w:tr>
      <w:tr w:rsidR="00332908" w14:paraId="1A656EB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84A596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5549D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FEB37E"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38C251"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835339"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1C9B95" w14:textId="77777777" w:rsidR="00332908" w:rsidRDefault="00000000">
            <w:pPr>
              <w:jc w:val="right"/>
              <w:rPr>
                <w:sz w:val="22"/>
                <w:szCs w:val="22"/>
              </w:rPr>
            </w:pPr>
            <w:r>
              <w:rPr>
                <w:sz w:val="24"/>
                <w:szCs w:val="24"/>
              </w:rPr>
              <w:t>1.91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896FDC" w14:textId="77777777" w:rsidR="00332908" w:rsidRDefault="00000000">
            <w:pPr>
              <w:jc w:val="right"/>
              <w:rPr>
                <w:sz w:val="22"/>
                <w:szCs w:val="22"/>
              </w:rPr>
            </w:pPr>
            <w:r>
              <w:rPr>
                <w:b/>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94FE66" w14:textId="77777777" w:rsidR="00332908" w:rsidRDefault="00000000">
            <w:pPr>
              <w:jc w:val="center"/>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F060B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BBA47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A11FDB" w14:textId="77777777" w:rsidR="00332908" w:rsidRDefault="00000000">
            <w:pPr>
              <w:jc w:val="center"/>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4FD7F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1E176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745BA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ECE6F8" w14:textId="77777777" w:rsidR="00332908" w:rsidRDefault="00332908">
            <w:pPr>
              <w:rPr>
                <w:sz w:val="22"/>
                <w:szCs w:val="22"/>
              </w:rPr>
            </w:pPr>
          </w:p>
        </w:tc>
      </w:tr>
      <w:tr w:rsidR="00332908" w14:paraId="00305913"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554C48" w14:textId="77777777" w:rsidR="00332908" w:rsidRDefault="00000000">
            <w:pPr>
              <w:jc w:val="center"/>
              <w:rPr>
                <w:b/>
                <w:i/>
                <w:sz w:val="24"/>
                <w:szCs w:val="24"/>
              </w:rPr>
            </w:pPr>
            <w:r>
              <w:rPr>
                <w:b/>
                <w:i/>
                <w:sz w:val="24"/>
                <w:szCs w:val="24"/>
              </w:rPr>
              <w:t>13.3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5C2BEB" w14:textId="77777777" w:rsidR="00332908" w:rsidRDefault="00000000">
            <w:pPr>
              <w:rPr>
                <w:sz w:val="22"/>
                <w:szCs w:val="22"/>
              </w:rPr>
            </w:pPr>
            <w:r>
              <w:rPr>
                <w:b/>
                <w:i/>
                <w:sz w:val="24"/>
                <w:szCs w:val="24"/>
              </w:rPr>
              <w:t>Công việc 13.3. Xây dựng mô hình kết hợp:</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0D8DF8" w14:textId="77777777" w:rsidR="00332908" w:rsidRDefault="00000000">
            <w:pPr>
              <w:jc w:val="right"/>
              <w:rPr>
                <w:sz w:val="22"/>
                <w:szCs w:val="22"/>
              </w:rPr>
            </w:pPr>
            <w:r>
              <w:rPr>
                <w:sz w:val="24"/>
                <w:szCs w:val="24"/>
              </w:rPr>
              <w:t>2.73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0C3463" w14:textId="77777777" w:rsidR="00332908" w:rsidRDefault="00000000">
            <w:pPr>
              <w:jc w:val="right"/>
              <w:rPr>
                <w:sz w:val="22"/>
                <w:szCs w:val="22"/>
              </w:rPr>
            </w:pPr>
            <w:r>
              <w:rPr>
                <w:b/>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42BD3D"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62AFF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066D2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964EC1" w14:textId="77777777" w:rsidR="00332908" w:rsidRDefault="00000000">
            <w:pPr>
              <w:jc w:val="center"/>
              <w:rPr>
                <w:sz w:val="22"/>
                <w:szCs w:val="22"/>
              </w:rPr>
            </w:pPr>
            <w:r>
              <w:rPr>
                <w:sz w:val="24"/>
                <w:szCs w:val="24"/>
              </w:rPr>
              <w:t>46.55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5816E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7499F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43ECD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E249A7" w14:textId="77777777" w:rsidR="00332908" w:rsidRDefault="00332908">
            <w:pPr>
              <w:rPr>
                <w:sz w:val="22"/>
                <w:szCs w:val="22"/>
              </w:rPr>
            </w:pPr>
          </w:p>
        </w:tc>
      </w:tr>
      <w:tr w:rsidR="00332908" w14:paraId="6F5C491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9D5D35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1A9018"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16D3DE"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CABBE6"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972EA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E4F303"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4BA517"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092584"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F121B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A6CDD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333D3F"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C15DB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345E4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11200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07B29F" w14:textId="77777777" w:rsidR="00332908" w:rsidRDefault="00332908">
            <w:pPr>
              <w:rPr>
                <w:sz w:val="22"/>
                <w:szCs w:val="22"/>
              </w:rPr>
            </w:pPr>
          </w:p>
        </w:tc>
      </w:tr>
      <w:tr w:rsidR="00332908" w14:paraId="30F249E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26BD9B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8BC80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847A4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5393D6"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5B72B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4D1853" w14:textId="77777777" w:rsidR="00332908" w:rsidRDefault="00000000">
            <w:pPr>
              <w:jc w:val="right"/>
              <w:rPr>
                <w:sz w:val="22"/>
                <w:szCs w:val="22"/>
              </w:rPr>
            </w:pPr>
            <w:r>
              <w:rPr>
                <w:sz w:val="24"/>
                <w:szCs w:val="24"/>
              </w:rPr>
              <w:t>2.55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AAD7F6" w14:textId="77777777" w:rsidR="00332908" w:rsidRDefault="00000000">
            <w:pPr>
              <w:jc w:val="right"/>
              <w:rPr>
                <w:sz w:val="22"/>
                <w:szCs w:val="22"/>
              </w:rPr>
            </w:pPr>
            <w:r>
              <w:rPr>
                <w:b/>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2BA780"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C596A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30F3D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062B23" w14:textId="77777777" w:rsidR="00332908" w:rsidRDefault="00000000">
            <w:pPr>
              <w:jc w:val="center"/>
              <w:rPr>
                <w:sz w:val="22"/>
                <w:szCs w:val="22"/>
              </w:rPr>
            </w:pPr>
            <w:r>
              <w:rPr>
                <w:sz w:val="24"/>
                <w:szCs w:val="24"/>
              </w:rPr>
              <w:t>40.73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B1968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E7ED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87179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A097F4" w14:textId="77777777" w:rsidR="00332908" w:rsidRDefault="00332908">
            <w:pPr>
              <w:rPr>
                <w:sz w:val="22"/>
                <w:szCs w:val="22"/>
              </w:rPr>
            </w:pPr>
          </w:p>
        </w:tc>
      </w:tr>
      <w:tr w:rsidR="00332908" w14:paraId="2E7117BD"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09E9B9" w14:textId="77777777" w:rsidR="00332908" w:rsidRDefault="00000000">
            <w:pPr>
              <w:jc w:val="center"/>
              <w:rPr>
                <w:b/>
                <w:i/>
                <w:sz w:val="24"/>
                <w:szCs w:val="24"/>
              </w:rPr>
            </w:pPr>
            <w:r>
              <w:rPr>
                <w:b/>
                <w:i/>
                <w:sz w:val="24"/>
                <w:szCs w:val="24"/>
              </w:rPr>
              <w:t>13.4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5850FF" w14:textId="77777777" w:rsidR="00332908" w:rsidRDefault="00000000">
            <w:pPr>
              <w:rPr>
                <w:sz w:val="22"/>
                <w:szCs w:val="22"/>
              </w:rPr>
            </w:pPr>
            <w:r>
              <w:rPr>
                <w:b/>
                <w:i/>
                <w:sz w:val="24"/>
                <w:szCs w:val="24"/>
              </w:rPr>
              <w:t>Công việc 13.4. Trích xuất đặc trưng từ ảnh MRI:</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282AF7" w14:textId="77777777" w:rsidR="00332908" w:rsidRDefault="00000000">
            <w:pPr>
              <w:jc w:val="right"/>
              <w:rPr>
                <w:sz w:val="22"/>
                <w:szCs w:val="22"/>
              </w:rPr>
            </w:pPr>
            <w:r>
              <w:rPr>
                <w:sz w:val="24"/>
                <w:szCs w:val="24"/>
              </w:rPr>
              <w:t>2.00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0527E4" w14:textId="77777777" w:rsidR="00332908" w:rsidRDefault="00000000">
            <w:pPr>
              <w:jc w:val="right"/>
              <w:rPr>
                <w:sz w:val="22"/>
                <w:szCs w:val="22"/>
              </w:rPr>
            </w:pPr>
            <w:r>
              <w:rPr>
                <w:b/>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D8075B" w14:textId="77777777" w:rsidR="00332908" w:rsidRDefault="00000000">
            <w:pPr>
              <w:jc w:val="center"/>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9F0A5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5DAFF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3434DA" w14:textId="77777777" w:rsidR="00332908" w:rsidRDefault="00000000">
            <w:pPr>
              <w:jc w:val="center"/>
              <w:rPr>
                <w:sz w:val="22"/>
                <w:szCs w:val="22"/>
              </w:rPr>
            </w:pPr>
            <w:r>
              <w:rPr>
                <w:sz w:val="24"/>
                <w:szCs w:val="24"/>
              </w:rPr>
              <w:t>34.91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DC69C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D30E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E5CCD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F072CF" w14:textId="77777777" w:rsidR="00332908" w:rsidRDefault="00332908">
            <w:pPr>
              <w:rPr>
                <w:sz w:val="22"/>
                <w:szCs w:val="22"/>
              </w:rPr>
            </w:pPr>
          </w:p>
        </w:tc>
      </w:tr>
      <w:tr w:rsidR="00332908" w14:paraId="39A46F6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3A86B6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2D1BAC"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8B535F"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0A6510"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D3F2E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1A4476"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C133B7"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E9CCF2"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68351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CA3A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3EBD31"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ECB7E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56D34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F35E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7842B8" w14:textId="77777777" w:rsidR="00332908" w:rsidRDefault="00332908">
            <w:pPr>
              <w:rPr>
                <w:sz w:val="22"/>
                <w:szCs w:val="22"/>
              </w:rPr>
            </w:pPr>
          </w:p>
        </w:tc>
      </w:tr>
      <w:tr w:rsidR="00332908" w14:paraId="371E7D6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4518A5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343A76"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B3B695"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703364"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70652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E69E9B" w14:textId="77777777" w:rsidR="00332908" w:rsidRDefault="00000000">
            <w:pPr>
              <w:jc w:val="right"/>
              <w:rPr>
                <w:sz w:val="22"/>
                <w:szCs w:val="22"/>
              </w:rPr>
            </w:pPr>
            <w:r>
              <w:rPr>
                <w:sz w:val="24"/>
                <w:szCs w:val="24"/>
              </w:rPr>
              <w:t>1.82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5F74AE" w14:textId="77777777" w:rsidR="00332908" w:rsidRDefault="00000000">
            <w:pPr>
              <w:jc w:val="right"/>
              <w:rPr>
                <w:sz w:val="22"/>
                <w:szCs w:val="22"/>
              </w:rPr>
            </w:pPr>
            <w:r>
              <w:rPr>
                <w:b/>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0BFEEC" w14:textId="77777777" w:rsidR="00332908" w:rsidRDefault="00000000">
            <w:pPr>
              <w:jc w:val="center"/>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3F50B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076F8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4EE7DC" w14:textId="77777777" w:rsidR="00332908" w:rsidRDefault="00000000">
            <w:pPr>
              <w:jc w:val="center"/>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21BDE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7E749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4AED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7FF673" w14:textId="77777777" w:rsidR="00332908" w:rsidRDefault="00332908">
            <w:pPr>
              <w:rPr>
                <w:sz w:val="22"/>
                <w:szCs w:val="22"/>
              </w:rPr>
            </w:pPr>
          </w:p>
        </w:tc>
      </w:tr>
      <w:tr w:rsidR="00332908" w14:paraId="13C55E0A"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BED521" w14:textId="77777777" w:rsidR="00332908" w:rsidRDefault="00000000">
            <w:pPr>
              <w:jc w:val="center"/>
              <w:rPr>
                <w:b/>
                <w:i/>
                <w:sz w:val="24"/>
                <w:szCs w:val="24"/>
              </w:rPr>
            </w:pPr>
            <w:r>
              <w:rPr>
                <w:b/>
                <w:i/>
                <w:sz w:val="24"/>
                <w:szCs w:val="24"/>
              </w:rPr>
              <w:t>13.5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03299B" w14:textId="77777777" w:rsidR="00332908" w:rsidRDefault="00000000">
            <w:pPr>
              <w:rPr>
                <w:sz w:val="22"/>
                <w:szCs w:val="22"/>
              </w:rPr>
            </w:pPr>
            <w:r>
              <w:rPr>
                <w:b/>
                <w:i/>
                <w:sz w:val="24"/>
                <w:szCs w:val="24"/>
              </w:rPr>
              <w:t>Công việc 13.5. Đánh giá và tinh chỉnh mô hình:</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5FF840" w14:textId="77777777" w:rsidR="00332908" w:rsidRDefault="00000000">
            <w:pPr>
              <w:jc w:val="right"/>
              <w:rPr>
                <w:sz w:val="22"/>
                <w:szCs w:val="22"/>
              </w:rPr>
            </w:pPr>
            <w:r>
              <w:rPr>
                <w:sz w:val="24"/>
                <w:szCs w:val="24"/>
              </w:rPr>
              <w:t>1.77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C37A07" w14:textId="77777777" w:rsidR="00332908" w:rsidRDefault="00000000">
            <w:pPr>
              <w:jc w:val="right"/>
              <w:rPr>
                <w:sz w:val="22"/>
                <w:szCs w:val="22"/>
              </w:rPr>
            </w:pPr>
            <w:r>
              <w:rPr>
                <w:b/>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2D4307" w14:textId="77777777" w:rsidR="00332908" w:rsidRDefault="00000000">
            <w:pPr>
              <w:jc w:val="center"/>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7106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22E84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366DC6" w14:textId="77777777" w:rsidR="00332908" w:rsidRDefault="00000000">
            <w:pPr>
              <w:jc w:val="center"/>
              <w:rPr>
                <w:sz w:val="22"/>
                <w:szCs w:val="22"/>
              </w:rPr>
            </w:pPr>
            <w:r>
              <w:rPr>
                <w:sz w:val="24"/>
                <w:szCs w:val="24"/>
              </w:rPr>
              <w:t>30.55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1E075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0B85B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15AEC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DEADFB" w14:textId="77777777" w:rsidR="00332908" w:rsidRDefault="00332908">
            <w:pPr>
              <w:rPr>
                <w:sz w:val="22"/>
                <w:szCs w:val="22"/>
              </w:rPr>
            </w:pPr>
          </w:p>
        </w:tc>
      </w:tr>
      <w:tr w:rsidR="00332908" w14:paraId="28DEBF5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5B54FA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BE2923"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3D11A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DA5F9A"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92521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6315B7"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44E885"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990465"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4A548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98D3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F49C8D"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26826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6641B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F443E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DDCBC4" w14:textId="77777777" w:rsidR="00332908" w:rsidRDefault="00332908">
            <w:pPr>
              <w:rPr>
                <w:sz w:val="22"/>
                <w:szCs w:val="22"/>
              </w:rPr>
            </w:pPr>
          </w:p>
        </w:tc>
      </w:tr>
      <w:tr w:rsidR="00332908" w14:paraId="2953B82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45E919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034D4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B88253"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6C625A"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05D303"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7CFC66" w14:textId="77777777" w:rsidR="00332908" w:rsidRDefault="00000000">
            <w:pPr>
              <w:jc w:val="right"/>
              <w:rPr>
                <w:sz w:val="22"/>
                <w:szCs w:val="22"/>
              </w:rPr>
            </w:pPr>
            <w:r>
              <w:rPr>
                <w:sz w:val="24"/>
                <w:szCs w:val="24"/>
              </w:rPr>
              <w:t>1.64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EB9485" w14:textId="77777777" w:rsidR="00332908" w:rsidRDefault="00000000">
            <w:pPr>
              <w:jc w:val="right"/>
              <w:rPr>
                <w:sz w:val="22"/>
                <w:szCs w:val="22"/>
              </w:rPr>
            </w:pPr>
            <w:r>
              <w:rPr>
                <w:b/>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AD8663" w14:textId="77777777" w:rsidR="00332908" w:rsidRDefault="00000000">
            <w:pPr>
              <w:jc w:val="center"/>
              <w:rPr>
                <w:sz w:val="22"/>
                <w:szCs w:val="22"/>
              </w:rPr>
            </w:pPr>
            <w:r>
              <w:rPr>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0961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F312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29620B" w14:textId="77777777" w:rsidR="00332908" w:rsidRDefault="00000000">
            <w:pPr>
              <w:jc w:val="center"/>
              <w:rPr>
                <w:sz w:val="22"/>
                <w:szCs w:val="22"/>
              </w:rPr>
            </w:pPr>
            <w:r>
              <w:rPr>
                <w:sz w:val="24"/>
                <w:szCs w:val="24"/>
              </w:rPr>
              <w:t>26.18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A2FA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82ADB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4E691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2298FB" w14:textId="77777777" w:rsidR="00332908" w:rsidRDefault="00332908">
            <w:pPr>
              <w:rPr>
                <w:sz w:val="22"/>
                <w:szCs w:val="22"/>
              </w:rPr>
            </w:pPr>
          </w:p>
        </w:tc>
      </w:tr>
      <w:tr w:rsidR="00332908" w14:paraId="70D7742D"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CCFB27" w14:textId="77777777" w:rsidR="00332908" w:rsidRDefault="00000000">
            <w:pPr>
              <w:jc w:val="center"/>
              <w:rPr>
                <w:b/>
                <w:i/>
                <w:sz w:val="24"/>
                <w:szCs w:val="24"/>
              </w:rPr>
            </w:pPr>
            <w:r>
              <w:rPr>
                <w:b/>
                <w:i/>
                <w:sz w:val="24"/>
                <w:szCs w:val="24"/>
              </w:rPr>
              <w:t>13.6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CBBD1E" w14:textId="77777777" w:rsidR="00332908" w:rsidRDefault="00000000">
            <w:pPr>
              <w:rPr>
                <w:sz w:val="22"/>
                <w:szCs w:val="22"/>
              </w:rPr>
            </w:pPr>
            <w:r>
              <w:rPr>
                <w:b/>
                <w:i/>
                <w:sz w:val="24"/>
                <w:szCs w:val="24"/>
              </w:rPr>
              <w:t>Công việc 13.6. Triển khai mô hình vào môi trường thực tế:</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22F959" w14:textId="77777777" w:rsidR="00332908" w:rsidRDefault="00000000">
            <w:pPr>
              <w:jc w:val="right"/>
              <w:rPr>
                <w:sz w:val="22"/>
                <w:szCs w:val="22"/>
              </w:rPr>
            </w:pPr>
            <w:r>
              <w:rPr>
                <w:sz w:val="24"/>
                <w:szCs w:val="24"/>
              </w:rPr>
              <w:t>1.95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C48FD1" w14:textId="77777777" w:rsidR="00332908" w:rsidRDefault="00000000">
            <w:pPr>
              <w:jc w:val="right"/>
              <w:rPr>
                <w:sz w:val="22"/>
                <w:szCs w:val="22"/>
              </w:rPr>
            </w:pPr>
            <w:r>
              <w:rPr>
                <w:b/>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CE1F84" w14:textId="77777777" w:rsidR="00332908" w:rsidRDefault="00000000">
            <w:pPr>
              <w:jc w:val="center"/>
              <w:rPr>
                <w:sz w:val="22"/>
                <w:szCs w:val="22"/>
              </w:rPr>
            </w:pPr>
            <w:r>
              <w:rPr>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9BD5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5D8BA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C41776" w14:textId="77777777" w:rsidR="00332908" w:rsidRDefault="00000000">
            <w:pPr>
              <w:jc w:val="center"/>
              <w:rPr>
                <w:sz w:val="22"/>
                <w:szCs w:val="22"/>
              </w:rPr>
            </w:pPr>
            <w:r>
              <w:rPr>
                <w:sz w:val="24"/>
                <w:szCs w:val="24"/>
              </w:rPr>
              <w:t>33.45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C4B26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FCFD8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96E1E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666904" w14:textId="77777777" w:rsidR="00332908" w:rsidRDefault="00332908">
            <w:pPr>
              <w:rPr>
                <w:sz w:val="22"/>
                <w:szCs w:val="22"/>
              </w:rPr>
            </w:pPr>
          </w:p>
        </w:tc>
      </w:tr>
      <w:tr w:rsidR="00332908" w14:paraId="6C70665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490C54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EC1F77"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7FCB55"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A85113"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3B0D8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830D20"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9B3B9F"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4B290A"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72532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ECD6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DAF893"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7EDD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10808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1FAC1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1A8BC2" w14:textId="77777777" w:rsidR="00332908" w:rsidRDefault="00332908">
            <w:pPr>
              <w:rPr>
                <w:sz w:val="22"/>
                <w:szCs w:val="22"/>
              </w:rPr>
            </w:pPr>
          </w:p>
        </w:tc>
      </w:tr>
      <w:tr w:rsidR="00332908" w14:paraId="1DC7B35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F141CA2"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9B4FB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4CEECD"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71FC79" w14:textId="77777777" w:rsidR="00332908" w:rsidRDefault="00000000">
            <w:pPr>
              <w:jc w:val="right"/>
              <w:rPr>
                <w:sz w:val="22"/>
                <w:szCs w:val="22"/>
              </w:rPr>
            </w:pPr>
            <w:r>
              <w:rPr>
                <w:sz w:val="24"/>
                <w:szCs w:val="24"/>
              </w:rPr>
              <w:t>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EF8B2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BAC8F7" w14:textId="77777777" w:rsidR="00332908" w:rsidRDefault="00000000">
            <w:pPr>
              <w:jc w:val="right"/>
              <w:rPr>
                <w:sz w:val="22"/>
                <w:szCs w:val="22"/>
              </w:rPr>
            </w:pPr>
            <w:r>
              <w:rPr>
                <w:sz w:val="24"/>
                <w:szCs w:val="24"/>
              </w:rPr>
              <w:t>1.82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BC6520" w14:textId="77777777" w:rsidR="00332908" w:rsidRDefault="00000000">
            <w:pPr>
              <w:jc w:val="right"/>
              <w:rPr>
                <w:sz w:val="22"/>
                <w:szCs w:val="22"/>
              </w:rPr>
            </w:pPr>
            <w:r>
              <w:rPr>
                <w:b/>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805BB5" w14:textId="77777777" w:rsidR="00332908" w:rsidRDefault="00000000">
            <w:pPr>
              <w:jc w:val="center"/>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4B1BD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783FA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2ED21E" w14:textId="77777777" w:rsidR="00332908" w:rsidRDefault="00000000">
            <w:pPr>
              <w:jc w:val="center"/>
              <w:rPr>
                <w:sz w:val="22"/>
                <w:szCs w:val="22"/>
              </w:rPr>
            </w:pPr>
            <w:r>
              <w:rPr>
                <w:sz w:val="24"/>
                <w:szCs w:val="24"/>
              </w:rPr>
              <w:t>29.09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3FAA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83B0B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1E948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35B0AC" w14:textId="77777777" w:rsidR="00332908" w:rsidRDefault="00332908">
            <w:pPr>
              <w:rPr>
                <w:sz w:val="22"/>
                <w:szCs w:val="22"/>
              </w:rPr>
            </w:pPr>
          </w:p>
        </w:tc>
      </w:tr>
      <w:tr w:rsidR="00332908" w14:paraId="00CD1E43" w14:textId="77777777">
        <w:trPr>
          <w:trHeight w:val="60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1136F56F" w14:textId="77777777" w:rsidR="00332908" w:rsidRDefault="00000000">
            <w:pPr>
              <w:jc w:val="center"/>
              <w:rPr>
                <w:sz w:val="22"/>
                <w:szCs w:val="22"/>
              </w:rPr>
            </w:pPr>
            <w:r>
              <w:rPr>
                <w:b/>
                <w:sz w:val="24"/>
                <w:szCs w:val="24"/>
              </w:rPr>
              <w:t>14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724FFC" w14:textId="77777777" w:rsidR="00332908" w:rsidRDefault="00000000">
            <w:pPr>
              <w:rPr>
                <w:sz w:val="22"/>
                <w:szCs w:val="22"/>
              </w:rPr>
            </w:pPr>
            <w:r>
              <w:rPr>
                <w:b/>
                <w:sz w:val="24"/>
                <w:szCs w:val="24"/>
              </w:rPr>
              <w:t>Nội dung 14: Xây dựng phần mềm tự động phát hiện và tiên lượng bệnh Alzheimer.</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7333EA" w14:textId="77777777" w:rsidR="00332908" w:rsidRDefault="00000000">
            <w:pPr>
              <w:jc w:val="center"/>
              <w:rPr>
                <w:sz w:val="22"/>
                <w:szCs w:val="22"/>
              </w:rPr>
            </w:pPr>
            <w:r>
              <w:rPr>
                <w:b/>
                <w:sz w:val="24"/>
                <w:szCs w:val="24"/>
              </w:rPr>
              <w:t>9.8636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9B68C8" w14:textId="77777777" w:rsidR="00332908" w:rsidRDefault="00000000">
            <w:pPr>
              <w:jc w:val="center"/>
              <w:rPr>
                <w:sz w:val="22"/>
                <w:szCs w:val="22"/>
              </w:rPr>
            </w:pPr>
            <w:r>
              <w:rPr>
                <w:b/>
                <w:sz w:val="24"/>
                <w:szCs w:val="24"/>
              </w:rPr>
              <w:t>177.45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0F9327" w14:textId="77777777" w:rsidR="00332908" w:rsidRDefault="00000000">
            <w:pPr>
              <w:jc w:val="center"/>
              <w:rPr>
                <w:sz w:val="22"/>
                <w:szCs w:val="22"/>
              </w:rPr>
            </w:pPr>
            <w:r>
              <w:rPr>
                <w:sz w:val="24"/>
                <w:szCs w:val="24"/>
              </w:rPr>
              <w:t>177.45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8D18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F114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A4C436" w14:textId="77777777" w:rsidR="00332908" w:rsidRDefault="00000000">
            <w:pPr>
              <w:jc w:val="center"/>
              <w:rPr>
                <w:sz w:val="22"/>
                <w:szCs w:val="22"/>
              </w:rPr>
            </w:pPr>
            <w:r>
              <w:rPr>
                <w:sz w:val="24"/>
                <w:szCs w:val="24"/>
              </w:rPr>
              <w:t>177.45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08173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6FA3C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E9BF8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64D85C" w14:textId="77777777" w:rsidR="00332908" w:rsidRDefault="00332908">
            <w:pPr>
              <w:rPr>
                <w:sz w:val="22"/>
                <w:szCs w:val="22"/>
              </w:rPr>
            </w:pPr>
          </w:p>
        </w:tc>
      </w:tr>
      <w:tr w:rsidR="00332908" w14:paraId="7A75F851" w14:textId="77777777">
        <w:trPr>
          <w:trHeight w:val="8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0EA5D6" w14:textId="77777777" w:rsidR="00332908" w:rsidRDefault="00000000">
            <w:pPr>
              <w:jc w:val="center"/>
              <w:rPr>
                <w:b/>
                <w:i/>
                <w:sz w:val="24"/>
                <w:szCs w:val="24"/>
              </w:rPr>
            </w:pPr>
            <w:r>
              <w:rPr>
                <w:b/>
                <w:i/>
                <w:sz w:val="24"/>
                <w:szCs w:val="24"/>
              </w:rPr>
              <w:t>14.1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FCF71B" w14:textId="77777777" w:rsidR="00332908" w:rsidRDefault="00000000">
            <w:pPr>
              <w:rPr>
                <w:sz w:val="22"/>
                <w:szCs w:val="22"/>
              </w:rPr>
            </w:pPr>
            <w:r>
              <w:rPr>
                <w:b/>
                <w:i/>
                <w:sz w:val="24"/>
                <w:szCs w:val="24"/>
              </w:rPr>
              <w:t>Công việc 14.1. Xác định yêu cầu chi tiết từ các nhóm nghiên cứu và chuyên gia y tế để đảm bảo phần mềm đáp ứng đúng đắn các tính năng tự động phát hiện và tiên lượng bệnh Alzheimer, có độ tin cậy cao.</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A0AF7C" w14:textId="77777777" w:rsidR="00332908" w:rsidRDefault="00000000">
            <w:pPr>
              <w:jc w:val="right"/>
              <w:rPr>
                <w:sz w:val="22"/>
                <w:szCs w:val="22"/>
              </w:rPr>
            </w:pPr>
            <w:r>
              <w:rPr>
                <w:sz w:val="24"/>
                <w:szCs w:val="24"/>
              </w:rPr>
              <w:t>0.77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78F85F" w14:textId="77777777" w:rsidR="00332908" w:rsidRDefault="00000000">
            <w:pPr>
              <w:jc w:val="right"/>
              <w:rPr>
                <w:sz w:val="22"/>
                <w:szCs w:val="22"/>
              </w:rPr>
            </w:pPr>
            <w:r>
              <w:rPr>
                <w:b/>
                <w:sz w:val="24"/>
                <w:szCs w:val="24"/>
              </w:rPr>
              <w:t>13.82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DD238F" w14:textId="77777777" w:rsidR="00332908" w:rsidRDefault="00000000">
            <w:pPr>
              <w:jc w:val="center"/>
              <w:rPr>
                <w:sz w:val="22"/>
                <w:szCs w:val="22"/>
              </w:rPr>
            </w:pPr>
            <w:r>
              <w:rPr>
                <w:sz w:val="24"/>
                <w:szCs w:val="24"/>
              </w:rPr>
              <w:t>13.82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AA16F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40D3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FC15E7" w14:textId="77777777" w:rsidR="00332908" w:rsidRDefault="00000000">
            <w:pPr>
              <w:jc w:val="center"/>
              <w:rPr>
                <w:sz w:val="22"/>
                <w:szCs w:val="22"/>
              </w:rPr>
            </w:pPr>
            <w:r>
              <w:rPr>
                <w:sz w:val="24"/>
                <w:szCs w:val="24"/>
              </w:rPr>
              <w:t>13.82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E10A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68F43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6D47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5E01C0" w14:textId="77777777" w:rsidR="00332908" w:rsidRDefault="00332908">
            <w:pPr>
              <w:rPr>
                <w:sz w:val="22"/>
                <w:szCs w:val="22"/>
              </w:rPr>
            </w:pPr>
          </w:p>
        </w:tc>
      </w:tr>
      <w:tr w:rsidR="00332908" w14:paraId="60712B9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AC425E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EEC6B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4B26DC"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1EBCD6"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3F1B6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0B516E"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3FAAF9"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8EED46"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314F9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C7912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174BB8"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C0BC8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0DED2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4F9D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60CBA5" w14:textId="77777777" w:rsidR="00332908" w:rsidRDefault="00332908">
            <w:pPr>
              <w:rPr>
                <w:sz w:val="22"/>
                <w:szCs w:val="22"/>
              </w:rPr>
            </w:pPr>
          </w:p>
        </w:tc>
      </w:tr>
      <w:tr w:rsidR="00332908" w14:paraId="7B9A6F6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0A237F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49DF1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003F9D"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951DBC"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A29BD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42AD67" w14:textId="77777777" w:rsidR="00332908" w:rsidRDefault="00000000">
            <w:pPr>
              <w:jc w:val="right"/>
              <w:rPr>
                <w:sz w:val="22"/>
                <w:szCs w:val="22"/>
              </w:rPr>
            </w:pPr>
            <w:r>
              <w:rPr>
                <w:sz w:val="24"/>
                <w:szCs w:val="24"/>
              </w:rPr>
              <w:t>0.68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0317C4" w14:textId="77777777" w:rsidR="00332908" w:rsidRDefault="00000000">
            <w:pPr>
              <w:jc w:val="right"/>
              <w:rPr>
                <w:sz w:val="22"/>
                <w:szCs w:val="22"/>
              </w:rPr>
            </w:pPr>
            <w:r>
              <w:rPr>
                <w:b/>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B3A1C0" w14:textId="77777777" w:rsidR="00332908" w:rsidRDefault="00000000">
            <w:pPr>
              <w:jc w:val="center"/>
              <w:rPr>
                <w:sz w:val="22"/>
                <w:szCs w:val="22"/>
              </w:rPr>
            </w:pPr>
            <w:r>
              <w:rPr>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51440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AA9A9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F8ECDD" w14:textId="77777777" w:rsidR="00332908" w:rsidRDefault="00000000">
            <w:pPr>
              <w:jc w:val="center"/>
              <w:rPr>
                <w:sz w:val="22"/>
                <w:szCs w:val="22"/>
              </w:rPr>
            </w:pPr>
            <w:r>
              <w:rPr>
                <w:sz w:val="24"/>
                <w:szCs w:val="24"/>
              </w:rPr>
              <w:t>10.91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A3D6F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7AA5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1EF1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166E83" w14:textId="77777777" w:rsidR="00332908" w:rsidRDefault="00332908">
            <w:pPr>
              <w:rPr>
                <w:sz w:val="22"/>
                <w:szCs w:val="22"/>
              </w:rPr>
            </w:pPr>
          </w:p>
        </w:tc>
      </w:tr>
      <w:tr w:rsidR="00332908" w14:paraId="5EFDDFFD"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B0BE1F" w14:textId="77777777" w:rsidR="00332908" w:rsidRDefault="00000000">
            <w:pPr>
              <w:jc w:val="center"/>
              <w:rPr>
                <w:b/>
                <w:i/>
                <w:sz w:val="24"/>
                <w:szCs w:val="24"/>
              </w:rPr>
            </w:pPr>
            <w:r>
              <w:rPr>
                <w:b/>
                <w:i/>
                <w:sz w:val="24"/>
                <w:szCs w:val="24"/>
              </w:rPr>
              <w:t>14.2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7AA745" w14:textId="77777777" w:rsidR="00332908" w:rsidRDefault="00000000">
            <w:pPr>
              <w:rPr>
                <w:sz w:val="22"/>
                <w:szCs w:val="22"/>
              </w:rPr>
            </w:pPr>
            <w:r>
              <w:rPr>
                <w:b/>
                <w:i/>
                <w:sz w:val="24"/>
                <w:szCs w:val="24"/>
              </w:rPr>
              <w:t>Công việc 14.2. Thiết kế khung phần mềm có thể truy cập và sử dụng thông qua trình duyệt web, và xây dựng kiến trúc phần mềm</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6FCD38" w14:textId="77777777" w:rsidR="00332908" w:rsidRDefault="00000000">
            <w:pPr>
              <w:jc w:val="right"/>
              <w:rPr>
                <w:sz w:val="22"/>
                <w:szCs w:val="22"/>
              </w:rPr>
            </w:pPr>
            <w:r>
              <w:rPr>
                <w:sz w:val="24"/>
                <w:szCs w:val="24"/>
              </w:rPr>
              <w:t>0.91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20BE4E" w14:textId="77777777" w:rsidR="00332908" w:rsidRDefault="00000000">
            <w:pPr>
              <w:jc w:val="right"/>
              <w:rPr>
                <w:sz w:val="22"/>
                <w:szCs w:val="22"/>
              </w:rPr>
            </w:pPr>
            <w:r>
              <w:rPr>
                <w:b/>
                <w:sz w:val="24"/>
                <w:szCs w:val="24"/>
              </w:rPr>
              <w:t>16.73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316B77" w14:textId="77777777" w:rsidR="00332908" w:rsidRDefault="00000000">
            <w:pPr>
              <w:jc w:val="center"/>
              <w:rPr>
                <w:sz w:val="22"/>
                <w:szCs w:val="22"/>
              </w:rPr>
            </w:pPr>
            <w:r>
              <w:rPr>
                <w:sz w:val="24"/>
                <w:szCs w:val="24"/>
              </w:rPr>
              <w:t>16.73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F45F6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FC4AC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CDB11F" w14:textId="77777777" w:rsidR="00332908" w:rsidRDefault="00000000">
            <w:pPr>
              <w:jc w:val="center"/>
              <w:rPr>
                <w:sz w:val="22"/>
                <w:szCs w:val="22"/>
              </w:rPr>
            </w:pPr>
            <w:r>
              <w:rPr>
                <w:sz w:val="24"/>
                <w:szCs w:val="24"/>
              </w:rPr>
              <w:t>16.73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10E3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F96A9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7AC0D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4451AB" w14:textId="77777777" w:rsidR="00332908" w:rsidRDefault="00332908">
            <w:pPr>
              <w:rPr>
                <w:sz w:val="22"/>
                <w:szCs w:val="22"/>
              </w:rPr>
            </w:pPr>
          </w:p>
        </w:tc>
      </w:tr>
      <w:tr w:rsidR="00332908" w14:paraId="3F7E3E5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C86E91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A80A30"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9BCB8C"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DC9A4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18005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D111CB"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A487F1"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FFF14F"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D9257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7FF25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7FF965"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8F8E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4A6EC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89B10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581083" w14:textId="77777777" w:rsidR="00332908" w:rsidRDefault="00332908">
            <w:pPr>
              <w:rPr>
                <w:sz w:val="22"/>
                <w:szCs w:val="22"/>
              </w:rPr>
            </w:pPr>
          </w:p>
        </w:tc>
      </w:tr>
      <w:tr w:rsidR="00332908" w14:paraId="5D97763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9298EC4"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56D58F"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4BBF6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FB3813"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A30066"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533E8C" w14:textId="77777777" w:rsidR="00332908" w:rsidRDefault="00000000">
            <w:pPr>
              <w:jc w:val="right"/>
              <w:rPr>
                <w:sz w:val="22"/>
                <w:szCs w:val="22"/>
              </w:rPr>
            </w:pPr>
            <w:r>
              <w:rPr>
                <w:sz w:val="24"/>
                <w:szCs w:val="24"/>
              </w:rPr>
              <w:t>0.77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932D24" w14:textId="77777777" w:rsidR="00332908" w:rsidRDefault="00000000">
            <w:pPr>
              <w:jc w:val="right"/>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37A554"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CE6D0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3A1D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8CB344"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C61A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E3846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5C198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4CE26E" w14:textId="77777777" w:rsidR="00332908" w:rsidRDefault="00332908">
            <w:pPr>
              <w:rPr>
                <w:sz w:val="22"/>
                <w:szCs w:val="22"/>
              </w:rPr>
            </w:pPr>
          </w:p>
        </w:tc>
      </w:tr>
      <w:tr w:rsidR="00332908" w14:paraId="5074EC76"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A01206" w14:textId="77777777" w:rsidR="00332908" w:rsidRDefault="00000000">
            <w:pPr>
              <w:jc w:val="center"/>
              <w:rPr>
                <w:b/>
                <w:i/>
                <w:sz w:val="24"/>
                <w:szCs w:val="24"/>
              </w:rPr>
            </w:pPr>
            <w:r>
              <w:rPr>
                <w:b/>
                <w:i/>
                <w:sz w:val="24"/>
                <w:szCs w:val="24"/>
              </w:rPr>
              <w:t>14.3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E0406E" w14:textId="77777777" w:rsidR="00332908" w:rsidRDefault="00000000">
            <w:pPr>
              <w:rPr>
                <w:sz w:val="22"/>
                <w:szCs w:val="22"/>
              </w:rPr>
            </w:pPr>
            <w:r>
              <w:rPr>
                <w:b/>
                <w:i/>
                <w:sz w:val="24"/>
                <w:szCs w:val="24"/>
              </w:rPr>
              <w:t>Công việc 14.3. Lập kế hoạch kiểm thử, và chạy thử nghiệm kế hoạch.</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14840A"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1A69CB" w14:textId="77777777" w:rsidR="00332908" w:rsidRDefault="00000000">
            <w:pPr>
              <w:jc w:val="right"/>
              <w:rPr>
                <w:sz w:val="22"/>
                <w:szCs w:val="22"/>
              </w:rPr>
            </w:pPr>
            <w:r>
              <w:rPr>
                <w:b/>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597BBF"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ED10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A0B39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173EF6" w14:textId="77777777" w:rsidR="00332908" w:rsidRDefault="00000000">
            <w:pPr>
              <w:jc w:val="center"/>
              <w:rPr>
                <w:sz w:val="22"/>
                <w:szCs w:val="22"/>
              </w:rPr>
            </w:pPr>
            <w:r>
              <w:rPr>
                <w:sz w:val="24"/>
                <w:szCs w:val="24"/>
              </w:rPr>
              <w:t>14.55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D754A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D7A37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A6344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2FE51A" w14:textId="77777777" w:rsidR="00332908" w:rsidRDefault="00332908">
            <w:pPr>
              <w:rPr>
                <w:sz w:val="22"/>
                <w:szCs w:val="22"/>
              </w:rPr>
            </w:pPr>
          </w:p>
        </w:tc>
      </w:tr>
      <w:tr w:rsidR="00332908" w14:paraId="3D4C0C8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0A058C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7B02C5"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25FAB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0EF17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52B05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448780"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0EF750"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32B2A5"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FC441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CC687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D075B9"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41018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E4E1F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BDFB4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5EB4D5" w14:textId="77777777" w:rsidR="00332908" w:rsidRDefault="00332908">
            <w:pPr>
              <w:rPr>
                <w:sz w:val="22"/>
                <w:szCs w:val="22"/>
              </w:rPr>
            </w:pPr>
          </w:p>
        </w:tc>
      </w:tr>
      <w:tr w:rsidR="00332908" w14:paraId="6D0F6F6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892C8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7ED5B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D9CC09"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754717" w14:textId="77777777" w:rsidR="00332908" w:rsidRDefault="00000000">
            <w:pPr>
              <w:jc w:val="right"/>
              <w:rPr>
                <w:sz w:val="22"/>
                <w:szCs w:val="22"/>
              </w:rPr>
            </w:pPr>
            <w:r>
              <w:rPr>
                <w:sz w:val="24"/>
                <w:szCs w:val="24"/>
              </w:rPr>
              <w:t>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3524A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CD138E" w14:textId="77777777" w:rsidR="00332908" w:rsidRDefault="00000000">
            <w:pPr>
              <w:jc w:val="right"/>
              <w:rPr>
                <w:sz w:val="22"/>
                <w:szCs w:val="22"/>
              </w:rPr>
            </w:pPr>
            <w:r>
              <w:rPr>
                <w:sz w:val="24"/>
                <w:szCs w:val="24"/>
              </w:rPr>
              <w:t>0.73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74219A" w14:textId="77777777" w:rsidR="00332908" w:rsidRDefault="00000000">
            <w:pPr>
              <w:jc w:val="right"/>
              <w:rPr>
                <w:sz w:val="22"/>
                <w:szCs w:val="22"/>
              </w:rPr>
            </w:pPr>
            <w:r>
              <w:rPr>
                <w:b/>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39E3E4"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E87E9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4D3BC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FA06DF" w14:textId="77777777" w:rsidR="00332908" w:rsidRDefault="00000000">
            <w:pPr>
              <w:jc w:val="center"/>
              <w:rPr>
                <w:sz w:val="22"/>
                <w:szCs w:val="22"/>
              </w:rPr>
            </w:pPr>
            <w:r>
              <w:rPr>
                <w:sz w:val="24"/>
                <w:szCs w:val="24"/>
              </w:rPr>
              <w:t>11.64</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E675D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43E1B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3637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0251F8" w14:textId="77777777" w:rsidR="00332908" w:rsidRDefault="00332908">
            <w:pPr>
              <w:rPr>
                <w:sz w:val="22"/>
                <w:szCs w:val="22"/>
              </w:rPr>
            </w:pPr>
          </w:p>
        </w:tc>
      </w:tr>
      <w:tr w:rsidR="00332908" w14:paraId="2FC33CD9" w14:textId="77777777">
        <w:trPr>
          <w:trHeight w:val="54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32D516" w14:textId="77777777" w:rsidR="00332908" w:rsidRDefault="00000000">
            <w:pPr>
              <w:jc w:val="center"/>
              <w:rPr>
                <w:b/>
                <w:i/>
                <w:sz w:val="24"/>
                <w:szCs w:val="24"/>
              </w:rPr>
            </w:pPr>
            <w:r>
              <w:rPr>
                <w:b/>
                <w:i/>
                <w:sz w:val="24"/>
                <w:szCs w:val="24"/>
              </w:rPr>
              <w:t>14.4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2565DD" w14:textId="77777777" w:rsidR="00332908" w:rsidRDefault="00000000">
            <w:pPr>
              <w:rPr>
                <w:sz w:val="22"/>
                <w:szCs w:val="22"/>
              </w:rPr>
            </w:pPr>
            <w:r>
              <w:rPr>
                <w:b/>
                <w:i/>
                <w:sz w:val="24"/>
                <w:szCs w:val="24"/>
              </w:rPr>
              <w:t>Công việc 14.4. Thực hiện kiểm thử tích hợp để đảm bảo tính tương thích giữa các thành phần của hệ thống.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C1A3F5" w14:textId="77777777" w:rsidR="00332908" w:rsidRDefault="00000000">
            <w:pPr>
              <w:jc w:val="right"/>
              <w:rPr>
                <w:sz w:val="22"/>
                <w:szCs w:val="22"/>
              </w:rPr>
            </w:pPr>
            <w:r>
              <w:rPr>
                <w:sz w:val="24"/>
                <w:szCs w:val="24"/>
              </w:rPr>
              <w:t>1.50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BBAB39" w14:textId="77777777" w:rsidR="00332908" w:rsidRDefault="00000000">
            <w:pPr>
              <w:jc w:val="right"/>
              <w:rPr>
                <w:sz w:val="22"/>
                <w:szCs w:val="22"/>
              </w:rPr>
            </w:pPr>
            <w:r>
              <w:rPr>
                <w:b/>
                <w:sz w:val="24"/>
                <w:szCs w:val="24"/>
              </w:rPr>
              <w:t>26.91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A46C8A" w14:textId="77777777" w:rsidR="00332908" w:rsidRDefault="00000000">
            <w:pPr>
              <w:jc w:val="center"/>
              <w:rPr>
                <w:sz w:val="22"/>
                <w:szCs w:val="22"/>
              </w:rPr>
            </w:pPr>
            <w:r>
              <w:rPr>
                <w:sz w:val="24"/>
                <w:szCs w:val="24"/>
              </w:rPr>
              <w:t>26.91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E4EB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21357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0BDF08" w14:textId="77777777" w:rsidR="00332908" w:rsidRDefault="00000000">
            <w:pPr>
              <w:jc w:val="center"/>
              <w:rPr>
                <w:sz w:val="22"/>
                <w:szCs w:val="22"/>
              </w:rPr>
            </w:pPr>
            <w:r>
              <w:rPr>
                <w:sz w:val="24"/>
                <w:szCs w:val="24"/>
              </w:rPr>
              <w:t>26.91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780B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5D22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FED15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B2E334" w14:textId="77777777" w:rsidR="00332908" w:rsidRDefault="00332908">
            <w:pPr>
              <w:rPr>
                <w:sz w:val="22"/>
                <w:szCs w:val="22"/>
              </w:rPr>
            </w:pPr>
          </w:p>
        </w:tc>
      </w:tr>
      <w:tr w:rsidR="00332908" w14:paraId="5B791F9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0022D84"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99153F"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D0C1C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A658A9"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A4514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CF7481"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B52C90"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7B76E4"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8CD5D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F501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5708D5"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FAAE4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FC4D3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2AB05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BAC08A" w14:textId="77777777" w:rsidR="00332908" w:rsidRDefault="00332908">
            <w:pPr>
              <w:rPr>
                <w:sz w:val="22"/>
                <w:szCs w:val="22"/>
              </w:rPr>
            </w:pPr>
          </w:p>
        </w:tc>
      </w:tr>
      <w:tr w:rsidR="00332908" w14:paraId="10EE52DF"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0BD92D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B6F150"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544E2C"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47CC17" w14:textId="77777777" w:rsidR="00332908" w:rsidRDefault="00000000">
            <w:pPr>
              <w:jc w:val="right"/>
              <w:rPr>
                <w:sz w:val="22"/>
                <w:szCs w:val="22"/>
              </w:rPr>
            </w:pPr>
            <w:r>
              <w:rPr>
                <w:sz w:val="24"/>
                <w:szCs w:val="24"/>
              </w:rPr>
              <w:t>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6D93F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D1CC62" w14:textId="77777777" w:rsidR="00332908" w:rsidRDefault="00000000">
            <w:pPr>
              <w:jc w:val="right"/>
              <w:rPr>
                <w:sz w:val="22"/>
                <w:szCs w:val="22"/>
              </w:rPr>
            </w:pPr>
            <w:r>
              <w:rPr>
                <w:sz w:val="24"/>
                <w:szCs w:val="24"/>
              </w:rPr>
              <w:t>1.32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9AB627" w14:textId="77777777" w:rsidR="00332908" w:rsidRDefault="00000000">
            <w:pPr>
              <w:jc w:val="right"/>
              <w:rPr>
                <w:sz w:val="22"/>
                <w:szCs w:val="22"/>
              </w:rPr>
            </w:pPr>
            <w:r>
              <w:rPr>
                <w:b/>
                <w:sz w:val="24"/>
                <w:szCs w:val="24"/>
              </w:rPr>
              <w:t>21.09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4AB4E3" w14:textId="77777777" w:rsidR="00332908" w:rsidRDefault="00000000">
            <w:pPr>
              <w:jc w:val="center"/>
              <w:rPr>
                <w:sz w:val="22"/>
                <w:szCs w:val="22"/>
              </w:rPr>
            </w:pPr>
            <w:r>
              <w:rPr>
                <w:sz w:val="24"/>
                <w:szCs w:val="24"/>
              </w:rPr>
              <w:t>21.09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0A1D3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0F9C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E1723D" w14:textId="77777777" w:rsidR="00332908" w:rsidRDefault="00000000">
            <w:pPr>
              <w:jc w:val="center"/>
              <w:rPr>
                <w:sz w:val="22"/>
                <w:szCs w:val="22"/>
              </w:rPr>
            </w:pPr>
            <w:r>
              <w:rPr>
                <w:sz w:val="24"/>
                <w:szCs w:val="24"/>
              </w:rPr>
              <w:t>21.09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E862C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2162B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D540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195568" w14:textId="77777777" w:rsidR="00332908" w:rsidRDefault="00332908">
            <w:pPr>
              <w:rPr>
                <w:sz w:val="22"/>
                <w:szCs w:val="22"/>
              </w:rPr>
            </w:pPr>
          </w:p>
        </w:tc>
      </w:tr>
      <w:tr w:rsidR="00332908" w14:paraId="03582D3E" w14:textId="77777777">
        <w:trPr>
          <w:trHeight w:val="78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EDF18E" w14:textId="77777777" w:rsidR="00332908" w:rsidRDefault="00000000">
            <w:pPr>
              <w:jc w:val="center"/>
              <w:rPr>
                <w:b/>
                <w:i/>
                <w:sz w:val="24"/>
                <w:szCs w:val="24"/>
              </w:rPr>
            </w:pPr>
            <w:r>
              <w:rPr>
                <w:b/>
                <w:i/>
                <w:sz w:val="24"/>
                <w:szCs w:val="24"/>
              </w:rPr>
              <w:t>14.5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58A56F" w14:textId="77777777" w:rsidR="00332908" w:rsidRDefault="00000000">
            <w:pPr>
              <w:rPr>
                <w:sz w:val="22"/>
                <w:szCs w:val="22"/>
              </w:rPr>
            </w:pPr>
            <w:r>
              <w:rPr>
                <w:b/>
                <w:i/>
                <w:sz w:val="24"/>
                <w:szCs w:val="24"/>
              </w:rPr>
              <w:t>Công việc 14.5. Thực hiện kiểm thử hiệu suất để đảm bảo rằng hệ thống có khả năng xử lý số lượng người dùng và dữ liệu dự đoán mà không gặp vấn đề hiệu suất.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CF6CCA" w14:textId="77777777" w:rsidR="00332908" w:rsidRDefault="00000000">
            <w:pPr>
              <w:jc w:val="right"/>
              <w:rPr>
                <w:sz w:val="22"/>
                <w:szCs w:val="22"/>
              </w:rPr>
            </w:pPr>
            <w:r>
              <w:rPr>
                <w:sz w:val="24"/>
                <w:szCs w:val="24"/>
              </w:rPr>
              <w:t>0.91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8D5693" w14:textId="77777777" w:rsidR="00332908" w:rsidRDefault="00000000">
            <w:pPr>
              <w:jc w:val="right"/>
              <w:rPr>
                <w:sz w:val="22"/>
                <w:szCs w:val="22"/>
              </w:rPr>
            </w:pPr>
            <w:r>
              <w:rPr>
                <w:b/>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3F3366" w14:textId="77777777" w:rsidR="00332908" w:rsidRDefault="00000000">
            <w:pPr>
              <w:jc w:val="center"/>
              <w:rPr>
                <w:sz w:val="22"/>
                <w:szCs w:val="22"/>
              </w:rPr>
            </w:pPr>
            <w:r>
              <w:rPr>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A39C6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B41F2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1B8E81" w14:textId="77777777" w:rsidR="00332908" w:rsidRDefault="00000000">
            <w:pPr>
              <w:jc w:val="center"/>
              <w:rPr>
                <w:sz w:val="22"/>
                <w:szCs w:val="22"/>
              </w:rPr>
            </w:pPr>
            <w:r>
              <w:rPr>
                <w:sz w:val="24"/>
                <w:szCs w:val="24"/>
              </w:rPr>
              <w:t>16.00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36D05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E28B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FBFF5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7F226B" w14:textId="77777777" w:rsidR="00332908" w:rsidRDefault="00332908">
            <w:pPr>
              <w:rPr>
                <w:sz w:val="22"/>
                <w:szCs w:val="22"/>
              </w:rPr>
            </w:pPr>
          </w:p>
        </w:tc>
      </w:tr>
      <w:tr w:rsidR="00332908" w14:paraId="2082543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8CC4E7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EC2B5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47E95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CECF8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FC19E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798A2E"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B6DE73"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80D685"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B25F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0C00A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82CE7B"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38122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1D81B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05322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60D2C2" w14:textId="77777777" w:rsidR="00332908" w:rsidRDefault="00332908">
            <w:pPr>
              <w:rPr>
                <w:sz w:val="22"/>
                <w:szCs w:val="22"/>
              </w:rPr>
            </w:pPr>
          </w:p>
        </w:tc>
      </w:tr>
      <w:tr w:rsidR="00332908" w14:paraId="3D69EB51"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2E57F7F"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5909D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DB9415"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CCEA21"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3EE18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5F0DD3"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A23550"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E419D9"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C087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109D6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735062"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DFA2E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78856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A391D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1DFC6E" w14:textId="77777777" w:rsidR="00332908" w:rsidRDefault="00332908">
            <w:pPr>
              <w:rPr>
                <w:sz w:val="22"/>
                <w:szCs w:val="22"/>
              </w:rPr>
            </w:pPr>
          </w:p>
        </w:tc>
      </w:tr>
      <w:tr w:rsidR="00332908" w14:paraId="3EFF512C" w14:textId="77777777">
        <w:trPr>
          <w:trHeight w:val="55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7556DF" w14:textId="77777777" w:rsidR="00332908" w:rsidRDefault="00000000">
            <w:pPr>
              <w:jc w:val="center"/>
              <w:rPr>
                <w:b/>
                <w:i/>
                <w:sz w:val="24"/>
                <w:szCs w:val="24"/>
              </w:rPr>
            </w:pPr>
            <w:r>
              <w:rPr>
                <w:b/>
                <w:i/>
                <w:sz w:val="24"/>
                <w:szCs w:val="24"/>
              </w:rPr>
              <w:t>14.6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9277AF" w14:textId="77777777" w:rsidR="00332908" w:rsidRDefault="00000000">
            <w:pPr>
              <w:rPr>
                <w:sz w:val="22"/>
                <w:szCs w:val="22"/>
              </w:rPr>
            </w:pPr>
            <w:r>
              <w:rPr>
                <w:b/>
                <w:i/>
                <w:sz w:val="24"/>
                <w:szCs w:val="24"/>
              </w:rPr>
              <w:t>Công việc 14.6. Tối ưu hóa mã nguồn và cấu hình hệ thống để đảm bảo sự ổn định và hiệu suất tốt nhất.</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066A22" w14:textId="77777777" w:rsidR="00332908" w:rsidRDefault="00000000">
            <w:pPr>
              <w:jc w:val="right"/>
              <w:rPr>
                <w:sz w:val="22"/>
                <w:szCs w:val="22"/>
              </w:rPr>
            </w:pPr>
            <w:r>
              <w:rPr>
                <w:sz w:val="24"/>
                <w:szCs w:val="24"/>
              </w:rPr>
              <w:t>0.95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229A55"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876BA5"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397EB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BE3F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A6D856"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C63D7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3129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1E0F1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36C3B9" w14:textId="77777777" w:rsidR="00332908" w:rsidRDefault="00332908">
            <w:pPr>
              <w:rPr>
                <w:sz w:val="22"/>
                <w:szCs w:val="22"/>
              </w:rPr>
            </w:pPr>
          </w:p>
        </w:tc>
      </w:tr>
      <w:tr w:rsidR="00332908" w14:paraId="51C3B5E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3D9CAF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4C5899"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EFAA84"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6D67FE"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3B2D2C"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40F023"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4951FE"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DB70F6"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89789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E40FE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43AD1F"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5556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EB119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0E0F5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705041" w14:textId="77777777" w:rsidR="00332908" w:rsidRDefault="00332908">
            <w:pPr>
              <w:rPr>
                <w:sz w:val="22"/>
                <w:szCs w:val="22"/>
              </w:rPr>
            </w:pPr>
          </w:p>
        </w:tc>
      </w:tr>
      <w:tr w:rsidR="00332908" w14:paraId="161FFA2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C26A5D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B57FD9"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F69800"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320E9F"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679C5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E58062"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7B1414"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BE335D"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C5201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6C2F9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6AF180"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BF8B1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472DF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BC5E2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753285" w14:textId="77777777" w:rsidR="00332908" w:rsidRDefault="00332908">
            <w:pPr>
              <w:rPr>
                <w:sz w:val="22"/>
                <w:szCs w:val="22"/>
              </w:rPr>
            </w:pPr>
          </w:p>
        </w:tc>
      </w:tr>
      <w:tr w:rsidR="00332908" w14:paraId="4116FD2E"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CD4C5D" w14:textId="77777777" w:rsidR="00332908" w:rsidRDefault="00000000">
            <w:pPr>
              <w:jc w:val="center"/>
              <w:rPr>
                <w:b/>
                <w:i/>
                <w:sz w:val="24"/>
                <w:szCs w:val="24"/>
              </w:rPr>
            </w:pPr>
            <w:r>
              <w:rPr>
                <w:b/>
                <w:i/>
                <w:sz w:val="24"/>
                <w:szCs w:val="24"/>
              </w:rPr>
              <w:t>14.7</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F77894" w14:textId="77777777" w:rsidR="00332908" w:rsidRDefault="00000000">
            <w:pPr>
              <w:rPr>
                <w:sz w:val="22"/>
                <w:szCs w:val="22"/>
              </w:rPr>
            </w:pPr>
            <w:r>
              <w:rPr>
                <w:b/>
                <w:i/>
                <w:sz w:val="24"/>
                <w:szCs w:val="24"/>
              </w:rPr>
              <w:t>Công việc 14.7. Nghiên cứu và áp dụng các biện pháp bảo mật để đảm bảo an toàn cho thông tin y tế của người dùng.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D9BC15" w14:textId="77777777" w:rsidR="00332908" w:rsidRDefault="00000000">
            <w:pPr>
              <w:jc w:val="right"/>
              <w:rPr>
                <w:sz w:val="22"/>
                <w:szCs w:val="22"/>
              </w:rPr>
            </w:pPr>
            <w:r>
              <w:rPr>
                <w:sz w:val="24"/>
                <w:szCs w:val="24"/>
              </w:rPr>
              <w:t>0.86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111DD6" w14:textId="77777777" w:rsidR="00332908" w:rsidRDefault="00000000">
            <w:pPr>
              <w:jc w:val="right"/>
              <w:rPr>
                <w:sz w:val="22"/>
                <w:szCs w:val="22"/>
              </w:rPr>
            </w:pPr>
            <w:r>
              <w:rPr>
                <w:b/>
                <w:sz w:val="24"/>
                <w:szCs w:val="24"/>
              </w:rPr>
              <w:t>15.27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B27B06" w14:textId="77777777" w:rsidR="00332908" w:rsidRDefault="00000000">
            <w:pPr>
              <w:jc w:val="center"/>
              <w:rPr>
                <w:sz w:val="22"/>
                <w:szCs w:val="22"/>
              </w:rPr>
            </w:pPr>
            <w:r>
              <w:rPr>
                <w:sz w:val="24"/>
                <w:szCs w:val="24"/>
              </w:rPr>
              <w:t>15.27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267EA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1D6A97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2FDBF4" w14:textId="77777777" w:rsidR="00332908" w:rsidRDefault="00000000">
            <w:pPr>
              <w:jc w:val="center"/>
              <w:rPr>
                <w:sz w:val="22"/>
                <w:szCs w:val="22"/>
              </w:rPr>
            </w:pPr>
            <w:r>
              <w:rPr>
                <w:sz w:val="24"/>
                <w:szCs w:val="24"/>
              </w:rPr>
              <w:t>15.27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15C91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CFC8E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5B1F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C4484F" w14:textId="77777777" w:rsidR="00332908" w:rsidRDefault="00332908">
            <w:pPr>
              <w:rPr>
                <w:sz w:val="22"/>
                <w:szCs w:val="22"/>
              </w:rPr>
            </w:pPr>
          </w:p>
        </w:tc>
      </w:tr>
      <w:tr w:rsidR="00332908" w14:paraId="7AAA297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9FB9891"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18B7C3"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4E797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9600C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A9920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535941"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93D61F"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8A565A"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1F94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921D7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805198"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C6EA0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0C855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63B4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06885D" w14:textId="77777777" w:rsidR="00332908" w:rsidRDefault="00332908">
            <w:pPr>
              <w:rPr>
                <w:sz w:val="22"/>
                <w:szCs w:val="22"/>
              </w:rPr>
            </w:pPr>
          </w:p>
        </w:tc>
      </w:tr>
      <w:tr w:rsidR="00332908" w14:paraId="4F7C7B0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D0546E4"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7D8D7D"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A9ED9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0BC8F0"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28834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41A17F" w14:textId="77777777" w:rsidR="00332908" w:rsidRDefault="00000000">
            <w:pPr>
              <w:jc w:val="right"/>
              <w:rPr>
                <w:sz w:val="22"/>
                <w:szCs w:val="22"/>
              </w:rPr>
            </w:pPr>
            <w:r>
              <w:rPr>
                <w:sz w:val="24"/>
                <w:szCs w:val="24"/>
              </w:rPr>
              <w:t>0.77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DD6964" w14:textId="77777777" w:rsidR="00332908" w:rsidRDefault="00000000">
            <w:pPr>
              <w:jc w:val="right"/>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20FC84"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842FF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30F2A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DA5F16"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7ECE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C2C43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EDE21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079F70" w14:textId="77777777" w:rsidR="00332908" w:rsidRDefault="00332908">
            <w:pPr>
              <w:rPr>
                <w:sz w:val="22"/>
                <w:szCs w:val="22"/>
              </w:rPr>
            </w:pPr>
          </w:p>
        </w:tc>
      </w:tr>
      <w:tr w:rsidR="00332908" w14:paraId="3FF91CCF" w14:textId="77777777">
        <w:trPr>
          <w:trHeight w:val="51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588B898" w14:textId="77777777" w:rsidR="00332908" w:rsidRDefault="00000000">
            <w:pPr>
              <w:jc w:val="center"/>
              <w:rPr>
                <w:b/>
                <w:i/>
                <w:sz w:val="24"/>
                <w:szCs w:val="24"/>
              </w:rPr>
            </w:pPr>
            <w:r>
              <w:rPr>
                <w:b/>
                <w:i/>
                <w:sz w:val="24"/>
                <w:szCs w:val="24"/>
              </w:rPr>
              <w:t>14.8</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1EA57E" w14:textId="77777777" w:rsidR="00332908" w:rsidRDefault="00000000">
            <w:pPr>
              <w:rPr>
                <w:sz w:val="22"/>
                <w:szCs w:val="22"/>
              </w:rPr>
            </w:pPr>
            <w:r>
              <w:rPr>
                <w:b/>
                <w:i/>
                <w:sz w:val="24"/>
                <w:szCs w:val="24"/>
              </w:rPr>
              <w:t>Công việc 14.8. Tích hợp giao diện người dùng một cách trực quan và dễ sử dụng.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BF996E" w14:textId="77777777" w:rsidR="00332908" w:rsidRDefault="00000000">
            <w:pPr>
              <w:jc w:val="right"/>
              <w:rPr>
                <w:sz w:val="22"/>
                <w:szCs w:val="22"/>
              </w:rPr>
            </w:pPr>
            <w:r>
              <w:rPr>
                <w:sz w:val="24"/>
                <w:szCs w:val="24"/>
              </w:rPr>
              <w:t>1.00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6DF5D1" w14:textId="77777777" w:rsidR="00332908" w:rsidRDefault="00000000">
            <w:pPr>
              <w:jc w:val="right"/>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7C1922" w14:textId="77777777" w:rsidR="00332908" w:rsidRDefault="00000000">
            <w:pPr>
              <w:jc w:val="center"/>
              <w:rPr>
                <w:sz w:val="22"/>
                <w:szCs w:val="22"/>
              </w:rPr>
            </w:pPr>
            <w:r>
              <w:rPr>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DD0EC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8C076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05264D" w14:textId="77777777" w:rsidR="00332908" w:rsidRDefault="00000000">
            <w:pPr>
              <w:jc w:val="center"/>
              <w:rPr>
                <w:sz w:val="22"/>
                <w:szCs w:val="22"/>
              </w:rPr>
            </w:pPr>
            <w:r>
              <w:rPr>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9B4C0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C0DCF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E9FEE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E55BA1" w14:textId="77777777" w:rsidR="00332908" w:rsidRDefault="00332908">
            <w:pPr>
              <w:rPr>
                <w:sz w:val="22"/>
                <w:szCs w:val="22"/>
              </w:rPr>
            </w:pPr>
          </w:p>
        </w:tc>
      </w:tr>
      <w:tr w:rsidR="00332908" w14:paraId="3821FE4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2D30BA3"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724F46"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57E8DB"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8CC46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5812D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D69C84" w14:textId="77777777" w:rsidR="00332908" w:rsidRDefault="00000000">
            <w:pPr>
              <w:jc w:val="right"/>
              <w:rPr>
                <w:sz w:val="22"/>
                <w:szCs w:val="22"/>
              </w:rPr>
            </w:pPr>
            <w:r>
              <w:rPr>
                <w:sz w:val="24"/>
                <w:szCs w:val="24"/>
              </w:rPr>
              <w:t>0.18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3F48F6" w14:textId="77777777" w:rsidR="00332908" w:rsidRDefault="00000000">
            <w:pPr>
              <w:jc w:val="right"/>
              <w:rPr>
                <w:sz w:val="22"/>
                <w:szCs w:val="22"/>
              </w:rPr>
            </w:pPr>
            <w:r>
              <w:rPr>
                <w:b/>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DECECC"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B0424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EA586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4F633B" w14:textId="77777777" w:rsidR="00332908" w:rsidRDefault="00000000">
            <w:pPr>
              <w:jc w:val="center"/>
              <w:rPr>
                <w:sz w:val="22"/>
                <w:szCs w:val="22"/>
              </w:rPr>
            </w:pPr>
            <w:r>
              <w:rPr>
                <w:sz w:val="24"/>
                <w:szCs w:val="24"/>
              </w:rPr>
              <w:t>5.82</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9E9E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29286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00EC7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7D39DF" w14:textId="77777777" w:rsidR="00332908" w:rsidRDefault="00332908">
            <w:pPr>
              <w:rPr>
                <w:sz w:val="22"/>
                <w:szCs w:val="22"/>
              </w:rPr>
            </w:pPr>
          </w:p>
        </w:tc>
      </w:tr>
      <w:tr w:rsidR="00332908" w14:paraId="3F8A8AE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B248A3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D81297"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4DE8D2"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E9A272" w14:textId="77777777" w:rsidR="00332908" w:rsidRDefault="00000000">
            <w:pPr>
              <w:jc w:val="right"/>
              <w:rPr>
                <w:sz w:val="22"/>
                <w:szCs w:val="22"/>
              </w:rPr>
            </w:pPr>
            <w:r>
              <w:rPr>
                <w:sz w:val="24"/>
                <w:szCs w:val="24"/>
              </w:rPr>
              <w:t>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09C74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2FD7A6"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70CCC1"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6BCC99"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94E4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02369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F5FB93"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C12EB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2AD7B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A22CC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9D531E" w14:textId="77777777" w:rsidR="00332908" w:rsidRDefault="00332908">
            <w:pPr>
              <w:rPr>
                <w:sz w:val="22"/>
                <w:szCs w:val="22"/>
              </w:rPr>
            </w:pPr>
          </w:p>
        </w:tc>
      </w:tr>
      <w:tr w:rsidR="00332908" w14:paraId="5CB2D436"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FF9F87" w14:textId="77777777" w:rsidR="00332908" w:rsidRDefault="00000000">
            <w:pPr>
              <w:jc w:val="center"/>
              <w:rPr>
                <w:b/>
                <w:i/>
                <w:sz w:val="24"/>
                <w:szCs w:val="24"/>
              </w:rPr>
            </w:pPr>
            <w:r>
              <w:rPr>
                <w:b/>
                <w:i/>
                <w:sz w:val="24"/>
                <w:szCs w:val="24"/>
              </w:rPr>
              <w:t>14.9</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97CF31" w14:textId="77777777" w:rsidR="00332908" w:rsidRDefault="00000000">
            <w:pPr>
              <w:rPr>
                <w:sz w:val="22"/>
                <w:szCs w:val="22"/>
              </w:rPr>
            </w:pPr>
            <w:r>
              <w:rPr>
                <w:b/>
                <w:i/>
                <w:sz w:val="24"/>
                <w:szCs w:val="24"/>
              </w:rPr>
              <w:t>Công việc 14.9. Lên lịch và triển khai hệ thống trên bệnh viện hợp tác.</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F459C7" w14:textId="77777777" w:rsidR="00332908" w:rsidRDefault="00000000">
            <w:pPr>
              <w:jc w:val="right"/>
              <w:rPr>
                <w:sz w:val="22"/>
                <w:szCs w:val="22"/>
              </w:rPr>
            </w:pPr>
            <w:r>
              <w:rPr>
                <w:sz w:val="24"/>
                <w:szCs w:val="24"/>
              </w:rPr>
              <w:t>0.95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24EC01"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7EAB7E"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85E56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BE781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11AB67"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E945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2A190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0E46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C207D3" w14:textId="77777777" w:rsidR="00332908" w:rsidRDefault="00332908">
            <w:pPr>
              <w:rPr>
                <w:sz w:val="22"/>
                <w:szCs w:val="22"/>
              </w:rPr>
            </w:pPr>
          </w:p>
        </w:tc>
      </w:tr>
      <w:tr w:rsidR="00332908" w14:paraId="12BC6613"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383FC0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694FCC"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270D1E"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2F00BA"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3BCEB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751E2B"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12FE23"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AC4621"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0B296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40C80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45E247"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06605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AA92F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D508C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BE046C" w14:textId="77777777" w:rsidR="00332908" w:rsidRDefault="00332908">
            <w:pPr>
              <w:rPr>
                <w:sz w:val="22"/>
                <w:szCs w:val="22"/>
              </w:rPr>
            </w:pPr>
          </w:p>
        </w:tc>
      </w:tr>
      <w:tr w:rsidR="00332908" w14:paraId="668D565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0A49B4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E5CB5C"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B756B8"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86C9EE"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FD7752"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D73FAF" w14:textId="77777777" w:rsidR="00332908" w:rsidRDefault="00000000">
            <w:pPr>
              <w:jc w:val="right"/>
              <w:rPr>
                <w:sz w:val="22"/>
                <w:szCs w:val="22"/>
              </w:rPr>
            </w:pPr>
            <w:r>
              <w:rPr>
                <w:sz w:val="24"/>
                <w:szCs w:val="24"/>
              </w:rPr>
              <w:t>0.82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B2ED93"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50E170"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E5790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5FE3B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B0DBB3"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E9162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04A65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6F652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8940F3" w14:textId="77777777" w:rsidR="00332908" w:rsidRDefault="00332908">
            <w:pPr>
              <w:rPr>
                <w:sz w:val="22"/>
                <w:szCs w:val="22"/>
              </w:rPr>
            </w:pPr>
          </w:p>
        </w:tc>
      </w:tr>
      <w:tr w:rsidR="00332908" w14:paraId="5BB1759D"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35F397" w14:textId="77777777" w:rsidR="00332908" w:rsidRDefault="00000000">
            <w:pPr>
              <w:jc w:val="center"/>
              <w:rPr>
                <w:b/>
                <w:i/>
                <w:sz w:val="24"/>
                <w:szCs w:val="24"/>
              </w:rPr>
            </w:pPr>
            <w:r>
              <w:rPr>
                <w:b/>
                <w:i/>
                <w:sz w:val="24"/>
                <w:szCs w:val="24"/>
              </w:rPr>
              <w:t>14.10</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CECA3C" w14:textId="77777777" w:rsidR="00332908" w:rsidRDefault="00000000">
            <w:pPr>
              <w:rPr>
                <w:sz w:val="22"/>
                <w:szCs w:val="22"/>
              </w:rPr>
            </w:pPr>
            <w:r>
              <w:rPr>
                <w:b/>
                <w:i/>
                <w:sz w:val="24"/>
                <w:szCs w:val="24"/>
              </w:rPr>
              <w:t>Công việc 14.10. Tổ chức buổi đào tạo cho người dùng cuối để họ có thể sử dụng hệ thống một cách hiệu quả và hiểu rõ về các tính năng.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314C97" w14:textId="77777777" w:rsidR="00332908" w:rsidRDefault="00000000">
            <w:pPr>
              <w:jc w:val="right"/>
              <w:rPr>
                <w:sz w:val="22"/>
                <w:szCs w:val="22"/>
              </w:rPr>
            </w:pPr>
            <w:r>
              <w:rPr>
                <w:sz w:val="24"/>
                <w:szCs w:val="24"/>
              </w:rPr>
              <w:t>1.18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54332C" w14:textId="77777777" w:rsidR="00332908" w:rsidRDefault="00000000">
            <w:pPr>
              <w:jc w:val="right"/>
              <w:rPr>
                <w:sz w:val="22"/>
                <w:szCs w:val="22"/>
              </w:rPr>
            </w:pPr>
            <w:r>
              <w:rPr>
                <w:b/>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3BCB31" w14:textId="77777777" w:rsidR="00332908" w:rsidRDefault="00000000">
            <w:pPr>
              <w:jc w:val="center"/>
              <w:rPr>
                <w:sz w:val="22"/>
                <w:szCs w:val="22"/>
              </w:rPr>
            </w:pPr>
            <w:r>
              <w:rPr>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EEF7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89CA2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1C243C" w14:textId="77777777" w:rsidR="00332908" w:rsidRDefault="00000000">
            <w:pPr>
              <w:jc w:val="center"/>
              <w:rPr>
                <w:sz w:val="22"/>
                <w:szCs w:val="22"/>
              </w:rPr>
            </w:pPr>
            <w:r>
              <w:rPr>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A7005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C3FA3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6210A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26A5BF" w14:textId="77777777" w:rsidR="00332908" w:rsidRDefault="00332908">
            <w:pPr>
              <w:rPr>
                <w:sz w:val="22"/>
                <w:szCs w:val="22"/>
              </w:rPr>
            </w:pPr>
          </w:p>
        </w:tc>
      </w:tr>
      <w:tr w:rsidR="00332908" w14:paraId="24349A6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1F9F12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A585AA"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05A771"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F58E57"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6275D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4FE24C"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A936C8"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A760D7"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3AC4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9E307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B53735"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13A77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0BAD4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03A0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2EB724" w14:textId="77777777" w:rsidR="00332908" w:rsidRDefault="00332908">
            <w:pPr>
              <w:rPr>
                <w:sz w:val="22"/>
                <w:szCs w:val="22"/>
              </w:rPr>
            </w:pPr>
          </w:p>
        </w:tc>
      </w:tr>
      <w:tr w:rsidR="00332908" w14:paraId="51F473E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113147E"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05E16B"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A58FD4"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8B7635"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429FF4"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FF1F2A"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5B920F"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FF1068"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25402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1AA78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99C907"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C1C2F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6285F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BAC3C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F48739" w14:textId="77777777" w:rsidR="00332908" w:rsidRDefault="00332908">
            <w:pPr>
              <w:rPr>
                <w:sz w:val="22"/>
                <w:szCs w:val="22"/>
              </w:rPr>
            </w:pPr>
          </w:p>
        </w:tc>
      </w:tr>
      <w:tr w:rsidR="00332908" w14:paraId="095628D7" w14:textId="77777777">
        <w:trPr>
          <w:trHeight w:val="144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2A0ED808" w14:textId="77777777" w:rsidR="00332908" w:rsidRDefault="00000000">
            <w:pPr>
              <w:jc w:val="center"/>
              <w:rPr>
                <w:sz w:val="22"/>
                <w:szCs w:val="22"/>
              </w:rPr>
            </w:pPr>
            <w:r>
              <w:rPr>
                <w:b/>
                <w:sz w:val="24"/>
                <w:szCs w:val="24"/>
              </w:rPr>
              <w:lastRenderedPageBreak/>
              <w:t>15</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827B75" w14:textId="77777777" w:rsidR="00332908" w:rsidRDefault="00000000">
            <w:pPr>
              <w:rPr>
                <w:sz w:val="22"/>
                <w:szCs w:val="22"/>
              </w:rPr>
            </w:pPr>
            <w:r>
              <w:rPr>
                <w:b/>
                <w:sz w:val="24"/>
                <w:szCs w:val="24"/>
              </w:rPr>
              <w:t>Nội dung 15: Nghiên cứu và ứng dụng thử nghiệm hệ thống đã phát triển trong tự động phát hiện và tiên lượng bệnh nhân Alzheimer dựa trên ảnh MRI, OCT, Fundus, và dữ liệu lâm sàng: thử nghiệm và đánh giá kết quả trên 30 TNV (15 AD và 15 NC)</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C6F519" w14:textId="77777777" w:rsidR="00332908" w:rsidRDefault="00000000">
            <w:pPr>
              <w:jc w:val="center"/>
              <w:rPr>
                <w:sz w:val="22"/>
                <w:szCs w:val="22"/>
              </w:rPr>
            </w:pPr>
            <w:r>
              <w:rPr>
                <w:b/>
                <w:sz w:val="24"/>
                <w:szCs w:val="24"/>
              </w:rPr>
              <w:t>11.3636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B57F66" w14:textId="77777777" w:rsidR="00332908" w:rsidRDefault="00000000">
            <w:pPr>
              <w:jc w:val="center"/>
              <w:rPr>
                <w:sz w:val="22"/>
                <w:szCs w:val="22"/>
              </w:rPr>
            </w:pPr>
            <w:r>
              <w:rPr>
                <w:b/>
                <w:sz w:val="24"/>
                <w:szCs w:val="24"/>
              </w:rPr>
              <w:t>218.91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E53231" w14:textId="77777777" w:rsidR="00332908" w:rsidRDefault="00000000">
            <w:pPr>
              <w:jc w:val="center"/>
              <w:rPr>
                <w:sz w:val="22"/>
                <w:szCs w:val="22"/>
              </w:rPr>
            </w:pPr>
            <w:r>
              <w:rPr>
                <w:sz w:val="24"/>
                <w:szCs w:val="24"/>
              </w:rPr>
              <w:t>218.91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C335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F6B5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9B32BF" w14:textId="77777777" w:rsidR="00332908" w:rsidRDefault="00000000">
            <w:pPr>
              <w:jc w:val="center"/>
              <w:rPr>
                <w:sz w:val="22"/>
                <w:szCs w:val="22"/>
              </w:rPr>
            </w:pPr>
            <w:r>
              <w:rPr>
                <w:sz w:val="24"/>
                <w:szCs w:val="24"/>
              </w:rPr>
              <w:t>218.91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F6B7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FA161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2F911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DE9DBD" w14:textId="77777777" w:rsidR="00332908" w:rsidRDefault="00332908">
            <w:pPr>
              <w:rPr>
                <w:sz w:val="22"/>
                <w:szCs w:val="22"/>
              </w:rPr>
            </w:pPr>
          </w:p>
        </w:tc>
      </w:tr>
      <w:tr w:rsidR="00332908" w14:paraId="6E8FD454"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697707" w14:textId="77777777" w:rsidR="00332908" w:rsidRDefault="00000000">
            <w:pPr>
              <w:jc w:val="center"/>
              <w:rPr>
                <w:b/>
                <w:i/>
                <w:sz w:val="24"/>
                <w:szCs w:val="24"/>
              </w:rPr>
            </w:pPr>
            <w:r>
              <w:rPr>
                <w:b/>
                <w:i/>
                <w:sz w:val="24"/>
                <w:szCs w:val="24"/>
              </w:rPr>
              <w:t>15.1</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0826D9" w14:textId="77777777" w:rsidR="00332908" w:rsidRDefault="00000000">
            <w:pPr>
              <w:rPr>
                <w:sz w:val="22"/>
                <w:szCs w:val="22"/>
              </w:rPr>
            </w:pPr>
            <w:r>
              <w:rPr>
                <w:b/>
                <w:i/>
                <w:sz w:val="24"/>
                <w:szCs w:val="24"/>
              </w:rPr>
              <w:t>Công việc 15.1. Nghiên cứu lựa chọn người bệnh và đánh giá nhận thức người tham gia thử nghiệm trước khi thử nghiệm mô hình.</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C754D5" w14:textId="77777777" w:rsidR="00332908" w:rsidRDefault="00000000">
            <w:pPr>
              <w:jc w:val="right"/>
              <w:rPr>
                <w:sz w:val="22"/>
                <w:szCs w:val="22"/>
              </w:rPr>
            </w:pPr>
            <w:r>
              <w:rPr>
                <w:sz w:val="24"/>
                <w:szCs w:val="24"/>
              </w:rPr>
              <w:t>1.36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0E4EE9" w14:textId="77777777" w:rsidR="00332908" w:rsidRDefault="00000000">
            <w:pPr>
              <w:jc w:val="right"/>
              <w:rPr>
                <w:sz w:val="22"/>
                <w:szCs w:val="22"/>
              </w:rPr>
            </w:pPr>
            <w:r>
              <w:rPr>
                <w:b/>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F6312F" w14:textId="77777777" w:rsidR="00332908" w:rsidRDefault="00000000">
            <w:pPr>
              <w:jc w:val="center"/>
              <w:rPr>
                <w:sz w:val="22"/>
                <w:szCs w:val="22"/>
              </w:rPr>
            </w:pPr>
            <w:r>
              <w:rPr>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C9D1A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7DF8D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C0613D" w14:textId="77777777" w:rsidR="00332908" w:rsidRDefault="00000000">
            <w:pPr>
              <w:jc w:val="center"/>
              <w:rPr>
                <w:sz w:val="22"/>
                <w:szCs w:val="22"/>
              </w:rPr>
            </w:pPr>
            <w:r>
              <w:rPr>
                <w:sz w:val="24"/>
                <w:szCs w:val="24"/>
              </w:rPr>
              <w:t>23.27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5F5B3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3B492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719CC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9963A0" w14:textId="77777777" w:rsidR="00332908" w:rsidRDefault="00332908">
            <w:pPr>
              <w:rPr>
                <w:sz w:val="22"/>
                <w:szCs w:val="22"/>
              </w:rPr>
            </w:pPr>
          </w:p>
        </w:tc>
      </w:tr>
      <w:tr w:rsidR="00332908" w14:paraId="5EF5954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ED1873D"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3DF837"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6833A4"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91F65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A53B2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DC350B" w14:textId="77777777" w:rsidR="00332908" w:rsidRDefault="00000000">
            <w:pPr>
              <w:jc w:val="right"/>
              <w:rPr>
                <w:sz w:val="22"/>
                <w:szCs w:val="22"/>
              </w:rPr>
            </w:pPr>
            <w:r>
              <w:rPr>
                <w:sz w:val="24"/>
                <w:szCs w:val="24"/>
              </w:rPr>
              <w:t>0.09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EBBEF6" w14:textId="77777777" w:rsidR="00332908" w:rsidRDefault="00000000">
            <w:pPr>
              <w:jc w:val="right"/>
              <w:rPr>
                <w:sz w:val="22"/>
                <w:szCs w:val="22"/>
              </w:rPr>
            </w:pPr>
            <w:r>
              <w:rPr>
                <w:b/>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09C6A6"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169B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5D5AB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6DCF2F" w14:textId="77777777" w:rsidR="00332908" w:rsidRDefault="00000000">
            <w:pPr>
              <w:jc w:val="center"/>
              <w:rPr>
                <w:sz w:val="22"/>
                <w:szCs w:val="22"/>
              </w:rPr>
            </w:pPr>
            <w:r>
              <w:rPr>
                <w:sz w:val="24"/>
                <w:szCs w:val="24"/>
              </w:rPr>
              <w:t>2.91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B21A7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ADF94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4125E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572A11" w14:textId="77777777" w:rsidR="00332908" w:rsidRDefault="00332908">
            <w:pPr>
              <w:rPr>
                <w:sz w:val="22"/>
                <w:szCs w:val="22"/>
              </w:rPr>
            </w:pPr>
          </w:p>
        </w:tc>
      </w:tr>
      <w:tr w:rsidR="00332908" w14:paraId="5DA14F58"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E6CD376"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F90358"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0250FD"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E9C3DD"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10BD9D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B0DDCE" w14:textId="77777777" w:rsidR="00332908" w:rsidRDefault="00000000">
            <w:pPr>
              <w:jc w:val="right"/>
              <w:rPr>
                <w:sz w:val="22"/>
                <w:szCs w:val="22"/>
              </w:rPr>
            </w:pPr>
            <w:r>
              <w:rPr>
                <w:sz w:val="24"/>
                <w:szCs w:val="24"/>
              </w:rPr>
              <w:t>1.27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39F35D" w14:textId="77777777" w:rsidR="00332908" w:rsidRDefault="00000000">
            <w:pPr>
              <w:jc w:val="right"/>
              <w:rPr>
                <w:sz w:val="22"/>
                <w:szCs w:val="22"/>
              </w:rPr>
            </w:pPr>
            <w:r>
              <w:rPr>
                <w:b/>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3A1439" w14:textId="77777777" w:rsidR="00332908" w:rsidRDefault="00000000">
            <w:pPr>
              <w:jc w:val="center"/>
              <w:rPr>
                <w:sz w:val="22"/>
                <w:szCs w:val="22"/>
              </w:rPr>
            </w:pPr>
            <w:r>
              <w:rPr>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26959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45954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7B9875" w14:textId="77777777" w:rsidR="00332908" w:rsidRDefault="00000000">
            <w:pPr>
              <w:jc w:val="center"/>
              <w:rPr>
                <w:sz w:val="22"/>
                <w:szCs w:val="22"/>
              </w:rPr>
            </w:pPr>
            <w:r>
              <w:rPr>
                <w:sz w:val="24"/>
                <w:szCs w:val="24"/>
              </w:rPr>
              <w:t>20.36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94A30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3F64A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A04AF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C556D6" w14:textId="77777777" w:rsidR="00332908" w:rsidRDefault="00332908">
            <w:pPr>
              <w:rPr>
                <w:sz w:val="22"/>
                <w:szCs w:val="22"/>
              </w:rPr>
            </w:pPr>
          </w:p>
        </w:tc>
      </w:tr>
      <w:tr w:rsidR="00332908" w14:paraId="64701AB7" w14:textId="77777777">
        <w:trPr>
          <w:trHeight w:val="57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6DC9B3" w14:textId="77777777" w:rsidR="00332908" w:rsidRDefault="00000000">
            <w:pPr>
              <w:jc w:val="center"/>
              <w:rPr>
                <w:b/>
                <w:i/>
                <w:sz w:val="24"/>
                <w:szCs w:val="24"/>
              </w:rPr>
            </w:pPr>
            <w:r>
              <w:rPr>
                <w:b/>
                <w:i/>
                <w:sz w:val="24"/>
                <w:szCs w:val="24"/>
              </w:rPr>
              <w:t>15.2</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DF8CA0" w14:textId="77777777" w:rsidR="00332908" w:rsidRDefault="00000000">
            <w:pPr>
              <w:rPr>
                <w:sz w:val="22"/>
                <w:szCs w:val="22"/>
              </w:rPr>
            </w:pPr>
            <w:r>
              <w:rPr>
                <w:b/>
                <w:i/>
                <w:sz w:val="24"/>
                <w:szCs w:val="24"/>
              </w:rPr>
              <w:t>Công việc 15.2. Thử nghiệm quy mô nhỏ hệ thống tự động phát hiện và tiên lượng trên người bệnh.</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22C398" w14:textId="77777777" w:rsidR="00332908" w:rsidRDefault="00000000">
            <w:pPr>
              <w:jc w:val="right"/>
              <w:rPr>
                <w:sz w:val="22"/>
                <w:szCs w:val="22"/>
              </w:rPr>
            </w:pPr>
            <w:r>
              <w:rPr>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DB68684" w14:textId="77777777" w:rsidR="00332908" w:rsidRDefault="00000000">
            <w:pPr>
              <w:jc w:val="right"/>
              <w:rPr>
                <w:sz w:val="22"/>
                <w:szCs w:val="22"/>
              </w:rPr>
            </w:pPr>
            <w:r>
              <w:rPr>
                <w:b/>
                <w:sz w:val="24"/>
                <w:szCs w:val="24"/>
              </w:rPr>
              <w:t>32.00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53702A" w14:textId="77777777" w:rsidR="00332908" w:rsidRDefault="00000000">
            <w:pPr>
              <w:jc w:val="center"/>
              <w:rPr>
                <w:sz w:val="22"/>
                <w:szCs w:val="22"/>
              </w:rPr>
            </w:pPr>
            <w:r>
              <w:rPr>
                <w:sz w:val="24"/>
                <w:szCs w:val="24"/>
              </w:rPr>
              <w:t>32.00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02B8A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71A2E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83240C" w14:textId="77777777" w:rsidR="00332908" w:rsidRDefault="00000000">
            <w:pPr>
              <w:jc w:val="center"/>
              <w:rPr>
                <w:sz w:val="22"/>
                <w:szCs w:val="22"/>
              </w:rPr>
            </w:pPr>
            <w:r>
              <w:rPr>
                <w:sz w:val="24"/>
                <w:szCs w:val="24"/>
              </w:rPr>
              <w:t>32.00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0AE00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41A6E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AC48C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70CCDD" w14:textId="77777777" w:rsidR="00332908" w:rsidRDefault="00332908">
            <w:pPr>
              <w:rPr>
                <w:sz w:val="22"/>
                <w:szCs w:val="22"/>
              </w:rPr>
            </w:pPr>
          </w:p>
        </w:tc>
      </w:tr>
      <w:tr w:rsidR="00332908" w14:paraId="5A66461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BBDD5E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C46060"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B23212"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37A54C"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CD1665"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E10CF6" w14:textId="77777777" w:rsidR="00332908" w:rsidRDefault="00000000">
            <w:pPr>
              <w:jc w:val="right"/>
              <w:rPr>
                <w:sz w:val="22"/>
                <w:szCs w:val="22"/>
              </w:rPr>
            </w:pPr>
            <w:r>
              <w:rPr>
                <w:sz w:val="24"/>
                <w:szCs w:val="24"/>
              </w:rPr>
              <w:t>0.41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BB2544" w14:textId="77777777" w:rsidR="00332908" w:rsidRDefault="00000000">
            <w:pPr>
              <w:jc w:val="right"/>
              <w:rPr>
                <w:sz w:val="22"/>
                <w:szCs w:val="22"/>
              </w:rPr>
            </w:pPr>
            <w:r>
              <w:rPr>
                <w:b/>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916AC2"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B9722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5C848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540FE4" w14:textId="77777777" w:rsidR="00332908" w:rsidRDefault="00000000">
            <w:pPr>
              <w:jc w:val="center"/>
              <w:rPr>
                <w:sz w:val="22"/>
                <w:szCs w:val="22"/>
              </w:rPr>
            </w:pPr>
            <w:r>
              <w:rPr>
                <w:sz w:val="24"/>
                <w:szCs w:val="24"/>
              </w:rPr>
              <w:t>13.09</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F2A58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CC4DDB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7AC62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112FDF" w14:textId="77777777" w:rsidR="00332908" w:rsidRDefault="00332908">
            <w:pPr>
              <w:rPr>
                <w:sz w:val="22"/>
                <w:szCs w:val="22"/>
              </w:rPr>
            </w:pPr>
          </w:p>
        </w:tc>
      </w:tr>
      <w:tr w:rsidR="00332908" w14:paraId="6C4BDDCC"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09BD68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8170F4"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D702CE"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935B39" w14:textId="77777777" w:rsidR="00332908" w:rsidRDefault="00000000">
            <w:pPr>
              <w:jc w:val="right"/>
              <w:rPr>
                <w:sz w:val="22"/>
                <w:szCs w:val="22"/>
              </w:rPr>
            </w:pPr>
            <w:r>
              <w:rPr>
                <w:sz w:val="24"/>
                <w:szCs w:val="24"/>
              </w:rPr>
              <w:t>13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1F710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3ED7EE" w14:textId="77777777" w:rsidR="00332908" w:rsidRDefault="00000000">
            <w:pPr>
              <w:jc w:val="right"/>
              <w:rPr>
                <w:sz w:val="22"/>
                <w:szCs w:val="22"/>
              </w:rPr>
            </w:pPr>
            <w:r>
              <w:rPr>
                <w:sz w:val="24"/>
                <w:szCs w:val="24"/>
              </w:rPr>
              <w:t>1.18</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EE9184" w14:textId="77777777" w:rsidR="00332908" w:rsidRDefault="00000000">
            <w:pPr>
              <w:jc w:val="right"/>
              <w:rPr>
                <w:sz w:val="22"/>
                <w:szCs w:val="22"/>
              </w:rPr>
            </w:pPr>
            <w:r>
              <w:rPr>
                <w:b/>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513672" w14:textId="77777777" w:rsidR="00332908" w:rsidRDefault="00000000">
            <w:pPr>
              <w:jc w:val="center"/>
              <w:rPr>
                <w:sz w:val="22"/>
                <w:szCs w:val="22"/>
              </w:rPr>
            </w:pPr>
            <w:r>
              <w:rPr>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7A25D7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E7DAC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C18BAB" w14:textId="77777777" w:rsidR="00332908" w:rsidRDefault="00000000">
            <w:pPr>
              <w:jc w:val="center"/>
              <w:rPr>
                <w:sz w:val="22"/>
                <w:szCs w:val="22"/>
              </w:rPr>
            </w:pPr>
            <w:r>
              <w:rPr>
                <w:sz w:val="24"/>
                <w:szCs w:val="24"/>
              </w:rPr>
              <w:t>18.91</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17E48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A60A5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E7B7D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85C10C" w14:textId="77777777" w:rsidR="00332908" w:rsidRDefault="00332908">
            <w:pPr>
              <w:rPr>
                <w:sz w:val="22"/>
                <w:szCs w:val="22"/>
              </w:rPr>
            </w:pPr>
          </w:p>
        </w:tc>
      </w:tr>
      <w:tr w:rsidR="00332908" w14:paraId="38B2C866" w14:textId="77777777">
        <w:trPr>
          <w:trHeight w:val="81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88BF70" w14:textId="77777777" w:rsidR="00332908" w:rsidRDefault="00000000">
            <w:pPr>
              <w:jc w:val="center"/>
              <w:rPr>
                <w:b/>
                <w:i/>
                <w:sz w:val="24"/>
                <w:szCs w:val="24"/>
              </w:rPr>
            </w:pPr>
            <w:r>
              <w:rPr>
                <w:b/>
                <w:i/>
                <w:sz w:val="24"/>
                <w:szCs w:val="24"/>
              </w:rPr>
              <w:t>15.3</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250DEB" w14:textId="77777777" w:rsidR="00332908" w:rsidRDefault="00000000">
            <w:pPr>
              <w:rPr>
                <w:sz w:val="22"/>
                <w:szCs w:val="22"/>
              </w:rPr>
            </w:pPr>
            <w:r>
              <w:rPr>
                <w:b/>
                <w:i/>
                <w:sz w:val="24"/>
                <w:szCs w:val="24"/>
              </w:rPr>
              <w:t>Công việc 15.3. Đánh giá cảm nhận của các bác sĩ và những người tham gia thử nghiệm về các chức năng, giao diện, tốc độ xử lý và độ chính xác, mức độ tin cậy của hai hệ thống.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93CF3B"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81E29F" w14:textId="77777777" w:rsidR="00332908" w:rsidRDefault="00000000">
            <w:pPr>
              <w:jc w:val="right"/>
              <w:rPr>
                <w:sz w:val="22"/>
                <w:szCs w:val="22"/>
              </w:rPr>
            </w:pPr>
            <w:r>
              <w:rPr>
                <w:b/>
                <w:sz w:val="24"/>
                <w:szCs w:val="24"/>
              </w:rPr>
              <w:t>22.55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DFE5F2" w14:textId="77777777" w:rsidR="00332908" w:rsidRDefault="00000000">
            <w:pPr>
              <w:jc w:val="center"/>
              <w:rPr>
                <w:sz w:val="22"/>
                <w:szCs w:val="22"/>
              </w:rPr>
            </w:pPr>
            <w:r>
              <w:rPr>
                <w:sz w:val="24"/>
                <w:szCs w:val="24"/>
              </w:rPr>
              <w:t>22.55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0855C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307C8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2553BA" w14:textId="77777777" w:rsidR="00332908" w:rsidRDefault="00000000">
            <w:pPr>
              <w:jc w:val="center"/>
              <w:rPr>
                <w:sz w:val="22"/>
                <w:szCs w:val="22"/>
              </w:rPr>
            </w:pPr>
            <w:r>
              <w:rPr>
                <w:sz w:val="24"/>
                <w:szCs w:val="24"/>
              </w:rPr>
              <w:t>22.55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09F1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90AFA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B0A4D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B0A4E5" w14:textId="77777777" w:rsidR="00332908" w:rsidRDefault="00332908">
            <w:pPr>
              <w:rPr>
                <w:sz w:val="22"/>
                <w:szCs w:val="22"/>
              </w:rPr>
            </w:pPr>
          </w:p>
        </w:tc>
      </w:tr>
      <w:tr w:rsidR="00332908" w14:paraId="788A165E"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DBEB76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8F267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C4601B"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A7A55B"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7F5AB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C80356"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34C074"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C7DD2F"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7D330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1AB2E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4D7C2B"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A13EF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F925D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2D144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6FAE9A" w14:textId="77777777" w:rsidR="00332908" w:rsidRDefault="00332908">
            <w:pPr>
              <w:rPr>
                <w:sz w:val="22"/>
                <w:szCs w:val="22"/>
              </w:rPr>
            </w:pPr>
          </w:p>
        </w:tc>
      </w:tr>
      <w:tr w:rsidR="00332908" w14:paraId="233CB025"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4891ED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71005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26C21A"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F137CA" w14:textId="77777777" w:rsidR="00332908" w:rsidRDefault="00000000">
            <w:pPr>
              <w:jc w:val="right"/>
              <w:rPr>
                <w:sz w:val="22"/>
                <w:szCs w:val="22"/>
              </w:rPr>
            </w:pPr>
            <w:r>
              <w:rPr>
                <w:sz w:val="24"/>
                <w:szCs w:val="24"/>
              </w:rPr>
              <w:t>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F5F9C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7C2661" w14:textId="77777777" w:rsidR="00332908" w:rsidRDefault="00000000">
            <w:pPr>
              <w:jc w:val="right"/>
              <w:rPr>
                <w:sz w:val="22"/>
                <w:szCs w:val="22"/>
              </w:rPr>
            </w:pPr>
            <w:r>
              <w:rPr>
                <w:sz w:val="24"/>
                <w:szCs w:val="24"/>
              </w:rPr>
              <w:t>0.77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D91DF8" w14:textId="77777777" w:rsidR="00332908" w:rsidRDefault="00000000">
            <w:pPr>
              <w:jc w:val="right"/>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5F9EEB"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605F7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3AED4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ADE502"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374F4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E8212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4D3D1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2CBC32" w14:textId="77777777" w:rsidR="00332908" w:rsidRDefault="00332908">
            <w:pPr>
              <w:rPr>
                <w:sz w:val="22"/>
                <w:szCs w:val="22"/>
              </w:rPr>
            </w:pPr>
          </w:p>
        </w:tc>
      </w:tr>
      <w:tr w:rsidR="00332908" w14:paraId="2621BCB8" w14:textId="77777777">
        <w:trPr>
          <w:trHeight w:val="36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3E3715" w14:textId="77777777" w:rsidR="00332908" w:rsidRDefault="00000000">
            <w:pPr>
              <w:jc w:val="center"/>
              <w:rPr>
                <w:b/>
                <w:i/>
                <w:sz w:val="24"/>
                <w:szCs w:val="24"/>
              </w:rPr>
            </w:pPr>
            <w:r>
              <w:rPr>
                <w:b/>
                <w:i/>
                <w:sz w:val="24"/>
                <w:szCs w:val="24"/>
              </w:rPr>
              <w:t>15.4</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D410F2" w14:textId="77777777" w:rsidR="00332908" w:rsidRDefault="00000000">
            <w:pPr>
              <w:rPr>
                <w:sz w:val="22"/>
                <w:szCs w:val="22"/>
              </w:rPr>
            </w:pPr>
            <w:r>
              <w:rPr>
                <w:b/>
                <w:i/>
                <w:sz w:val="24"/>
                <w:szCs w:val="24"/>
              </w:rPr>
              <w:t>Công việc 15.4. Tinh chỉnh hệ thống tự động phát hiện và tiên lượng.</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9AF878" w14:textId="77777777" w:rsidR="00332908" w:rsidRDefault="00000000">
            <w:pPr>
              <w:jc w:val="right"/>
              <w:rPr>
                <w:sz w:val="22"/>
                <w:szCs w:val="22"/>
              </w:rPr>
            </w:pPr>
            <w:r>
              <w:rPr>
                <w:sz w:val="24"/>
                <w:szCs w:val="24"/>
              </w:rPr>
              <w:t>1.32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3AE472" w14:textId="77777777" w:rsidR="00332908" w:rsidRDefault="00000000">
            <w:pPr>
              <w:jc w:val="right"/>
              <w:rPr>
                <w:sz w:val="22"/>
                <w:szCs w:val="22"/>
              </w:rPr>
            </w:pPr>
            <w:r>
              <w:rPr>
                <w:b/>
                <w:sz w:val="24"/>
                <w:szCs w:val="24"/>
              </w:rPr>
              <w:t>24.73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5A9C85" w14:textId="77777777" w:rsidR="00332908" w:rsidRDefault="00000000">
            <w:pPr>
              <w:jc w:val="center"/>
              <w:rPr>
                <w:sz w:val="22"/>
                <w:szCs w:val="22"/>
              </w:rPr>
            </w:pPr>
            <w:r>
              <w:rPr>
                <w:sz w:val="24"/>
                <w:szCs w:val="24"/>
              </w:rPr>
              <w:t>24.73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233492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89FE7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F2DB0A" w14:textId="77777777" w:rsidR="00332908" w:rsidRDefault="00000000">
            <w:pPr>
              <w:jc w:val="center"/>
              <w:rPr>
                <w:sz w:val="22"/>
                <w:szCs w:val="22"/>
              </w:rPr>
            </w:pPr>
            <w:r>
              <w:rPr>
                <w:sz w:val="24"/>
                <w:szCs w:val="24"/>
              </w:rPr>
              <w:t>24.73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C9EBF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6F558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31D9D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7DE75E" w14:textId="77777777" w:rsidR="00332908" w:rsidRDefault="00332908">
            <w:pPr>
              <w:rPr>
                <w:sz w:val="22"/>
                <w:szCs w:val="22"/>
              </w:rPr>
            </w:pPr>
          </w:p>
        </w:tc>
      </w:tr>
      <w:tr w:rsidR="00332908" w14:paraId="16070D0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751A1D4"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BA2AB2"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0498B3"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62E10D"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6050E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0D0CC2" w14:textId="77777777" w:rsidR="00332908" w:rsidRDefault="00000000">
            <w:pPr>
              <w:jc w:val="right"/>
              <w:rPr>
                <w:sz w:val="22"/>
                <w:szCs w:val="22"/>
              </w:rPr>
            </w:pPr>
            <w:r>
              <w:rPr>
                <w:sz w:val="24"/>
                <w:szCs w:val="24"/>
              </w:rPr>
              <w:t>0.23</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AF3510" w14:textId="77777777" w:rsidR="00332908" w:rsidRDefault="00000000">
            <w:pPr>
              <w:jc w:val="right"/>
              <w:rPr>
                <w:sz w:val="22"/>
                <w:szCs w:val="22"/>
              </w:rPr>
            </w:pPr>
            <w:r>
              <w:rPr>
                <w:b/>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935E56"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E96D39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B3F801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21324A" w14:textId="77777777" w:rsidR="00332908" w:rsidRDefault="00000000">
            <w:pPr>
              <w:jc w:val="center"/>
              <w:rPr>
                <w:sz w:val="22"/>
                <w:szCs w:val="22"/>
              </w:rPr>
            </w:pPr>
            <w:r>
              <w:rPr>
                <w:sz w:val="24"/>
                <w:szCs w:val="24"/>
              </w:rPr>
              <w:t>7.27</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93358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7A0E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9111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566DBB2" w14:textId="77777777" w:rsidR="00332908" w:rsidRDefault="00332908">
            <w:pPr>
              <w:rPr>
                <w:sz w:val="22"/>
                <w:szCs w:val="22"/>
              </w:rPr>
            </w:pPr>
          </w:p>
        </w:tc>
      </w:tr>
      <w:tr w:rsidR="00332908" w14:paraId="3E32BD1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78BF627"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6EEE84"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C1083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64B352" w14:textId="77777777" w:rsidR="00332908" w:rsidRDefault="00000000">
            <w:pPr>
              <w:jc w:val="right"/>
              <w:rPr>
                <w:sz w:val="22"/>
                <w:szCs w:val="22"/>
              </w:rPr>
            </w:pPr>
            <w:r>
              <w:rPr>
                <w:sz w:val="24"/>
                <w:szCs w:val="24"/>
              </w:rPr>
              <w:t>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40110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D92064" w14:textId="77777777" w:rsidR="00332908" w:rsidRDefault="00000000">
            <w:pPr>
              <w:jc w:val="right"/>
              <w:rPr>
                <w:sz w:val="22"/>
                <w:szCs w:val="22"/>
              </w:rPr>
            </w:pPr>
            <w:r>
              <w:rPr>
                <w:sz w:val="24"/>
                <w:szCs w:val="24"/>
              </w:rPr>
              <w:t>1.09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BC6BAE"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7BB367"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69E2AF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E2460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A64D25"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EA57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3B6CD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CA92B4"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6AB1C5" w14:textId="77777777" w:rsidR="00332908" w:rsidRDefault="00332908">
            <w:pPr>
              <w:rPr>
                <w:sz w:val="22"/>
                <w:szCs w:val="22"/>
              </w:rPr>
            </w:pPr>
          </w:p>
        </w:tc>
      </w:tr>
      <w:tr w:rsidR="00332908" w14:paraId="244F093D" w14:textId="77777777">
        <w:trPr>
          <w:trHeight w:val="63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8DE69D" w14:textId="77777777" w:rsidR="00332908" w:rsidRDefault="00000000">
            <w:pPr>
              <w:jc w:val="center"/>
              <w:rPr>
                <w:b/>
                <w:i/>
                <w:sz w:val="24"/>
                <w:szCs w:val="24"/>
              </w:rPr>
            </w:pPr>
            <w:r>
              <w:rPr>
                <w:b/>
                <w:i/>
                <w:sz w:val="24"/>
                <w:szCs w:val="24"/>
              </w:rPr>
              <w:t>15.5</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DD4F026" w14:textId="77777777" w:rsidR="00332908" w:rsidRDefault="00000000">
            <w:pPr>
              <w:rPr>
                <w:sz w:val="22"/>
                <w:szCs w:val="22"/>
              </w:rPr>
            </w:pPr>
            <w:r>
              <w:rPr>
                <w:b/>
                <w:i/>
                <w:sz w:val="24"/>
                <w:szCs w:val="24"/>
              </w:rPr>
              <w:t>Công việc 15.5. Thử nghiệm quy mô mở rộng hệ thống tự động phát hiện và tiên lượng trên người bệnh.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0DB6D8" w14:textId="77777777" w:rsidR="00332908" w:rsidRDefault="00332908">
            <w:pPr>
              <w:rPr>
                <w:sz w:val="22"/>
                <w:szCs w:val="22"/>
              </w:rPr>
            </w:pP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2C82E5" w14:textId="77777777" w:rsidR="00332908" w:rsidRDefault="00332908">
            <w:pPr>
              <w:rPr>
                <w:sz w:val="22"/>
                <w:szCs w:val="22"/>
              </w:rPr>
            </w:pP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0A63992" w14:textId="77777777" w:rsidR="00332908" w:rsidRDefault="00332908">
            <w:pPr>
              <w:rPr>
                <w:sz w:val="22"/>
                <w:szCs w:val="22"/>
              </w:rPr>
            </w:pP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3FB8097" w14:textId="77777777" w:rsidR="00332908" w:rsidRDefault="00000000">
            <w:pPr>
              <w:jc w:val="right"/>
              <w:rPr>
                <w:sz w:val="22"/>
                <w:szCs w:val="22"/>
              </w:rPr>
            </w:pPr>
            <w:r>
              <w:rPr>
                <w:sz w:val="24"/>
                <w:szCs w:val="24"/>
              </w:rPr>
              <w:t>2.05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80DF92" w14:textId="77777777" w:rsidR="00332908" w:rsidRDefault="00000000">
            <w:pPr>
              <w:jc w:val="right"/>
              <w:rPr>
                <w:sz w:val="22"/>
                <w:szCs w:val="22"/>
              </w:rPr>
            </w:pPr>
            <w:r>
              <w:rPr>
                <w:b/>
                <w:sz w:val="24"/>
                <w:szCs w:val="24"/>
              </w:rPr>
              <w:t>41.45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0DBF28" w14:textId="77777777" w:rsidR="00332908" w:rsidRDefault="00000000">
            <w:pPr>
              <w:jc w:val="center"/>
              <w:rPr>
                <w:sz w:val="22"/>
                <w:szCs w:val="22"/>
              </w:rPr>
            </w:pPr>
            <w:r>
              <w:rPr>
                <w:sz w:val="24"/>
                <w:szCs w:val="24"/>
              </w:rPr>
              <w:t>41.45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6B103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59C7A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4E0C71" w14:textId="77777777" w:rsidR="00332908" w:rsidRDefault="00000000">
            <w:pPr>
              <w:jc w:val="center"/>
              <w:rPr>
                <w:sz w:val="22"/>
                <w:szCs w:val="22"/>
              </w:rPr>
            </w:pPr>
            <w:r>
              <w:rPr>
                <w:sz w:val="24"/>
                <w:szCs w:val="24"/>
              </w:rPr>
              <w:t>41.45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D4027A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3E6BB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2B725D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33ABB5" w14:textId="77777777" w:rsidR="00332908" w:rsidRDefault="00332908">
            <w:pPr>
              <w:rPr>
                <w:sz w:val="22"/>
                <w:szCs w:val="22"/>
              </w:rPr>
            </w:pPr>
          </w:p>
        </w:tc>
      </w:tr>
      <w:tr w:rsidR="00332908" w14:paraId="2A9E69E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7222269"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38EC0EE"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68C396F"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844265"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F40C2F"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844BB4" w14:textId="77777777" w:rsidR="00332908" w:rsidRDefault="00000000">
            <w:pPr>
              <w:jc w:val="right"/>
              <w:rPr>
                <w:sz w:val="22"/>
                <w:szCs w:val="22"/>
              </w:rPr>
            </w:pPr>
            <w:r>
              <w:rPr>
                <w:sz w:val="24"/>
                <w:szCs w:val="24"/>
              </w:rPr>
              <w:t>0.55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59100E" w14:textId="77777777" w:rsidR="00332908" w:rsidRDefault="00000000">
            <w:pPr>
              <w:jc w:val="right"/>
              <w:rPr>
                <w:sz w:val="22"/>
                <w:szCs w:val="22"/>
              </w:rPr>
            </w:pPr>
            <w:r>
              <w:rPr>
                <w:b/>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C9D6DA"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446D5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42498E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098829" w14:textId="77777777" w:rsidR="00332908" w:rsidRDefault="00000000">
            <w:pPr>
              <w:jc w:val="center"/>
              <w:rPr>
                <w:sz w:val="22"/>
                <w:szCs w:val="22"/>
              </w:rPr>
            </w:pPr>
            <w:r>
              <w:rPr>
                <w:sz w:val="24"/>
                <w:szCs w:val="24"/>
              </w:rPr>
              <w:t>17.45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B9955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A2FB9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89B2A5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B46549" w14:textId="77777777" w:rsidR="00332908" w:rsidRDefault="00332908">
            <w:pPr>
              <w:rPr>
                <w:sz w:val="22"/>
                <w:szCs w:val="22"/>
              </w:rPr>
            </w:pPr>
          </w:p>
        </w:tc>
      </w:tr>
      <w:tr w:rsidR="00332908" w14:paraId="54A2E6F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A51883B"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E3F39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804852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7503D4" w14:textId="77777777" w:rsidR="00332908" w:rsidRDefault="00000000">
            <w:pPr>
              <w:jc w:val="right"/>
              <w:rPr>
                <w:sz w:val="22"/>
                <w:szCs w:val="22"/>
              </w:rPr>
            </w:pPr>
            <w:r>
              <w:rPr>
                <w:sz w:val="24"/>
                <w:szCs w:val="24"/>
              </w:rPr>
              <w:t>11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20D421"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76AFFB" w14:textId="77777777" w:rsidR="00332908" w:rsidRDefault="00000000">
            <w:pPr>
              <w:jc w:val="right"/>
              <w:rPr>
                <w:sz w:val="22"/>
                <w:szCs w:val="22"/>
              </w:rPr>
            </w:pPr>
            <w:r>
              <w:rPr>
                <w:sz w:val="24"/>
                <w:szCs w:val="24"/>
              </w:rPr>
              <w:t>1.50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4A20A7" w14:textId="77777777" w:rsidR="00332908" w:rsidRDefault="00000000">
            <w:pPr>
              <w:jc w:val="right"/>
              <w:rPr>
                <w:sz w:val="22"/>
                <w:szCs w:val="22"/>
              </w:rPr>
            </w:pPr>
            <w:r>
              <w:rPr>
                <w:b/>
                <w:sz w:val="24"/>
                <w:szCs w:val="24"/>
              </w:rPr>
              <w:t>24.00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D372DE" w14:textId="77777777" w:rsidR="00332908" w:rsidRDefault="00000000">
            <w:pPr>
              <w:jc w:val="center"/>
              <w:rPr>
                <w:sz w:val="22"/>
                <w:szCs w:val="22"/>
              </w:rPr>
            </w:pPr>
            <w:r>
              <w:rPr>
                <w:sz w:val="24"/>
                <w:szCs w:val="24"/>
              </w:rPr>
              <w:t>24.00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EAA46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AB324D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599493C" w14:textId="77777777" w:rsidR="00332908" w:rsidRDefault="00000000">
            <w:pPr>
              <w:jc w:val="center"/>
              <w:rPr>
                <w:sz w:val="22"/>
                <w:szCs w:val="22"/>
              </w:rPr>
            </w:pPr>
            <w:r>
              <w:rPr>
                <w:sz w:val="24"/>
                <w:szCs w:val="24"/>
              </w:rPr>
              <w:t>24.00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9B69A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31D46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AD98D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9CCE611" w14:textId="77777777" w:rsidR="00332908" w:rsidRDefault="00332908">
            <w:pPr>
              <w:rPr>
                <w:sz w:val="22"/>
                <w:szCs w:val="22"/>
              </w:rPr>
            </w:pPr>
          </w:p>
        </w:tc>
      </w:tr>
      <w:tr w:rsidR="00332908" w14:paraId="065AFA77" w14:textId="77777777">
        <w:trPr>
          <w:trHeight w:val="555"/>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83E5A2" w14:textId="77777777" w:rsidR="00332908" w:rsidRDefault="00000000">
            <w:pPr>
              <w:jc w:val="center"/>
              <w:rPr>
                <w:b/>
                <w:i/>
                <w:sz w:val="24"/>
                <w:szCs w:val="24"/>
              </w:rPr>
            </w:pPr>
            <w:r>
              <w:rPr>
                <w:b/>
                <w:i/>
                <w:sz w:val="24"/>
                <w:szCs w:val="24"/>
              </w:rPr>
              <w:t>15.6</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0D1F0A" w14:textId="77777777" w:rsidR="00332908" w:rsidRDefault="00000000">
            <w:pPr>
              <w:rPr>
                <w:sz w:val="22"/>
                <w:szCs w:val="22"/>
              </w:rPr>
            </w:pPr>
            <w:r>
              <w:rPr>
                <w:b/>
                <w:i/>
                <w:sz w:val="24"/>
                <w:szCs w:val="24"/>
              </w:rPr>
              <w:t>Công việc 15.6. Đánh giá khả năng vận hành, tốc độ xử lý và độ chính xác sau khi thử nghiệm.</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D6C9C65" w14:textId="77777777" w:rsidR="00332908" w:rsidRDefault="00000000">
            <w:pPr>
              <w:jc w:val="right"/>
              <w:rPr>
                <w:sz w:val="22"/>
                <w:szCs w:val="22"/>
              </w:rPr>
            </w:pPr>
            <w:r>
              <w:rPr>
                <w:sz w:val="24"/>
                <w:szCs w:val="24"/>
              </w:rPr>
              <w:t>1.45</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B8BFC3" w14:textId="77777777" w:rsidR="00332908" w:rsidRDefault="00000000">
            <w:pPr>
              <w:jc w:val="right"/>
              <w:rPr>
                <w:sz w:val="22"/>
                <w:szCs w:val="22"/>
              </w:rPr>
            </w:pPr>
            <w:r>
              <w:rPr>
                <w:b/>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A152FE" w14:textId="77777777" w:rsidR="00332908" w:rsidRDefault="00000000">
            <w:pPr>
              <w:jc w:val="center"/>
              <w:rPr>
                <w:sz w:val="22"/>
                <w:szCs w:val="22"/>
              </w:rPr>
            </w:pPr>
            <w:r>
              <w:rPr>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F981C3"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5F3E51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A96A1E" w14:textId="77777777" w:rsidR="00332908" w:rsidRDefault="00000000">
            <w:pPr>
              <w:jc w:val="center"/>
              <w:rPr>
                <w:sz w:val="22"/>
                <w:szCs w:val="22"/>
              </w:rPr>
            </w:pPr>
            <w:r>
              <w:rPr>
                <w:sz w:val="24"/>
                <w:szCs w:val="24"/>
              </w:rPr>
              <w:t>28.36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58DFE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92AD6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8135EB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A25C749" w14:textId="77777777" w:rsidR="00332908" w:rsidRDefault="00332908">
            <w:pPr>
              <w:rPr>
                <w:sz w:val="22"/>
                <w:szCs w:val="22"/>
              </w:rPr>
            </w:pPr>
          </w:p>
        </w:tc>
      </w:tr>
      <w:tr w:rsidR="00332908" w14:paraId="65E8C9B0"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B474A8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902BF5D"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740DC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407D15"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0B4B8B"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5E0730" w14:textId="77777777" w:rsidR="00332908" w:rsidRDefault="00000000">
            <w:pPr>
              <w:jc w:val="right"/>
              <w:rPr>
                <w:sz w:val="22"/>
                <w:szCs w:val="22"/>
              </w:rPr>
            </w:pPr>
            <w:r>
              <w:rPr>
                <w:sz w:val="24"/>
                <w:szCs w:val="24"/>
              </w:rPr>
              <w:t>0.32</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F46814C" w14:textId="77777777" w:rsidR="00332908" w:rsidRDefault="00000000">
            <w:pPr>
              <w:jc w:val="right"/>
              <w:rPr>
                <w:sz w:val="22"/>
                <w:szCs w:val="22"/>
              </w:rPr>
            </w:pPr>
            <w:r>
              <w:rPr>
                <w:b/>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EDB17AD"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628243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02EA3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E00057" w14:textId="77777777" w:rsidR="00332908" w:rsidRDefault="00000000">
            <w:pPr>
              <w:jc w:val="center"/>
              <w:rPr>
                <w:sz w:val="22"/>
                <w:szCs w:val="22"/>
              </w:rPr>
            </w:pPr>
            <w:r>
              <w:rPr>
                <w:sz w:val="24"/>
                <w:szCs w:val="24"/>
              </w:rPr>
              <w:t>10.18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37A0B0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C0519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BE919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E471A6" w14:textId="77777777" w:rsidR="00332908" w:rsidRDefault="00332908">
            <w:pPr>
              <w:rPr>
                <w:sz w:val="22"/>
                <w:szCs w:val="22"/>
              </w:rPr>
            </w:pPr>
          </w:p>
        </w:tc>
      </w:tr>
      <w:tr w:rsidR="00332908" w14:paraId="2496817A"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E8E63B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7944A35"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EEFAE37"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FB6173" w14:textId="77777777" w:rsidR="00332908" w:rsidRDefault="00000000">
            <w:pPr>
              <w:jc w:val="right"/>
              <w:rPr>
                <w:sz w:val="22"/>
                <w:szCs w:val="22"/>
              </w:rPr>
            </w:pPr>
            <w:r>
              <w:rPr>
                <w:sz w:val="24"/>
                <w:szCs w:val="24"/>
              </w:rPr>
              <w:t>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D66128"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59EFFC" w14:textId="77777777" w:rsidR="00332908" w:rsidRDefault="00000000">
            <w:pPr>
              <w:jc w:val="right"/>
              <w:rPr>
                <w:sz w:val="22"/>
                <w:szCs w:val="22"/>
              </w:rPr>
            </w:pPr>
            <w:r>
              <w:rPr>
                <w:sz w:val="24"/>
                <w:szCs w:val="24"/>
              </w:rPr>
              <w:t>1.14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1584FB7" w14:textId="77777777" w:rsidR="00332908" w:rsidRDefault="00000000">
            <w:pPr>
              <w:jc w:val="right"/>
              <w:rPr>
                <w:sz w:val="22"/>
                <w:szCs w:val="22"/>
              </w:rPr>
            </w:pPr>
            <w:r>
              <w:rPr>
                <w:b/>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3F71005" w14:textId="77777777" w:rsidR="00332908" w:rsidRDefault="00000000">
            <w:pPr>
              <w:jc w:val="center"/>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2E896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C5AECD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3DEB6C" w14:textId="77777777" w:rsidR="00332908" w:rsidRDefault="00000000">
            <w:pPr>
              <w:jc w:val="center"/>
              <w:rPr>
                <w:sz w:val="22"/>
                <w:szCs w:val="22"/>
              </w:rPr>
            </w:pPr>
            <w:r>
              <w:rPr>
                <w:sz w:val="24"/>
                <w:szCs w:val="24"/>
              </w:rPr>
              <w:t>18.18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7D61D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E1FDD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79F5F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DCFB03" w14:textId="77777777" w:rsidR="00332908" w:rsidRDefault="00332908">
            <w:pPr>
              <w:rPr>
                <w:sz w:val="22"/>
                <w:szCs w:val="22"/>
              </w:rPr>
            </w:pPr>
          </w:p>
        </w:tc>
      </w:tr>
      <w:tr w:rsidR="00332908" w14:paraId="0E52DF56"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F1E190" w14:textId="77777777" w:rsidR="00332908" w:rsidRDefault="00000000">
            <w:pPr>
              <w:jc w:val="center"/>
              <w:rPr>
                <w:b/>
                <w:i/>
                <w:sz w:val="24"/>
                <w:szCs w:val="24"/>
              </w:rPr>
            </w:pPr>
            <w:r>
              <w:rPr>
                <w:b/>
                <w:i/>
                <w:sz w:val="24"/>
                <w:szCs w:val="24"/>
              </w:rPr>
              <w:t>15.7</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672CA7" w14:textId="77777777" w:rsidR="00332908" w:rsidRDefault="00000000">
            <w:pPr>
              <w:rPr>
                <w:sz w:val="22"/>
                <w:szCs w:val="22"/>
              </w:rPr>
            </w:pPr>
            <w:r>
              <w:rPr>
                <w:b/>
                <w:i/>
                <w:sz w:val="24"/>
                <w:szCs w:val="24"/>
              </w:rPr>
              <w:t>Công việc 15.7. Đánh giá sự hài lòng của người dùng và bác sĩ về các chức năng xử lý của hệ thống tiên lượng và tự động phát hiện AD.</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28C640" w14:textId="77777777" w:rsidR="00332908" w:rsidRDefault="00000000">
            <w:pPr>
              <w:jc w:val="right"/>
              <w:rPr>
                <w:sz w:val="22"/>
                <w:szCs w:val="22"/>
              </w:rPr>
            </w:pPr>
            <w:r>
              <w:rPr>
                <w:sz w:val="24"/>
                <w:szCs w:val="24"/>
              </w:rPr>
              <w:t>0.64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4A7F4F" w14:textId="77777777" w:rsidR="00332908" w:rsidRDefault="00000000">
            <w:pPr>
              <w:jc w:val="right"/>
              <w:rPr>
                <w:sz w:val="22"/>
                <w:szCs w:val="22"/>
              </w:rPr>
            </w:pPr>
            <w:r>
              <w:rPr>
                <w:b/>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02CF6B"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DC0DE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20EC63E"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D7F224" w14:textId="77777777" w:rsidR="00332908" w:rsidRDefault="00000000">
            <w:pPr>
              <w:jc w:val="center"/>
              <w:rPr>
                <w:sz w:val="22"/>
                <w:szCs w:val="22"/>
              </w:rPr>
            </w:pPr>
            <w:r>
              <w:rPr>
                <w:sz w:val="24"/>
                <w:szCs w:val="24"/>
              </w:rPr>
              <w:t>12.36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671431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26C3E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436883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B14F6F5" w14:textId="77777777" w:rsidR="00332908" w:rsidRDefault="00332908">
            <w:pPr>
              <w:rPr>
                <w:sz w:val="22"/>
                <w:szCs w:val="22"/>
              </w:rPr>
            </w:pPr>
          </w:p>
        </w:tc>
      </w:tr>
      <w:tr w:rsidR="00332908" w14:paraId="44984E34"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C4EA0EA"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7FED1B"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B7CBD9"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B140FA8"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BA99957"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46C7B5E" w14:textId="77777777" w:rsidR="00332908" w:rsidRDefault="00000000">
            <w:pPr>
              <w:jc w:val="right"/>
              <w:rPr>
                <w:sz w:val="22"/>
                <w:szCs w:val="22"/>
              </w:rPr>
            </w:pPr>
            <w:r>
              <w:rPr>
                <w:sz w:val="24"/>
                <w:szCs w:val="24"/>
              </w:rPr>
              <w:t>0.14</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0C59A0A" w14:textId="77777777" w:rsidR="00332908" w:rsidRDefault="00000000">
            <w:pPr>
              <w:jc w:val="right"/>
              <w:rPr>
                <w:sz w:val="22"/>
                <w:szCs w:val="22"/>
              </w:rPr>
            </w:pPr>
            <w:r>
              <w:rPr>
                <w:b/>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7B36A1E"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8FADDB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B19512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4B5FE6" w14:textId="77777777" w:rsidR="00332908" w:rsidRDefault="00000000">
            <w:pPr>
              <w:jc w:val="center"/>
              <w:rPr>
                <w:sz w:val="22"/>
                <w:szCs w:val="22"/>
              </w:rPr>
            </w:pPr>
            <w:r>
              <w:rPr>
                <w:sz w:val="24"/>
                <w:szCs w:val="24"/>
              </w:rPr>
              <w:t>4.36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AAB17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6774A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DF2202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CC74B16" w14:textId="77777777" w:rsidR="00332908" w:rsidRDefault="00332908">
            <w:pPr>
              <w:rPr>
                <w:sz w:val="22"/>
                <w:szCs w:val="22"/>
              </w:rPr>
            </w:pPr>
          </w:p>
        </w:tc>
      </w:tr>
      <w:tr w:rsidR="00332908" w14:paraId="03BD1526"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1FCF81C"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0C70E23"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F75FE86"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B24229" w14:textId="77777777" w:rsidR="00332908" w:rsidRDefault="00000000">
            <w:pPr>
              <w:jc w:val="right"/>
              <w:rPr>
                <w:sz w:val="22"/>
                <w:szCs w:val="22"/>
              </w:rPr>
            </w:pPr>
            <w:r>
              <w:rPr>
                <w:sz w:val="24"/>
                <w:szCs w:val="24"/>
              </w:rPr>
              <w:t>11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DA0D810"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E8DCE5B" w14:textId="77777777" w:rsidR="00332908" w:rsidRDefault="00000000">
            <w:pPr>
              <w:jc w:val="right"/>
              <w:rPr>
                <w:sz w:val="22"/>
                <w:szCs w:val="22"/>
              </w:rPr>
            </w:pPr>
            <w:r>
              <w:rPr>
                <w:sz w:val="24"/>
                <w:szCs w:val="24"/>
              </w:rPr>
              <w:t>0.50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324C4E" w14:textId="77777777" w:rsidR="00332908" w:rsidRDefault="00000000">
            <w:pPr>
              <w:jc w:val="right"/>
              <w:rPr>
                <w:sz w:val="22"/>
                <w:szCs w:val="22"/>
              </w:rPr>
            </w:pPr>
            <w:r>
              <w:rPr>
                <w:b/>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1A61E9C" w14:textId="77777777" w:rsidR="00332908" w:rsidRDefault="00000000">
            <w:pPr>
              <w:jc w:val="center"/>
              <w:rPr>
                <w:sz w:val="22"/>
                <w:szCs w:val="22"/>
              </w:rPr>
            </w:pPr>
            <w:r>
              <w:rPr>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CF10B15"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642F83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23A7E00" w14:textId="77777777" w:rsidR="00332908" w:rsidRDefault="00000000">
            <w:pPr>
              <w:jc w:val="center"/>
              <w:rPr>
                <w:sz w:val="22"/>
                <w:szCs w:val="22"/>
              </w:rPr>
            </w:pPr>
            <w:r>
              <w:rPr>
                <w:sz w:val="24"/>
                <w:szCs w:val="24"/>
              </w:rPr>
              <w:t>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9009C2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773F31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642830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0A9F8DD" w14:textId="77777777" w:rsidR="00332908" w:rsidRDefault="00332908">
            <w:pPr>
              <w:rPr>
                <w:sz w:val="22"/>
                <w:szCs w:val="22"/>
              </w:rPr>
            </w:pPr>
          </w:p>
        </w:tc>
      </w:tr>
      <w:tr w:rsidR="00332908" w14:paraId="328BA6FC" w14:textId="77777777">
        <w:trPr>
          <w:trHeight w:val="720"/>
        </w:trPr>
        <w:tc>
          <w:tcPr>
            <w:tcW w:w="452" w:type="dxa"/>
            <w:vMerge w:val="restart"/>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7E104A3" w14:textId="77777777" w:rsidR="00332908" w:rsidRDefault="00000000">
            <w:pPr>
              <w:jc w:val="center"/>
              <w:rPr>
                <w:b/>
                <w:i/>
                <w:sz w:val="24"/>
                <w:szCs w:val="24"/>
              </w:rPr>
            </w:pPr>
            <w:r>
              <w:rPr>
                <w:b/>
                <w:i/>
                <w:sz w:val="24"/>
                <w:szCs w:val="24"/>
              </w:rPr>
              <w:t>15.8</w:t>
            </w:r>
          </w:p>
        </w:tc>
        <w:tc>
          <w:tcPr>
            <w:tcW w:w="7516" w:type="dxa"/>
            <w:gridSpan w:val="4"/>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E7B8CAC" w14:textId="77777777" w:rsidR="00332908" w:rsidRDefault="00000000">
            <w:pPr>
              <w:rPr>
                <w:sz w:val="22"/>
                <w:szCs w:val="22"/>
              </w:rPr>
            </w:pPr>
            <w:r>
              <w:rPr>
                <w:b/>
                <w:i/>
                <w:sz w:val="24"/>
                <w:szCs w:val="24"/>
              </w:rPr>
              <w:t>Công việc 15.8. Tối ưu hoá các module xử lý, phân tích dữ liệu ảnh MRI, OCT và fundus của hệ thống tự động phát hiện và tiên lượng bệnh nhân Alzheimer.</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4D089CF" w14:textId="77777777" w:rsidR="00332908" w:rsidRDefault="00000000">
            <w:pPr>
              <w:jc w:val="right"/>
              <w:rPr>
                <w:sz w:val="22"/>
                <w:szCs w:val="22"/>
              </w:rPr>
            </w:pPr>
            <w:r>
              <w:rPr>
                <w:sz w:val="24"/>
                <w:szCs w:val="24"/>
              </w:rPr>
              <w:t>1.86</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F43B68C" w14:textId="77777777" w:rsidR="00332908" w:rsidRDefault="00000000">
            <w:pPr>
              <w:jc w:val="right"/>
              <w:rPr>
                <w:sz w:val="22"/>
                <w:szCs w:val="22"/>
              </w:rPr>
            </w:pPr>
            <w:r>
              <w:rPr>
                <w:b/>
                <w:sz w:val="24"/>
                <w:szCs w:val="24"/>
              </w:rPr>
              <w:t>34.18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3BEE55D" w14:textId="77777777" w:rsidR="00332908" w:rsidRDefault="00000000">
            <w:pPr>
              <w:jc w:val="center"/>
              <w:rPr>
                <w:sz w:val="22"/>
                <w:szCs w:val="22"/>
              </w:rPr>
            </w:pPr>
            <w:r>
              <w:rPr>
                <w:sz w:val="24"/>
                <w:szCs w:val="24"/>
              </w:rPr>
              <w:t>34.18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71E5B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86A1E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8FD0D01" w14:textId="77777777" w:rsidR="00332908" w:rsidRDefault="00000000">
            <w:pPr>
              <w:jc w:val="center"/>
              <w:rPr>
                <w:sz w:val="22"/>
                <w:szCs w:val="22"/>
              </w:rPr>
            </w:pPr>
            <w:r>
              <w:rPr>
                <w:sz w:val="24"/>
                <w:szCs w:val="24"/>
              </w:rPr>
              <w:t>34.18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E8B82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0ED936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3B903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91916C7" w14:textId="77777777" w:rsidR="00332908" w:rsidRDefault="00332908">
            <w:pPr>
              <w:rPr>
                <w:sz w:val="22"/>
                <w:szCs w:val="22"/>
              </w:rPr>
            </w:pPr>
          </w:p>
        </w:tc>
      </w:tr>
      <w:tr w:rsidR="00332908" w14:paraId="034387E7"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291F175"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3E8DC2A" w14:textId="77777777" w:rsidR="00332908" w:rsidRDefault="00000000">
            <w:pPr>
              <w:rPr>
                <w:sz w:val="22"/>
                <w:szCs w:val="22"/>
              </w:rPr>
            </w:pPr>
            <w:r>
              <w:rPr>
                <w:i/>
                <w:sz w:val="24"/>
                <w:szCs w:val="24"/>
              </w:rPr>
              <w:t>Thù lao thành viên chính</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52F5C0" w14:textId="77777777" w:rsidR="00332908" w:rsidRDefault="00000000">
            <w:pPr>
              <w:jc w:val="right"/>
              <w:rPr>
                <w:sz w:val="22"/>
                <w:szCs w:val="22"/>
              </w:rPr>
            </w:pPr>
            <w:r>
              <w:rPr>
                <w:sz w:val="24"/>
                <w:szCs w:val="24"/>
              </w:rPr>
              <w:t>0.8</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4AA8CF6" w14:textId="77777777" w:rsidR="00332908" w:rsidRDefault="00000000">
            <w:pPr>
              <w:jc w:val="right"/>
              <w:rPr>
                <w:sz w:val="22"/>
                <w:szCs w:val="22"/>
              </w:rPr>
            </w:pPr>
            <w:r>
              <w:rPr>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DEE746A"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FF4BF14" w14:textId="77777777" w:rsidR="00332908" w:rsidRDefault="00000000">
            <w:pPr>
              <w:jc w:val="right"/>
              <w:rPr>
                <w:sz w:val="22"/>
                <w:szCs w:val="22"/>
              </w:rPr>
            </w:pPr>
            <w:r>
              <w:rPr>
                <w:sz w:val="24"/>
                <w:szCs w:val="24"/>
              </w:rPr>
              <w:t>0.27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53416D" w14:textId="77777777" w:rsidR="00332908" w:rsidRDefault="00000000">
            <w:pPr>
              <w:jc w:val="right"/>
              <w:rPr>
                <w:sz w:val="22"/>
                <w:szCs w:val="22"/>
              </w:rPr>
            </w:pPr>
            <w:r>
              <w:rPr>
                <w:b/>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401C04C"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3B0B4F"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E2DBE8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BF2F8F1" w14:textId="77777777" w:rsidR="00332908" w:rsidRDefault="00000000">
            <w:pPr>
              <w:jc w:val="center"/>
              <w:rPr>
                <w:sz w:val="22"/>
                <w:szCs w:val="22"/>
              </w:rPr>
            </w:pPr>
            <w:r>
              <w:rPr>
                <w:sz w:val="24"/>
                <w:szCs w:val="24"/>
              </w:rPr>
              <w:t>8.73</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344FC5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9221D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929662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4412C0B" w14:textId="77777777" w:rsidR="00332908" w:rsidRDefault="00332908">
            <w:pPr>
              <w:rPr>
                <w:sz w:val="22"/>
                <w:szCs w:val="22"/>
              </w:rPr>
            </w:pPr>
          </w:p>
        </w:tc>
      </w:tr>
      <w:tr w:rsidR="00332908" w14:paraId="733A455D" w14:textId="77777777">
        <w:trPr>
          <w:trHeight w:val="330"/>
        </w:trPr>
        <w:tc>
          <w:tcPr>
            <w:tcW w:w="45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0C15D98" w14:textId="77777777" w:rsidR="00332908" w:rsidRDefault="00332908">
            <w:pPr>
              <w:rPr>
                <w:rFonts w:ascii="Calibri" w:eastAsia="Calibri" w:hAnsi="Calibri" w:cs="Calibri"/>
                <w:sz w:val="24"/>
                <w:szCs w:val="24"/>
              </w:rPr>
            </w:pP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5305E4C" w14:textId="77777777" w:rsidR="00332908" w:rsidRDefault="00000000">
            <w:pPr>
              <w:rPr>
                <w:sz w:val="22"/>
                <w:szCs w:val="22"/>
              </w:rPr>
            </w:pPr>
            <w:r>
              <w:rPr>
                <w:i/>
                <w:sz w:val="24"/>
                <w:szCs w:val="24"/>
              </w:rPr>
              <w:t>Thù lao nhóm thành viên</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B9E5E6E" w14:textId="77777777" w:rsidR="00332908" w:rsidRDefault="00000000">
            <w:pPr>
              <w:jc w:val="right"/>
              <w:rPr>
                <w:sz w:val="22"/>
                <w:szCs w:val="22"/>
              </w:rPr>
            </w:pPr>
            <w:r>
              <w:rPr>
                <w:sz w:val="24"/>
                <w:szCs w:val="24"/>
              </w:rPr>
              <w:t>0.4</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5996D1E" w14:textId="77777777" w:rsidR="00332908" w:rsidRDefault="00000000">
            <w:pPr>
              <w:jc w:val="right"/>
              <w:rPr>
                <w:sz w:val="22"/>
                <w:szCs w:val="22"/>
              </w:rPr>
            </w:pPr>
            <w:r>
              <w:rPr>
                <w:sz w:val="24"/>
                <w:szCs w:val="24"/>
              </w:rPr>
              <w:t>7</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9FBD27E" w14:textId="77777777" w:rsidR="00332908" w:rsidRDefault="00000000">
            <w:pPr>
              <w:jc w:val="right"/>
              <w:rPr>
                <w:sz w:val="22"/>
                <w:szCs w:val="22"/>
              </w:rPr>
            </w:pPr>
            <w:r>
              <w:rPr>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C70744" w14:textId="77777777" w:rsidR="00332908" w:rsidRDefault="00000000">
            <w:pPr>
              <w:jc w:val="right"/>
              <w:rPr>
                <w:sz w:val="22"/>
                <w:szCs w:val="22"/>
              </w:rPr>
            </w:pPr>
            <w:r>
              <w:rPr>
                <w:sz w:val="24"/>
                <w:szCs w:val="24"/>
              </w:rPr>
              <w:t>1.59</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A6E66DD" w14:textId="77777777" w:rsidR="00332908" w:rsidRDefault="00000000">
            <w:pPr>
              <w:jc w:val="right"/>
              <w:rPr>
                <w:sz w:val="22"/>
                <w:szCs w:val="22"/>
              </w:rPr>
            </w:pPr>
            <w:r>
              <w:rPr>
                <w:b/>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6CF7BE"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768E420"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E0490F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3B334B" w14:textId="77777777" w:rsidR="00332908" w:rsidRDefault="00000000">
            <w:pPr>
              <w:jc w:val="center"/>
              <w:rPr>
                <w:sz w:val="22"/>
                <w:szCs w:val="22"/>
              </w:rPr>
            </w:pPr>
            <w:r>
              <w:rPr>
                <w:sz w:val="24"/>
                <w:szCs w:val="24"/>
              </w:rPr>
              <w:t>25.45</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A2BA7F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7D7F298"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8283B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403DCCC" w14:textId="77777777" w:rsidR="00332908" w:rsidRDefault="00332908">
            <w:pPr>
              <w:rPr>
                <w:sz w:val="22"/>
                <w:szCs w:val="22"/>
              </w:rPr>
            </w:pPr>
          </w:p>
        </w:tc>
      </w:tr>
      <w:tr w:rsidR="00332908" w14:paraId="6E944038" w14:textId="77777777">
        <w:trPr>
          <w:trHeight w:val="33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1D83F706" w14:textId="77777777" w:rsidR="00332908" w:rsidRDefault="00000000">
            <w:pPr>
              <w:jc w:val="center"/>
              <w:rPr>
                <w:sz w:val="22"/>
                <w:szCs w:val="22"/>
              </w:rPr>
            </w:pPr>
            <w:r>
              <w:rPr>
                <w:b/>
                <w:sz w:val="24"/>
                <w:szCs w:val="24"/>
              </w:rPr>
              <w:t>16</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AA86CEE" w14:textId="77777777" w:rsidR="00332908" w:rsidRDefault="00000000">
            <w:pPr>
              <w:rPr>
                <w:sz w:val="22"/>
                <w:szCs w:val="22"/>
              </w:rPr>
            </w:pPr>
            <w:r>
              <w:rPr>
                <w:sz w:val="24"/>
                <w:szCs w:val="24"/>
              </w:rPr>
              <w:t>Thù lao của chủ nhiệm đề tài</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A67D8CD" w14:textId="77777777" w:rsidR="00332908" w:rsidRDefault="00000000">
            <w:pPr>
              <w:jc w:val="center"/>
              <w:rPr>
                <w:sz w:val="22"/>
                <w:szCs w:val="22"/>
              </w:rPr>
            </w:pPr>
            <w:r>
              <w:rPr>
                <w:b/>
                <w:sz w:val="24"/>
                <w:szCs w:val="24"/>
              </w:rPr>
              <w:t>1</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CF5115A" w14:textId="77777777" w:rsidR="00332908" w:rsidRDefault="00000000">
            <w:pPr>
              <w:jc w:val="center"/>
              <w:rPr>
                <w:sz w:val="22"/>
                <w:szCs w:val="22"/>
              </w:rPr>
            </w:pPr>
            <w:r>
              <w:rPr>
                <w:b/>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0A7A494" w14:textId="77777777" w:rsidR="00332908" w:rsidRDefault="00000000">
            <w:pPr>
              <w:jc w:val="center"/>
              <w:rPr>
                <w:sz w:val="22"/>
                <w:szCs w:val="22"/>
              </w:rPr>
            </w:pPr>
            <w:r>
              <w:rPr>
                <w:b/>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A619768" w14:textId="77777777" w:rsidR="00332908" w:rsidRDefault="00000000">
            <w:pPr>
              <w:jc w:val="center"/>
              <w:rPr>
                <w:sz w:val="22"/>
                <w:szCs w:val="22"/>
              </w:rPr>
            </w:pPr>
            <w:r>
              <w:rPr>
                <w:b/>
                <w:sz w:val="24"/>
                <w:szCs w:val="24"/>
              </w:rPr>
              <w:t>7.20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FA623A" w14:textId="77777777" w:rsidR="00332908" w:rsidRDefault="00000000">
            <w:pPr>
              <w:jc w:val="center"/>
              <w:rPr>
                <w:sz w:val="22"/>
                <w:szCs w:val="22"/>
              </w:rPr>
            </w:pPr>
            <w:r>
              <w:rPr>
                <w:b/>
                <w:sz w:val="24"/>
                <w:szCs w:val="24"/>
              </w:rPr>
              <w:t>288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C96FED8" w14:textId="77777777" w:rsidR="00332908" w:rsidRDefault="00000000">
            <w:pPr>
              <w:jc w:val="center"/>
              <w:rPr>
                <w:sz w:val="22"/>
                <w:szCs w:val="22"/>
              </w:rPr>
            </w:pPr>
            <w:r>
              <w:rPr>
                <w:sz w:val="24"/>
                <w:szCs w:val="24"/>
              </w:rPr>
              <w:t>288.00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7BB9204" w14:textId="77777777" w:rsidR="00332908" w:rsidRDefault="00000000">
            <w:pPr>
              <w:jc w:val="center"/>
              <w:rPr>
                <w:sz w:val="22"/>
                <w:szCs w:val="22"/>
              </w:rPr>
            </w:pPr>
            <w:r>
              <w:rPr>
                <w:sz w:val="24"/>
                <w:szCs w:val="24"/>
              </w:rPr>
              <w:t>96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1DD6C83" w14:textId="77777777" w:rsidR="00332908" w:rsidRDefault="00000000">
            <w:pPr>
              <w:jc w:val="center"/>
              <w:rPr>
                <w:sz w:val="22"/>
                <w:szCs w:val="22"/>
              </w:rPr>
            </w:pPr>
            <w:r>
              <w:rPr>
                <w:sz w:val="24"/>
                <w:szCs w:val="24"/>
              </w:rPr>
              <w:t>96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9894E4" w14:textId="77777777" w:rsidR="00332908" w:rsidRDefault="00000000">
            <w:pPr>
              <w:jc w:val="center"/>
              <w:rPr>
                <w:sz w:val="22"/>
                <w:szCs w:val="22"/>
              </w:rPr>
            </w:pPr>
            <w:r>
              <w:rPr>
                <w:sz w:val="24"/>
                <w:szCs w:val="24"/>
              </w:rPr>
              <w:t>96</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94A441"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F6E2FA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26CB92"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85C78D4" w14:textId="77777777" w:rsidR="00332908" w:rsidRDefault="00332908">
            <w:pPr>
              <w:rPr>
                <w:sz w:val="22"/>
                <w:szCs w:val="22"/>
              </w:rPr>
            </w:pPr>
          </w:p>
        </w:tc>
      </w:tr>
      <w:tr w:rsidR="00332908" w14:paraId="41B6AE2C" w14:textId="77777777">
        <w:trPr>
          <w:trHeight w:val="33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48709111" w14:textId="77777777" w:rsidR="00332908" w:rsidRDefault="00000000">
            <w:pPr>
              <w:jc w:val="center"/>
              <w:rPr>
                <w:sz w:val="22"/>
                <w:szCs w:val="22"/>
              </w:rPr>
            </w:pPr>
            <w:r>
              <w:rPr>
                <w:b/>
                <w:sz w:val="24"/>
                <w:szCs w:val="24"/>
              </w:rPr>
              <w:t>17</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17A023C" w14:textId="77777777" w:rsidR="00332908" w:rsidRDefault="00000000">
            <w:pPr>
              <w:rPr>
                <w:sz w:val="22"/>
                <w:szCs w:val="22"/>
              </w:rPr>
            </w:pPr>
            <w:r>
              <w:rPr>
                <w:sz w:val="24"/>
                <w:szCs w:val="24"/>
              </w:rPr>
              <w:t>Thù lao của thư ký khoa học</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0B46F18" w14:textId="77777777" w:rsidR="00332908" w:rsidRDefault="00000000">
            <w:pPr>
              <w:jc w:val="center"/>
              <w:rPr>
                <w:sz w:val="22"/>
                <w:szCs w:val="22"/>
              </w:rPr>
            </w:pPr>
            <w:r>
              <w:rPr>
                <w:b/>
                <w:sz w:val="24"/>
                <w:szCs w:val="24"/>
              </w:rPr>
              <w:t>0.3</w:t>
            </w:r>
          </w:p>
        </w:tc>
        <w:tc>
          <w:tcPr>
            <w:tcW w:w="548"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516C783" w14:textId="77777777" w:rsidR="00332908" w:rsidRDefault="00000000">
            <w:pPr>
              <w:jc w:val="center"/>
              <w:rPr>
                <w:sz w:val="22"/>
                <w:szCs w:val="22"/>
              </w:rPr>
            </w:pPr>
            <w:r>
              <w:rPr>
                <w:b/>
                <w:sz w:val="24"/>
                <w:szCs w:val="24"/>
              </w:rPr>
              <w:t>1</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5F08D42" w14:textId="77777777" w:rsidR="00332908" w:rsidRDefault="00000000">
            <w:pPr>
              <w:jc w:val="center"/>
              <w:rPr>
                <w:sz w:val="22"/>
                <w:szCs w:val="22"/>
              </w:rPr>
            </w:pPr>
            <w:r>
              <w:rPr>
                <w:b/>
                <w:sz w:val="24"/>
                <w:szCs w:val="24"/>
              </w:rPr>
              <w:t>40</w:t>
            </w:r>
          </w:p>
        </w:tc>
        <w:tc>
          <w:tcPr>
            <w:tcW w:w="834"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867FE50" w14:textId="77777777" w:rsidR="00332908" w:rsidRDefault="00000000">
            <w:pPr>
              <w:jc w:val="center"/>
              <w:rPr>
                <w:sz w:val="22"/>
                <w:szCs w:val="22"/>
              </w:rPr>
            </w:pPr>
            <w:r>
              <w:rPr>
                <w:b/>
                <w:sz w:val="24"/>
                <w:szCs w:val="24"/>
              </w:rPr>
              <w:t>7.20</w:t>
            </w:r>
          </w:p>
        </w:tc>
        <w:tc>
          <w:tcPr>
            <w:tcW w:w="921"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893F4AB" w14:textId="77777777" w:rsidR="00332908" w:rsidRDefault="00000000">
            <w:pPr>
              <w:jc w:val="center"/>
              <w:rPr>
                <w:sz w:val="22"/>
                <w:szCs w:val="22"/>
              </w:rPr>
            </w:pPr>
            <w:r>
              <w:rPr>
                <w:b/>
                <w:sz w:val="24"/>
                <w:szCs w:val="24"/>
              </w:rPr>
              <w:t>86.40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F1E0109" w14:textId="77777777" w:rsidR="00332908" w:rsidRDefault="00000000">
            <w:pPr>
              <w:jc w:val="center"/>
              <w:rPr>
                <w:sz w:val="22"/>
                <w:szCs w:val="22"/>
              </w:rPr>
            </w:pPr>
            <w:r>
              <w:rPr>
                <w:sz w:val="24"/>
                <w:szCs w:val="24"/>
              </w:rPr>
              <w:t>86.40</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D1AA9F6" w14:textId="77777777" w:rsidR="00332908" w:rsidRDefault="00000000">
            <w:pPr>
              <w:jc w:val="center"/>
              <w:rPr>
                <w:sz w:val="22"/>
                <w:szCs w:val="22"/>
              </w:rPr>
            </w:pPr>
            <w:r>
              <w:rPr>
                <w:sz w:val="24"/>
                <w:szCs w:val="24"/>
              </w:rPr>
              <w:t>28.8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2F7073A" w14:textId="77777777" w:rsidR="00332908" w:rsidRDefault="00000000">
            <w:pPr>
              <w:jc w:val="center"/>
              <w:rPr>
                <w:sz w:val="22"/>
                <w:szCs w:val="22"/>
              </w:rPr>
            </w:pPr>
            <w:r>
              <w:rPr>
                <w:sz w:val="24"/>
                <w:szCs w:val="24"/>
              </w:rPr>
              <w:t>28.8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9DD1324" w14:textId="77777777" w:rsidR="00332908" w:rsidRDefault="00000000">
            <w:pPr>
              <w:jc w:val="center"/>
              <w:rPr>
                <w:sz w:val="22"/>
                <w:szCs w:val="22"/>
              </w:rPr>
            </w:pPr>
            <w:r>
              <w:rPr>
                <w:sz w:val="24"/>
                <w:szCs w:val="24"/>
              </w:rPr>
              <w:t>28.8</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134021A"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34177D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1A019A7"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4604D045" w14:textId="77777777" w:rsidR="00332908" w:rsidRDefault="00332908">
            <w:pPr>
              <w:rPr>
                <w:sz w:val="22"/>
                <w:szCs w:val="22"/>
              </w:rPr>
            </w:pPr>
          </w:p>
        </w:tc>
      </w:tr>
      <w:tr w:rsidR="00332908" w14:paraId="25AD1B06" w14:textId="77777777">
        <w:trPr>
          <w:trHeight w:val="1110"/>
        </w:trPr>
        <w:tc>
          <w:tcPr>
            <w:tcW w:w="452"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1844B64A" w14:textId="77777777" w:rsidR="00332908" w:rsidRDefault="00000000">
            <w:pPr>
              <w:jc w:val="center"/>
              <w:rPr>
                <w:sz w:val="22"/>
                <w:szCs w:val="22"/>
              </w:rPr>
            </w:pPr>
            <w:r>
              <w:rPr>
                <w:b/>
                <w:sz w:val="24"/>
                <w:szCs w:val="24"/>
              </w:rPr>
              <w:t>III</w:t>
            </w:r>
          </w:p>
        </w:tc>
        <w:tc>
          <w:tcPr>
            <w:tcW w:w="5499"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1F11E25E" w14:textId="77777777" w:rsidR="00332908" w:rsidRDefault="00000000">
            <w:pPr>
              <w:rPr>
                <w:sz w:val="22"/>
                <w:szCs w:val="22"/>
              </w:rPr>
            </w:pPr>
            <w:r>
              <w:rPr>
                <w:b/>
                <w:sz w:val="24"/>
                <w:szCs w:val="24"/>
              </w:rPr>
              <w:t>Xây dựng báo cáo tổng kết</w:t>
            </w:r>
          </w:p>
        </w:tc>
        <w:tc>
          <w:tcPr>
            <w:tcW w:w="3772" w:type="dxa"/>
            <w:gridSpan w:val="5"/>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0C25ED71" w14:textId="77777777" w:rsidR="00332908" w:rsidRDefault="00000000">
            <w:pPr>
              <w:rPr>
                <w:sz w:val="22"/>
                <w:szCs w:val="22"/>
              </w:rPr>
            </w:pPr>
            <w:r>
              <w:rPr>
                <w:sz w:val="24"/>
                <w:szCs w:val="24"/>
              </w:rPr>
              <w:t>Nội dung công việc này chủ nhiệm và thư ký khoa học của đề tài thực hiện, đã được tính trong thù lao của CN và TKKH, không tính thù lao riêng</w:t>
            </w: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2612D1D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B09952D"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9ACB84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7226B9A9"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52AD6D06"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623C56EB"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center"/>
          </w:tcPr>
          <w:p w14:paraId="3FDF6A1C" w14:textId="77777777" w:rsidR="00332908" w:rsidRDefault="00332908">
            <w:pPr>
              <w:rPr>
                <w:sz w:val="22"/>
                <w:szCs w:val="22"/>
              </w:rPr>
            </w:pPr>
          </w:p>
        </w:tc>
        <w:tc>
          <w:tcPr>
            <w:tcW w:w="747" w:type="dxa"/>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8F68DDC" w14:textId="77777777" w:rsidR="00332908" w:rsidRDefault="00332908">
            <w:pPr>
              <w:rPr>
                <w:sz w:val="22"/>
                <w:szCs w:val="22"/>
              </w:rPr>
            </w:pPr>
          </w:p>
        </w:tc>
      </w:tr>
    </w:tbl>
    <w:p w14:paraId="7CF27072" w14:textId="77777777" w:rsidR="00332908" w:rsidRDefault="00000000">
      <w:r>
        <w:t xml:space="preserve"> </w:t>
      </w:r>
    </w:p>
    <w:p w14:paraId="7BD0B940" w14:textId="77777777" w:rsidR="00332908" w:rsidRDefault="00000000">
      <w:pPr>
        <w:pStyle w:val="Heading1"/>
        <w:ind w:left="709"/>
        <w:rPr>
          <w:color w:val="000000"/>
          <w:sz w:val="26"/>
          <w:szCs w:val="26"/>
        </w:rPr>
      </w:pPr>
      <w:r>
        <w:br w:type="page"/>
      </w:r>
      <w:r>
        <w:rPr>
          <w:color w:val="000000"/>
        </w:rPr>
        <w:lastRenderedPageBreak/>
        <w:t>Khoản 2.  Thuê chuyên gia</w:t>
      </w:r>
      <w:r>
        <w:rPr>
          <w:color w:val="000000"/>
          <w:sz w:val="26"/>
          <w:szCs w:val="26"/>
        </w:rPr>
        <w:t xml:space="preserve"> </w:t>
      </w:r>
      <w:r>
        <w:rPr>
          <w:b w:val="0"/>
          <w:i/>
          <w:color w:val="000000"/>
          <w:sz w:val="26"/>
          <w:szCs w:val="26"/>
        </w:rPr>
        <w:t>(dự toán phù hợp với phương án thuê chuyên gia nêu tại mục 20 của thuyết minh)</w:t>
      </w:r>
    </w:p>
    <w:p w14:paraId="115FC590" w14:textId="77777777" w:rsidR="00332908" w:rsidRDefault="00332908">
      <w:pPr>
        <w:pStyle w:val="Heading1"/>
        <w:rPr>
          <w:color w:val="000000"/>
        </w:rPr>
      </w:pPr>
    </w:p>
    <w:p w14:paraId="222ADBCA" w14:textId="77777777" w:rsidR="00332908" w:rsidRDefault="00000000">
      <w:pPr>
        <w:pStyle w:val="Heading1"/>
        <w:ind w:right="215"/>
        <w:jc w:val="right"/>
        <w:rPr>
          <w:i/>
          <w:color w:val="000000"/>
          <w:sz w:val="24"/>
          <w:szCs w:val="24"/>
        </w:rPr>
      </w:pPr>
      <w:r>
        <w:rPr>
          <w:b w:val="0"/>
          <w:i/>
          <w:color w:val="000000"/>
          <w:sz w:val="24"/>
          <w:szCs w:val="24"/>
        </w:rPr>
        <w:t>Đơn vị tính: triệu đồng</w:t>
      </w:r>
    </w:p>
    <w:tbl>
      <w:tblPr>
        <w:tblStyle w:val="afd"/>
        <w:tblW w:w="15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2100"/>
        <w:gridCol w:w="900"/>
        <w:gridCol w:w="1144"/>
        <w:gridCol w:w="3985"/>
        <w:gridCol w:w="1230"/>
        <w:gridCol w:w="1680"/>
        <w:gridCol w:w="840"/>
        <w:gridCol w:w="1395"/>
        <w:gridCol w:w="1560"/>
      </w:tblGrid>
      <w:tr w:rsidR="00332908" w14:paraId="026EAC6D" w14:textId="77777777">
        <w:trPr>
          <w:trHeight w:val="374"/>
        </w:trPr>
        <w:tc>
          <w:tcPr>
            <w:tcW w:w="855" w:type="dxa"/>
            <w:vMerge w:val="restart"/>
          </w:tcPr>
          <w:p w14:paraId="613E89E1" w14:textId="77777777" w:rsidR="00332908" w:rsidRDefault="00000000">
            <w:pPr>
              <w:ind w:left="81"/>
              <w:rPr>
                <w:b/>
                <w:sz w:val="24"/>
                <w:szCs w:val="24"/>
              </w:rPr>
            </w:pPr>
            <w:r>
              <w:rPr>
                <w:b/>
                <w:sz w:val="24"/>
                <w:szCs w:val="24"/>
              </w:rPr>
              <w:t>Số TT</w:t>
            </w:r>
          </w:p>
          <w:p w14:paraId="373C711A" w14:textId="77777777" w:rsidR="00332908" w:rsidRDefault="00332908">
            <w:pPr>
              <w:ind w:left="81"/>
              <w:rPr>
                <w:b/>
                <w:sz w:val="24"/>
                <w:szCs w:val="24"/>
              </w:rPr>
            </w:pPr>
          </w:p>
        </w:tc>
        <w:tc>
          <w:tcPr>
            <w:tcW w:w="2100" w:type="dxa"/>
            <w:vMerge w:val="restart"/>
          </w:tcPr>
          <w:p w14:paraId="24CBCFA8" w14:textId="77777777" w:rsidR="00332908" w:rsidRDefault="00000000">
            <w:pPr>
              <w:widowControl w:val="0"/>
              <w:jc w:val="center"/>
              <w:rPr>
                <w:b/>
                <w:sz w:val="24"/>
                <w:szCs w:val="24"/>
              </w:rPr>
            </w:pPr>
            <w:r>
              <w:rPr>
                <w:b/>
                <w:sz w:val="24"/>
                <w:szCs w:val="24"/>
              </w:rPr>
              <w:t xml:space="preserve">Họ và tên, </w:t>
            </w:r>
          </w:p>
          <w:p w14:paraId="39EA385F" w14:textId="77777777" w:rsidR="00332908" w:rsidRDefault="00000000">
            <w:pPr>
              <w:widowControl w:val="0"/>
              <w:jc w:val="center"/>
              <w:rPr>
                <w:b/>
                <w:sz w:val="24"/>
                <w:szCs w:val="24"/>
              </w:rPr>
            </w:pPr>
            <w:r>
              <w:rPr>
                <w:b/>
                <w:sz w:val="24"/>
                <w:szCs w:val="24"/>
              </w:rPr>
              <w:t>học hàm, học vị</w:t>
            </w:r>
          </w:p>
        </w:tc>
        <w:tc>
          <w:tcPr>
            <w:tcW w:w="900" w:type="dxa"/>
            <w:vMerge w:val="restart"/>
          </w:tcPr>
          <w:p w14:paraId="69817445" w14:textId="77777777" w:rsidR="00332908" w:rsidRDefault="00000000">
            <w:pPr>
              <w:jc w:val="center"/>
              <w:rPr>
                <w:b/>
                <w:sz w:val="24"/>
                <w:szCs w:val="24"/>
              </w:rPr>
            </w:pPr>
            <w:r>
              <w:rPr>
                <w:b/>
                <w:sz w:val="24"/>
                <w:szCs w:val="24"/>
              </w:rPr>
              <w:t>Quốc tịch</w:t>
            </w:r>
          </w:p>
          <w:p w14:paraId="26565A27" w14:textId="77777777" w:rsidR="00332908" w:rsidRDefault="00332908">
            <w:pPr>
              <w:jc w:val="center"/>
              <w:rPr>
                <w:b/>
                <w:i/>
              </w:rPr>
            </w:pPr>
          </w:p>
        </w:tc>
        <w:tc>
          <w:tcPr>
            <w:tcW w:w="1144" w:type="dxa"/>
            <w:vMerge w:val="restart"/>
          </w:tcPr>
          <w:p w14:paraId="59CD50E6" w14:textId="77777777" w:rsidR="00332908" w:rsidRDefault="00000000">
            <w:pPr>
              <w:jc w:val="center"/>
              <w:rPr>
                <w:b/>
                <w:sz w:val="24"/>
                <w:szCs w:val="24"/>
              </w:rPr>
            </w:pPr>
            <w:r>
              <w:rPr>
                <w:b/>
                <w:sz w:val="24"/>
                <w:szCs w:val="24"/>
              </w:rPr>
              <w:t>Thuộc</w:t>
            </w:r>
          </w:p>
          <w:p w14:paraId="34A57361" w14:textId="77777777" w:rsidR="00332908" w:rsidRDefault="00000000">
            <w:pPr>
              <w:jc w:val="center"/>
              <w:rPr>
                <w:b/>
                <w:sz w:val="24"/>
                <w:szCs w:val="24"/>
              </w:rPr>
            </w:pPr>
            <w:r>
              <w:rPr>
                <w:b/>
                <w:sz w:val="24"/>
                <w:szCs w:val="24"/>
              </w:rPr>
              <w:t xml:space="preserve"> tổ chức</w:t>
            </w:r>
          </w:p>
          <w:p w14:paraId="4A481253" w14:textId="77777777" w:rsidR="00332908" w:rsidRDefault="00332908">
            <w:pPr>
              <w:jc w:val="center"/>
              <w:rPr>
                <w:b/>
                <w:i/>
              </w:rPr>
            </w:pPr>
          </w:p>
        </w:tc>
        <w:tc>
          <w:tcPr>
            <w:tcW w:w="3985" w:type="dxa"/>
            <w:vMerge w:val="restart"/>
          </w:tcPr>
          <w:p w14:paraId="49F3DBEF" w14:textId="77777777" w:rsidR="00332908" w:rsidRDefault="00000000">
            <w:pPr>
              <w:jc w:val="center"/>
              <w:rPr>
                <w:b/>
                <w:sz w:val="24"/>
                <w:szCs w:val="24"/>
              </w:rPr>
            </w:pPr>
            <w:r>
              <w:rPr>
                <w:b/>
                <w:sz w:val="24"/>
                <w:szCs w:val="24"/>
              </w:rPr>
              <w:t>Nội dung thực hiện</w:t>
            </w:r>
          </w:p>
          <w:p w14:paraId="2B493B3D" w14:textId="77777777" w:rsidR="00332908" w:rsidRDefault="00332908">
            <w:pPr>
              <w:rPr>
                <w:b/>
                <w:sz w:val="24"/>
                <w:szCs w:val="24"/>
              </w:rPr>
            </w:pPr>
          </w:p>
        </w:tc>
        <w:tc>
          <w:tcPr>
            <w:tcW w:w="1230" w:type="dxa"/>
            <w:vMerge w:val="restart"/>
          </w:tcPr>
          <w:p w14:paraId="33725DB7" w14:textId="77777777" w:rsidR="00332908" w:rsidRDefault="00000000">
            <w:pPr>
              <w:jc w:val="center"/>
              <w:rPr>
                <w:b/>
                <w:sz w:val="24"/>
                <w:szCs w:val="24"/>
              </w:rPr>
            </w:pPr>
            <w:r>
              <w:rPr>
                <w:b/>
                <w:sz w:val="24"/>
                <w:szCs w:val="24"/>
              </w:rPr>
              <w:t>Thời gian thực hiện quy đổi</w:t>
            </w:r>
          </w:p>
          <w:p w14:paraId="4582050E" w14:textId="77777777" w:rsidR="00332908" w:rsidRDefault="00000000">
            <w:pPr>
              <w:jc w:val="center"/>
              <w:rPr>
                <w:b/>
                <w:sz w:val="24"/>
                <w:szCs w:val="24"/>
              </w:rPr>
            </w:pPr>
            <w:r>
              <w:rPr>
                <w:b/>
                <w:sz w:val="24"/>
                <w:szCs w:val="24"/>
              </w:rPr>
              <w:t>(tháng)</w:t>
            </w:r>
          </w:p>
        </w:tc>
        <w:tc>
          <w:tcPr>
            <w:tcW w:w="1680" w:type="dxa"/>
            <w:vMerge w:val="restart"/>
          </w:tcPr>
          <w:p w14:paraId="2808C02E" w14:textId="77777777" w:rsidR="00332908" w:rsidRDefault="00000000">
            <w:pPr>
              <w:jc w:val="center"/>
              <w:rPr>
                <w:b/>
                <w:sz w:val="24"/>
                <w:szCs w:val="24"/>
              </w:rPr>
            </w:pPr>
            <w:r>
              <w:rPr>
                <w:b/>
                <w:sz w:val="24"/>
                <w:szCs w:val="24"/>
              </w:rPr>
              <w:t>Mức thù lao tháng theo hợp đồng</w:t>
            </w:r>
          </w:p>
        </w:tc>
        <w:tc>
          <w:tcPr>
            <w:tcW w:w="3795" w:type="dxa"/>
            <w:gridSpan w:val="3"/>
          </w:tcPr>
          <w:p w14:paraId="72C1733C" w14:textId="77777777" w:rsidR="00332908" w:rsidRDefault="00000000">
            <w:pPr>
              <w:jc w:val="center"/>
              <w:rPr>
                <w:b/>
                <w:sz w:val="24"/>
                <w:szCs w:val="24"/>
              </w:rPr>
            </w:pPr>
            <w:r>
              <w:rPr>
                <w:b/>
                <w:sz w:val="24"/>
                <w:szCs w:val="24"/>
              </w:rPr>
              <w:t>Kinh phí</w:t>
            </w:r>
          </w:p>
        </w:tc>
      </w:tr>
      <w:tr w:rsidR="00332908" w14:paraId="1AE1EF07" w14:textId="77777777">
        <w:trPr>
          <w:trHeight w:val="373"/>
        </w:trPr>
        <w:tc>
          <w:tcPr>
            <w:tcW w:w="855" w:type="dxa"/>
            <w:vMerge/>
          </w:tcPr>
          <w:p w14:paraId="6AD98D2A" w14:textId="77777777" w:rsidR="00332908" w:rsidRDefault="00332908">
            <w:pPr>
              <w:widowControl w:val="0"/>
              <w:pBdr>
                <w:top w:val="nil"/>
                <w:left w:val="nil"/>
                <w:bottom w:val="nil"/>
                <w:right w:val="nil"/>
                <w:between w:val="nil"/>
              </w:pBdr>
              <w:spacing w:line="276" w:lineRule="auto"/>
              <w:rPr>
                <w:b/>
                <w:sz w:val="24"/>
                <w:szCs w:val="24"/>
              </w:rPr>
            </w:pPr>
          </w:p>
        </w:tc>
        <w:tc>
          <w:tcPr>
            <w:tcW w:w="2100" w:type="dxa"/>
            <w:vMerge/>
          </w:tcPr>
          <w:p w14:paraId="37096D9C" w14:textId="77777777" w:rsidR="00332908" w:rsidRDefault="00332908">
            <w:pPr>
              <w:widowControl w:val="0"/>
              <w:pBdr>
                <w:top w:val="nil"/>
                <w:left w:val="nil"/>
                <w:bottom w:val="nil"/>
                <w:right w:val="nil"/>
                <w:between w:val="nil"/>
              </w:pBdr>
              <w:spacing w:line="276" w:lineRule="auto"/>
              <w:rPr>
                <w:b/>
                <w:sz w:val="24"/>
                <w:szCs w:val="24"/>
              </w:rPr>
            </w:pPr>
          </w:p>
        </w:tc>
        <w:tc>
          <w:tcPr>
            <w:tcW w:w="900" w:type="dxa"/>
            <w:vMerge/>
          </w:tcPr>
          <w:p w14:paraId="7FBED30F" w14:textId="77777777" w:rsidR="00332908" w:rsidRDefault="00332908">
            <w:pPr>
              <w:widowControl w:val="0"/>
              <w:pBdr>
                <w:top w:val="nil"/>
                <w:left w:val="nil"/>
                <w:bottom w:val="nil"/>
                <w:right w:val="nil"/>
                <w:between w:val="nil"/>
              </w:pBdr>
              <w:spacing w:line="276" w:lineRule="auto"/>
              <w:rPr>
                <w:b/>
                <w:sz w:val="24"/>
                <w:szCs w:val="24"/>
              </w:rPr>
            </w:pPr>
          </w:p>
        </w:tc>
        <w:tc>
          <w:tcPr>
            <w:tcW w:w="1144" w:type="dxa"/>
            <w:vMerge/>
          </w:tcPr>
          <w:p w14:paraId="56B3DB09" w14:textId="77777777" w:rsidR="00332908" w:rsidRDefault="00332908">
            <w:pPr>
              <w:widowControl w:val="0"/>
              <w:pBdr>
                <w:top w:val="nil"/>
                <w:left w:val="nil"/>
                <w:bottom w:val="nil"/>
                <w:right w:val="nil"/>
                <w:between w:val="nil"/>
              </w:pBdr>
              <w:spacing w:line="276" w:lineRule="auto"/>
              <w:rPr>
                <w:b/>
                <w:sz w:val="24"/>
                <w:szCs w:val="24"/>
              </w:rPr>
            </w:pPr>
          </w:p>
        </w:tc>
        <w:tc>
          <w:tcPr>
            <w:tcW w:w="3985" w:type="dxa"/>
            <w:vMerge/>
          </w:tcPr>
          <w:p w14:paraId="4CE6DA63" w14:textId="77777777" w:rsidR="00332908" w:rsidRDefault="00332908">
            <w:pPr>
              <w:widowControl w:val="0"/>
              <w:pBdr>
                <w:top w:val="nil"/>
                <w:left w:val="nil"/>
                <w:bottom w:val="nil"/>
                <w:right w:val="nil"/>
                <w:between w:val="nil"/>
              </w:pBdr>
              <w:spacing w:line="276" w:lineRule="auto"/>
              <w:rPr>
                <w:b/>
                <w:sz w:val="24"/>
                <w:szCs w:val="24"/>
              </w:rPr>
            </w:pPr>
          </w:p>
        </w:tc>
        <w:tc>
          <w:tcPr>
            <w:tcW w:w="1230" w:type="dxa"/>
            <w:vMerge/>
          </w:tcPr>
          <w:p w14:paraId="4F54D3F1" w14:textId="77777777" w:rsidR="00332908" w:rsidRDefault="00332908">
            <w:pPr>
              <w:widowControl w:val="0"/>
              <w:pBdr>
                <w:top w:val="nil"/>
                <w:left w:val="nil"/>
                <w:bottom w:val="nil"/>
                <w:right w:val="nil"/>
                <w:between w:val="nil"/>
              </w:pBdr>
              <w:spacing w:line="276" w:lineRule="auto"/>
              <w:rPr>
                <w:b/>
                <w:sz w:val="24"/>
                <w:szCs w:val="24"/>
              </w:rPr>
            </w:pPr>
          </w:p>
        </w:tc>
        <w:tc>
          <w:tcPr>
            <w:tcW w:w="1680" w:type="dxa"/>
            <w:vMerge/>
          </w:tcPr>
          <w:p w14:paraId="0453A570" w14:textId="77777777" w:rsidR="00332908" w:rsidRDefault="00332908">
            <w:pPr>
              <w:widowControl w:val="0"/>
              <w:pBdr>
                <w:top w:val="nil"/>
                <w:left w:val="nil"/>
                <w:bottom w:val="nil"/>
                <w:right w:val="nil"/>
                <w:between w:val="nil"/>
              </w:pBdr>
              <w:spacing w:line="276" w:lineRule="auto"/>
              <w:rPr>
                <w:b/>
                <w:sz w:val="24"/>
                <w:szCs w:val="24"/>
              </w:rPr>
            </w:pPr>
          </w:p>
        </w:tc>
        <w:tc>
          <w:tcPr>
            <w:tcW w:w="840" w:type="dxa"/>
          </w:tcPr>
          <w:p w14:paraId="17FE67D9" w14:textId="77777777" w:rsidR="00332908" w:rsidRDefault="00000000">
            <w:pPr>
              <w:jc w:val="center"/>
              <w:rPr>
                <w:b/>
                <w:sz w:val="24"/>
                <w:szCs w:val="24"/>
              </w:rPr>
            </w:pPr>
            <w:r>
              <w:rPr>
                <w:b/>
                <w:sz w:val="24"/>
                <w:szCs w:val="24"/>
              </w:rPr>
              <w:t>Tổng</w:t>
            </w:r>
          </w:p>
        </w:tc>
        <w:tc>
          <w:tcPr>
            <w:tcW w:w="1395" w:type="dxa"/>
          </w:tcPr>
          <w:p w14:paraId="15E29F1D" w14:textId="77777777" w:rsidR="00332908" w:rsidRDefault="00000000">
            <w:pPr>
              <w:jc w:val="center"/>
              <w:rPr>
                <w:b/>
                <w:sz w:val="24"/>
                <w:szCs w:val="24"/>
              </w:rPr>
            </w:pPr>
            <w:r>
              <w:rPr>
                <w:b/>
                <w:sz w:val="24"/>
                <w:szCs w:val="24"/>
              </w:rPr>
              <w:t>Ngân sách nhà nước</w:t>
            </w:r>
          </w:p>
        </w:tc>
        <w:tc>
          <w:tcPr>
            <w:tcW w:w="1560" w:type="dxa"/>
          </w:tcPr>
          <w:p w14:paraId="31FEE69D" w14:textId="77777777" w:rsidR="00332908" w:rsidRDefault="00000000">
            <w:pPr>
              <w:jc w:val="center"/>
              <w:rPr>
                <w:b/>
                <w:sz w:val="24"/>
                <w:szCs w:val="24"/>
              </w:rPr>
            </w:pPr>
            <w:r>
              <w:rPr>
                <w:b/>
                <w:sz w:val="24"/>
                <w:szCs w:val="24"/>
              </w:rPr>
              <w:t>Ngoài ngân sách nhà nước</w:t>
            </w:r>
          </w:p>
        </w:tc>
      </w:tr>
      <w:tr w:rsidR="00332908" w14:paraId="23574402" w14:textId="77777777">
        <w:trPr>
          <w:trHeight w:val="388"/>
        </w:trPr>
        <w:tc>
          <w:tcPr>
            <w:tcW w:w="855" w:type="dxa"/>
          </w:tcPr>
          <w:p w14:paraId="689B98C9" w14:textId="77777777" w:rsidR="00332908" w:rsidRDefault="00000000">
            <w:pPr>
              <w:ind w:left="81"/>
              <w:jc w:val="center"/>
              <w:rPr>
                <w:sz w:val="22"/>
                <w:szCs w:val="22"/>
              </w:rPr>
            </w:pPr>
            <w:r>
              <w:rPr>
                <w:sz w:val="22"/>
                <w:szCs w:val="22"/>
              </w:rPr>
              <w:t>1</w:t>
            </w:r>
          </w:p>
        </w:tc>
        <w:tc>
          <w:tcPr>
            <w:tcW w:w="2100" w:type="dxa"/>
            <w:tcBorders>
              <w:bottom w:val="single" w:sz="4" w:space="0" w:color="000000"/>
            </w:tcBorders>
          </w:tcPr>
          <w:p w14:paraId="34414E88" w14:textId="77777777" w:rsidR="00332908" w:rsidRDefault="00000000">
            <w:pPr>
              <w:widowControl w:val="0"/>
              <w:jc w:val="center"/>
              <w:rPr>
                <w:sz w:val="22"/>
                <w:szCs w:val="22"/>
              </w:rPr>
            </w:pPr>
            <w:r>
              <w:rPr>
                <w:sz w:val="22"/>
                <w:szCs w:val="22"/>
              </w:rPr>
              <w:t>2</w:t>
            </w:r>
          </w:p>
        </w:tc>
        <w:tc>
          <w:tcPr>
            <w:tcW w:w="900" w:type="dxa"/>
            <w:tcBorders>
              <w:bottom w:val="single" w:sz="4" w:space="0" w:color="000000"/>
            </w:tcBorders>
          </w:tcPr>
          <w:p w14:paraId="486E8661" w14:textId="77777777" w:rsidR="00332908" w:rsidRDefault="00000000">
            <w:pPr>
              <w:jc w:val="center"/>
              <w:rPr>
                <w:sz w:val="22"/>
                <w:szCs w:val="22"/>
              </w:rPr>
            </w:pPr>
            <w:r>
              <w:rPr>
                <w:sz w:val="22"/>
                <w:szCs w:val="22"/>
              </w:rPr>
              <w:t>3</w:t>
            </w:r>
          </w:p>
        </w:tc>
        <w:tc>
          <w:tcPr>
            <w:tcW w:w="1144" w:type="dxa"/>
            <w:tcBorders>
              <w:bottom w:val="single" w:sz="4" w:space="0" w:color="000000"/>
            </w:tcBorders>
          </w:tcPr>
          <w:p w14:paraId="5326224F" w14:textId="77777777" w:rsidR="00332908" w:rsidRDefault="00000000">
            <w:pPr>
              <w:jc w:val="center"/>
              <w:rPr>
                <w:sz w:val="22"/>
                <w:szCs w:val="22"/>
              </w:rPr>
            </w:pPr>
            <w:r>
              <w:rPr>
                <w:sz w:val="22"/>
                <w:szCs w:val="22"/>
              </w:rPr>
              <w:t>4</w:t>
            </w:r>
          </w:p>
        </w:tc>
        <w:tc>
          <w:tcPr>
            <w:tcW w:w="3985" w:type="dxa"/>
            <w:tcBorders>
              <w:bottom w:val="single" w:sz="4" w:space="0" w:color="000000"/>
            </w:tcBorders>
          </w:tcPr>
          <w:p w14:paraId="78FF2030" w14:textId="77777777" w:rsidR="00332908" w:rsidRDefault="00000000">
            <w:pPr>
              <w:jc w:val="center"/>
              <w:rPr>
                <w:sz w:val="22"/>
                <w:szCs w:val="22"/>
              </w:rPr>
            </w:pPr>
            <w:r>
              <w:rPr>
                <w:sz w:val="22"/>
                <w:szCs w:val="22"/>
              </w:rPr>
              <w:t>5</w:t>
            </w:r>
          </w:p>
        </w:tc>
        <w:tc>
          <w:tcPr>
            <w:tcW w:w="1230" w:type="dxa"/>
            <w:tcBorders>
              <w:bottom w:val="single" w:sz="4" w:space="0" w:color="000000"/>
            </w:tcBorders>
          </w:tcPr>
          <w:p w14:paraId="6E82DC6D" w14:textId="77777777" w:rsidR="00332908" w:rsidRDefault="00000000">
            <w:pPr>
              <w:jc w:val="center"/>
              <w:rPr>
                <w:sz w:val="22"/>
                <w:szCs w:val="22"/>
              </w:rPr>
            </w:pPr>
            <w:r>
              <w:rPr>
                <w:sz w:val="22"/>
                <w:szCs w:val="22"/>
              </w:rPr>
              <w:t>6</w:t>
            </w:r>
          </w:p>
        </w:tc>
        <w:tc>
          <w:tcPr>
            <w:tcW w:w="1680" w:type="dxa"/>
            <w:tcBorders>
              <w:bottom w:val="single" w:sz="4" w:space="0" w:color="000000"/>
            </w:tcBorders>
          </w:tcPr>
          <w:p w14:paraId="2D4F3FB4" w14:textId="77777777" w:rsidR="00332908" w:rsidRDefault="00000000">
            <w:pPr>
              <w:jc w:val="center"/>
              <w:rPr>
                <w:sz w:val="22"/>
                <w:szCs w:val="22"/>
              </w:rPr>
            </w:pPr>
            <w:r>
              <w:rPr>
                <w:sz w:val="22"/>
                <w:szCs w:val="22"/>
              </w:rPr>
              <w:t>7</w:t>
            </w:r>
          </w:p>
        </w:tc>
        <w:tc>
          <w:tcPr>
            <w:tcW w:w="840" w:type="dxa"/>
            <w:tcBorders>
              <w:bottom w:val="single" w:sz="4" w:space="0" w:color="000000"/>
            </w:tcBorders>
          </w:tcPr>
          <w:p w14:paraId="544BAAD7" w14:textId="77777777" w:rsidR="00332908" w:rsidRDefault="00000000">
            <w:pPr>
              <w:jc w:val="center"/>
              <w:rPr>
                <w:sz w:val="22"/>
                <w:szCs w:val="22"/>
              </w:rPr>
            </w:pPr>
            <w:r>
              <w:rPr>
                <w:sz w:val="22"/>
                <w:szCs w:val="22"/>
              </w:rPr>
              <w:t>8=6x7</w:t>
            </w:r>
          </w:p>
        </w:tc>
        <w:tc>
          <w:tcPr>
            <w:tcW w:w="1395" w:type="dxa"/>
            <w:tcBorders>
              <w:bottom w:val="single" w:sz="4" w:space="0" w:color="000000"/>
            </w:tcBorders>
          </w:tcPr>
          <w:p w14:paraId="75E5DAC3" w14:textId="77777777" w:rsidR="00332908" w:rsidRDefault="00000000">
            <w:pPr>
              <w:jc w:val="center"/>
              <w:rPr>
                <w:sz w:val="22"/>
                <w:szCs w:val="22"/>
              </w:rPr>
            </w:pPr>
            <w:r>
              <w:rPr>
                <w:sz w:val="22"/>
                <w:szCs w:val="22"/>
              </w:rPr>
              <w:t>9</w:t>
            </w:r>
          </w:p>
        </w:tc>
        <w:tc>
          <w:tcPr>
            <w:tcW w:w="1560" w:type="dxa"/>
          </w:tcPr>
          <w:p w14:paraId="0E0650D2" w14:textId="77777777" w:rsidR="00332908" w:rsidRDefault="00000000">
            <w:pPr>
              <w:jc w:val="center"/>
              <w:rPr>
                <w:sz w:val="22"/>
                <w:szCs w:val="22"/>
              </w:rPr>
            </w:pPr>
            <w:r>
              <w:rPr>
                <w:sz w:val="22"/>
                <w:szCs w:val="22"/>
              </w:rPr>
              <w:t>10</w:t>
            </w:r>
          </w:p>
        </w:tc>
      </w:tr>
      <w:tr w:rsidR="00332908" w14:paraId="0AE8FCBC" w14:textId="77777777">
        <w:trPr>
          <w:trHeight w:val="476"/>
        </w:trPr>
        <w:tc>
          <w:tcPr>
            <w:tcW w:w="855" w:type="dxa"/>
          </w:tcPr>
          <w:p w14:paraId="65D8D1A6" w14:textId="77777777" w:rsidR="00332908" w:rsidRDefault="00000000">
            <w:pPr>
              <w:ind w:left="81"/>
              <w:jc w:val="center"/>
              <w:rPr>
                <w:b/>
                <w:sz w:val="24"/>
                <w:szCs w:val="24"/>
              </w:rPr>
            </w:pPr>
            <w:r>
              <w:rPr>
                <w:b/>
                <w:sz w:val="24"/>
                <w:szCs w:val="24"/>
              </w:rPr>
              <w:t>I</w:t>
            </w:r>
          </w:p>
        </w:tc>
        <w:tc>
          <w:tcPr>
            <w:tcW w:w="14834" w:type="dxa"/>
            <w:gridSpan w:val="9"/>
          </w:tcPr>
          <w:p w14:paraId="49EFADBD" w14:textId="77777777" w:rsidR="00332908" w:rsidRDefault="00000000">
            <w:pPr>
              <w:rPr>
                <w:b/>
                <w:sz w:val="24"/>
                <w:szCs w:val="24"/>
              </w:rPr>
            </w:pPr>
            <w:r>
              <w:rPr>
                <w:b/>
                <w:sz w:val="24"/>
                <w:szCs w:val="24"/>
              </w:rPr>
              <w:t>Chuyên gia trong nước</w:t>
            </w:r>
          </w:p>
        </w:tc>
      </w:tr>
      <w:tr w:rsidR="00332908" w14:paraId="1FA5AF61" w14:textId="77777777">
        <w:trPr>
          <w:trHeight w:val="538"/>
        </w:trPr>
        <w:tc>
          <w:tcPr>
            <w:tcW w:w="855" w:type="dxa"/>
          </w:tcPr>
          <w:p w14:paraId="2734804E" w14:textId="77777777" w:rsidR="00332908" w:rsidRDefault="00000000">
            <w:pPr>
              <w:ind w:left="81"/>
              <w:jc w:val="center"/>
              <w:rPr>
                <w:b/>
                <w:sz w:val="24"/>
                <w:szCs w:val="24"/>
              </w:rPr>
            </w:pPr>
            <w:r>
              <w:rPr>
                <w:b/>
                <w:sz w:val="24"/>
                <w:szCs w:val="24"/>
              </w:rPr>
              <w:t>II</w:t>
            </w:r>
          </w:p>
        </w:tc>
        <w:tc>
          <w:tcPr>
            <w:tcW w:w="14834" w:type="dxa"/>
            <w:gridSpan w:val="9"/>
          </w:tcPr>
          <w:p w14:paraId="242AF92B" w14:textId="77777777" w:rsidR="00332908" w:rsidRDefault="00000000">
            <w:pPr>
              <w:rPr>
                <w:b/>
                <w:sz w:val="24"/>
                <w:szCs w:val="24"/>
              </w:rPr>
            </w:pPr>
            <w:r>
              <w:rPr>
                <w:b/>
                <w:sz w:val="24"/>
                <w:szCs w:val="24"/>
              </w:rPr>
              <w:t>Chuyên gia nước ngoài</w:t>
            </w:r>
          </w:p>
        </w:tc>
      </w:tr>
      <w:tr w:rsidR="00332908" w14:paraId="24679A12" w14:textId="77777777">
        <w:trPr>
          <w:trHeight w:val="538"/>
        </w:trPr>
        <w:tc>
          <w:tcPr>
            <w:tcW w:w="855" w:type="dxa"/>
          </w:tcPr>
          <w:p w14:paraId="3245DE07" w14:textId="77777777" w:rsidR="00332908" w:rsidRDefault="00332908">
            <w:pPr>
              <w:ind w:left="81"/>
              <w:jc w:val="center"/>
              <w:rPr>
                <w:b/>
                <w:sz w:val="24"/>
                <w:szCs w:val="24"/>
              </w:rPr>
            </w:pPr>
          </w:p>
        </w:tc>
        <w:tc>
          <w:tcPr>
            <w:tcW w:w="2100" w:type="dxa"/>
          </w:tcPr>
          <w:p w14:paraId="3D637874" w14:textId="77777777" w:rsidR="00332908" w:rsidRDefault="00332908">
            <w:pPr>
              <w:rPr>
                <w:b/>
                <w:sz w:val="24"/>
                <w:szCs w:val="24"/>
              </w:rPr>
            </w:pPr>
          </w:p>
        </w:tc>
        <w:tc>
          <w:tcPr>
            <w:tcW w:w="900" w:type="dxa"/>
          </w:tcPr>
          <w:p w14:paraId="2C10BFAD" w14:textId="77777777" w:rsidR="00332908" w:rsidRDefault="00332908">
            <w:pPr>
              <w:widowControl w:val="0"/>
              <w:pBdr>
                <w:top w:val="nil"/>
                <w:left w:val="nil"/>
                <w:bottom w:val="nil"/>
                <w:right w:val="nil"/>
                <w:between w:val="nil"/>
              </w:pBdr>
              <w:spacing w:line="276" w:lineRule="auto"/>
              <w:rPr>
                <w:b/>
                <w:sz w:val="24"/>
                <w:szCs w:val="24"/>
              </w:rPr>
            </w:pPr>
          </w:p>
        </w:tc>
        <w:tc>
          <w:tcPr>
            <w:tcW w:w="1144" w:type="dxa"/>
          </w:tcPr>
          <w:p w14:paraId="199618E8" w14:textId="77777777" w:rsidR="00332908" w:rsidRDefault="00332908">
            <w:pPr>
              <w:widowControl w:val="0"/>
              <w:pBdr>
                <w:top w:val="nil"/>
                <w:left w:val="nil"/>
                <w:bottom w:val="nil"/>
                <w:right w:val="nil"/>
                <w:between w:val="nil"/>
              </w:pBdr>
              <w:spacing w:line="276" w:lineRule="auto"/>
              <w:rPr>
                <w:b/>
                <w:sz w:val="24"/>
                <w:szCs w:val="24"/>
              </w:rPr>
            </w:pPr>
          </w:p>
        </w:tc>
        <w:tc>
          <w:tcPr>
            <w:tcW w:w="3985" w:type="dxa"/>
          </w:tcPr>
          <w:p w14:paraId="2E463394" w14:textId="77777777" w:rsidR="00332908" w:rsidRDefault="00332908">
            <w:pPr>
              <w:widowControl w:val="0"/>
              <w:pBdr>
                <w:top w:val="nil"/>
                <w:left w:val="nil"/>
                <w:bottom w:val="nil"/>
                <w:right w:val="nil"/>
                <w:between w:val="nil"/>
              </w:pBdr>
              <w:spacing w:line="276" w:lineRule="auto"/>
              <w:rPr>
                <w:b/>
                <w:sz w:val="24"/>
                <w:szCs w:val="24"/>
              </w:rPr>
            </w:pPr>
          </w:p>
        </w:tc>
        <w:tc>
          <w:tcPr>
            <w:tcW w:w="1230" w:type="dxa"/>
          </w:tcPr>
          <w:p w14:paraId="5635908D" w14:textId="77777777" w:rsidR="00332908" w:rsidRDefault="00332908">
            <w:pPr>
              <w:widowControl w:val="0"/>
              <w:pBdr>
                <w:top w:val="nil"/>
                <w:left w:val="nil"/>
                <w:bottom w:val="nil"/>
                <w:right w:val="nil"/>
                <w:between w:val="nil"/>
              </w:pBdr>
              <w:spacing w:line="276" w:lineRule="auto"/>
              <w:rPr>
                <w:b/>
                <w:sz w:val="24"/>
                <w:szCs w:val="24"/>
              </w:rPr>
            </w:pPr>
          </w:p>
        </w:tc>
        <w:tc>
          <w:tcPr>
            <w:tcW w:w="1680" w:type="dxa"/>
          </w:tcPr>
          <w:p w14:paraId="5FF75E9E" w14:textId="77777777" w:rsidR="00332908" w:rsidRDefault="00332908">
            <w:pPr>
              <w:widowControl w:val="0"/>
              <w:pBdr>
                <w:top w:val="nil"/>
                <w:left w:val="nil"/>
                <w:bottom w:val="nil"/>
                <w:right w:val="nil"/>
                <w:between w:val="nil"/>
              </w:pBdr>
              <w:spacing w:line="276" w:lineRule="auto"/>
              <w:rPr>
                <w:b/>
                <w:sz w:val="24"/>
                <w:szCs w:val="24"/>
              </w:rPr>
            </w:pPr>
          </w:p>
        </w:tc>
        <w:tc>
          <w:tcPr>
            <w:tcW w:w="840" w:type="dxa"/>
          </w:tcPr>
          <w:p w14:paraId="2FF5B4BB" w14:textId="77777777" w:rsidR="00332908" w:rsidRDefault="00000000">
            <w:pPr>
              <w:widowControl w:val="0"/>
              <w:pBdr>
                <w:top w:val="nil"/>
                <w:left w:val="nil"/>
                <w:bottom w:val="nil"/>
                <w:right w:val="nil"/>
                <w:between w:val="nil"/>
              </w:pBdr>
              <w:spacing w:line="276" w:lineRule="auto"/>
              <w:rPr>
                <w:b/>
                <w:sz w:val="24"/>
                <w:szCs w:val="24"/>
              </w:rPr>
            </w:pPr>
            <w:r>
              <w:rPr>
                <w:b/>
                <w:sz w:val="24"/>
                <w:szCs w:val="24"/>
              </w:rPr>
              <w:t>0</w:t>
            </w:r>
          </w:p>
        </w:tc>
        <w:tc>
          <w:tcPr>
            <w:tcW w:w="1395" w:type="dxa"/>
          </w:tcPr>
          <w:p w14:paraId="002341E7" w14:textId="77777777" w:rsidR="00332908" w:rsidRDefault="00000000">
            <w:pPr>
              <w:widowControl w:val="0"/>
              <w:pBdr>
                <w:top w:val="nil"/>
                <w:left w:val="nil"/>
                <w:bottom w:val="nil"/>
                <w:right w:val="nil"/>
                <w:between w:val="nil"/>
              </w:pBdr>
              <w:spacing w:line="276" w:lineRule="auto"/>
              <w:rPr>
                <w:b/>
                <w:sz w:val="24"/>
                <w:szCs w:val="24"/>
              </w:rPr>
            </w:pPr>
            <w:r>
              <w:rPr>
                <w:b/>
                <w:sz w:val="24"/>
                <w:szCs w:val="24"/>
              </w:rPr>
              <w:t>0</w:t>
            </w:r>
          </w:p>
        </w:tc>
        <w:tc>
          <w:tcPr>
            <w:tcW w:w="1560" w:type="dxa"/>
          </w:tcPr>
          <w:p w14:paraId="63A3F7D5" w14:textId="77777777" w:rsidR="00332908" w:rsidRDefault="00000000">
            <w:pPr>
              <w:widowControl w:val="0"/>
              <w:pBdr>
                <w:top w:val="nil"/>
                <w:left w:val="nil"/>
                <w:bottom w:val="nil"/>
                <w:right w:val="nil"/>
                <w:between w:val="nil"/>
              </w:pBdr>
              <w:spacing w:line="276" w:lineRule="auto"/>
              <w:rPr>
                <w:b/>
                <w:sz w:val="24"/>
                <w:szCs w:val="24"/>
              </w:rPr>
            </w:pPr>
            <w:r>
              <w:rPr>
                <w:b/>
                <w:sz w:val="24"/>
                <w:szCs w:val="24"/>
              </w:rPr>
              <w:t>0</w:t>
            </w:r>
          </w:p>
        </w:tc>
      </w:tr>
    </w:tbl>
    <w:p w14:paraId="358E77C9" w14:textId="77777777" w:rsidR="00332908" w:rsidRDefault="00332908">
      <w:pPr>
        <w:rPr>
          <w:b/>
          <w:sz w:val="28"/>
          <w:szCs w:val="28"/>
        </w:rPr>
      </w:pPr>
    </w:p>
    <w:p w14:paraId="35962C4B" w14:textId="77777777" w:rsidR="00332908" w:rsidRDefault="00332908">
      <w:pPr>
        <w:rPr>
          <w:b/>
          <w:sz w:val="28"/>
          <w:szCs w:val="28"/>
        </w:rPr>
      </w:pPr>
    </w:p>
    <w:p w14:paraId="5D2DFDA7" w14:textId="77777777" w:rsidR="00332908" w:rsidRDefault="00332908">
      <w:pPr>
        <w:rPr>
          <w:b/>
          <w:sz w:val="28"/>
          <w:szCs w:val="28"/>
        </w:rPr>
      </w:pPr>
    </w:p>
    <w:p w14:paraId="4868E9A7" w14:textId="77777777" w:rsidR="00332908" w:rsidRDefault="00332908">
      <w:pPr>
        <w:rPr>
          <w:b/>
          <w:sz w:val="28"/>
          <w:szCs w:val="28"/>
        </w:rPr>
      </w:pPr>
    </w:p>
    <w:p w14:paraId="7BD87A6A" w14:textId="77777777" w:rsidR="00332908" w:rsidRDefault="00332908">
      <w:pPr>
        <w:rPr>
          <w:b/>
          <w:sz w:val="28"/>
          <w:szCs w:val="28"/>
        </w:rPr>
      </w:pPr>
    </w:p>
    <w:p w14:paraId="3ADD310A" w14:textId="77777777" w:rsidR="00332908" w:rsidRDefault="00332908">
      <w:pPr>
        <w:rPr>
          <w:b/>
          <w:sz w:val="28"/>
          <w:szCs w:val="28"/>
        </w:rPr>
      </w:pPr>
    </w:p>
    <w:p w14:paraId="52AF2246" w14:textId="77777777" w:rsidR="00332908" w:rsidRDefault="00332908">
      <w:pPr>
        <w:rPr>
          <w:b/>
          <w:sz w:val="28"/>
          <w:szCs w:val="28"/>
        </w:rPr>
      </w:pPr>
    </w:p>
    <w:p w14:paraId="23C2C8E0" w14:textId="77777777" w:rsidR="00332908" w:rsidRDefault="00332908">
      <w:pPr>
        <w:rPr>
          <w:b/>
          <w:sz w:val="28"/>
          <w:szCs w:val="28"/>
        </w:rPr>
      </w:pPr>
    </w:p>
    <w:p w14:paraId="02A0ED01" w14:textId="77777777" w:rsidR="00332908" w:rsidRDefault="00332908">
      <w:pPr>
        <w:rPr>
          <w:b/>
          <w:sz w:val="28"/>
          <w:szCs w:val="28"/>
        </w:rPr>
      </w:pPr>
    </w:p>
    <w:p w14:paraId="72B0F89B" w14:textId="77777777" w:rsidR="00332908" w:rsidRDefault="00332908">
      <w:pPr>
        <w:rPr>
          <w:b/>
          <w:sz w:val="28"/>
          <w:szCs w:val="28"/>
        </w:rPr>
      </w:pPr>
    </w:p>
    <w:p w14:paraId="0A3E49D3" w14:textId="77777777" w:rsidR="00332908" w:rsidRDefault="00332908">
      <w:pPr>
        <w:rPr>
          <w:b/>
          <w:sz w:val="28"/>
          <w:szCs w:val="28"/>
        </w:rPr>
      </w:pPr>
    </w:p>
    <w:p w14:paraId="12A2E345" w14:textId="77777777" w:rsidR="00332908" w:rsidRDefault="00332908">
      <w:pPr>
        <w:rPr>
          <w:b/>
          <w:sz w:val="28"/>
          <w:szCs w:val="28"/>
        </w:rPr>
      </w:pPr>
    </w:p>
    <w:p w14:paraId="0DF589B6" w14:textId="77777777" w:rsidR="00332908" w:rsidRDefault="00332908">
      <w:pPr>
        <w:rPr>
          <w:b/>
          <w:sz w:val="28"/>
          <w:szCs w:val="28"/>
        </w:rPr>
      </w:pPr>
    </w:p>
    <w:p w14:paraId="1FB0D513" w14:textId="77777777" w:rsidR="00332908" w:rsidRDefault="00332908">
      <w:pPr>
        <w:rPr>
          <w:b/>
          <w:sz w:val="28"/>
          <w:szCs w:val="28"/>
        </w:rPr>
      </w:pPr>
    </w:p>
    <w:p w14:paraId="5DEAF817" w14:textId="77777777" w:rsidR="00332908" w:rsidRDefault="00332908">
      <w:pPr>
        <w:rPr>
          <w:b/>
          <w:sz w:val="28"/>
          <w:szCs w:val="28"/>
        </w:rPr>
      </w:pPr>
    </w:p>
    <w:p w14:paraId="1A3C816B" w14:textId="77777777" w:rsidR="00332908" w:rsidRDefault="00332908">
      <w:pPr>
        <w:rPr>
          <w:b/>
          <w:sz w:val="28"/>
          <w:szCs w:val="28"/>
        </w:rPr>
      </w:pPr>
    </w:p>
    <w:p w14:paraId="1E3DB167" w14:textId="77777777" w:rsidR="00332908" w:rsidRDefault="00332908">
      <w:pPr>
        <w:rPr>
          <w:b/>
          <w:sz w:val="28"/>
          <w:szCs w:val="28"/>
        </w:rPr>
      </w:pPr>
    </w:p>
    <w:p w14:paraId="3FCB737E" w14:textId="77777777" w:rsidR="00332908" w:rsidRDefault="00332908">
      <w:pPr>
        <w:rPr>
          <w:b/>
          <w:sz w:val="28"/>
          <w:szCs w:val="28"/>
        </w:rPr>
      </w:pPr>
    </w:p>
    <w:p w14:paraId="7B1A6FA7" w14:textId="77777777" w:rsidR="00332908" w:rsidRDefault="00000000">
      <w:pPr>
        <w:ind w:firstLine="720"/>
        <w:rPr>
          <w:b/>
          <w:sz w:val="28"/>
          <w:szCs w:val="28"/>
        </w:rPr>
      </w:pPr>
      <w:r>
        <w:rPr>
          <w:b/>
          <w:sz w:val="28"/>
          <w:szCs w:val="28"/>
        </w:rPr>
        <w:t>Khoản 3. Nguyên vật liệu, năng lượng</w:t>
      </w:r>
    </w:p>
    <w:p w14:paraId="403A536D" w14:textId="77777777" w:rsidR="00332908" w:rsidRDefault="00000000">
      <w:pPr>
        <w:ind w:right="215"/>
        <w:jc w:val="right"/>
        <w:rPr>
          <w:b/>
          <w:i/>
          <w:sz w:val="22"/>
          <w:szCs w:val="22"/>
        </w:rPr>
      </w:pPr>
      <w:r>
        <w:rPr>
          <w:i/>
          <w:sz w:val="24"/>
          <w:szCs w:val="24"/>
        </w:rPr>
        <w:t>Đơn vị: triệu đồng</w:t>
      </w:r>
    </w:p>
    <w:tbl>
      <w:tblPr>
        <w:tblStyle w:val="afe"/>
        <w:tblW w:w="15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6"/>
        <w:gridCol w:w="2003"/>
        <w:gridCol w:w="923"/>
        <w:gridCol w:w="923"/>
        <w:gridCol w:w="772"/>
        <w:gridCol w:w="1077"/>
        <w:gridCol w:w="769"/>
        <w:gridCol w:w="923"/>
        <w:gridCol w:w="769"/>
        <w:gridCol w:w="772"/>
        <w:gridCol w:w="769"/>
        <w:gridCol w:w="769"/>
        <w:gridCol w:w="769"/>
        <w:gridCol w:w="772"/>
        <w:gridCol w:w="760"/>
        <w:gridCol w:w="769"/>
        <w:gridCol w:w="769"/>
        <w:gridCol w:w="772"/>
      </w:tblGrid>
      <w:tr w:rsidR="00332908" w14:paraId="2753D37A" w14:textId="77777777">
        <w:trPr>
          <w:tblHeader/>
        </w:trPr>
        <w:tc>
          <w:tcPr>
            <w:tcW w:w="616" w:type="dxa"/>
            <w:vMerge w:val="restart"/>
            <w:vAlign w:val="center"/>
          </w:tcPr>
          <w:p w14:paraId="189F5CE2" w14:textId="77777777" w:rsidR="00332908" w:rsidRDefault="00000000">
            <w:pPr>
              <w:spacing w:before="60" w:after="60"/>
              <w:jc w:val="center"/>
              <w:rPr>
                <w:b/>
                <w:sz w:val="22"/>
                <w:szCs w:val="22"/>
              </w:rPr>
            </w:pPr>
            <w:bookmarkStart w:id="75" w:name="_111kx3o" w:colFirst="0" w:colLast="0"/>
            <w:bookmarkEnd w:id="75"/>
            <w:r>
              <w:rPr>
                <w:b/>
                <w:sz w:val="22"/>
                <w:szCs w:val="22"/>
              </w:rPr>
              <w:t>Số</w:t>
            </w:r>
          </w:p>
          <w:p w14:paraId="34BB0D3D" w14:textId="77777777" w:rsidR="00332908" w:rsidRDefault="00000000">
            <w:pPr>
              <w:spacing w:before="60" w:after="60"/>
              <w:jc w:val="center"/>
              <w:rPr>
                <w:b/>
                <w:sz w:val="22"/>
                <w:szCs w:val="22"/>
              </w:rPr>
            </w:pPr>
            <w:r>
              <w:rPr>
                <w:b/>
                <w:sz w:val="22"/>
                <w:szCs w:val="22"/>
              </w:rPr>
              <w:t>TT</w:t>
            </w:r>
          </w:p>
        </w:tc>
        <w:tc>
          <w:tcPr>
            <w:tcW w:w="2003" w:type="dxa"/>
            <w:vMerge w:val="restart"/>
            <w:vAlign w:val="center"/>
          </w:tcPr>
          <w:p w14:paraId="06F7AD6A" w14:textId="77777777" w:rsidR="00332908" w:rsidRDefault="00000000">
            <w:pPr>
              <w:spacing w:before="60" w:after="60"/>
              <w:jc w:val="center"/>
              <w:rPr>
                <w:b/>
                <w:sz w:val="22"/>
                <w:szCs w:val="22"/>
              </w:rPr>
            </w:pPr>
            <w:r>
              <w:rPr>
                <w:b/>
                <w:sz w:val="22"/>
                <w:szCs w:val="22"/>
              </w:rPr>
              <w:t>Nội dung</w:t>
            </w:r>
          </w:p>
        </w:tc>
        <w:tc>
          <w:tcPr>
            <w:tcW w:w="923" w:type="dxa"/>
            <w:vMerge w:val="restart"/>
            <w:vAlign w:val="center"/>
          </w:tcPr>
          <w:p w14:paraId="66C45D39" w14:textId="77777777" w:rsidR="00332908" w:rsidRDefault="00000000">
            <w:pPr>
              <w:spacing w:before="60" w:after="60"/>
              <w:jc w:val="center"/>
              <w:rPr>
                <w:b/>
                <w:sz w:val="22"/>
                <w:szCs w:val="22"/>
              </w:rPr>
            </w:pPr>
            <w:r>
              <w:rPr>
                <w:b/>
                <w:sz w:val="22"/>
                <w:szCs w:val="22"/>
              </w:rPr>
              <w:t>Đơn vị đo</w:t>
            </w:r>
          </w:p>
        </w:tc>
        <w:tc>
          <w:tcPr>
            <w:tcW w:w="923" w:type="dxa"/>
            <w:vMerge w:val="restart"/>
            <w:vAlign w:val="center"/>
          </w:tcPr>
          <w:p w14:paraId="163949DF" w14:textId="77777777" w:rsidR="00332908" w:rsidRDefault="00000000">
            <w:pPr>
              <w:spacing w:before="60" w:after="60"/>
              <w:jc w:val="center"/>
              <w:rPr>
                <w:b/>
                <w:sz w:val="22"/>
                <w:szCs w:val="22"/>
              </w:rPr>
            </w:pPr>
            <w:r>
              <w:rPr>
                <w:b/>
                <w:sz w:val="22"/>
                <w:szCs w:val="22"/>
              </w:rPr>
              <w:t>Số lượng</w:t>
            </w:r>
          </w:p>
        </w:tc>
        <w:tc>
          <w:tcPr>
            <w:tcW w:w="772" w:type="dxa"/>
            <w:vMerge w:val="restart"/>
            <w:vAlign w:val="center"/>
          </w:tcPr>
          <w:p w14:paraId="2ED3B4A6" w14:textId="77777777" w:rsidR="00332908" w:rsidRDefault="00000000">
            <w:pPr>
              <w:spacing w:before="60" w:after="60"/>
              <w:jc w:val="center"/>
              <w:rPr>
                <w:b/>
                <w:sz w:val="22"/>
                <w:szCs w:val="22"/>
              </w:rPr>
            </w:pPr>
            <w:r>
              <w:rPr>
                <w:b/>
                <w:sz w:val="22"/>
                <w:szCs w:val="22"/>
              </w:rPr>
              <w:t>Đơn giá</w:t>
            </w:r>
          </w:p>
        </w:tc>
        <w:tc>
          <w:tcPr>
            <w:tcW w:w="1077" w:type="dxa"/>
            <w:vMerge w:val="restart"/>
            <w:vAlign w:val="center"/>
          </w:tcPr>
          <w:p w14:paraId="0AC60678" w14:textId="77777777" w:rsidR="00332908" w:rsidRDefault="00000000">
            <w:pPr>
              <w:spacing w:before="60" w:after="60"/>
              <w:jc w:val="center"/>
              <w:rPr>
                <w:b/>
                <w:sz w:val="22"/>
                <w:szCs w:val="22"/>
              </w:rPr>
            </w:pPr>
            <w:r>
              <w:rPr>
                <w:b/>
                <w:sz w:val="22"/>
                <w:szCs w:val="22"/>
              </w:rPr>
              <w:t>Thành tiền</w:t>
            </w:r>
          </w:p>
        </w:tc>
        <w:tc>
          <w:tcPr>
            <w:tcW w:w="9382" w:type="dxa"/>
            <w:gridSpan w:val="12"/>
            <w:vAlign w:val="center"/>
          </w:tcPr>
          <w:p w14:paraId="69F2EBFA" w14:textId="77777777" w:rsidR="00332908" w:rsidRDefault="00000000">
            <w:pPr>
              <w:spacing w:before="60" w:after="60"/>
              <w:jc w:val="center"/>
              <w:rPr>
                <w:b/>
                <w:sz w:val="22"/>
                <w:szCs w:val="22"/>
              </w:rPr>
            </w:pPr>
            <w:r>
              <w:rPr>
                <w:b/>
                <w:sz w:val="22"/>
                <w:szCs w:val="22"/>
              </w:rPr>
              <w:t>Nguồn vốn</w:t>
            </w:r>
            <w:r>
              <w:rPr>
                <w:b/>
                <w:sz w:val="22"/>
                <w:szCs w:val="22"/>
                <w:vertAlign w:val="superscript"/>
              </w:rPr>
              <w:footnoteReference w:id="6"/>
            </w:r>
          </w:p>
        </w:tc>
      </w:tr>
      <w:tr w:rsidR="00332908" w14:paraId="72B23D84" w14:textId="77777777">
        <w:trPr>
          <w:tblHeader/>
        </w:trPr>
        <w:tc>
          <w:tcPr>
            <w:tcW w:w="616" w:type="dxa"/>
            <w:vMerge/>
            <w:vAlign w:val="center"/>
          </w:tcPr>
          <w:p w14:paraId="55E4BA3F" w14:textId="77777777" w:rsidR="00332908" w:rsidRDefault="00332908">
            <w:pPr>
              <w:widowControl w:val="0"/>
              <w:pBdr>
                <w:top w:val="nil"/>
                <w:left w:val="nil"/>
                <w:bottom w:val="nil"/>
                <w:right w:val="nil"/>
                <w:between w:val="nil"/>
              </w:pBdr>
              <w:spacing w:line="276" w:lineRule="auto"/>
              <w:rPr>
                <w:b/>
                <w:sz w:val="22"/>
                <w:szCs w:val="22"/>
              </w:rPr>
            </w:pPr>
          </w:p>
        </w:tc>
        <w:tc>
          <w:tcPr>
            <w:tcW w:w="2003" w:type="dxa"/>
            <w:vMerge/>
            <w:vAlign w:val="center"/>
          </w:tcPr>
          <w:p w14:paraId="42C9F54D" w14:textId="77777777" w:rsidR="00332908" w:rsidRDefault="00332908">
            <w:pPr>
              <w:widowControl w:val="0"/>
              <w:pBdr>
                <w:top w:val="nil"/>
                <w:left w:val="nil"/>
                <w:bottom w:val="nil"/>
                <w:right w:val="nil"/>
                <w:between w:val="nil"/>
              </w:pBdr>
              <w:spacing w:line="276" w:lineRule="auto"/>
              <w:rPr>
                <w:b/>
                <w:sz w:val="22"/>
                <w:szCs w:val="22"/>
              </w:rPr>
            </w:pPr>
          </w:p>
        </w:tc>
        <w:tc>
          <w:tcPr>
            <w:tcW w:w="923" w:type="dxa"/>
            <w:vMerge/>
            <w:vAlign w:val="center"/>
          </w:tcPr>
          <w:p w14:paraId="58D472D2" w14:textId="77777777" w:rsidR="00332908" w:rsidRDefault="00332908">
            <w:pPr>
              <w:widowControl w:val="0"/>
              <w:pBdr>
                <w:top w:val="nil"/>
                <w:left w:val="nil"/>
                <w:bottom w:val="nil"/>
                <w:right w:val="nil"/>
                <w:between w:val="nil"/>
              </w:pBdr>
              <w:spacing w:line="276" w:lineRule="auto"/>
              <w:rPr>
                <w:b/>
                <w:sz w:val="22"/>
                <w:szCs w:val="22"/>
              </w:rPr>
            </w:pPr>
          </w:p>
        </w:tc>
        <w:tc>
          <w:tcPr>
            <w:tcW w:w="923" w:type="dxa"/>
            <w:vMerge/>
            <w:vAlign w:val="center"/>
          </w:tcPr>
          <w:p w14:paraId="6945D90C" w14:textId="77777777" w:rsidR="00332908" w:rsidRDefault="00332908">
            <w:pPr>
              <w:widowControl w:val="0"/>
              <w:pBdr>
                <w:top w:val="nil"/>
                <w:left w:val="nil"/>
                <w:bottom w:val="nil"/>
                <w:right w:val="nil"/>
                <w:between w:val="nil"/>
              </w:pBdr>
              <w:spacing w:line="276" w:lineRule="auto"/>
              <w:rPr>
                <w:b/>
                <w:sz w:val="22"/>
                <w:szCs w:val="22"/>
              </w:rPr>
            </w:pPr>
          </w:p>
        </w:tc>
        <w:tc>
          <w:tcPr>
            <w:tcW w:w="772" w:type="dxa"/>
            <w:vMerge/>
            <w:vAlign w:val="center"/>
          </w:tcPr>
          <w:p w14:paraId="37A49DBE" w14:textId="77777777" w:rsidR="00332908" w:rsidRDefault="00332908">
            <w:pPr>
              <w:widowControl w:val="0"/>
              <w:pBdr>
                <w:top w:val="nil"/>
                <w:left w:val="nil"/>
                <w:bottom w:val="nil"/>
                <w:right w:val="nil"/>
                <w:between w:val="nil"/>
              </w:pBdr>
              <w:spacing w:line="276" w:lineRule="auto"/>
              <w:rPr>
                <w:b/>
                <w:sz w:val="22"/>
                <w:szCs w:val="22"/>
              </w:rPr>
            </w:pPr>
          </w:p>
        </w:tc>
        <w:tc>
          <w:tcPr>
            <w:tcW w:w="1077" w:type="dxa"/>
            <w:vMerge/>
            <w:vAlign w:val="center"/>
          </w:tcPr>
          <w:p w14:paraId="41444995" w14:textId="77777777" w:rsidR="00332908" w:rsidRDefault="00332908">
            <w:pPr>
              <w:widowControl w:val="0"/>
              <w:pBdr>
                <w:top w:val="nil"/>
                <w:left w:val="nil"/>
                <w:bottom w:val="nil"/>
                <w:right w:val="nil"/>
                <w:between w:val="nil"/>
              </w:pBdr>
              <w:spacing w:line="276" w:lineRule="auto"/>
              <w:rPr>
                <w:b/>
                <w:sz w:val="22"/>
                <w:szCs w:val="22"/>
              </w:rPr>
            </w:pPr>
          </w:p>
        </w:tc>
        <w:tc>
          <w:tcPr>
            <w:tcW w:w="6312" w:type="dxa"/>
            <w:gridSpan w:val="8"/>
          </w:tcPr>
          <w:p w14:paraId="73C79E82" w14:textId="77777777" w:rsidR="00332908" w:rsidRDefault="00000000">
            <w:pPr>
              <w:spacing w:before="60" w:after="60"/>
              <w:jc w:val="center"/>
              <w:rPr>
                <w:b/>
                <w:sz w:val="22"/>
                <w:szCs w:val="22"/>
              </w:rPr>
            </w:pPr>
            <w:r>
              <w:rPr>
                <w:b/>
                <w:sz w:val="22"/>
                <w:szCs w:val="22"/>
              </w:rPr>
              <w:t>Ngân sách nhà nước</w:t>
            </w:r>
          </w:p>
        </w:tc>
        <w:tc>
          <w:tcPr>
            <w:tcW w:w="3070" w:type="dxa"/>
            <w:gridSpan w:val="4"/>
          </w:tcPr>
          <w:p w14:paraId="4C18E912" w14:textId="77777777" w:rsidR="00332908" w:rsidRDefault="00000000">
            <w:pPr>
              <w:spacing w:before="60" w:after="60"/>
              <w:jc w:val="center"/>
              <w:rPr>
                <w:b/>
                <w:sz w:val="22"/>
                <w:szCs w:val="22"/>
              </w:rPr>
            </w:pPr>
            <w:r>
              <w:rPr>
                <w:b/>
                <w:sz w:val="22"/>
                <w:szCs w:val="22"/>
              </w:rPr>
              <w:t>Ngoài ngân sách nhà nước</w:t>
            </w:r>
          </w:p>
        </w:tc>
      </w:tr>
      <w:tr w:rsidR="00332908" w14:paraId="1F27864B" w14:textId="77777777">
        <w:trPr>
          <w:trHeight w:val="339"/>
          <w:tblHeader/>
        </w:trPr>
        <w:tc>
          <w:tcPr>
            <w:tcW w:w="616" w:type="dxa"/>
            <w:vMerge/>
            <w:vAlign w:val="center"/>
          </w:tcPr>
          <w:p w14:paraId="3AEED2F6" w14:textId="77777777" w:rsidR="00332908" w:rsidRDefault="00332908">
            <w:pPr>
              <w:widowControl w:val="0"/>
              <w:pBdr>
                <w:top w:val="nil"/>
                <w:left w:val="nil"/>
                <w:bottom w:val="nil"/>
                <w:right w:val="nil"/>
                <w:between w:val="nil"/>
              </w:pBdr>
              <w:spacing w:line="276" w:lineRule="auto"/>
              <w:rPr>
                <w:b/>
                <w:sz w:val="22"/>
                <w:szCs w:val="22"/>
              </w:rPr>
            </w:pPr>
          </w:p>
        </w:tc>
        <w:tc>
          <w:tcPr>
            <w:tcW w:w="2003" w:type="dxa"/>
            <w:vMerge/>
            <w:vAlign w:val="center"/>
          </w:tcPr>
          <w:p w14:paraId="771FF152" w14:textId="77777777" w:rsidR="00332908" w:rsidRDefault="00332908">
            <w:pPr>
              <w:widowControl w:val="0"/>
              <w:pBdr>
                <w:top w:val="nil"/>
                <w:left w:val="nil"/>
                <w:bottom w:val="nil"/>
                <w:right w:val="nil"/>
                <w:between w:val="nil"/>
              </w:pBdr>
              <w:spacing w:line="276" w:lineRule="auto"/>
              <w:rPr>
                <w:b/>
                <w:sz w:val="22"/>
                <w:szCs w:val="22"/>
              </w:rPr>
            </w:pPr>
          </w:p>
        </w:tc>
        <w:tc>
          <w:tcPr>
            <w:tcW w:w="923" w:type="dxa"/>
            <w:vMerge/>
            <w:vAlign w:val="center"/>
          </w:tcPr>
          <w:p w14:paraId="1F79BB58" w14:textId="77777777" w:rsidR="00332908" w:rsidRDefault="00332908">
            <w:pPr>
              <w:widowControl w:val="0"/>
              <w:pBdr>
                <w:top w:val="nil"/>
                <w:left w:val="nil"/>
                <w:bottom w:val="nil"/>
                <w:right w:val="nil"/>
                <w:between w:val="nil"/>
              </w:pBdr>
              <w:spacing w:line="276" w:lineRule="auto"/>
              <w:rPr>
                <w:b/>
                <w:sz w:val="22"/>
                <w:szCs w:val="22"/>
              </w:rPr>
            </w:pPr>
          </w:p>
        </w:tc>
        <w:tc>
          <w:tcPr>
            <w:tcW w:w="923" w:type="dxa"/>
            <w:vMerge/>
            <w:vAlign w:val="center"/>
          </w:tcPr>
          <w:p w14:paraId="1C14EFD2" w14:textId="77777777" w:rsidR="00332908" w:rsidRDefault="00332908">
            <w:pPr>
              <w:widowControl w:val="0"/>
              <w:pBdr>
                <w:top w:val="nil"/>
                <w:left w:val="nil"/>
                <w:bottom w:val="nil"/>
                <w:right w:val="nil"/>
                <w:between w:val="nil"/>
              </w:pBdr>
              <w:spacing w:line="276" w:lineRule="auto"/>
              <w:rPr>
                <w:b/>
                <w:sz w:val="22"/>
                <w:szCs w:val="22"/>
              </w:rPr>
            </w:pPr>
          </w:p>
        </w:tc>
        <w:tc>
          <w:tcPr>
            <w:tcW w:w="772" w:type="dxa"/>
            <w:vMerge/>
            <w:vAlign w:val="center"/>
          </w:tcPr>
          <w:p w14:paraId="6A40FE63" w14:textId="77777777" w:rsidR="00332908" w:rsidRDefault="00332908">
            <w:pPr>
              <w:widowControl w:val="0"/>
              <w:pBdr>
                <w:top w:val="nil"/>
                <w:left w:val="nil"/>
                <w:bottom w:val="nil"/>
                <w:right w:val="nil"/>
                <w:between w:val="nil"/>
              </w:pBdr>
              <w:spacing w:line="276" w:lineRule="auto"/>
              <w:rPr>
                <w:b/>
                <w:sz w:val="22"/>
                <w:szCs w:val="22"/>
              </w:rPr>
            </w:pPr>
          </w:p>
        </w:tc>
        <w:tc>
          <w:tcPr>
            <w:tcW w:w="1077" w:type="dxa"/>
            <w:vMerge/>
            <w:vAlign w:val="center"/>
          </w:tcPr>
          <w:p w14:paraId="5A6C1785" w14:textId="77777777" w:rsidR="00332908" w:rsidRDefault="00332908">
            <w:pPr>
              <w:widowControl w:val="0"/>
              <w:pBdr>
                <w:top w:val="nil"/>
                <w:left w:val="nil"/>
                <w:bottom w:val="nil"/>
                <w:right w:val="nil"/>
                <w:between w:val="nil"/>
              </w:pBdr>
              <w:spacing w:line="276" w:lineRule="auto"/>
              <w:rPr>
                <w:b/>
                <w:sz w:val="22"/>
                <w:szCs w:val="22"/>
              </w:rPr>
            </w:pPr>
          </w:p>
        </w:tc>
        <w:tc>
          <w:tcPr>
            <w:tcW w:w="1692" w:type="dxa"/>
            <w:gridSpan w:val="2"/>
            <w:vAlign w:val="center"/>
          </w:tcPr>
          <w:p w14:paraId="7FCF374F" w14:textId="77777777" w:rsidR="00332908" w:rsidRDefault="00000000">
            <w:pPr>
              <w:spacing w:before="50" w:after="50"/>
              <w:jc w:val="center"/>
            </w:pPr>
            <w:r>
              <w:rPr>
                <w:b/>
              </w:rPr>
              <w:t>Tổng số</w:t>
            </w:r>
          </w:p>
        </w:tc>
        <w:tc>
          <w:tcPr>
            <w:tcW w:w="1541" w:type="dxa"/>
            <w:gridSpan w:val="2"/>
            <w:vAlign w:val="center"/>
          </w:tcPr>
          <w:p w14:paraId="4B89C46A" w14:textId="77777777" w:rsidR="00332908" w:rsidRDefault="00000000">
            <w:pPr>
              <w:spacing w:before="50" w:after="50"/>
              <w:jc w:val="center"/>
            </w:pPr>
            <w:r>
              <w:t>Năm thứ nhất</w:t>
            </w:r>
          </w:p>
        </w:tc>
        <w:tc>
          <w:tcPr>
            <w:tcW w:w="1538" w:type="dxa"/>
            <w:gridSpan w:val="2"/>
            <w:vAlign w:val="center"/>
          </w:tcPr>
          <w:p w14:paraId="7F40F3F1" w14:textId="77777777" w:rsidR="00332908" w:rsidRDefault="00000000">
            <w:pPr>
              <w:spacing w:before="50" w:after="50"/>
              <w:jc w:val="center"/>
            </w:pPr>
            <w:r>
              <w:t>Năm thứ hai</w:t>
            </w:r>
          </w:p>
        </w:tc>
        <w:tc>
          <w:tcPr>
            <w:tcW w:w="1541" w:type="dxa"/>
            <w:gridSpan w:val="2"/>
            <w:vAlign w:val="center"/>
          </w:tcPr>
          <w:p w14:paraId="79DB51CB" w14:textId="77777777" w:rsidR="00332908" w:rsidRDefault="00000000">
            <w:pPr>
              <w:spacing w:before="50" w:after="50"/>
              <w:jc w:val="center"/>
            </w:pPr>
            <w:r>
              <w:t>Năm thứ ba</w:t>
            </w:r>
          </w:p>
        </w:tc>
        <w:tc>
          <w:tcPr>
            <w:tcW w:w="760" w:type="dxa"/>
            <w:vMerge w:val="restart"/>
            <w:vAlign w:val="center"/>
          </w:tcPr>
          <w:p w14:paraId="6DDDD2A7" w14:textId="77777777" w:rsidR="00332908" w:rsidRDefault="00000000">
            <w:pPr>
              <w:jc w:val="center"/>
              <w:rPr>
                <w:b/>
                <w:sz w:val="24"/>
                <w:szCs w:val="24"/>
              </w:rPr>
            </w:pPr>
            <w:r>
              <w:rPr>
                <w:b/>
              </w:rPr>
              <w:t>Tổng</w:t>
            </w:r>
          </w:p>
          <w:p w14:paraId="71E73EE3" w14:textId="77777777" w:rsidR="00332908" w:rsidRDefault="00000000">
            <w:pPr>
              <w:jc w:val="center"/>
              <w:rPr>
                <w:b/>
                <w:sz w:val="24"/>
                <w:szCs w:val="24"/>
              </w:rPr>
            </w:pPr>
            <w:r>
              <w:rPr>
                <w:b/>
              </w:rPr>
              <w:t xml:space="preserve"> số</w:t>
            </w:r>
          </w:p>
        </w:tc>
        <w:tc>
          <w:tcPr>
            <w:tcW w:w="769" w:type="dxa"/>
            <w:vMerge w:val="restart"/>
            <w:vAlign w:val="center"/>
          </w:tcPr>
          <w:p w14:paraId="4F646BCC" w14:textId="77777777" w:rsidR="00332908" w:rsidRDefault="00000000">
            <w:pPr>
              <w:jc w:val="center"/>
              <w:rPr>
                <w:sz w:val="24"/>
                <w:szCs w:val="24"/>
              </w:rPr>
            </w:pPr>
            <w:r>
              <w:t xml:space="preserve">Năm </w:t>
            </w:r>
          </w:p>
          <w:p w14:paraId="5A884926" w14:textId="77777777" w:rsidR="00332908" w:rsidRDefault="00000000">
            <w:pPr>
              <w:jc w:val="center"/>
              <w:rPr>
                <w:sz w:val="24"/>
                <w:szCs w:val="24"/>
              </w:rPr>
            </w:pPr>
            <w:r>
              <w:t>thứ nhất</w:t>
            </w:r>
          </w:p>
        </w:tc>
        <w:tc>
          <w:tcPr>
            <w:tcW w:w="769" w:type="dxa"/>
            <w:vMerge w:val="restart"/>
            <w:vAlign w:val="center"/>
          </w:tcPr>
          <w:p w14:paraId="396B210E" w14:textId="77777777" w:rsidR="00332908" w:rsidRDefault="00000000">
            <w:pPr>
              <w:jc w:val="center"/>
              <w:rPr>
                <w:sz w:val="24"/>
                <w:szCs w:val="24"/>
              </w:rPr>
            </w:pPr>
            <w:r>
              <w:t xml:space="preserve">Năm </w:t>
            </w:r>
          </w:p>
          <w:p w14:paraId="5DDFDF4A" w14:textId="77777777" w:rsidR="00332908" w:rsidRDefault="00000000">
            <w:pPr>
              <w:jc w:val="center"/>
              <w:rPr>
                <w:sz w:val="24"/>
                <w:szCs w:val="24"/>
              </w:rPr>
            </w:pPr>
            <w:r>
              <w:t>thứ hai</w:t>
            </w:r>
          </w:p>
        </w:tc>
        <w:tc>
          <w:tcPr>
            <w:tcW w:w="772" w:type="dxa"/>
            <w:vMerge w:val="restart"/>
            <w:vAlign w:val="center"/>
          </w:tcPr>
          <w:p w14:paraId="7086057A" w14:textId="77777777" w:rsidR="00332908" w:rsidRDefault="00000000">
            <w:pPr>
              <w:jc w:val="center"/>
              <w:rPr>
                <w:sz w:val="24"/>
                <w:szCs w:val="24"/>
              </w:rPr>
            </w:pPr>
            <w:r>
              <w:t xml:space="preserve">Năm </w:t>
            </w:r>
          </w:p>
          <w:p w14:paraId="608D133A" w14:textId="77777777" w:rsidR="00332908" w:rsidRDefault="00000000">
            <w:pPr>
              <w:jc w:val="center"/>
              <w:rPr>
                <w:sz w:val="24"/>
                <w:szCs w:val="24"/>
              </w:rPr>
            </w:pPr>
            <w:r>
              <w:t>thứ ba</w:t>
            </w:r>
          </w:p>
        </w:tc>
      </w:tr>
      <w:tr w:rsidR="00332908" w14:paraId="3AC24DC4" w14:textId="77777777">
        <w:trPr>
          <w:trHeight w:val="1739"/>
          <w:tblHeader/>
        </w:trPr>
        <w:tc>
          <w:tcPr>
            <w:tcW w:w="616" w:type="dxa"/>
            <w:vMerge/>
            <w:vAlign w:val="center"/>
          </w:tcPr>
          <w:p w14:paraId="4A57A624" w14:textId="77777777" w:rsidR="00332908" w:rsidRDefault="00332908">
            <w:pPr>
              <w:widowControl w:val="0"/>
              <w:pBdr>
                <w:top w:val="nil"/>
                <w:left w:val="nil"/>
                <w:bottom w:val="nil"/>
                <w:right w:val="nil"/>
                <w:between w:val="nil"/>
              </w:pBdr>
              <w:spacing w:line="276" w:lineRule="auto"/>
              <w:rPr>
                <w:sz w:val="24"/>
                <w:szCs w:val="24"/>
              </w:rPr>
            </w:pPr>
          </w:p>
        </w:tc>
        <w:tc>
          <w:tcPr>
            <w:tcW w:w="2003" w:type="dxa"/>
            <w:vMerge/>
            <w:vAlign w:val="center"/>
          </w:tcPr>
          <w:p w14:paraId="1F8D8414" w14:textId="77777777" w:rsidR="00332908" w:rsidRDefault="00332908">
            <w:pPr>
              <w:widowControl w:val="0"/>
              <w:pBdr>
                <w:top w:val="nil"/>
                <w:left w:val="nil"/>
                <w:bottom w:val="nil"/>
                <w:right w:val="nil"/>
                <w:between w:val="nil"/>
              </w:pBdr>
              <w:spacing w:line="276" w:lineRule="auto"/>
              <w:rPr>
                <w:sz w:val="24"/>
                <w:szCs w:val="24"/>
              </w:rPr>
            </w:pPr>
          </w:p>
        </w:tc>
        <w:tc>
          <w:tcPr>
            <w:tcW w:w="923" w:type="dxa"/>
            <w:vMerge/>
            <w:vAlign w:val="center"/>
          </w:tcPr>
          <w:p w14:paraId="1310B44E" w14:textId="77777777" w:rsidR="00332908" w:rsidRDefault="00332908">
            <w:pPr>
              <w:widowControl w:val="0"/>
              <w:pBdr>
                <w:top w:val="nil"/>
                <w:left w:val="nil"/>
                <w:bottom w:val="nil"/>
                <w:right w:val="nil"/>
                <w:between w:val="nil"/>
              </w:pBdr>
              <w:spacing w:line="276" w:lineRule="auto"/>
              <w:rPr>
                <w:sz w:val="24"/>
                <w:szCs w:val="24"/>
              </w:rPr>
            </w:pPr>
          </w:p>
        </w:tc>
        <w:tc>
          <w:tcPr>
            <w:tcW w:w="923" w:type="dxa"/>
            <w:vMerge/>
            <w:vAlign w:val="center"/>
          </w:tcPr>
          <w:p w14:paraId="02E1E14B" w14:textId="77777777" w:rsidR="00332908" w:rsidRDefault="00332908">
            <w:pPr>
              <w:widowControl w:val="0"/>
              <w:pBdr>
                <w:top w:val="nil"/>
                <w:left w:val="nil"/>
                <w:bottom w:val="nil"/>
                <w:right w:val="nil"/>
                <w:between w:val="nil"/>
              </w:pBdr>
              <w:spacing w:line="276" w:lineRule="auto"/>
              <w:rPr>
                <w:sz w:val="24"/>
                <w:szCs w:val="24"/>
              </w:rPr>
            </w:pPr>
          </w:p>
        </w:tc>
        <w:tc>
          <w:tcPr>
            <w:tcW w:w="772" w:type="dxa"/>
            <w:vMerge/>
            <w:vAlign w:val="center"/>
          </w:tcPr>
          <w:p w14:paraId="2E8C9C44" w14:textId="77777777" w:rsidR="00332908" w:rsidRDefault="00332908">
            <w:pPr>
              <w:widowControl w:val="0"/>
              <w:pBdr>
                <w:top w:val="nil"/>
                <w:left w:val="nil"/>
                <w:bottom w:val="nil"/>
                <w:right w:val="nil"/>
                <w:between w:val="nil"/>
              </w:pBdr>
              <w:spacing w:line="276" w:lineRule="auto"/>
              <w:rPr>
                <w:sz w:val="24"/>
                <w:szCs w:val="24"/>
              </w:rPr>
            </w:pPr>
          </w:p>
        </w:tc>
        <w:tc>
          <w:tcPr>
            <w:tcW w:w="1077" w:type="dxa"/>
            <w:vMerge/>
            <w:vAlign w:val="center"/>
          </w:tcPr>
          <w:p w14:paraId="6353A203" w14:textId="77777777" w:rsidR="00332908" w:rsidRDefault="00332908">
            <w:pPr>
              <w:widowControl w:val="0"/>
              <w:pBdr>
                <w:top w:val="nil"/>
                <w:left w:val="nil"/>
                <w:bottom w:val="nil"/>
                <w:right w:val="nil"/>
                <w:between w:val="nil"/>
              </w:pBdr>
              <w:spacing w:line="276" w:lineRule="auto"/>
              <w:rPr>
                <w:sz w:val="24"/>
                <w:szCs w:val="24"/>
              </w:rPr>
            </w:pPr>
          </w:p>
        </w:tc>
        <w:tc>
          <w:tcPr>
            <w:tcW w:w="769" w:type="dxa"/>
            <w:vAlign w:val="center"/>
          </w:tcPr>
          <w:p w14:paraId="1A7B3E9C" w14:textId="77777777" w:rsidR="00332908" w:rsidRDefault="00000000">
            <w:pPr>
              <w:spacing w:before="60" w:after="60"/>
              <w:jc w:val="center"/>
            </w:pPr>
            <w:r>
              <w:t>Kinh phí</w:t>
            </w:r>
          </w:p>
        </w:tc>
        <w:tc>
          <w:tcPr>
            <w:tcW w:w="923" w:type="dxa"/>
            <w:vAlign w:val="center"/>
          </w:tcPr>
          <w:p w14:paraId="051DA145" w14:textId="77777777" w:rsidR="00332908" w:rsidRDefault="00000000">
            <w:pPr>
              <w:spacing w:before="50" w:after="50"/>
              <w:jc w:val="center"/>
              <w:rPr>
                <w:i/>
              </w:rPr>
            </w:pPr>
            <w:r>
              <w:rPr>
                <w:i/>
              </w:rPr>
              <w:t>Trong đó, khoán chi theo quy định</w:t>
            </w:r>
          </w:p>
        </w:tc>
        <w:tc>
          <w:tcPr>
            <w:tcW w:w="769" w:type="dxa"/>
            <w:vAlign w:val="center"/>
          </w:tcPr>
          <w:p w14:paraId="5CC08930" w14:textId="77777777" w:rsidR="00332908" w:rsidRDefault="00000000">
            <w:pPr>
              <w:spacing w:before="60" w:after="60"/>
              <w:jc w:val="center"/>
            </w:pPr>
            <w:r>
              <w:t>Kinh phí</w:t>
            </w:r>
          </w:p>
        </w:tc>
        <w:tc>
          <w:tcPr>
            <w:tcW w:w="772" w:type="dxa"/>
            <w:vAlign w:val="center"/>
          </w:tcPr>
          <w:p w14:paraId="615BEE52" w14:textId="77777777" w:rsidR="00332908" w:rsidRDefault="00000000">
            <w:pPr>
              <w:spacing w:before="50" w:after="50"/>
              <w:jc w:val="center"/>
              <w:rPr>
                <w:i/>
              </w:rPr>
            </w:pPr>
            <w:r>
              <w:rPr>
                <w:i/>
              </w:rPr>
              <w:t>Trong đó, khoán chi theo quy định</w:t>
            </w:r>
          </w:p>
        </w:tc>
        <w:tc>
          <w:tcPr>
            <w:tcW w:w="769" w:type="dxa"/>
            <w:vAlign w:val="center"/>
          </w:tcPr>
          <w:p w14:paraId="1ED2B19C" w14:textId="77777777" w:rsidR="00332908" w:rsidRDefault="00000000">
            <w:pPr>
              <w:spacing w:before="60" w:after="60"/>
              <w:jc w:val="center"/>
            </w:pPr>
            <w:r>
              <w:t>Kinh phí</w:t>
            </w:r>
          </w:p>
        </w:tc>
        <w:tc>
          <w:tcPr>
            <w:tcW w:w="769" w:type="dxa"/>
            <w:vAlign w:val="center"/>
          </w:tcPr>
          <w:p w14:paraId="13F45DC7" w14:textId="77777777" w:rsidR="00332908" w:rsidRDefault="00000000">
            <w:pPr>
              <w:spacing w:before="50" w:after="50"/>
              <w:jc w:val="center"/>
              <w:rPr>
                <w:i/>
              </w:rPr>
            </w:pPr>
            <w:r>
              <w:rPr>
                <w:i/>
              </w:rPr>
              <w:t xml:space="preserve">Trong đó, khoán chi theo quy   định </w:t>
            </w:r>
          </w:p>
        </w:tc>
        <w:tc>
          <w:tcPr>
            <w:tcW w:w="769" w:type="dxa"/>
            <w:vAlign w:val="center"/>
          </w:tcPr>
          <w:p w14:paraId="20BE664C" w14:textId="77777777" w:rsidR="00332908" w:rsidRDefault="00000000">
            <w:pPr>
              <w:spacing w:before="60" w:after="60"/>
              <w:jc w:val="center"/>
            </w:pPr>
            <w:r>
              <w:t>Kinh phí</w:t>
            </w:r>
          </w:p>
        </w:tc>
        <w:tc>
          <w:tcPr>
            <w:tcW w:w="772" w:type="dxa"/>
            <w:vAlign w:val="center"/>
          </w:tcPr>
          <w:p w14:paraId="436744A1" w14:textId="77777777" w:rsidR="00332908" w:rsidRDefault="00000000">
            <w:pPr>
              <w:spacing w:before="50" w:after="50"/>
              <w:jc w:val="center"/>
              <w:rPr>
                <w:i/>
              </w:rPr>
            </w:pPr>
            <w:r>
              <w:rPr>
                <w:i/>
              </w:rPr>
              <w:t>Trong đó, khoán chi theo quy định</w:t>
            </w:r>
          </w:p>
        </w:tc>
        <w:tc>
          <w:tcPr>
            <w:tcW w:w="760" w:type="dxa"/>
            <w:vMerge/>
            <w:vAlign w:val="center"/>
          </w:tcPr>
          <w:p w14:paraId="6BC0B837" w14:textId="77777777" w:rsidR="00332908" w:rsidRDefault="00332908">
            <w:pPr>
              <w:widowControl w:val="0"/>
              <w:pBdr>
                <w:top w:val="nil"/>
                <w:left w:val="nil"/>
                <w:bottom w:val="nil"/>
                <w:right w:val="nil"/>
                <w:between w:val="nil"/>
              </w:pBdr>
              <w:spacing w:line="276" w:lineRule="auto"/>
              <w:rPr>
                <w:i/>
              </w:rPr>
            </w:pPr>
          </w:p>
        </w:tc>
        <w:tc>
          <w:tcPr>
            <w:tcW w:w="769" w:type="dxa"/>
            <w:vMerge/>
            <w:vAlign w:val="center"/>
          </w:tcPr>
          <w:p w14:paraId="5B680D1D" w14:textId="77777777" w:rsidR="00332908" w:rsidRDefault="00332908">
            <w:pPr>
              <w:widowControl w:val="0"/>
              <w:pBdr>
                <w:top w:val="nil"/>
                <w:left w:val="nil"/>
                <w:bottom w:val="nil"/>
                <w:right w:val="nil"/>
                <w:between w:val="nil"/>
              </w:pBdr>
              <w:spacing w:line="276" w:lineRule="auto"/>
              <w:rPr>
                <w:i/>
              </w:rPr>
            </w:pPr>
          </w:p>
        </w:tc>
        <w:tc>
          <w:tcPr>
            <w:tcW w:w="769" w:type="dxa"/>
            <w:vMerge/>
            <w:vAlign w:val="center"/>
          </w:tcPr>
          <w:p w14:paraId="41CC0A8B" w14:textId="77777777" w:rsidR="00332908" w:rsidRDefault="00332908">
            <w:pPr>
              <w:widowControl w:val="0"/>
              <w:pBdr>
                <w:top w:val="nil"/>
                <w:left w:val="nil"/>
                <w:bottom w:val="nil"/>
                <w:right w:val="nil"/>
                <w:between w:val="nil"/>
              </w:pBdr>
              <w:spacing w:line="276" w:lineRule="auto"/>
              <w:rPr>
                <w:i/>
              </w:rPr>
            </w:pPr>
          </w:p>
        </w:tc>
        <w:tc>
          <w:tcPr>
            <w:tcW w:w="772" w:type="dxa"/>
            <w:vMerge/>
            <w:vAlign w:val="center"/>
          </w:tcPr>
          <w:p w14:paraId="4BBD5DBF" w14:textId="77777777" w:rsidR="00332908" w:rsidRDefault="00332908">
            <w:pPr>
              <w:widowControl w:val="0"/>
              <w:pBdr>
                <w:top w:val="nil"/>
                <w:left w:val="nil"/>
                <w:bottom w:val="nil"/>
                <w:right w:val="nil"/>
                <w:between w:val="nil"/>
              </w:pBdr>
              <w:spacing w:line="276" w:lineRule="auto"/>
              <w:rPr>
                <w:i/>
              </w:rPr>
            </w:pPr>
          </w:p>
        </w:tc>
      </w:tr>
      <w:tr w:rsidR="00332908" w14:paraId="2568DA05" w14:textId="77777777">
        <w:tc>
          <w:tcPr>
            <w:tcW w:w="616" w:type="dxa"/>
          </w:tcPr>
          <w:p w14:paraId="4B2E28D3" w14:textId="77777777" w:rsidR="00332908" w:rsidRDefault="00000000">
            <w:pPr>
              <w:spacing w:before="40" w:after="40"/>
              <w:jc w:val="center"/>
              <w:rPr>
                <w:i/>
                <w:sz w:val="22"/>
                <w:szCs w:val="22"/>
              </w:rPr>
            </w:pPr>
            <w:r>
              <w:rPr>
                <w:i/>
                <w:sz w:val="22"/>
                <w:szCs w:val="22"/>
              </w:rPr>
              <w:t>1</w:t>
            </w:r>
          </w:p>
        </w:tc>
        <w:tc>
          <w:tcPr>
            <w:tcW w:w="2003" w:type="dxa"/>
          </w:tcPr>
          <w:p w14:paraId="44E11193" w14:textId="77777777" w:rsidR="00332908" w:rsidRDefault="00000000">
            <w:pPr>
              <w:spacing w:before="40" w:after="40"/>
              <w:jc w:val="center"/>
              <w:rPr>
                <w:i/>
                <w:sz w:val="22"/>
                <w:szCs w:val="22"/>
              </w:rPr>
            </w:pPr>
            <w:r>
              <w:rPr>
                <w:i/>
                <w:sz w:val="22"/>
                <w:szCs w:val="22"/>
              </w:rPr>
              <w:t>2</w:t>
            </w:r>
          </w:p>
        </w:tc>
        <w:tc>
          <w:tcPr>
            <w:tcW w:w="923" w:type="dxa"/>
          </w:tcPr>
          <w:p w14:paraId="096C15F6" w14:textId="77777777" w:rsidR="00332908" w:rsidRDefault="00000000">
            <w:pPr>
              <w:spacing w:before="40" w:after="40"/>
              <w:jc w:val="center"/>
              <w:rPr>
                <w:i/>
                <w:sz w:val="22"/>
                <w:szCs w:val="22"/>
              </w:rPr>
            </w:pPr>
            <w:r>
              <w:rPr>
                <w:i/>
                <w:sz w:val="22"/>
                <w:szCs w:val="22"/>
              </w:rPr>
              <w:t>3</w:t>
            </w:r>
          </w:p>
        </w:tc>
        <w:tc>
          <w:tcPr>
            <w:tcW w:w="923" w:type="dxa"/>
          </w:tcPr>
          <w:p w14:paraId="129344E1" w14:textId="77777777" w:rsidR="00332908" w:rsidRDefault="00000000">
            <w:pPr>
              <w:spacing w:before="40" w:after="40"/>
              <w:jc w:val="center"/>
              <w:rPr>
                <w:i/>
                <w:sz w:val="22"/>
                <w:szCs w:val="22"/>
              </w:rPr>
            </w:pPr>
            <w:r>
              <w:rPr>
                <w:i/>
                <w:sz w:val="22"/>
                <w:szCs w:val="22"/>
              </w:rPr>
              <w:t>4</w:t>
            </w:r>
          </w:p>
        </w:tc>
        <w:tc>
          <w:tcPr>
            <w:tcW w:w="772" w:type="dxa"/>
          </w:tcPr>
          <w:p w14:paraId="36C61C4B" w14:textId="77777777" w:rsidR="00332908" w:rsidRDefault="00000000">
            <w:pPr>
              <w:spacing w:before="40" w:after="40"/>
              <w:jc w:val="center"/>
              <w:rPr>
                <w:i/>
                <w:sz w:val="22"/>
                <w:szCs w:val="22"/>
              </w:rPr>
            </w:pPr>
            <w:r>
              <w:rPr>
                <w:i/>
                <w:sz w:val="22"/>
                <w:szCs w:val="22"/>
              </w:rPr>
              <w:t>5</w:t>
            </w:r>
          </w:p>
        </w:tc>
        <w:tc>
          <w:tcPr>
            <w:tcW w:w="1077" w:type="dxa"/>
          </w:tcPr>
          <w:p w14:paraId="693837B2" w14:textId="77777777" w:rsidR="00332908" w:rsidRDefault="00000000">
            <w:pPr>
              <w:spacing w:before="40" w:after="40"/>
              <w:jc w:val="center"/>
              <w:rPr>
                <w:i/>
                <w:sz w:val="22"/>
                <w:szCs w:val="22"/>
              </w:rPr>
            </w:pPr>
            <w:r>
              <w:rPr>
                <w:i/>
                <w:sz w:val="22"/>
                <w:szCs w:val="22"/>
              </w:rPr>
              <w:t>6</w:t>
            </w:r>
          </w:p>
        </w:tc>
        <w:tc>
          <w:tcPr>
            <w:tcW w:w="769" w:type="dxa"/>
            <w:vAlign w:val="center"/>
          </w:tcPr>
          <w:p w14:paraId="2CBD8853" w14:textId="77777777" w:rsidR="00332908" w:rsidRDefault="00000000">
            <w:pPr>
              <w:spacing w:before="40" w:after="40"/>
              <w:jc w:val="center"/>
              <w:rPr>
                <w:i/>
                <w:sz w:val="22"/>
                <w:szCs w:val="22"/>
              </w:rPr>
            </w:pPr>
            <w:r>
              <w:rPr>
                <w:i/>
                <w:sz w:val="22"/>
                <w:szCs w:val="22"/>
              </w:rPr>
              <w:t>7</w:t>
            </w:r>
          </w:p>
        </w:tc>
        <w:tc>
          <w:tcPr>
            <w:tcW w:w="923" w:type="dxa"/>
            <w:vAlign w:val="center"/>
          </w:tcPr>
          <w:p w14:paraId="7E2397C3" w14:textId="77777777" w:rsidR="00332908" w:rsidRDefault="00000000">
            <w:pPr>
              <w:spacing w:before="40" w:after="40"/>
              <w:jc w:val="center"/>
              <w:rPr>
                <w:i/>
                <w:sz w:val="22"/>
                <w:szCs w:val="22"/>
              </w:rPr>
            </w:pPr>
            <w:r>
              <w:rPr>
                <w:i/>
                <w:sz w:val="22"/>
                <w:szCs w:val="22"/>
              </w:rPr>
              <w:t>8</w:t>
            </w:r>
          </w:p>
        </w:tc>
        <w:tc>
          <w:tcPr>
            <w:tcW w:w="769" w:type="dxa"/>
            <w:vAlign w:val="center"/>
          </w:tcPr>
          <w:p w14:paraId="36821C36" w14:textId="77777777" w:rsidR="00332908" w:rsidRDefault="00000000">
            <w:pPr>
              <w:spacing w:before="40" w:after="40"/>
              <w:jc w:val="center"/>
              <w:rPr>
                <w:i/>
                <w:sz w:val="22"/>
                <w:szCs w:val="22"/>
              </w:rPr>
            </w:pPr>
            <w:r>
              <w:rPr>
                <w:i/>
                <w:sz w:val="22"/>
                <w:szCs w:val="22"/>
              </w:rPr>
              <w:t>9</w:t>
            </w:r>
          </w:p>
        </w:tc>
        <w:tc>
          <w:tcPr>
            <w:tcW w:w="772" w:type="dxa"/>
            <w:vAlign w:val="center"/>
          </w:tcPr>
          <w:p w14:paraId="38810D92" w14:textId="77777777" w:rsidR="00332908" w:rsidRDefault="00000000">
            <w:pPr>
              <w:spacing w:before="40" w:after="40"/>
              <w:jc w:val="center"/>
              <w:rPr>
                <w:i/>
                <w:sz w:val="22"/>
                <w:szCs w:val="22"/>
              </w:rPr>
            </w:pPr>
            <w:r>
              <w:rPr>
                <w:i/>
                <w:sz w:val="22"/>
                <w:szCs w:val="22"/>
              </w:rPr>
              <w:t>10</w:t>
            </w:r>
          </w:p>
        </w:tc>
        <w:tc>
          <w:tcPr>
            <w:tcW w:w="769" w:type="dxa"/>
            <w:vAlign w:val="center"/>
          </w:tcPr>
          <w:p w14:paraId="49F27E98" w14:textId="77777777" w:rsidR="00332908" w:rsidRDefault="00000000">
            <w:pPr>
              <w:spacing w:before="40" w:after="40"/>
              <w:jc w:val="center"/>
              <w:rPr>
                <w:i/>
                <w:sz w:val="22"/>
                <w:szCs w:val="22"/>
              </w:rPr>
            </w:pPr>
            <w:r>
              <w:rPr>
                <w:i/>
                <w:sz w:val="22"/>
                <w:szCs w:val="22"/>
              </w:rPr>
              <w:t>11</w:t>
            </w:r>
          </w:p>
        </w:tc>
        <w:tc>
          <w:tcPr>
            <w:tcW w:w="769" w:type="dxa"/>
            <w:vAlign w:val="center"/>
          </w:tcPr>
          <w:p w14:paraId="76EF5DEA" w14:textId="77777777" w:rsidR="00332908" w:rsidRDefault="00000000">
            <w:pPr>
              <w:spacing w:before="40" w:after="40"/>
              <w:jc w:val="center"/>
              <w:rPr>
                <w:i/>
                <w:sz w:val="22"/>
                <w:szCs w:val="22"/>
              </w:rPr>
            </w:pPr>
            <w:r>
              <w:rPr>
                <w:i/>
                <w:sz w:val="22"/>
                <w:szCs w:val="22"/>
              </w:rPr>
              <w:t>12</w:t>
            </w:r>
          </w:p>
        </w:tc>
        <w:tc>
          <w:tcPr>
            <w:tcW w:w="769" w:type="dxa"/>
            <w:vAlign w:val="center"/>
          </w:tcPr>
          <w:p w14:paraId="57F2CBE6" w14:textId="77777777" w:rsidR="00332908" w:rsidRDefault="00000000">
            <w:pPr>
              <w:spacing w:before="40" w:after="40"/>
              <w:jc w:val="center"/>
              <w:rPr>
                <w:i/>
                <w:sz w:val="22"/>
                <w:szCs w:val="22"/>
              </w:rPr>
            </w:pPr>
            <w:r>
              <w:rPr>
                <w:i/>
                <w:sz w:val="22"/>
                <w:szCs w:val="22"/>
              </w:rPr>
              <w:t>13</w:t>
            </w:r>
          </w:p>
        </w:tc>
        <w:tc>
          <w:tcPr>
            <w:tcW w:w="772" w:type="dxa"/>
            <w:vAlign w:val="center"/>
          </w:tcPr>
          <w:p w14:paraId="188513FE" w14:textId="77777777" w:rsidR="00332908" w:rsidRDefault="00000000">
            <w:pPr>
              <w:spacing w:before="40" w:after="40"/>
              <w:jc w:val="center"/>
              <w:rPr>
                <w:i/>
                <w:sz w:val="22"/>
                <w:szCs w:val="22"/>
              </w:rPr>
            </w:pPr>
            <w:r>
              <w:rPr>
                <w:i/>
                <w:sz w:val="22"/>
                <w:szCs w:val="22"/>
              </w:rPr>
              <w:t>14</w:t>
            </w:r>
          </w:p>
        </w:tc>
        <w:tc>
          <w:tcPr>
            <w:tcW w:w="760" w:type="dxa"/>
          </w:tcPr>
          <w:p w14:paraId="445CBE28" w14:textId="77777777" w:rsidR="00332908" w:rsidRDefault="00000000">
            <w:pPr>
              <w:spacing w:before="40" w:after="40"/>
              <w:jc w:val="center"/>
              <w:rPr>
                <w:i/>
                <w:sz w:val="22"/>
                <w:szCs w:val="22"/>
              </w:rPr>
            </w:pPr>
            <w:r>
              <w:rPr>
                <w:i/>
                <w:sz w:val="22"/>
                <w:szCs w:val="22"/>
              </w:rPr>
              <w:t>15</w:t>
            </w:r>
          </w:p>
        </w:tc>
        <w:tc>
          <w:tcPr>
            <w:tcW w:w="769" w:type="dxa"/>
          </w:tcPr>
          <w:p w14:paraId="34F7D7ED" w14:textId="77777777" w:rsidR="00332908" w:rsidRDefault="00000000">
            <w:pPr>
              <w:spacing w:before="40" w:after="40"/>
              <w:jc w:val="center"/>
              <w:rPr>
                <w:i/>
                <w:sz w:val="22"/>
                <w:szCs w:val="22"/>
              </w:rPr>
            </w:pPr>
            <w:r>
              <w:rPr>
                <w:i/>
                <w:sz w:val="22"/>
                <w:szCs w:val="22"/>
              </w:rPr>
              <w:t>16</w:t>
            </w:r>
          </w:p>
        </w:tc>
        <w:tc>
          <w:tcPr>
            <w:tcW w:w="769" w:type="dxa"/>
          </w:tcPr>
          <w:p w14:paraId="23237F4F" w14:textId="77777777" w:rsidR="00332908" w:rsidRDefault="00000000">
            <w:pPr>
              <w:spacing w:before="40" w:after="40"/>
              <w:jc w:val="center"/>
              <w:rPr>
                <w:i/>
                <w:sz w:val="22"/>
                <w:szCs w:val="22"/>
              </w:rPr>
            </w:pPr>
            <w:r>
              <w:rPr>
                <w:i/>
                <w:sz w:val="22"/>
                <w:szCs w:val="22"/>
              </w:rPr>
              <w:t>17</w:t>
            </w:r>
          </w:p>
        </w:tc>
        <w:tc>
          <w:tcPr>
            <w:tcW w:w="772" w:type="dxa"/>
          </w:tcPr>
          <w:p w14:paraId="23D7B5DE" w14:textId="77777777" w:rsidR="00332908" w:rsidRDefault="00000000">
            <w:pPr>
              <w:spacing w:before="40" w:after="40"/>
              <w:jc w:val="center"/>
              <w:rPr>
                <w:i/>
                <w:sz w:val="22"/>
                <w:szCs w:val="22"/>
              </w:rPr>
            </w:pPr>
            <w:r>
              <w:rPr>
                <w:i/>
                <w:sz w:val="22"/>
                <w:szCs w:val="22"/>
              </w:rPr>
              <w:t>18</w:t>
            </w:r>
          </w:p>
        </w:tc>
      </w:tr>
      <w:tr w:rsidR="00332908" w14:paraId="5CC53BFF" w14:textId="77777777">
        <w:tc>
          <w:tcPr>
            <w:tcW w:w="5237" w:type="dxa"/>
            <w:gridSpan w:val="5"/>
          </w:tcPr>
          <w:p w14:paraId="4280B986" w14:textId="77777777" w:rsidR="00332908" w:rsidRDefault="00000000">
            <w:pPr>
              <w:spacing w:before="60" w:after="60"/>
              <w:jc w:val="center"/>
              <w:rPr>
                <w:b/>
                <w:sz w:val="24"/>
                <w:szCs w:val="24"/>
              </w:rPr>
            </w:pPr>
            <w:r>
              <w:rPr>
                <w:b/>
                <w:sz w:val="22"/>
                <w:szCs w:val="22"/>
              </w:rPr>
              <w:t>Cộng</w:t>
            </w:r>
          </w:p>
        </w:tc>
        <w:tc>
          <w:tcPr>
            <w:tcW w:w="1077" w:type="dxa"/>
          </w:tcPr>
          <w:p w14:paraId="5F5A1D00" w14:textId="77777777" w:rsidR="00332908" w:rsidRDefault="00000000">
            <w:pPr>
              <w:spacing w:before="60" w:after="60"/>
              <w:jc w:val="center"/>
              <w:rPr>
                <w:b/>
                <w:sz w:val="24"/>
                <w:szCs w:val="24"/>
              </w:rPr>
            </w:pPr>
            <w:r>
              <w:rPr>
                <w:b/>
                <w:sz w:val="24"/>
                <w:szCs w:val="24"/>
              </w:rPr>
              <w:t>0</w:t>
            </w:r>
          </w:p>
        </w:tc>
        <w:tc>
          <w:tcPr>
            <w:tcW w:w="769" w:type="dxa"/>
            <w:vAlign w:val="center"/>
          </w:tcPr>
          <w:p w14:paraId="1F17623E" w14:textId="77777777" w:rsidR="00332908" w:rsidRDefault="00000000">
            <w:pPr>
              <w:spacing w:before="60" w:after="60"/>
              <w:jc w:val="center"/>
              <w:rPr>
                <w:b/>
              </w:rPr>
            </w:pPr>
            <w:r>
              <w:rPr>
                <w:b/>
              </w:rPr>
              <w:t>0</w:t>
            </w:r>
          </w:p>
        </w:tc>
        <w:tc>
          <w:tcPr>
            <w:tcW w:w="923" w:type="dxa"/>
            <w:vAlign w:val="center"/>
          </w:tcPr>
          <w:p w14:paraId="5F20A4CF" w14:textId="77777777" w:rsidR="00332908" w:rsidRDefault="00332908">
            <w:pPr>
              <w:spacing w:before="50" w:after="50"/>
              <w:jc w:val="center"/>
              <w:rPr>
                <w:i/>
              </w:rPr>
            </w:pPr>
          </w:p>
        </w:tc>
        <w:tc>
          <w:tcPr>
            <w:tcW w:w="769" w:type="dxa"/>
            <w:vAlign w:val="center"/>
          </w:tcPr>
          <w:p w14:paraId="025F9390" w14:textId="77777777" w:rsidR="00332908" w:rsidRDefault="00332908">
            <w:pPr>
              <w:spacing w:before="60" w:after="60"/>
              <w:jc w:val="center"/>
            </w:pPr>
          </w:p>
        </w:tc>
        <w:tc>
          <w:tcPr>
            <w:tcW w:w="772" w:type="dxa"/>
            <w:vAlign w:val="center"/>
          </w:tcPr>
          <w:p w14:paraId="27ACA02E" w14:textId="77777777" w:rsidR="00332908" w:rsidRDefault="00332908">
            <w:pPr>
              <w:spacing w:before="50" w:after="50"/>
              <w:jc w:val="center"/>
              <w:rPr>
                <w:i/>
              </w:rPr>
            </w:pPr>
          </w:p>
        </w:tc>
        <w:tc>
          <w:tcPr>
            <w:tcW w:w="769" w:type="dxa"/>
            <w:vAlign w:val="center"/>
          </w:tcPr>
          <w:p w14:paraId="2489C647" w14:textId="77777777" w:rsidR="00332908" w:rsidRDefault="00332908">
            <w:pPr>
              <w:spacing w:before="60" w:after="60"/>
              <w:jc w:val="center"/>
            </w:pPr>
          </w:p>
        </w:tc>
        <w:tc>
          <w:tcPr>
            <w:tcW w:w="769" w:type="dxa"/>
            <w:vAlign w:val="center"/>
          </w:tcPr>
          <w:p w14:paraId="548859CC" w14:textId="77777777" w:rsidR="00332908" w:rsidRDefault="00332908">
            <w:pPr>
              <w:spacing w:before="50" w:after="50"/>
              <w:jc w:val="center"/>
              <w:rPr>
                <w:i/>
              </w:rPr>
            </w:pPr>
          </w:p>
        </w:tc>
        <w:tc>
          <w:tcPr>
            <w:tcW w:w="769" w:type="dxa"/>
            <w:vAlign w:val="center"/>
          </w:tcPr>
          <w:p w14:paraId="0DE9D64E" w14:textId="77777777" w:rsidR="00332908" w:rsidRDefault="00332908">
            <w:pPr>
              <w:spacing w:before="60" w:after="60"/>
              <w:jc w:val="center"/>
            </w:pPr>
          </w:p>
        </w:tc>
        <w:tc>
          <w:tcPr>
            <w:tcW w:w="772" w:type="dxa"/>
            <w:vAlign w:val="center"/>
          </w:tcPr>
          <w:p w14:paraId="5ECF3717" w14:textId="77777777" w:rsidR="00332908" w:rsidRDefault="00332908">
            <w:pPr>
              <w:spacing w:before="50" w:after="50"/>
              <w:jc w:val="center"/>
              <w:rPr>
                <w:i/>
              </w:rPr>
            </w:pPr>
          </w:p>
        </w:tc>
        <w:tc>
          <w:tcPr>
            <w:tcW w:w="760" w:type="dxa"/>
          </w:tcPr>
          <w:p w14:paraId="4E815581" w14:textId="77777777" w:rsidR="00332908" w:rsidRDefault="00332908">
            <w:pPr>
              <w:spacing w:before="60" w:after="60"/>
              <w:jc w:val="center"/>
              <w:rPr>
                <w:sz w:val="24"/>
                <w:szCs w:val="24"/>
              </w:rPr>
            </w:pPr>
          </w:p>
        </w:tc>
        <w:tc>
          <w:tcPr>
            <w:tcW w:w="769" w:type="dxa"/>
          </w:tcPr>
          <w:p w14:paraId="52BA2222" w14:textId="77777777" w:rsidR="00332908" w:rsidRDefault="00332908">
            <w:pPr>
              <w:spacing w:before="60" w:after="60"/>
              <w:jc w:val="center"/>
              <w:rPr>
                <w:sz w:val="24"/>
                <w:szCs w:val="24"/>
              </w:rPr>
            </w:pPr>
          </w:p>
        </w:tc>
        <w:tc>
          <w:tcPr>
            <w:tcW w:w="769" w:type="dxa"/>
          </w:tcPr>
          <w:p w14:paraId="49BC5E3F" w14:textId="77777777" w:rsidR="00332908" w:rsidRDefault="00332908">
            <w:pPr>
              <w:spacing w:before="60" w:after="60"/>
              <w:jc w:val="center"/>
              <w:rPr>
                <w:sz w:val="24"/>
                <w:szCs w:val="24"/>
              </w:rPr>
            </w:pPr>
          </w:p>
        </w:tc>
        <w:tc>
          <w:tcPr>
            <w:tcW w:w="772" w:type="dxa"/>
          </w:tcPr>
          <w:p w14:paraId="5A78864E" w14:textId="77777777" w:rsidR="00332908" w:rsidRDefault="00332908">
            <w:pPr>
              <w:spacing w:before="60" w:after="60"/>
              <w:jc w:val="center"/>
              <w:rPr>
                <w:sz w:val="24"/>
                <w:szCs w:val="24"/>
              </w:rPr>
            </w:pPr>
          </w:p>
        </w:tc>
      </w:tr>
    </w:tbl>
    <w:p w14:paraId="159B816D" w14:textId="77777777" w:rsidR="00332908" w:rsidRDefault="00332908">
      <w:pPr>
        <w:pStyle w:val="Heading3"/>
        <w:spacing w:before="60"/>
        <w:ind w:left="357" w:right="86"/>
        <w:rPr>
          <w:b w:val="0"/>
          <w:i/>
          <w:color w:val="000000"/>
          <w:sz w:val="22"/>
          <w:szCs w:val="22"/>
        </w:rPr>
      </w:pPr>
    </w:p>
    <w:p w14:paraId="09C0F9A2" w14:textId="77777777" w:rsidR="00332908" w:rsidRDefault="00332908">
      <w:pPr>
        <w:pStyle w:val="Heading3"/>
        <w:spacing w:before="60"/>
        <w:ind w:left="357" w:right="86"/>
        <w:rPr>
          <w:b w:val="0"/>
          <w:i/>
          <w:color w:val="000000"/>
          <w:sz w:val="22"/>
          <w:szCs w:val="22"/>
        </w:rPr>
      </w:pPr>
    </w:p>
    <w:p w14:paraId="4B3576D2" w14:textId="77777777" w:rsidR="00332908" w:rsidRDefault="00000000">
      <w:pPr>
        <w:pStyle w:val="Heading3"/>
        <w:spacing w:before="60"/>
        <w:ind w:left="357" w:right="86"/>
        <w:rPr>
          <w:b w:val="0"/>
          <w:i/>
          <w:color w:val="000000"/>
          <w:sz w:val="22"/>
          <w:szCs w:val="22"/>
        </w:rPr>
      </w:pPr>
      <w:r>
        <w:rPr>
          <w:b w:val="0"/>
          <w:i/>
          <w:color w:val="000000"/>
          <w:sz w:val="22"/>
          <w:szCs w:val="22"/>
        </w:rPr>
        <w:t>1. Trường hợp đã có định mức kinh tế-kỹ thuật do cơ quan có thẩm quyền của Nhà nước ban hành:</w:t>
      </w:r>
    </w:p>
    <w:p w14:paraId="5D1C2E41" w14:textId="77777777" w:rsidR="00332908" w:rsidRDefault="00000000">
      <w:pPr>
        <w:spacing w:before="60"/>
        <w:ind w:left="357"/>
        <w:rPr>
          <w:i/>
          <w:sz w:val="22"/>
          <w:szCs w:val="22"/>
        </w:rPr>
      </w:pPr>
      <w:r>
        <w:rPr>
          <w:i/>
          <w:sz w:val="22"/>
          <w:szCs w:val="22"/>
        </w:rPr>
        <w:t>- Dự toán nguyên vật liệu, năng lượng được xây dựng căn cứ vào định mức kinh tế-kỹ thuật do … ban hành tại các văn bản … và báo giá kèm theo.</w:t>
      </w:r>
    </w:p>
    <w:p w14:paraId="1D2756E5" w14:textId="77777777" w:rsidR="00332908" w:rsidRDefault="00000000">
      <w:pPr>
        <w:spacing w:before="60"/>
        <w:ind w:left="357"/>
        <w:rPr>
          <w:i/>
          <w:sz w:val="22"/>
          <w:szCs w:val="22"/>
        </w:rPr>
      </w:pPr>
      <w:r>
        <w:rPr>
          <w:i/>
          <w:sz w:val="22"/>
          <w:szCs w:val="22"/>
        </w:rPr>
        <w:t>- Số kinh phí đề nghị khoán chi được tính theo quy định tại mục g khoản 2 Điều 7 Thông tư liên tịch số 27/2015/ TTLT-BKHCN-BTC ngày 30/12/2015 của Bộ trưởng Bộ Khoa học và Công nghệ và Bộ trưởng Bộ Tài chính quy định khoán chi thực hiện nhiệm vụ khoa học và công nghệ sử dụng ngân sách nhà nước.</w:t>
      </w:r>
    </w:p>
    <w:p w14:paraId="093D5C85" w14:textId="77777777" w:rsidR="00332908" w:rsidRDefault="00000000">
      <w:pPr>
        <w:spacing w:before="60"/>
        <w:ind w:left="357"/>
        <w:rPr>
          <w:b/>
          <w:i/>
          <w:sz w:val="28"/>
          <w:szCs w:val="28"/>
        </w:rPr>
      </w:pPr>
      <w:r>
        <w:rPr>
          <w:i/>
          <w:sz w:val="22"/>
          <w:szCs w:val="22"/>
        </w:rPr>
        <w:t>2. Trường hợp chưa có định mức kinh tế-kỹ thuật do cơ quan có thẩm quyền của Nhà nước ban hành thì dự toán được xây dựng trên cơ sở dự trù mức tiêu hao thực tế cho các nội dung, báo giá và không được đề nghị mức khoán chi.</w:t>
      </w:r>
      <w:r>
        <w:rPr>
          <w:i/>
        </w:rPr>
        <w:tab/>
      </w:r>
      <w:r>
        <w:br w:type="page"/>
      </w:r>
      <w:r>
        <w:rPr>
          <w:sz w:val="28"/>
          <w:szCs w:val="28"/>
        </w:rPr>
        <w:lastRenderedPageBreak/>
        <w:tab/>
      </w:r>
      <w:r>
        <w:rPr>
          <w:b/>
          <w:sz w:val="28"/>
          <w:szCs w:val="28"/>
        </w:rPr>
        <w:t>Khoản 4. Thiết bị, máy móc</w:t>
      </w:r>
    </w:p>
    <w:p w14:paraId="12131F2E" w14:textId="77777777" w:rsidR="00332908" w:rsidRDefault="00000000">
      <w:pPr>
        <w:ind w:right="356"/>
        <w:jc w:val="right"/>
        <w:rPr>
          <w:i/>
          <w:sz w:val="24"/>
          <w:szCs w:val="24"/>
        </w:rPr>
      </w:pPr>
      <w:r>
        <w:rPr>
          <w:i/>
          <w:sz w:val="24"/>
          <w:szCs w:val="24"/>
        </w:rPr>
        <w:t>Đơn vị: triệu đồng</w:t>
      </w:r>
    </w:p>
    <w:tbl>
      <w:tblPr>
        <w:tblStyle w:val="aff"/>
        <w:tblW w:w="15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4230"/>
        <w:gridCol w:w="795"/>
        <w:gridCol w:w="975"/>
        <w:gridCol w:w="990"/>
        <w:gridCol w:w="1035"/>
        <w:gridCol w:w="1080"/>
        <w:gridCol w:w="990"/>
        <w:gridCol w:w="1170"/>
        <w:gridCol w:w="720"/>
        <w:gridCol w:w="1065"/>
        <w:gridCol w:w="930"/>
        <w:gridCol w:w="1110"/>
      </w:tblGrid>
      <w:tr w:rsidR="00332908" w14:paraId="4DE7E0E0" w14:textId="77777777">
        <w:trPr>
          <w:cantSplit/>
        </w:trPr>
        <w:tc>
          <w:tcPr>
            <w:tcW w:w="615" w:type="dxa"/>
            <w:vMerge w:val="restart"/>
            <w:vAlign w:val="center"/>
          </w:tcPr>
          <w:p w14:paraId="029FD86B" w14:textId="77777777" w:rsidR="00332908" w:rsidRDefault="00000000">
            <w:pPr>
              <w:spacing w:before="60" w:after="60"/>
              <w:jc w:val="center"/>
              <w:rPr>
                <w:b/>
                <w:sz w:val="22"/>
                <w:szCs w:val="22"/>
              </w:rPr>
            </w:pPr>
            <w:r>
              <w:rPr>
                <w:b/>
                <w:sz w:val="22"/>
                <w:szCs w:val="22"/>
              </w:rPr>
              <w:t>Số</w:t>
            </w:r>
          </w:p>
          <w:p w14:paraId="493E36E5" w14:textId="77777777" w:rsidR="00332908" w:rsidRDefault="00000000">
            <w:pPr>
              <w:spacing w:before="60" w:after="60"/>
              <w:jc w:val="center"/>
              <w:rPr>
                <w:b/>
                <w:sz w:val="22"/>
                <w:szCs w:val="22"/>
              </w:rPr>
            </w:pPr>
            <w:r>
              <w:rPr>
                <w:b/>
                <w:sz w:val="22"/>
                <w:szCs w:val="22"/>
              </w:rPr>
              <w:t>TT</w:t>
            </w:r>
          </w:p>
        </w:tc>
        <w:tc>
          <w:tcPr>
            <w:tcW w:w="4230" w:type="dxa"/>
            <w:vMerge w:val="restart"/>
            <w:vAlign w:val="center"/>
          </w:tcPr>
          <w:p w14:paraId="72CCC79B" w14:textId="77777777" w:rsidR="00332908" w:rsidRDefault="00000000">
            <w:pPr>
              <w:spacing w:before="60" w:after="60"/>
              <w:jc w:val="center"/>
              <w:rPr>
                <w:b/>
                <w:sz w:val="22"/>
                <w:szCs w:val="22"/>
              </w:rPr>
            </w:pPr>
            <w:r>
              <w:rPr>
                <w:b/>
                <w:sz w:val="22"/>
                <w:szCs w:val="22"/>
              </w:rPr>
              <w:t>Nội dung</w:t>
            </w:r>
          </w:p>
        </w:tc>
        <w:tc>
          <w:tcPr>
            <w:tcW w:w="795" w:type="dxa"/>
            <w:vMerge w:val="restart"/>
            <w:vAlign w:val="center"/>
          </w:tcPr>
          <w:p w14:paraId="3512830A" w14:textId="77777777" w:rsidR="00332908" w:rsidRDefault="00000000">
            <w:pPr>
              <w:spacing w:before="60" w:after="60"/>
              <w:jc w:val="center"/>
              <w:rPr>
                <w:b/>
                <w:sz w:val="22"/>
                <w:szCs w:val="22"/>
              </w:rPr>
            </w:pPr>
            <w:r>
              <w:rPr>
                <w:b/>
                <w:sz w:val="22"/>
                <w:szCs w:val="22"/>
              </w:rPr>
              <w:t>Số lượng</w:t>
            </w:r>
          </w:p>
        </w:tc>
        <w:tc>
          <w:tcPr>
            <w:tcW w:w="975" w:type="dxa"/>
            <w:vMerge w:val="restart"/>
            <w:vAlign w:val="center"/>
          </w:tcPr>
          <w:p w14:paraId="2239E8AE" w14:textId="77777777" w:rsidR="00332908" w:rsidRDefault="00000000">
            <w:pPr>
              <w:spacing w:before="60" w:after="60"/>
              <w:jc w:val="center"/>
              <w:rPr>
                <w:b/>
                <w:sz w:val="22"/>
                <w:szCs w:val="22"/>
              </w:rPr>
            </w:pPr>
            <w:r>
              <w:rPr>
                <w:b/>
                <w:sz w:val="22"/>
                <w:szCs w:val="22"/>
              </w:rPr>
              <w:t>Đơn giá</w:t>
            </w:r>
          </w:p>
        </w:tc>
        <w:tc>
          <w:tcPr>
            <w:tcW w:w="990" w:type="dxa"/>
            <w:vMerge w:val="restart"/>
            <w:vAlign w:val="center"/>
          </w:tcPr>
          <w:p w14:paraId="22A03115" w14:textId="77777777" w:rsidR="00332908" w:rsidRDefault="00000000">
            <w:pPr>
              <w:spacing w:before="60" w:after="60"/>
              <w:jc w:val="center"/>
              <w:rPr>
                <w:b/>
                <w:sz w:val="22"/>
                <w:szCs w:val="22"/>
              </w:rPr>
            </w:pPr>
            <w:r>
              <w:rPr>
                <w:b/>
                <w:sz w:val="22"/>
                <w:szCs w:val="22"/>
              </w:rPr>
              <w:t>Thành tiền</w:t>
            </w:r>
          </w:p>
        </w:tc>
        <w:tc>
          <w:tcPr>
            <w:tcW w:w="8100" w:type="dxa"/>
            <w:gridSpan w:val="8"/>
            <w:vAlign w:val="center"/>
          </w:tcPr>
          <w:p w14:paraId="7687AC3F" w14:textId="77777777" w:rsidR="00332908" w:rsidRDefault="00000000">
            <w:pPr>
              <w:spacing w:before="60" w:after="60"/>
              <w:jc w:val="center"/>
              <w:rPr>
                <w:b/>
                <w:sz w:val="22"/>
                <w:szCs w:val="22"/>
              </w:rPr>
            </w:pPr>
            <w:r>
              <w:rPr>
                <w:b/>
                <w:sz w:val="22"/>
                <w:szCs w:val="22"/>
              </w:rPr>
              <w:t>Nguồn vốn</w:t>
            </w:r>
          </w:p>
        </w:tc>
      </w:tr>
      <w:tr w:rsidR="00332908" w14:paraId="4FCAF6D8" w14:textId="77777777">
        <w:trPr>
          <w:cantSplit/>
        </w:trPr>
        <w:tc>
          <w:tcPr>
            <w:tcW w:w="615" w:type="dxa"/>
            <w:vMerge/>
            <w:vAlign w:val="center"/>
          </w:tcPr>
          <w:p w14:paraId="53AAD21B" w14:textId="77777777" w:rsidR="00332908" w:rsidRDefault="00332908">
            <w:pPr>
              <w:widowControl w:val="0"/>
              <w:pBdr>
                <w:top w:val="nil"/>
                <w:left w:val="nil"/>
                <w:bottom w:val="nil"/>
                <w:right w:val="nil"/>
                <w:between w:val="nil"/>
              </w:pBdr>
              <w:spacing w:line="276" w:lineRule="auto"/>
              <w:rPr>
                <w:b/>
                <w:sz w:val="22"/>
                <w:szCs w:val="22"/>
              </w:rPr>
            </w:pPr>
          </w:p>
        </w:tc>
        <w:tc>
          <w:tcPr>
            <w:tcW w:w="4230" w:type="dxa"/>
            <w:vMerge/>
            <w:vAlign w:val="center"/>
          </w:tcPr>
          <w:p w14:paraId="5B4B42C1" w14:textId="77777777" w:rsidR="00332908" w:rsidRDefault="00332908">
            <w:pPr>
              <w:widowControl w:val="0"/>
              <w:pBdr>
                <w:top w:val="nil"/>
                <w:left w:val="nil"/>
                <w:bottom w:val="nil"/>
                <w:right w:val="nil"/>
                <w:between w:val="nil"/>
              </w:pBdr>
              <w:spacing w:line="276" w:lineRule="auto"/>
              <w:rPr>
                <w:b/>
                <w:sz w:val="22"/>
                <w:szCs w:val="22"/>
              </w:rPr>
            </w:pPr>
          </w:p>
        </w:tc>
        <w:tc>
          <w:tcPr>
            <w:tcW w:w="795" w:type="dxa"/>
            <w:vMerge/>
            <w:vAlign w:val="center"/>
          </w:tcPr>
          <w:p w14:paraId="714CC3FF" w14:textId="77777777" w:rsidR="00332908" w:rsidRDefault="00332908">
            <w:pPr>
              <w:widowControl w:val="0"/>
              <w:pBdr>
                <w:top w:val="nil"/>
                <w:left w:val="nil"/>
                <w:bottom w:val="nil"/>
                <w:right w:val="nil"/>
                <w:between w:val="nil"/>
              </w:pBdr>
              <w:spacing w:line="276" w:lineRule="auto"/>
              <w:rPr>
                <w:b/>
                <w:sz w:val="22"/>
                <w:szCs w:val="22"/>
              </w:rPr>
            </w:pPr>
          </w:p>
        </w:tc>
        <w:tc>
          <w:tcPr>
            <w:tcW w:w="975" w:type="dxa"/>
            <w:vMerge/>
            <w:vAlign w:val="center"/>
          </w:tcPr>
          <w:p w14:paraId="2907FE55" w14:textId="77777777" w:rsidR="00332908" w:rsidRDefault="00332908">
            <w:pPr>
              <w:widowControl w:val="0"/>
              <w:pBdr>
                <w:top w:val="nil"/>
                <w:left w:val="nil"/>
                <w:bottom w:val="nil"/>
                <w:right w:val="nil"/>
                <w:between w:val="nil"/>
              </w:pBdr>
              <w:spacing w:line="276" w:lineRule="auto"/>
              <w:rPr>
                <w:b/>
                <w:sz w:val="22"/>
                <w:szCs w:val="22"/>
              </w:rPr>
            </w:pPr>
          </w:p>
        </w:tc>
        <w:tc>
          <w:tcPr>
            <w:tcW w:w="990" w:type="dxa"/>
            <w:vMerge/>
            <w:vAlign w:val="center"/>
          </w:tcPr>
          <w:p w14:paraId="32B4BD8D" w14:textId="77777777" w:rsidR="00332908" w:rsidRDefault="00332908">
            <w:pPr>
              <w:widowControl w:val="0"/>
              <w:pBdr>
                <w:top w:val="nil"/>
                <w:left w:val="nil"/>
                <w:bottom w:val="nil"/>
                <w:right w:val="nil"/>
                <w:between w:val="nil"/>
              </w:pBdr>
              <w:spacing w:line="276" w:lineRule="auto"/>
              <w:rPr>
                <w:b/>
                <w:sz w:val="22"/>
                <w:szCs w:val="22"/>
              </w:rPr>
            </w:pPr>
          </w:p>
        </w:tc>
        <w:tc>
          <w:tcPr>
            <w:tcW w:w="4275" w:type="dxa"/>
            <w:gridSpan w:val="4"/>
            <w:vAlign w:val="center"/>
          </w:tcPr>
          <w:p w14:paraId="5AD88650" w14:textId="77777777" w:rsidR="00332908" w:rsidRDefault="00000000">
            <w:pPr>
              <w:spacing w:before="60" w:after="60"/>
              <w:jc w:val="center"/>
              <w:rPr>
                <w:b/>
                <w:sz w:val="22"/>
                <w:szCs w:val="22"/>
              </w:rPr>
            </w:pPr>
            <w:r>
              <w:rPr>
                <w:b/>
                <w:sz w:val="22"/>
                <w:szCs w:val="22"/>
              </w:rPr>
              <w:t>Ngân sách nhà nước</w:t>
            </w:r>
          </w:p>
        </w:tc>
        <w:tc>
          <w:tcPr>
            <w:tcW w:w="3825" w:type="dxa"/>
            <w:gridSpan w:val="4"/>
            <w:vAlign w:val="center"/>
          </w:tcPr>
          <w:p w14:paraId="3FA59ED4" w14:textId="77777777" w:rsidR="00332908" w:rsidRDefault="00000000">
            <w:pPr>
              <w:spacing w:before="60" w:after="60"/>
              <w:jc w:val="center"/>
              <w:rPr>
                <w:b/>
                <w:sz w:val="22"/>
                <w:szCs w:val="22"/>
              </w:rPr>
            </w:pPr>
            <w:r>
              <w:rPr>
                <w:b/>
                <w:sz w:val="22"/>
                <w:szCs w:val="22"/>
              </w:rPr>
              <w:t>Ngoài ngân sách nhà nước</w:t>
            </w:r>
          </w:p>
        </w:tc>
      </w:tr>
      <w:tr w:rsidR="00332908" w14:paraId="2EF0B7F2" w14:textId="77777777">
        <w:trPr>
          <w:cantSplit/>
        </w:trPr>
        <w:tc>
          <w:tcPr>
            <w:tcW w:w="615" w:type="dxa"/>
            <w:vMerge/>
            <w:vAlign w:val="center"/>
          </w:tcPr>
          <w:p w14:paraId="386C8F6A" w14:textId="77777777" w:rsidR="00332908" w:rsidRDefault="00332908">
            <w:pPr>
              <w:widowControl w:val="0"/>
              <w:pBdr>
                <w:top w:val="nil"/>
                <w:left w:val="nil"/>
                <w:bottom w:val="nil"/>
                <w:right w:val="nil"/>
                <w:between w:val="nil"/>
              </w:pBdr>
              <w:spacing w:line="276" w:lineRule="auto"/>
              <w:rPr>
                <w:b/>
                <w:sz w:val="22"/>
                <w:szCs w:val="22"/>
              </w:rPr>
            </w:pPr>
          </w:p>
        </w:tc>
        <w:tc>
          <w:tcPr>
            <w:tcW w:w="4230" w:type="dxa"/>
            <w:vMerge/>
            <w:vAlign w:val="center"/>
          </w:tcPr>
          <w:p w14:paraId="37C6B245" w14:textId="77777777" w:rsidR="00332908" w:rsidRDefault="00332908">
            <w:pPr>
              <w:widowControl w:val="0"/>
              <w:pBdr>
                <w:top w:val="nil"/>
                <w:left w:val="nil"/>
                <w:bottom w:val="nil"/>
                <w:right w:val="nil"/>
                <w:between w:val="nil"/>
              </w:pBdr>
              <w:spacing w:line="276" w:lineRule="auto"/>
              <w:rPr>
                <w:b/>
                <w:sz w:val="22"/>
                <w:szCs w:val="22"/>
              </w:rPr>
            </w:pPr>
          </w:p>
        </w:tc>
        <w:tc>
          <w:tcPr>
            <w:tcW w:w="795" w:type="dxa"/>
            <w:vMerge/>
            <w:vAlign w:val="center"/>
          </w:tcPr>
          <w:p w14:paraId="5CB1D5F5" w14:textId="77777777" w:rsidR="00332908" w:rsidRDefault="00332908">
            <w:pPr>
              <w:widowControl w:val="0"/>
              <w:pBdr>
                <w:top w:val="nil"/>
                <w:left w:val="nil"/>
                <w:bottom w:val="nil"/>
                <w:right w:val="nil"/>
                <w:between w:val="nil"/>
              </w:pBdr>
              <w:spacing w:line="276" w:lineRule="auto"/>
              <w:rPr>
                <w:b/>
                <w:sz w:val="22"/>
                <w:szCs w:val="22"/>
              </w:rPr>
            </w:pPr>
          </w:p>
        </w:tc>
        <w:tc>
          <w:tcPr>
            <w:tcW w:w="975" w:type="dxa"/>
            <w:vMerge/>
            <w:vAlign w:val="center"/>
          </w:tcPr>
          <w:p w14:paraId="2D6A107D" w14:textId="77777777" w:rsidR="00332908" w:rsidRDefault="00332908">
            <w:pPr>
              <w:widowControl w:val="0"/>
              <w:pBdr>
                <w:top w:val="nil"/>
                <w:left w:val="nil"/>
                <w:bottom w:val="nil"/>
                <w:right w:val="nil"/>
                <w:between w:val="nil"/>
              </w:pBdr>
              <w:spacing w:line="276" w:lineRule="auto"/>
              <w:rPr>
                <w:b/>
                <w:sz w:val="22"/>
                <w:szCs w:val="22"/>
              </w:rPr>
            </w:pPr>
          </w:p>
        </w:tc>
        <w:tc>
          <w:tcPr>
            <w:tcW w:w="990" w:type="dxa"/>
            <w:vMerge/>
            <w:vAlign w:val="center"/>
          </w:tcPr>
          <w:p w14:paraId="5907683F" w14:textId="77777777" w:rsidR="00332908" w:rsidRDefault="00332908">
            <w:pPr>
              <w:widowControl w:val="0"/>
              <w:pBdr>
                <w:top w:val="nil"/>
                <w:left w:val="nil"/>
                <w:bottom w:val="nil"/>
                <w:right w:val="nil"/>
                <w:between w:val="nil"/>
              </w:pBdr>
              <w:spacing w:line="276" w:lineRule="auto"/>
              <w:rPr>
                <w:b/>
                <w:sz w:val="22"/>
                <w:szCs w:val="22"/>
              </w:rPr>
            </w:pPr>
          </w:p>
        </w:tc>
        <w:tc>
          <w:tcPr>
            <w:tcW w:w="1035" w:type="dxa"/>
            <w:vAlign w:val="center"/>
          </w:tcPr>
          <w:p w14:paraId="0C3714C1" w14:textId="77777777" w:rsidR="00332908" w:rsidRDefault="00000000">
            <w:pPr>
              <w:spacing w:before="60" w:after="60"/>
              <w:jc w:val="center"/>
              <w:rPr>
                <w:b/>
                <w:sz w:val="22"/>
                <w:szCs w:val="22"/>
              </w:rPr>
            </w:pPr>
            <w:r>
              <w:rPr>
                <w:b/>
                <w:sz w:val="22"/>
                <w:szCs w:val="22"/>
              </w:rPr>
              <w:t>Tổng</w:t>
            </w:r>
          </w:p>
        </w:tc>
        <w:tc>
          <w:tcPr>
            <w:tcW w:w="1080" w:type="dxa"/>
            <w:vAlign w:val="center"/>
          </w:tcPr>
          <w:p w14:paraId="3823D7C0" w14:textId="77777777" w:rsidR="00332908" w:rsidRDefault="00000000">
            <w:pPr>
              <w:spacing w:before="60" w:after="60"/>
              <w:jc w:val="center"/>
              <w:rPr>
                <w:sz w:val="22"/>
                <w:szCs w:val="22"/>
              </w:rPr>
            </w:pPr>
            <w:r>
              <w:rPr>
                <w:sz w:val="22"/>
                <w:szCs w:val="22"/>
              </w:rPr>
              <w:t>Năm thứ nhất</w:t>
            </w:r>
          </w:p>
        </w:tc>
        <w:tc>
          <w:tcPr>
            <w:tcW w:w="990" w:type="dxa"/>
            <w:vAlign w:val="center"/>
          </w:tcPr>
          <w:p w14:paraId="5218BDF6" w14:textId="77777777" w:rsidR="00332908" w:rsidRDefault="00000000">
            <w:pPr>
              <w:spacing w:before="60" w:after="60"/>
              <w:jc w:val="center"/>
              <w:rPr>
                <w:sz w:val="22"/>
                <w:szCs w:val="22"/>
              </w:rPr>
            </w:pPr>
            <w:r>
              <w:rPr>
                <w:sz w:val="22"/>
                <w:szCs w:val="22"/>
              </w:rPr>
              <w:t>Năm thứ hai</w:t>
            </w:r>
          </w:p>
        </w:tc>
        <w:tc>
          <w:tcPr>
            <w:tcW w:w="1170" w:type="dxa"/>
            <w:vAlign w:val="center"/>
          </w:tcPr>
          <w:p w14:paraId="1A3C5EB6" w14:textId="77777777" w:rsidR="00332908" w:rsidRDefault="00000000">
            <w:pPr>
              <w:spacing w:before="60" w:after="60"/>
              <w:jc w:val="center"/>
              <w:rPr>
                <w:sz w:val="22"/>
                <w:szCs w:val="22"/>
              </w:rPr>
            </w:pPr>
            <w:r>
              <w:rPr>
                <w:sz w:val="22"/>
                <w:szCs w:val="22"/>
              </w:rPr>
              <w:t>Năm thứ ba</w:t>
            </w:r>
          </w:p>
        </w:tc>
        <w:tc>
          <w:tcPr>
            <w:tcW w:w="720" w:type="dxa"/>
            <w:vAlign w:val="center"/>
          </w:tcPr>
          <w:p w14:paraId="190A2584" w14:textId="77777777" w:rsidR="00332908" w:rsidRDefault="00000000">
            <w:pPr>
              <w:spacing w:before="60" w:after="60"/>
              <w:jc w:val="center"/>
              <w:rPr>
                <w:b/>
                <w:sz w:val="22"/>
                <w:szCs w:val="22"/>
              </w:rPr>
            </w:pPr>
            <w:r>
              <w:rPr>
                <w:b/>
                <w:sz w:val="22"/>
                <w:szCs w:val="22"/>
              </w:rPr>
              <w:t>Tổng</w:t>
            </w:r>
          </w:p>
        </w:tc>
        <w:tc>
          <w:tcPr>
            <w:tcW w:w="1065" w:type="dxa"/>
            <w:vAlign w:val="center"/>
          </w:tcPr>
          <w:p w14:paraId="354DF1AD" w14:textId="77777777" w:rsidR="00332908" w:rsidRDefault="00000000">
            <w:pPr>
              <w:spacing w:before="60" w:after="60"/>
              <w:jc w:val="center"/>
              <w:rPr>
                <w:sz w:val="22"/>
                <w:szCs w:val="22"/>
              </w:rPr>
            </w:pPr>
            <w:r>
              <w:rPr>
                <w:sz w:val="22"/>
                <w:szCs w:val="22"/>
              </w:rPr>
              <w:t>Năm thứ nhất</w:t>
            </w:r>
          </w:p>
        </w:tc>
        <w:tc>
          <w:tcPr>
            <w:tcW w:w="930" w:type="dxa"/>
            <w:vAlign w:val="center"/>
          </w:tcPr>
          <w:p w14:paraId="0A3D4095" w14:textId="77777777" w:rsidR="00332908" w:rsidRDefault="00000000">
            <w:pPr>
              <w:spacing w:before="60" w:after="60"/>
              <w:jc w:val="center"/>
              <w:rPr>
                <w:sz w:val="22"/>
                <w:szCs w:val="22"/>
              </w:rPr>
            </w:pPr>
            <w:r>
              <w:rPr>
                <w:sz w:val="22"/>
                <w:szCs w:val="22"/>
              </w:rPr>
              <w:t>Năm thứ hai</w:t>
            </w:r>
          </w:p>
        </w:tc>
        <w:tc>
          <w:tcPr>
            <w:tcW w:w="1110" w:type="dxa"/>
            <w:vAlign w:val="center"/>
          </w:tcPr>
          <w:p w14:paraId="6AE35996" w14:textId="77777777" w:rsidR="00332908" w:rsidRDefault="00000000">
            <w:pPr>
              <w:spacing w:before="60" w:after="60"/>
              <w:jc w:val="center"/>
              <w:rPr>
                <w:sz w:val="22"/>
                <w:szCs w:val="22"/>
              </w:rPr>
            </w:pPr>
            <w:r>
              <w:rPr>
                <w:sz w:val="22"/>
                <w:szCs w:val="22"/>
              </w:rPr>
              <w:t>Năm thứ ba</w:t>
            </w:r>
          </w:p>
        </w:tc>
      </w:tr>
      <w:tr w:rsidR="00332908" w14:paraId="31B3B0B3" w14:textId="77777777">
        <w:tc>
          <w:tcPr>
            <w:tcW w:w="615" w:type="dxa"/>
            <w:vAlign w:val="center"/>
          </w:tcPr>
          <w:p w14:paraId="63CD7A7B" w14:textId="77777777" w:rsidR="00332908" w:rsidRDefault="00000000">
            <w:pPr>
              <w:spacing w:before="60" w:after="60"/>
              <w:jc w:val="center"/>
              <w:rPr>
                <w:i/>
                <w:sz w:val="22"/>
                <w:szCs w:val="22"/>
              </w:rPr>
            </w:pPr>
            <w:r>
              <w:rPr>
                <w:i/>
                <w:sz w:val="22"/>
                <w:szCs w:val="22"/>
              </w:rPr>
              <w:t>1</w:t>
            </w:r>
          </w:p>
        </w:tc>
        <w:tc>
          <w:tcPr>
            <w:tcW w:w="4230" w:type="dxa"/>
            <w:vAlign w:val="center"/>
          </w:tcPr>
          <w:p w14:paraId="5CE0AA08" w14:textId="77777777" w:rsidR="00332908" w:rsidRDefault="00000000">
            <w:pPr>
              <w:spacing w:before="60" w:after="60"/>
              <w:jc w:val="center"/>
              <w:rPr>
                <w:i/>
                <w:sz w:val="22"/>
                <w:szCs w:val="22"/>
              </w:rPr>
            </w:pPr>
            <w:r>
              <w:rPr>
                <w:i/>
                <w:sz w:val="22"/>
                <w:szCs w:val="22"/>
              </w:rPr>
              <w:t>2</w:t>
            </w:r>
          </w:p>
        </w:tc>
        <w:tc>
          <w:tcPr>
            <w:tcW w:w="795" w:type="dxa"/>
            <w:vAlign w:val="center"/>
          </w:tcPr>
          <w:p w14:paraId="31E7DD95" w14:textId="77777777" w:rsidR="00332908" w:rsidRDefault="00000000">
            <w:pPr>
              <w:spacing w:before="60" w:after="60"/>
              <w:jc w:val="center"/>
              <w:rPr>
                <w:i/>
                <w:sz w:val="22"/>
                <w:szCs w:val="22"/>
              </w:rPr>
            </w:pPr>
            <w:r>
              <w:rPr>
                <w:i/>
                <w:sz w:val="22"/>
                <w:szCs w:val="22"/>
              </w:rPr>
              <w:t>3</w:t>
            </w:r>
          </w:p>
        </w:tc>
        <w:tc>
          <w:tcPr>
            <w:tcW w:w="975" w:type="dxa"/>
            <w:vAlign w:val="center"/>
          </w:tcPr>
          <w:p w14:paraId="272C6D74" w14:textId="77777777" w:rsidR="00332908" w:rsidRDefault="00000000">
            <w:pPr>
              <w:spacing w:before="60" w:after="60"/>
              <w:jc w:val="center"/>
              <w:rPr>
                <w:i/>
                <w:sz w:val="22"/>
                <w:szCs w:val="22"/>
              </w:rPr>
            </w:pPr>
            <w:r>
              <w:rPr>
                <w:i/>
                <w:sz w:val="22"/>
                <w:szCs w:val="22"/>
              </w:rPr>
              <w:t>4</w:t>
            </w:r>
          </w:p>
        </w:tc>
        <w:tc>
          <w:tcPr>
            <w:tcW w:w="990" w:type="dxa"/>
            <w:vAlign w:val="center"/>
          </w:tcPr>
          <w:p w14:paraId="6E6FCA30" w14:textId="77777777" w:rsidR="00332908" w:rsidRDefault="00000000">
            <w:pPr>
              <w:spacing w:before="60" w:after="60"/>
              <w:jc w:val="center"/>
              <w:rPr>
                <w:i/>
                <w:sz w:val="22"/>
                <w:szCs w:val="22"/>
              </w:rPr>
            </w:pPr>
            <w:r>
              <w:rPr>
                <w:i/>
                <w:sz w:val="22"/>
                <w:szCs w:val="22"/>
              </w:rPr>
              <w:t>5</w:t>
            </w:r>
          </w:p>
        </w:tc>
        <w:tc>
          <w:tcPr>
            <w:tcW w:w="1035" w:type="dxa"/>
            <w:vAlign w:val="center"/>
          </w:tcPr>
          <w:p w14:paraId="51AC857A" w14:textId="77777777" w:rsidR="00332908" w:rsidRDefault="00000000">
            <w:pPr>
              <w:spacing w:before="60" w:after="60"/>
              <w:jc w:val="center"/>
              <w:rPr>
                <w:i/>
                <w:sz w:val="22"/>
                <w:szCs w:val="22"/>
              </w:rPr>
            </w:pPr>
            <w:r>
              <w:rPr>
                <w:i/>
                <w:sz w:val="22"/>
                <w:szCs w:val="22"/>
              </w:rPr>
              <w:t>6</w:t>
            </w:r>
          </w:p>
        </w:tc>
        <w:tc>
          <w:tcPr>
            <w:tcW w:w="1080" w:type="dxa"/>
            <w:vAlign w:val="center"/>
          </w:tcPr>
          <w:p w14:paraId="628984D7" w14:textId="77777777" w:rsidR="00332908" w:rsidRDefault="00000000">
            <w:pPr>
              <w:spacing w:before="60" w:after="60"/>
              <w:jc w:val="center"/>
              <w:rPr>
                <w:i/>
                <w:sz w:val="22"/>
                <w:szCs w:val="22"/>
              </w:rPr>
            </w:pPr>
            <w:r>
              <w:rPr>
                <w:i/>
                <w:sz w:val="22"/>
                <w:szCs w:val="22"/>
              </w:rPr>
              <w:t>7</w:t>
            </w:r>
          </w:p>
        </w:tc>
        <w:tc>
          <w:tcPr>
            <w:tcW w:w="990" w:type="dxa"/>
            <w:vAlign w:val="center"/>
          </w:tcPr>
          <w:p w14:paraId="50BA1F0B" w14:textId="77777777" w:rsidR="00332908" w:rsidRDefault="00000000">
            <w:pPr>
              <w:spacing w:before="60" w:after="60"/>
              <w:jc w:val="center"/>
              <w:rPr>
                <w:i/>
                <w:sz w:val="22"/>
                <w:szCs w:val="22"/>
              </w:rPr>
            </w:pPr>
            <w:r>
              <w:rPr>
                <w:i/>
                <w:sz w:val="22"/>
                <w:szCs w:val="22"/>
              </w:rPr>
              <w:t>8</w:t>
            </w:r>
          </w:p>
        </w:tc>
        <w:tc>
          <w:tcPr>
            <w:tcW w:w="1170" w:type="dxa"/>
            <w:vAlign w:val="center"/>
          </w:tcPr>
          <w:p w14:paraId="0F45DB44" w14:textId="77777777" w:rsidR="00332908" w:rsidRDefault="00000000">
            <w:pPr>
              <w:spacing w:before="60" w:after="60"/>
              <w:jc w:val="center"/>
              <w:rPr>
                <w:i/>
                <w:sz w:val="22"/>
                <w:szCs w:val="22"/>
              </w:rPr>
            </w:pPr>
            <w:r>
              <w:rPr>
                <w:i/>
                <w:sz w:val="22"/>
                <w:szCs w:val="22"/>
              </w:rPr>
              <w:t>9</w:t>
            </w:r>
          </w:p>
        </w:tc>
        <w:tc>
          <w:tcPr>
            <w:tcW w:w="720" w:type="dxa"/>
            <w:vAlign w:val="center"/>
          </w:tcPr>
          <w:p w14:paraId="05F97342" w14:textId="77777777" w:rsidR="00332908" w:rsidRDefault="00000000">
            <w:pPr>
              <w:spacing w:before="60" w:after="60"/>
              <w:jc w:val="center"/>
              <w:rPr>
                <w:i/>
                <w:sz w:val="22"/>
                <w:szCs w:val="22"/>
              </w:rPr>
            </w:pPr>
            <w:r>
              <w:rPr>
                <w:i/>
                <w:sz w:val="22"/>
                <w:szCs w:val="22"/>
              </w:rPr>
              <w:t>10</w:t>
            </w:r>
          </w:p>
        </w:tc>
        <w:tc>
          <w:tcPr>
            <w:tcW w:w="1065" w:type="dxa"/>
            <w:vAlign w:val="center"/>
          </w:tcPr>
          <w:p w14:paraId="4DC75D41" w14:textId="77777777" w:rsidR="00332908" w:rsidRDefault="00000000">
            <w:pPr>
              <w:spacing w:before="60" w:after="60"/>
              <w:jc w:val="center"/>
              <w:rPr>
                <w:i/>
                <w:sz w:val="22"/>
                <w:szCs w:val="22"/>
              </w:rPr>
            </w:pPr>
            <w:r>
              <w:rPr>
                <w:i/>
                <w:sz w:val="22"/>
                <w:szCs w:val="22"/>
              </w:rPr>
              <w:t>11</w:t>
            </w:r>
          </w:p>
        </w:tc>
        <w:tc>
          <w:tcPr>
            <w:tcW w:w="930" w:type="dxa"/>
            <w:vAlign w:val="center"/>
          </w:tcPr>
          <w:p w14:paraId="74515BE1" w14:textId="77777777" w:rsidR="00332908" w:rsidRDefault="00000000">
            <w:pPr>
              <w:spacing w:before="60" w:after="60"/>
              <w:jc w:val="center"/>
              <w:rPr>
                <w:i/>
                <w:sz w:val="22"/>
                <w:szCs w:val="22"/>
              </w:rPr>
            </w:pPr>
            <w:r>
              <w:rPr>
                <w:i/>
                <w:sz w:val="22"/>
                <w:szCs w:val="22"/>
              </w:rPr>
              <w:t>12</w:t>
            </w:r>
          </w:p>
        </w:tc>
        <w:tc>
          <w:tcPr>
            <w:tcW w:w="1110" w:type="dxa"/>
            <w:vAlign w:val="center"/>
          </w:tcPr>
          <w:p w14:paraId="703EBBB3" w14:textId="77777777" w:rsidR="00332908" w:rsidRDefault="00000000">
            <w:pPr>
              <w:spacing w:before="60" w:after="60"/>
              <w:jc w:val="center"/>
              <w:rPr>
                <w:i/>
                <w:sz w:val="22"/>
                <w:szCs w:val="22"/>
              </w:rPr>
            </w:pPr>
            <w:r>
              <w:rPr>
                <w:i/>
                <w:sz w:val="22"/>
                <w:szCs w:val="22"/>
              </w:rPr>
              <w:t>13</w:t>
            </w:r>
          </w:p>
        </w:tc>
      </w:tr>
      <w:tr w:rsidR="00332908" w14:paraId="47D67AA2" w14:textId="77777777">
        <w:tc>
          <w:tcPr>
            <w:tcW w:w="615" w:type="dxa"/>
            <w:tcBorders>
              <w:top w:val="single" w:sz="7" w:space="0" w:color="000000"/>
              <w:left w:val="single" w:sz="7" w:space="0" w:color="000000"/>
              <w:bottom w:val="single" w:sz="7" w:space="0" w:color="000000"/>
              <w:right w:val="single" w:sz="7" w:space="0" w:color="000000"/>
            </w:tcBorders>
            <w:tcMar>
              <w:top w:w="0" w:type="dxa"/>
              <w:left w:w="40" w:type="dxa"/>
              <w:bottom w:w="0" w:type="dxa"/>
              <w:right w:w="40" w:type="dxa"/>
            </w:tcMar>
            <w:vAlign w:val="center"/>
          </w:tcPr>
          <w:p w14:paraId="558E8171" w14:textId="77777777" w:rsidR="00332908" w:rsidRDefault="00000000">
            <w:pPr>
              <w:widowControl w:val="0"/>
              <w:spacing w:line="276" w:lineRule="auto"/>
              <w:jc w:val="center"/>
              <w:rPr>
                <w:sz w:val="22"/>
                <w:szCs w:val="22"/>
              </w:rPr>
            </w:pPr>
            <w:r>
              <w:rPr>
                <w:b/>
                <w:sz w:val="22"/>
                <w:szCs w:val="22"/>
              </w:rPr>
              <w:t>I</w:t>
            </w:r>
          </w:p>
        </w:tc>
        <w:tc>
          <w:tcPr>
            <w:tcW w:w="423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5708B1A7" w14:textId="77777777" w:rsidR="00332908" w:rsidRDefault="00000000">
            <w:pPr>
              <w:widowControl w:val="0"/>
              <w:spacing w:line="276" w:lineRule="auto"/>
              <w:rPr>
                <w:sz w:val="22"/>
                <w:szCs w:val="22"/>
              </w:rPr>
            </w:pPr>
            <w:r>
              <w:rPr>
                <w:b/>
                <w:sz w:val="22"/>
                <w:szCs w:val="22"/>
              </w:rPr>
              <w:t xml:space="preserve">Thiết bị hiện có của tổ chức chủ trì tham gia thực hiện đề tài </w:t>
            </w:r>
          </w:p>
        </w:tc>
        <w:tc>
          <w:tcPr>
            <w:tcW w:w="795"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03943933" w14:textId="77777777" w:rsidR="00332908" w:rsidRDefault="00332908">
            <w:pPr>
              <w:widowControl w:val="0"/>
              <w:spacing w:line="276" w:lineRule="auto"/>
              <w:rPr>
                <w:sz w:val="22"/>
                <w:szCs w:val="22"/>
              </w:rPr>
            </w:pPr>
          </w:p>
        </w:tc>
        <w:tc>
          <w:tcPr>
            <w:tcW w:w="975"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686311B9" w14:textId="77777777" w:rsidR="00332908" w:rsidRDefault="00332908">
            <w:pPr>
              <w:widowControl w:val="0"/>
              <w:spacing w:line="276" w:lineRule="auto"/>
              <w:rPr>
                <w:sz w:val="22"/>
                <w:szCs w:val="22"/>
              </w:rPr>
            </w:pPr>
          </w:p>
        </w:tc>
        <w:tc>
          <w:tcPr>
            <w:tcW w:w="99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3BABC8E3" w14:textId="77777777" w:rsidR="00332908" w:rsidRDefault="00332908">
            <w:pPr>
              <w:widowControl w:val="0"/>
              <w:spacing w:line="276" w:lineRule="auto"/>
              <w:rPr>
                <w:sz w:val="22"/>
                <w:szCs w:val="22"/>
              </w:rPr>
            </w:pPr>
          </w:p>
        </w:tc>
        <w:tc>
          <w:tcPr>
            <w:tcW w:w="1035"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48468EC5" w14:textId="77777777" w:rsidR="00332908" w:rsidRDefault="00332908">
            <w:pPr>
              <w:widowControl w:val="0"/>
              <w:spacing w:line="276" w:lineRule="auto"/>
              <w:rPr>
                <w:sz w:val="22"/>
                <w:szCs w:val="22"/>
              </w:rPr>
            </w:pPr>
          </w:p>
        </w:tc>
        <w:tc>
          <w:tcPr>
            <w:tcW w:w="108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55E00165" w14:textId="77777777" w:rsidR="00332908" w:rsidRDefault="00332908">
            <w:pPr>
              <w:widowControl w:val="0"/>
              <w:spacing w:line="276" w:lineRule="auto"/>
              <w:rPr>
                <w:sz w:val="22"/>
                <w:szCs w:val="22"/>
              </w:rPr>
            </w:pPr>
          </w:p>
        </w:tc>
        <w:tc>
          <w:tcPr>
            <w:tcW w:w="99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0DA253C4" w14:textId="77777777" w:rsidR="00332908" w:rsidRDefault="00332908">
            <w:pPr>
              <w:widowControl w:val="0"/>
              <w:spacing w:line="276" w:lineRule="auto"/>
              <w:rPr>
                <w:sz w:val="22"/>
                <w:szCs w:val="22"/>
              </w:rPr>
            </w:pPr>
          </w:p>
        </w:tc>
        <w:tc>
          <w:tcPr>
            <w:tcW w:w="117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2774320A" w14:textId="77777777" w:rsidR="00332908" w:rsidRDefault="00332908">
            <w:pPr>
              <w:widowControl w:val="0"/>
              <w:spacing w:line="276" w:lineRule="auto"/>
              <w:rPr>
                <w:sz w:val="22"/>
                <w:szCs w:val="22"/>
              </w:rPr>
            </w:pPr>
          </w:p>
        </w:tc>
        <w:tc>
          <w:tcPr>
            <w:tcW w:w="72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2FB06713"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1D6F1BA5"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4A845751"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000000"/>
              <w:left w:val="single" w:sz="7" w:space="0" w:color="CCCCCC"/>
              <w:bottom w:val="single" w:sz="7" w:space="0" w:color="000000"/>
              <w:right w:val="single" w:sz="7" w:space="0" w:color="000000"/>
            </w:tcBorders>
            <w:tcMar>
              <w:top w:w="0" w:type="dxa"/>
              <w:left w:w="40" w:type="dxa"/>
              <w:bottom w:w="0" w:type="dxa"/>
              <w:right w:w="40" w:type="dxa"/>
            </w:tcMar>
            <w:vAlign w:val="bottom"/>
          </w:tcPr>
          <w:p w14:paraId="5216981D" w14:textId="77777777" w:rsidR="00332908" w:rsidRDefault="00332908">
            <w:pPr>
              <w:widowControl w:val="0"/>
              <w:spacing w:line="276" w:lineRule="auto"/>
              <w:rPr>
                <w:rFonts w:ascii="Arial" w:eastAsia="Arial" w:hAnsi="Arial" w:cs="Arial"/>
                <w:sz w:val="24"/>
                <w:szCs w:val="24"/>
              </w:rPr>
            </w:pPr>
          </w:p>
        </w:tc>
      </w:tr>
      <w:tr w:rsidR="00332908" w14:paraId="6019B3E7"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0A2B7A7D" w14:textId="77777777" w:rsidR="00332908" w:rsidRDefault="00000000">
            <w:pPr>
              <w:widowControl w:val="0"/>
              <w:spacing w:line="276" w:lineRule="auto"/>
              <w:jc w:val="center"/>
              <w:rPr>
                <w:sz w:val="22"/>
                <w:szCs w:val="22"/>
              </w:rPr>
            </w:pPr>
            <w:r>
              <w:rPr>
                <w:b/>
                <w:sz w:val="22"/>
                <w:szCs w:val="22"/>
              </w:rPr>
              <w:t>II</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106B486" w14:textId="77777777" w:rsidR="00332908" w:rsidRDefault="00000000">
            <w:pPr>
              <w:widowControl w:val="0"/>
              <w:spacing w:line="276" w:lineRule="auto"/>
              <w:rPr>
                <w:sz w:val="22"/>
                <w:szCs w:val="22"/>
              </w:rPr>
            </w:pPr>
            <w:r>
              <w:rPr>
                <w:b/>
                <w:sz w:val="22"/>
                <w:szCs w:val="22"/>
              </w:rPr>
              <w:t xml:space="preserve">Thiết bị, máy móc điều chuyển từ tổ chức khác đến </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9484B7A" w14:textId="77777777" w:rsidR="00332908" w:rsidRDefault="00332908">
            <w:pPr>
              <w:widowControl w:val="0"/>
              <w:spacing w:line="276" w:lineRule="auto"/>
              <w:rPr>
                <w:sz w:val="22"/>
                <w:szCs w:val="22"/>
              </w:rPr>
            </w:pP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5845626"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0E9A693" w14:textId="77777777" w:rsidR="00332908" w:rsidRDefault="00332908">
            <w:pPr>
              <w:widowControl w:val="0"/>
              <w:spacing w:line="276" w:lineRule="auto"/>
              <w:rPr>
                <w:sz w:val="22"/>
                <w:szCs w:val="22"/>
              </w:rPr>
            </w:pP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EA84D22" w14:textId="77777777" w:rsidR="00332908" w:rsidRDefault="00332908">
            <w:pPr>
              <w:widowControl w:val="0"/>
              <w:spacing w:line="276" w:lineRule="auto"/>
              <w:rPr>
                <w:sz w:val="22"/>
                <w:szCs w:val="22"/>
              </w:rPr>
            </w:pP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9A41B99"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7C37501"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06C7896"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C5AE86F"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5693D146"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FD05A4B"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724F6B7" w14:textId="77777777" w:rsidR="00332908" w:rsidRDefault="00332908">
            <w:pPr>
              <w:widowControl w:val="0"/>
              <w:spacing w:line="276" w:lineRule="auto"/>
              <w:rPr>
                <w:rFonts w:ascii="Arial" w:eastAsia="Arial" w:hAnsi="Arial" w:cs="Arial"/>
                <w:sz w:val="24"/>
                <w:szCs w:val="24"/>
              </w:rPr>
            </w:pPr>
          </w:p>
        </w:tc>
      </w:tr>
      <w:tr w:rsidR="00332908" w14:paraId="66364AA6"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551794A3" w14:textId="77777777" w:rsidR="00332908" w:rsidRDefault="00000000">
            <w:pPr>
              <w:widowControl w:val="0"/>
              <w:spacing w:line="276" w:lineRule="auto"/>
              <w:jc w:val="center"/>
              <w:rPr>
                <w:sz w:val="22"/>
                <w:szCs w:val="22"/>
              </w:rPr>
            </w:pPr>
            <w:r>
              <w:rPr>
                <w:b/>
                <w:sz w:val="22"/>
                <w:szCs w:val="22"/>
              </w:rPr>
              <w:t>III</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4AE0464" w14:textId="77777777" w:rsidR="00332908" w:rsidRDefault="00000000">
            <w:pPr>
              <w:widowControl w:val="0"/>
              <w:spacing w:line="276" w:lineRule="auto"/>
              <w:rPr>
                <w:sz w:val="22"/>
                <w:szCs w:val="22"/>
              </w:rPr>
            </w:pPr>
            <w:r>
              <w:rPr>
                <w:b/>
                <w:sz w:val="22"/>
                <w:szCs w:val="22"/>
              </w:rPr>
              <w:t>Khấu hao thiết bị</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2EB1545" w14:textId="77777777" w:rsidR="00332908" w:rsidRDefault="00332908">
            <w:pPr>
              <w:widowControl w:val="0"/>
              <w:spacing w:line="276" w:lineRule="auto"/>
              <w:rPr>
                <w:sz w:val="22"/>
                <w:szCs w:val="22"/>
              </w:rPr>
            </w:pP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F9BC099"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53880D5" w14:textId="77777777" w:rsidR="00332908" w:rsidRDefault="00332908">
            <w:pPr>
              <w:widowControl w:val="0"/>
              <w:spacing w:line="276" w:lineRule="auto"/>
              <w:rPr>
                <w:sz w:val="22"/>
                <w:szCs w:val="22"/>
              </w:rPr>
            </w:pP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3B31749" w14:textId="77777777" w:rsidR="00332908" w:rsidRDefault="00332908">
            <w:pPr>
              <w:widowControl w:val="0"/>
              <w:spacing w:line="276" w:lineRule="auto"/>
              <w:rPr>
                <w:sz w:val="22"/>
                <w:szCs w:val="22"/>
              </w:rPr>
            </w:pP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891364A"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5DCAEDE"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E2D4967"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A65A439"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859F433"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DFA2C08"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1781123" w14:textId="77777777" w:rsidR="00332908" w:rsidRDefault="00332908">
            <w:pPr>
              <w:widowControl w:val="0"/>
              <w:spacing w:line="276" w:lineRule="auto"/>
              <w:rPr>
                <w:rFonts w:ascii="Arial" w:eastAsia="Arial" w:hAnsi="Arial" w:cs="Arial"/>
                <w:sz w:val="24"/>
                <w:szCs w:val="24"/>
              </w:rPr>
            </w:pPr>
          </w:p>
        </w:tc>
      </w:tr>
      <w:tr w:rsidR="00332908" w14:paraId="725FB1AD"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4BDAA177" w14:textId="77777777" w:rsidR="00332908" w:rsidRDefault="00000000">
            <w:pPr>
              <w:widowControl w:val="0"/>
              <w:spacing w:line="276" w:lineRule="auto"/>
              <w:jc w:val="center"/>
              <w:rPr>
                <w:sz w:val="22"/>
                <w:szCs w:val="22"/>
              </w:rPr>
            </w:pPr>
            <w:r>
              <w:rPr>
                <w:b/>
                <w:sz w:val="22"/>
                <w:szCs w:val="22"/>
              </w:rPr>
              <w:t>VI</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D711FEF" w14:textId="77777777" w:rsidR="00332908" w:rsidRDefault="00000000">
            <w:pPr>
              <w:widowControl w:val="0"/>
              <w:spacing w:line="276" w:lineRule="auto"/>
              <w:rPr>
                <w:sz w:val="22"/>
                <w:szCs w:val="22"/>
              </w:rPr>
            </w:pPr>
            <w:r>
              <w:rPr>
                <w:b/>
                <w:sz w:val="22"/>
                <w:szCs w:val="22"/>
              </w:rPr>
              <w:t>Thuê thiết bị (ghi tên thiết bị, thời gian thuê)</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7E2D52A" w14:textId="77777777" w:rsidR="00332908" w:rsidRDefault="00332908">
            <w:pPr>
              <w:widowControl w:val="0"/>
              <w:spacing w:line="276" w:lineRule="auto"/>
              <w:rPr>
                <w:sz w:val="22"/>
                <w:szCs w:val="22"/>
              </w:rPr>
            </w:pP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4186EB7"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85C671A" w14:textId="77777777" w:rsidR="00332908" w:rsidRDefault="00332908">
            <w:pPr>
              <w:widowControl w:val="0"/>
              <w:spacing w:line="276" w:lineRule="auto"/>
              <w:rPr>
                <w:sz w:val="22"/>
                <w:szCs w:val="22"/>
              </w:rPr>
            </w:pP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BEC3DC4" w14:textId="77777777" w:rsidR="00332908" w:rsidRDefault="00332908">
            <w:pPr>
              <w:widowControl w:val="0"/>
              <w:spacing w:line="276" w:lineRule="auto"/>
              <w:rPr>
                <w:sz w:val="22"/>
                <w:szCs w:val="22"/>
              </w:rPr>
            </w:pP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10A6290"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67430C3"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27F8BD2"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223CF1C"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2CD1428"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08AF1BD"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D68A3C6" w14:textId="77777777" w:rsidR="00332908" w:rsidRDefault="00332908">
            <w:pPr>
              <w:widowControl w:val="0"/>
              <w:spacing w:line="276" w:lineRule="auto"/>
              <w:rPr>
                <w:rFonts w:ascii="Arial" w:eastAsia="Arial" w:hAnsi="Arial" w:cs="Arial"/>
                <w:sz w:val="24"/>
                <w:szCs w:val="24"/>
              </w:rPr>
            </w:pPr>
          </w:p>
        </w:tc>
      </w:tr>
      <w:tr w:rsidR="00332908" w14:paraId="0EA1664D"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5C303661" w14:textId="77777777" w:rsidR="00332908" w:rsidRDefault="00000000">
            <w:pPr>
              <w:widowControl w:val="0"/>
              <w:spacing w:line="276" w:lineRule="auto"/>
              <w:jc w:val="center"/>
              <w:rPr>
                <w:sz w:val="22"/>
                <w:szCs w:val="22"/>
              </w:rPr>
            </w:pPr>
            <w:r>
              <w:rPr>
                <w:b/>
                <w:sz w:val="22"/>
                <w:szCs w:val="22"/>
              </w:rPr>
              <w:t>IV</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0A2FCE2" w14:textId="77777777" w:rsidR="00332908" w:rsidRDefault="00000000">
            <w:pPr>
              <w:widowControl w:val="0"/>
              <w:spacing w:line="276" w:lineRule="auto"/>
              <w:rPr>
                <w:sz w:val="22"/>
                <w:szCs w:val="22"/>
              </w:rPr>
            </w:pPr>
            <w:r>
              <w:rPr>
                <w:b/>
                <w:sz w:val="22"/>
                <w:szCs w:val="22"/>
              </w:rPr>
              <w:t>Thiết bị công nghệ mua mới</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7CC352E" w14:textId="77777777" w:rsidR="00332908" w:rsidRDefault="00332908">
            <w:pPr>
              <w:widowControl w:val="0"/>
              <w:spacing w:line="276" w:lineRule="auto"/>
              <w:rPr>
                <w:sz w:val="22"/>
                <w:szCs w:val="22"/>
              </w:rPr>
            </w:pP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020FFB4"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CFE55A4" w14:textId="77777777" w:rsidR="00332908" w:rsidRDefault="00000000">
            <w:pPr>
              <w:widowControl w:val="0"/>
              <w:spacing w:line="276" w:lineRule="auto"/>
              <w:jc w:val="right"/>
              <w:rPr>
                <w:sz w:val="22"/>
                <w:szCs w:val="22"/>
              </w:rPr>
            </w:pPr>
            <w:r>
              <w:rPr>
                <w:sz w:val="22"/>
                <w:szCs w:val="22"/>
              </w:rPr>
              <w:t>300</w:t>
            </w: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4281F5E" w14:textId="77777777" w:rsidR="00332908" w:rsidRDefault="00000000">
            <w:pPr>
              <w:widowControl w:val="0"/>
              <w:spacing w:line="276" w:lineRule="auto"/>
              <w:jc w:val="right"/>
              <w:rPr>
                <w:sz w:val="22"/>
                <w:szCs w:val="22"/>
              </w:rPr>
            </w:pPr>
            <w:r>
              <w:rPr>
                <w:sz w:val="22"/>
                <w:szCs w:val="22"/>
              </w:rPr>
              <w:t>300</w:t>
            </w: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2481022" w14:textId="77777777" w:rsidR="00332908" w:rsidRDefault="00000000">
            <w:pPr>
              <w:widowControl w:val="0"/>
              <w:spacing w:line="276" w:lineRule="auto"/>
              <w:jc w:val="right"/>
              <w:rPr>
                <w:sz w:val="22"/>
                <w:szCs w:val="22"/>
              </w:rPr>
            </w:pPr>
            <w:r>
              <w:rPr>
                <w:sz w:val="22"/>
                <w:szCs w:val="22"/>
              </w:rPr>
              <w:t>300</w:t>
            </w: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19FE5C0"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E3D9611"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BB30788"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E34CD71"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ABA2425"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2096CD8" w14:textId="77777777" w:rsidR="00332908" w:rsidRDefault="00332908">
            <w:pPr>
              <w:widowControl w:val="0"/>
              <w:spacing w:line="276" w:lineRule="auto"/>
              <w:rPr>
                <w:rFonts w:ascii="Arial" w:eastAsia="Arial" w:hAnsi="Arial" w:cs="Arial"/>
                <w:sz w:val="24"/>
                <w:szCs w:val="24"/>
              </w:rPr>
            </w:pPr>
          </w:p>
        </w:tc>
      </w:tr>
      <w:tr w:rsidR="00332908" w14:paraId="1DD42EC6"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60DE448E" w14:textId="77777777" w:rsidR="00332908" w:rsidRDefault="00000000">
            <w:pPr>
              <w:widowControl w:val="0"/>
              <w:spacing w:line="276" w:lineRule="auto"/>
              <w:jc w:val="center"/>
              <w:rPr>
                <w:sz w:val="22"/>
                <w:szCs w:val="22"/>
              </w:rPr>
            </w:pPr>
            <w:r>
              <w:rPr>
                <w:sz w:val="22"/>
                <w:szCs w:val="22"/>
              </w:rPr>
              <w:t>1</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center"/>
          </w:tcPr>
          <w:p w14:paraId="49F8D859" w14:textId="77777777" w:rsidR="00332908" w:rsidRDefault="00000000">
            <w:pPr>
              <w:widowControl w:val="0"/>
              <w:spacing w:line="276" w:lineRule="auto"/>
              <w:rPr>
                <w:sz w:val="22"/>
                <w:szCs w:val="22"/>
              </w:rPr>
            </w:pPr>
            <w:r>
              <w:rPr>
                <w:sz w:val="22"/>
                <w:szCs w:val="22"/>
              </w:rPr>
              <w:t>Máy chủ server AMD TR5 (ASUS Pro WS TRX50-SAGE WIFI,AMD Ryzen Threadripper Pro 7965WX, 256GB Ram ECC DDR5, 3x ASUS TUF Gaming GC Force RTX 4090 24GB, SSD 990 Pro 2TB, Super Flower Leadex Platinum 2000W, Lian-cool III RGB Mesh White, DeepCool LT720 Black)</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center"/>
          </w:tcPr>
          <w:p w14:paraId="6A90A339" w14:textId="77777777" w:rsidR="00332908" w:rsidRDefault="00000000">
            <w:pPr>
              <w:widowControl w:val="0"/>
              <w:spacing w:line="276" w:lineRule="auto"/>
              <w:jc w:val="center"/>
              <w:rPr>
                <w:sz w:val="22"/>
                <w:szCs w:val="22"/>
              </w:rPr>
            </w:pPr>
            <w:r>
              <w:rPr>
                <w:sz w:val="22"/>
                <w:szCs w:val="22"/>
              </w:rPr>
              <w:t>1</w:t>
            </w: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9D2BA31" w14:textId="77777777" w:rsidR="00332908" w:rsidRDefault="00000000">
            <w:pPr>
              <w:widowControl w:val="0"/>
              <w:spacing w:line="276" w:lineRule="auto"/>
              <w:jc w:val="right"/>
              <w:rPr>
                <w:sz w:val="22"/>
                <w:szCs w:val="22"/>
              </w:rPr>
            </w:pPr>
            <w:r>
              <w:rPr>
                <w:sz w:val="22"/>
                <w:szCs w:val="22"/>
              </w:rPr>
              <w:t>288.710</w:t>
            </w: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43DC6A3" w14:textId="77777777" w:rsidR="00332908" w:rsidRDefault="00000000">
            <w:pPr>
              <w:widowControl w:val="0"/>
              <w:spacing w:line="276" w:lineRule="auto"/>
              <w:jc w:val="right"/>
              <w:rPr>
                <w:sz w:val="22"/>
                <w:szCs w:val="22"/>
              </w:rPr>
            </w:pPr>
            <w:r>
              <w:rPr>
                <w:sz w:val="22"/>
                <w:szCs w:val="22"/>
              </w:rPr>
              <w:t>288.710</w:t>
            </w: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0FA3714" w14:textId="77777777" w:rsidR="00332908" w:rsidRDefault="00000000">
            <w:pPr>
              <w:widowControl w:val="0"/>
              <w:spacing w:line="276" w:lineRule="auto"/>
              <w:jc w:val="right"/>
              <w:rPr>
                <w:sz w:val="22"/>
                <w:szCs w:val="22"/>
              </w:rPr>
            </w:pPr>
            <w:r>
              <w:rPr>
                <w:sz w:val="22"/>
                <w:szCs w:val="22"/>
              </w:rPr>
              <w:t>288.710</w:t>
            </w: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5A1FC844" w14:textId="77777777" w:rsidR="00332908" w:rsidRDefault="00000000">
            <w:pPr>
              <w:widowControl w:val="0"/>
              <w:spacing w:line="276" w:lineRule="auto"/>
              <w:jc w:val="right"/>
              <w:rPr>
                <w:sz w:val="22"/>
                <w:szCs w:val="22"/>
              </w:rPr>
            </w:pPr>
            <w:r>
              <w:rPr>
                <w:sz w:val="22"/>
                <w:szCs w:val="22"/>
              </w:rPr>
              <w:t>288.710</w:t>
            </w: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052B5EB"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5019AA59"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3A8F818"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4426972"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2D3DACA"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47D167B" w14:textId="77777777" w:rsidR="00332908" w:rsidRDefault="00332908">
            <w:pPr>
              <w:widowControl w:val="0"/>
              <w:spacing w:line="276" w:lineRule="auto"/>
              <w:rPr>
                <w:rFonts w:ascii="Arial" w:eastAsia="Arial" w:hAnsi="Arial" w:cs="Arial"/>
                <w:sz w:val="24"/>
                <w:szCs w:val="24"/>
              </w:rPr>
            </w:pPr>
          </w:p>
        </w:tc>
      </w:tr>
      <w:tr w:rsidR="00332908" w14:paraId="6B8CCDA9"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70133459" w14:textId="77777777" w:rsidR="00332908" w:rsidRDefault="00000000">
            <w:pPr>
              <w:widowControl w:val="0"/>
              <w:spacing w:line="276" w:lineRule="auto"/>
              <w:jc w:val="center"/>
              <w:rPr>
                <w:sz w:val="22"/>
                <w:szCs w:val="22"/>
              </w:rPr>
            </w:pPr>
            <w:r>
              <w:rPr>
                <w:sz w:val="22"/>
                <w:szCs w:val="22"/>
              </w:rPr>
              <w:t>2</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BCC330B" w14:textId="77777777" w:rsidR="00332908" w:rsidRDefault="00000000">
            <w:pPr>
              <w:widowControl w:val="0"/>
              <w:spacing w:line="276" w:lineRule="auto"/>
              <w:rPr>
                <w:sz w:val="22"/>
                <w:szCs w:val="22"/>
              </w:rPr>
            </w:pPr>
            <w:r>
              <w:rPr>
                <w:sz w:val="22"/>
                <w:szCs w:val="22"/>
              </w:rPr>
              <w:t>Màn Hình Dell Ultrasharp U2724DE (27.0 inch - 2K - IPS - 120Hz - 5ms - USB TypeC)</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center"/>
          </w:tcPr>
          <w:p w14:paraId="53CEF873" w14:textId="77777777" w:rsidR="00332908" w:rsidRDefault="00000000">
            <w:pPr>
              <w:widowControl w:val="0"/>
              <w:spacing w:line="276" w:lineRule="auto"/>
              <w:jc w:val="center"/>
              <w:rPr>
                <w:sz w:val="22"/>
                <w:szCs w:val="22"/>
              </w:rPr>
            </w:pPr>
            <w:r>
              <w:rPr>
                <w:sz w:val="22"/>
                <w:szCs w:val="22"/>
              </w:rPr>
              <w:t>1</w:t>
            </w: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61E2A3F" w14:textId="77777777" w:rsidR="00332908" w:rsidRDefault="00000000">
            <w:pPr>
              <w:widowControl w:val="0"/>
              <w:spacing w:line="276" w:lineRule="auto"/>
              <w:jc w:val="right"/>
              <w:rPr>
                <w:sz w:val="22"/>
                <w:szCs w:val="22"/>
              </w:rPr>
            </w:pPr>
            <w:r>
              <w:rPr>
                <w:sz w:val="22"/>
                <w:szCs w:val="22"/>
              </w:rPr>
              <w:t>11.290</w:t>
            </w: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E477DE5" w14:textId="77777777" w:rsidR="00332908" w:rsidRDefault="00000000">
            <w:pPr>
              <w:widowControl w:val="0"/>
              <w:spacing w:line="276" w:lineRule="auto"/>
              <w:jc w:val="right"/>
              <w:rPr>
                <w:sz w:val="22"/>
                <w:szCs w:val="22"/>
              </w:rPr>
            </w:pPr>
            <w:r>
              <w:rPr>
                <w:sz w:val="22"/>
                <w:szCs w:val="22"/>
              </w:rPr>
              <w:t>11.290</w:t>
            </w: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7B566D9" w14:textId="77777777" w:rsidR="00332908" w:rsidRDefault="00000000">
            <w:pPr>
              <w:widowControl w:val="0"/>
              <w:spacing w:line="276" w:lineRule="auto"/>
              <w:jc w:val="right"/>
              <w:rPr>
                <w:sz w:val="22"/>
                <w:szCs w:val="22"/>
              </w:rPr>
            </w:pPr>
            <w:r>
              <w:rPr>
                <w:sz w:val="22"/>
                <w:szCs w:val="22"/>
              </w:rPr>
              <w:t>11.290</w:t>
            </w: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5377690" w14:textId="77777777" w:rsidR="00332908" w:rsidRDefault="00000000">
            <w:pPr>
              <w:widowControl w:val="0"/>
              <w:spacing w:line="276" w:lineRule="auto"/>
              <w:jc w:val="right"/>
              <w:rPr>
                <w:sz w:val="22"/>
                <w:szCs w:val="22"/>
              </w:rPr>
            </w:pPr>
            <w:r>
              <w:rPr>
                <w:sz w:val="22"/>
                <w:szCs w:val="22"/>
              </w:rPr>
              <w:t>11.290</w:t>
            </w: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BCC4316"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5636757D"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24615BB"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55BC47D3"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31C5FE5"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297906F" w14:textId="77777777" w:rsidR="00332908" w:rsidRDefault="00332908">
            <w:pPr>
              <w:widowControl w:val="0"/>
              <w:spacing w:line="276" w:lineRule="auto"/>
              <w:rPr>
                <w:rFonts w:ascii="Arial" w:eastAsia="Arial" w:hAnsi="Arial" w:cs="Arial"/>
                <w:sz w:val="24"/>
                <w:szCs w:val="24"/>
              </w:rPr>
            </w:pPr>
          </w:p>
        </w:tc>
      </w:tr>
      <w:tr w:rsidR="00332908" w14:paraId="5958CF02"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13BAB659" w14:textId="77777777" w:rsidR="00332908" w:rsidRDefault="00000000">
            <w:pPr>
              <w:widowControl w:val="0"/>
              <w:spacing w:line="276" w:lineRule="auto"/>
              <w:jc w:val="center"/>
              <w:rPr>
                <w:sz w:val="22"/>
                <w:szCs w:val="22"/>
              </w:rPr>
            </w:pPr>
            <w:r>
              <w:rPr>
                <w:b/>
                <w:sz w:val="22"/>
                <w:szCs w:val="22"/>
              </w:rPr>
              <w:t>V</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CF221CF" w14:textId="77777777" w:rsidR="00332908" w:rsidRDefault="00000000">
            <w:pPr>
              <w:widowControl w:val="0"/>
              <w:spacing w:line="276" w:lineRule="auto"/>
              <w:rPr>
                <w:sz w:val="22"/>
                <w:szCs w:val="22"/>
              </w:rPr>
            </w:pPr>
            <w:r>
              <w:rPr>
                <w:b/>
                <w:i/>
                <w:sz w:val="22"/>
                <w:szCs w:val="22"/>
              </w:rPr>
              <w:t>Vận chuyển lắp đặt</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0080C37" w14:textId="77777777" w:rsidR="00332908" w:rsidRDefault="00332908">
            <w:pPr>
              <w:widowControl w:val="0"/>
              <w:spacing w:line="276" w:lineRule="auto"/>
              <w:rPr>
                <w:sz w:val="22"/>
                <w:szCs w:val="22"/>
              </w:rPr>
            </w:pP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FC98A4B"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1CB6A3C" w14:textId="77777777" w:rsidR="00332908" w:rsidRDefault="00332908">
            <w:pPr>
              <w:widowControl w:val="0"/>
              <w:spacing w:line="276" w:lineRule="auto"/>
              <w:rPr>
                <w:sz w:val="22"/>
                <w:szCs w:val="22"/>
              </w:rPr>
            </w:pP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3B77DE7" w14:textId="77777777" w:rsidR="00332908" w:rsidRDefault="00332908">
            <w:pPr>
              <w:widowControl w:val="0"/>
              <w:spacing w:line="276" w:lineRule="auto"/>
              <w:rPr>
                <w:sz w:val="22"/>
                <w:szCs w:val="22"/>
              </w:rPr>
            </w:pP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5165D55E"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AB757CE"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6B05FCF"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7589091"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BAEFAFE"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2DFC6D5"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DDB83B7" w14:textId="77777777" w:rsidR="00332908" w:rsidRDefault="00332908">
            <w:pPr>
              <w:widowControl w:val="0"/>
              <w:spacing w:line="276" w:lineRule="auto"/>
              <w:rPr>
                <w:rFonts w:ascii="Arial" w:eastAsia="Arial" w:hAnsi="Arial" w:cs="Arial"/>
                <w:sz w:val="24"/>
                <w:szCs w:val="24"/>
              </w:rPr>
            </w:pPr>
          </w:p>
        </w:tc>
      </w:tr>
      <w:tr w:rsidR="00332908" w14:paraId="5B2C8607" w14:textId="77777777">
        <w:tc>
          <w:tcPr>
            <w:tcW w:w="615" w:type="dxa"/>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center"/>
          </w:tcPr>
          <w:p w14:paraId="3F0A5D2A" w14:textId="77777777" w:rsidR="00332908" w:rsidRDefault="00000000">
            <w:pPr>
              <w:widowControl w:val="0"/>
              <w:spacing w:line="276" w:lineRule="auto"/>
              <w:jc w:val="center"/>
              <w:rPr>
                <w:sz w:val="22"/>
                <w:szCs w:val="22"/>
              </w:rPr>
            </w:pPr>
            <w:r>
              <w:rPr>
                <w:b/>
                <w:sz w:val="22"/>
                <w:szCs w:val="22"/>
              </w:rPr>
              <w:t>VI</w:t>
            </w:r>
          </w:p>
        </w:tc>
        <w:tc>
          <w:tcPr>
            <w:tcW w:w="42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BA4DB25" w14:textId="77777777" w:rsidR="00332908" w:rsidRDefault="00000000">
            <w:pPr>
              <w:widowControl w:val="0"/>
              <w:spacing w:line="276" w:lineRule="auto"/>
              <w:rPr>
                <w:sz w:val="22"/>
                <w:szCs w:val="22"/>
              </w:rPr>
            </w:pPr>
            <w:r>
              <w:rPr>
                <w:b/>
                <w:sz w:val="22"/>
                <w:szCs w:val="22"/>
              </w:rPr>
              <w:t>Bảo dưỡng, sữa chữa</w:t>
            </w:r>
          </w:p>
        </w:tc>
        <w:tc>
          <w:tcPr>
            <w:tcW w:w="79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E77C779" w14:textId="77777777" w:rsidR="00332908" w:rsidRDefault="00332908">
            <w:pPr>
              <w:widowControl w:val="0"/>
              <w:spacing w:line="276" w:lineRule="auto"/>
              <w:rPr>
                <w:sz w:val="22"/>
                <w:szCs w:val="22"/>
              </w:rPr>
            </w:pPr>
          </w:p>
        </w:tc>
        <w:tc>
          <w:tcPr>
            <w:tcW w:w="97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42C4D2A"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29926CB" w14:textId="77777777" w:rsidR="00332908" w:rsidRDefault="00332908">
            <w:pPr>
              <w:widowControl w:val="0"/>
              <w:spacing w:line="276" w:lineRule="auto"/>
              <w:rPr>
                <w:sz w:val="22"/>
                <w:szCs w:val="22"/>
              </w:rPr>
            </w:pP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871E7C1" w14:textId="77777777" w:rsidR="00332908" w:rsidRDefault="00332908">
            <w:pPr>
              <w:widowControl w:val="0"/>
              <w:spacing w:line="276" w:lineRule="auto"/>
              <w:rPr>
                <w:sz w:val="22"/>
                <w:szCs w:val="22"/>
              </w:rPr>
            </w:pP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64D49ED1" w14:textId="77777777" w:rsidR="00332908" w:rsidRDefault="00332908">
            <w:pPr>
              <w:widowControl w:val="0"/>
              <w:spacing w:line="276" w:lineRule="auto"/>
              <w:rPr>
                <w:sz w:val="22"/>
                <w:szCs w:val="22"/>
              </w:rPr>
            </w:pP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4BDDB19C"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12F386EA"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238B7F4C"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99F5A9B"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3163B78A"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5984EAB2" w14:textId="77777777" w:rsidR="00332908" w:rsidRDefault="00332908">
            <w:pPr>
              <w:widowControl w:val="0"/>
              <w:spacing w:line="276" w:lineRule="auto"/>
              <w:rPr>
                <w:rFonts w:ascii="Arial" w:eastAsia="Arial" w:hAnsi="Arial" w:cs="Arial"/>
                <w:sz w:val="24"/>
                <w:szCs w:val="24"/>
              </w:rPr>
            </w:pPr>
          </w:p>
        </w:tc>
      </w:tr>
      <w:tr w:rsidR="00332908" w14:paraId="54B60273" w14:textId="77777777">
        <w:tc>
          <w:tcPr>
            <w:tcW w:w="6615" w:type="dxa"/>
            <w:gridSpan w:val="4"/>
            <w:tcBorders>
              <w:top w:val="single" w:sz="7" w:space="0" w:color="CCCCCC"/>
              <w:left w:val="single" w:sz="7" w:space="0" w:color="000000"/>
              <w:bottom w:val="single" w:sz="7" w:space="0" w:color="000000"/>
              <w:right w:val="single" w:sz="7" w:space="0" w:color="000000"/>
            </w:tcBorders>
            <w:tcMar>
              <w:top w:w="0" w:type="dxa"/>
              <w:left w:w="40" w:type="dxa"/>
              <w:bottom w:w="0" w:type="dxa"/>
              <w:right w:w="40" w:type="dxa"/>
            </w:tcMar>
            <w:vAlign w:val="bottom"/>
          </w:tcPr>
          <w:p w14:paraId="561EB2CD" w14:textId="77777777" w:rsidR="00332908" w:rsidRDefault="00000000">
            <w:pPr>
              <w:widowControl w:val="0"/>
              <w:spacing w:line="276" w:lineRule="auto"/>
              <w:jc w:val="center"/>
              <w:rPr>
                <w:sz w:val="22"/>
                <w:szCs w:val="22"/>
              </w:rPr>
            </w:pPr>
            <w:r>
              <w:rPr>
                <w:b/>
                <w:sz w:val="22"/>
                <w:szCs w:val="22"/>
              </w:rPr>
              <w:t>Cộng</w:t>
            </w:r>
          </w:p>
        </w:tc>
        <w:tc>
          <w:tcPr>
            <w:tcW w:w="99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72BE50C4" w14:textId="77777777" w:rsidR="00332908" w:rsidRDefault="00000000">
            <w:pPr>
              <w:widowControl w:val="0"/>
              <w:spacing w:line="276" w:lineRule="auto"/>
              <w:jc w:val="right"/>
              <w:rPr>
                <w:sz w:val="22"/>
                <w:szCs w:val="22"/>
              </w:rPr>
            </w:pPr>
            <w:r>
              <w:rPr>
                <w:sz w:val="22"/>
                <w:szCs w:val="22"/>
              </w:rPr>
              <w:t>300</w:t>
            </w:r>
          </w:p>
        </w:tc>
        <w:tc>
          <w:tcPr>
            <w:tcW w:w="1035"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A2D576F" w14:textId="77777777" w:rsidR="00332908" w:rsidRDefault="00000000">
            <w:pPr>
              <w:widowControl w:val="0"/>
              <w:spacing w:line="276" w:lineRule="auto"/>
              <w:jc w:val="right"/>
              <w:rPr>
                <w:sz w:val="22"/>
                <w:szCs w:val="22"/>
              </w:rPr>
            </w:pPr>
            <w:r>
              <w:rPr>
                <w:sz w:val="22"/>
                <w:szCs w:val="22"/>
              </w:rPr>
              <w:t>300</w:t>
            </w:r>
          </w:p>
        </w:tc>
        <w:tc>
          <w:tcPr>
            <w:tcW w:w="1080" w:type="dxa"/>
            <w:tcBorders>
              <w:top w:val="single" w:sz="7" w:space="0" w:color="CCCCCC"/>
              <w:left w:val="single" w:sz="7" w:space="0" w:color="CCCCCC"/>
              <w:bottom w:val="single" w:sz="7" w:space="0" w:color="000000"/>
              <w:right w:val="single" w:sz="7" w:space="0" w:color="000000"/>
            </w:tcBorders>
            <w:tcMar>
              <w:top w:w="0" w:type="dxa"/>
              <w:left w:w="40" w:type="dxa"/>
              <w:bottom w:w="0" w:type="dxa"/>
              <w:right w:w="40" w:type="dxa"/>
            </w:tcMar>
            <w:vAlign w:val="bottom"/>
          </w:tcPr>
          <w:p w14:paraId="087FE3EA" w14:textId="77777777" w:rsidR="00332908" w:rsidRDefault="00000000">
            <w:pPr>
              <w:widowControl w:val="0"/>
              <w:spacing w:line="276" w:lineRule="auto"/>
              <w:jc w:val="right"/>
              <w:rPr>
                <w:sz w:val="22"/>
                <w:szCs w:val="22"/>
              </w:rPr>
            </w:pPr>
            <w:r>
              <w:rPr>
                <w:sz w:val="22"/>
                <w:szCs w:val="22"/>
              </w:rPr>
              <w:t>300</w:t>
            </w:r>
          </w:p>
        </w:tc>
        <w:tc>
          <w:tcPr>
            <w:tcW w:w="990" w:type="dxa"/>
            <w:tcBorders>
              <w:top w:val="single" w:sz="7" w:space="0" w:color="CCCCCC"/>
              <w:left w:val="single" w:sz="7" w:space="0" w:color="CCCCCC"/>
              <w:bottom w:val="single" w:sz="7" w:space="0" w:color="000000"/>
              <w:right w:val="single" w:sz="7" w:space="0" w:color="000000"/>
            </w:tcBorders>
            <w:shd w:val="clear" w:color="auto" w:fill="auto"/>
            <w:tcMar>
              <w:top w:w="0" w:type="dxa"/>
              <w:left w:w="40" w:type="dxa"/>
              <w:bottom w:w="0" w:type="dxa"/>
              <w:right w:w="40" w:type="dxa"/>
            </w:tcMar>
            <w:vAlign w:val="bottom"/>
          </w:tcPr>
          <w:p w14:paraId="2D575064" w14:textId="77777777" w:rsidR="00332908" w:rsidRDefault="00332908">
            <w:pPr>
              <w:widowControl w:val="0"/>
              <w:spacing w:line="276" w:lineRule="auto"/>
              <w:rPr>
                <w:sz w:val="22"/>
                <w:szCs w:val="22"/>
              </w:rPr>
            </w:pPr>
          </w:p>
        </w:tc>
        <w:tc>
          <w:tcPr>
            <w:tcW w:w="1170" w:type="dxa"/>
            <w:tcBorders>
              <w:top w:val="single" w:sz="7" w:space="0" w:color="CCCCCC"/>
              <w:left w:val="single" w:sz="7" w:space="0" w:color="CCCCCC"/>
              <w:bottom w:val="single" w:sz="7" w:space="0" w:color="000000"/>
              <w:right w:val="single" w:sz="7" w:space="0" w:color="000000"/>
            </w:tcBorders>
            <w:shd w:val="clear" w:color="auto" w:fill="auto"/>
            <w:tcMar>
              <w:top w:w="0" w:type="dxa"/>
              <w:left w:w="40" w:type="dxa"/>
              <w:bottom w:w="0" w:type="dxa"/>
              <w:right w:w="40" w:type="dxa"/>
            </w:tcMar>
            <w:vAlign w:val="bottom"/>
          </w:tcPr>
          <w:p w14:paraId="09B3D1A4" w14:textId="77777777" w:rsidR="00332908" w:rsidRDefault="00332908">
            <w:pPr>
              <w:widowControl w:val="0"/>
              <w:spacing w:line="276" w:lineRule="auto"/>
              <w:rPr>
                <w:sz w:val="22"/>
                <w:szCs w:val="22"/>
              </w:rPr>
            </w:pPr>
          </w:p>
        </w:tc>
        <w:tc>
          <w:tcPr>
            <w:tcW w:w="720" w:type="dxa"/>
            <w:tcBorders>
              <w:top w:val="single" w:sz="7" w:space="0" w:color="CCCCCC"/>
              <w:left w:val="single" w:sz="7" w:space="0" w:color="CCCCCC"/>
              <w:bottom w:val="single" w:sz="7" w:space="0" w:color="000000"/>
              <w:right w:val="single" w:sz="7" w:space="0" w:color="000000"/>
            </w:tcBorders>
            <w:shd w:val="clear" w:color="auto" w:fill="auto"/>
            <w:tcMar>
              <w:top w:w="0" w:type="dxa"/>
              <w:left w:w="40" w:type="dxa"/>
              <w:bottom w:w="0" w:type="dxa"/>
              <w:right w:w="40" w:type="dxa"/>
            </w:tcMar>
            <w:vAlign w:val="bottom"/>
          </w:tcPr>
          <w:p w14:paraId="527E34BA" w14:textId="77777777" w:rsidR="00332908" w:rsidRDefault="00332908">
            <w:pPr>
              <w:widowControl w:val="0"/>
              <w:spacing w:line="276" w:lineRule="auto"/>
              <w:rPr>
                <w:rFonts w:ascii="Arial" w:eastAsia="Arial" w:hAnsi="Arial" w:cs="Arial"/>
                <w:sz w:val="24"/>
                <w:szCs w:val="24"/>
              </w:rPr>
            </w:pPr>
          </w:p>
        </w:tc>
        <w:tc>
          <w:tcPr>
            <w:tcW w:w="1065" w:type="dxa"/>
            <w:tcBorders>
              <w:top w:val="single" w:sz="7" w:space="0" w:color="CCCCCC"/>
              <w:left w:val="single" w:sz="7" w:space="0" w:color="CCCCCC"/>
              <w:bottom w:val="single" w:sz="7" w:space="0" w:color="000000"/>
              <w:right w:val="single" w:sz="7" w:space="0" w:color="000000"/>
            </w:tcBorders>
            <w:shd w:val="clear" w:color="auto" w:fill="auto"/>
            <w:tcMar>
              <w:top w:w="0" w:type="dxa"/>
              <w:left w:w="40" w:type="dxa"/>
              <w:bottom w:w="0" w:type="dxa"/>
              <w:right w:w="40" w:type="dxa"/>
            </w:tcMar>
            <w:vAlign w:val="bottom"/>
          </w:tcPr>
          <w:p w14:paraId="4EB9AD98" w14:textId="77777777" w:rsidR="00332908" w:rsidRDefault="00332908">
            <w:pPr>
              <w:widowControl w:val="0"/>
              <w:spacing w:line="276" w:lineRule="auto"/>
              <w:rPr>
                <w:rFonts w:ascii="Arial" w:eastAsia="Arial" w:hAnsi="Arial" w:cs="Arial"/>
                <w:sz w:val="24"/>
                <w:szCs w:val="24"/>
              </w:rPr>
            </w:pPr>
          </w:p>
        </w:tc>
        <w:tc>
          <w:tcPr>
            <w:tcW w:w="930" w:type="dxa"/>
            <w:tcBorders>
              <w:top w:val="single" w:sz="7" w:space="0" w:color="CCCCCC"/>
              <w:left w:val="single" w:sz="7" w:space="0" w:color="CCCCCC"/>
              <w:bottom w:val="single" w:sz="7" w:space="0" w:color="000000"/>
              <w:right w:val="single" w:sz="7" w:space="0" w:color="000000"/>
            </w:tcBorders>
            <w:shd w:val="clear" w:color="auto" w:fill="auto"/>
            <w:tcMar>
              <w:top w:w="0" w:type="dxa"/>
              <w:left w:w="40" w:type="dxa"/>
              <w:bottom w:w="0" w:type="dxa"/>
              <w:right w:w="40" w:type="dxa"/>
            </w:tcMar>
            <w:vAlign w:val="bottom"/>
          </w:tcPr>
          <w:p w14:paraId="44457AE2" w14:textId="77777777" w:rsidR="00332908" w:rsidRDefault="00332908">
            <w:pPr>
              <w:widowControl w:val="0"/>
              <w:spacing w:line="276" w:lineRule="auto"/>
              <w:rPr>
                <w:rFonts w:ascii="Arial" w:eastAsia="Arial" w:hAnsi="Arial" w:cs="Arial"/>
                <w:sz w:val="24"/>
                <w:szCs w:val="24"/>
              </w:rPr>
            </w:pPr>
          </w:p>
        </w:tc>
        <w:tc>
          <w:tcPr>
            <w:tcW w:w="1110" w:type="dxa"/>
            <w:tcBorders>
              <w:top w:val="single" w:sz="7" w:space="0" w:color="CCCCCC"/>
              <w:left w:val="single" w:sz="7" w:space="0" w:color="CCCCCC"/>
              <w:bottom w:val="single" w:sz="7" w:space="0" w:color="000000"/>
              <w:right w:val="single" w:sz="7" w:space="0" w:color="000000"/>
            </w:tcBorders>
            <w:shd w:val="clear" w:color="auto" w:fill="auto"/>
            <w:tcMar>
              <w:top w:w="0" w:type="dxa"/>
              <w:left w:w="40" w:type="dxa"/>
              <w:bottom w:w="0" w:type="dxa"/>
              <w:right w:w="40" w:type="dxa"/>
            </w:tcMar>
            <w:vAlign w:val="bottom"/>
          </w:tcPr>
          <w:p w14:paraId="388801B3" w14:textId="77777777" w:rsidR="00332908" w:rsidRDefault="00332908">
            <w:pPr>
              <w:widowControl w:val="0"/>
              <w:spacing w:line="276" w:lineRule="auto"/>
              <w:rPr>
                <w:rFonts w:ascii="Arial" w:eastAsia="Arial" w:hAnsi="Arial" w:cs="Arial"/>
                <w:sz w:val="24"/>
                <w:szCs w:val="24"/>
              </w:rPr>
            </w:pPr>
          </w:p>
        </w:tc>
      </w:tr>
    </w:tbl>
    <w:p w14:paraId="6588C81F" w14:textId="77777777" w:rsidR="00332908" w:rsidRDefault="00332908">
      <w:pPr>
        <w:ind w:right="356"/>
        <w:jc w:val="right"/>
        <w:rPr>
          <w:i/>
          <w:sz w:val="24"/>
          <w:szCs w:val="24"/>
        </w:rPr>
      </w:pPr>
    </w:p>
    <w:p w14:paraId="4B723F01" w14:textId="77777777" w:rsidR="00332908" w:rsidRDefault="00332908">
      <w:pPr>
        <w:ind w:right="356"/>
        <w:jc w:val="right"/>
        <w:rPr>
          <w:sz w:val="24"/>
          <w:szCs w:val="24"/>
        </w:rPr>
      </w:pPr>
    </w:p>
    <w:p w14:paraId="78E7D8DC" w14:textId="77777777" w:rsidR="00332908" w:rsidRDefault="00332908">
      <w:pPr>
        <w:ind w:right="356"/>
        <w:jc w:val="right"/>
        <w:rPr>
          <w:sz w:val="24"/>
          <w:szCs w:val="24"/>
        </w:rPr>
      </w:pPr>
    </w:p>
    <w:p w14:paraId="71776568" w14:textId="77777777" w:rsidR="00332908" w:rsidRDefault="00332908">
      <w:pPr>
        <w:ind w:right="356"/>
        <w:jc w:val="right"/>
        <w:rPr>
          <w:sz w:val="24"/>
          <w:szCs w:val="24"/>
        </w:rPr>
      </w:pPr>
    </w:p>
    <w:p w14:paraId="0C7A3FCB" w14:textId="77777777" w:rsidR="00332908" w:rsidRDefault="00332908">
      <w:pPr>
        <w:ind w:right="356"/>
        <w:jc w:val="right"/>
        <w:rPr>
          <w:sz w:val="24"/>
          <w:szCs w:val="24"/>
        </w:rPr>
      </w:pPr>
    </w:p>
    <w:p w14:paraId="48EE0FB5" w14:textId="77777777" w:rsidR="00332908" w:rsidRDefault="00332908">
      <w:pPr>
        <w:ind w:right="356"/>
        <w:jc w:val="right"/>
        <w:rPr>
          <w:sz w:val="24"/>
          <w:szCs w:val="24"/>
        </w:rPr>
      </w:pPr>
    </w:p>
    <w:p w14:paraId="6FDD7F19" w14:textId="77777777" w:rsidR="00332908" w:rsidRDefault="00332908">
      <w:pPr>
        <w:ind w:right="356"/>
        <w:jc w:val="right"/>
        <w:rPr>
          <w:sz w:val="24"/>
          <w:szCs w:val="24"/>
        </w:rPr>
      </w:pPr>
    </w:p>
    <w:p w14:paraId="1F61D4F3" w14:textId="77777777" w:rsidR="00332908" w:rsidRDefault="00332908">
      <w:pPr>
        <w:ind w:right="356"/>
        <w:jc w:val="right"/>
        <w:rPr>
          <w:sz w:val="24"/>
          <w:szCs w:val="24"/>
        </w:rPr>
      </w:pPr>
    </w:p>
    <w:p w14:paraId="0733334A" w14:textId="77777777" w:rsidR="00332908" w:rsidRDefault="00332908">
      <w:pPr>
        <w:ind w:right="356"/>
        <w:rPr>
          <w:sz w:val="24"/>
          <w:szCs w:val="24"/>
        </w:rPr>
      </w:pPr>
    </w:p>
    <w:p w14:paraId="52435C86" w14:textId="77777777" w:rsidR="00332908" w:rsidRDefault="00332908">
      <w:pPr>
        <w:ind w:right="356"/>
        <w:jc w:val="right"/>
        <w:rPr>
          <w:sz w:val="24"/>
          <w:szCs w:val="24"/>
        </w:rPr>
      </w:pPr>
    </w:p>
    <w:p w14:paraId="7D4154D2" w14:textId="77777777" w:rsidR="00332908" w:rsidRDefault="00332908">
      <w:pPr>
        <w:ind w:right="356"/>
        <w:jc w:val="right"/>
        <w:rPr>
          <w:sz w:val="24"/>
          <w:szCs w:val="24"/>
        </w:rPr>
      </w:pPr>
    </w:p>
    <w:p w14:paraId="4E5FFBD1" w14:textId="77777777" w:rsidR="00332908" w:rsidRDefault="00000000">
      <w:pPr>
        <w:pStyle w:val="Heading3"/>
        <w:spacing w:after="120"/>
        <w:rPr>
          <w:color w:val="000000"/>
          <w:sz w:val="28"/>
          <w:szCs w:val="28"/>
        </w:rPr>
      </w:pPr>
      <w:r>
        <w:rPr>
          <w:color w:val="000000"/>
          <w:sz w:val="28"/>
          <w:szCs w:val="28"/>
        </w:rPr>
        <w:t>Khoản 5. Xây dựng, sửa chữa nhỏ</w:t>
      </w:r>
    </w:p>
    <w:p w14:paraId="534C60C2" w14:textId="77777777" w:rsidR="00332908" w:rsidRDefault="00000000">
      <w:pPr>
        <w:spacing w:before="120" w:after="120"/>
        <w:ind w:right="74"/>
        <w:jc w:val="right"/>
        <w:rPr>
          <w:i/>
          <w:sz w:val="24"/>
          <w:szCs w:val="24"/>
        </w:rPr>
      </w:pPr>
      <w:r>
        <w:rPr>
          <w:i/>
          <w:sz w:val="24"/>
          <w:szCs w:val="24"/>
        </w:rPr>
        <w:t>Đơn vị: triệu đồng</w:t>
      </w:r>
    </w:p>
    <w:tbl>
      <w:tblPr>
        <w:tblStyle w:val="aff0"/>
        <w:tblW w:w="15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4310"/>
        <w:gridCol w:w="1384"/>
        <w:gridCol w:w="1077"/>
        <w:gridCol w:w="1271"/>
        <w:gridCol w:w="1171"/>
        <w:gridCol w:w="1253"/>
        <w:gridCol w:w="1077"/>
        <w:gridCol w:w="1384"/>
        <w:gridCol w:w="1077"/>
        <w:gridCol w:w="1077"/>
      </w:tblGrid>
      <w:tr w:rsidR="00332908" w14:paraId="265731BF" w14:textId="77777777">
        <w:trPr>
          <w:cantSplit/>
          <w:jc w:val="center"/>
        </w:trPr>
        <w:tc>
          <w:tcPr>
            <w:tcW w:w="615" w:type="dxa"/>
            <w:vMerge w:val="restart"/>
            <w:vAlign w:val="center"/>
          </w:tcPr>
          <w:p w14:paraId="3428D888" w14:textId="77777777" w:rsidR="00332908" w:rsidRDefault="00000000">
            <w:pPr>
              <w:spacing w:before="60" w:after="60"/>
              <w:jc w:val="center"/>
              <w:rPr>
                <w:b/>
                <w:sz w:val="24"/>
                <w:szCs w:val="24"/>
              </w:rPr>
            </w:pPr>
            <w:r>
              <w:rPr>
                <w:b/>
                <w:sz w:val="24"/>
                <w:szCs w:val="24"/>
              </w:rPr>
              <w:t>Số</w:t>
            </w:r>
          </w:p>
          <w:p w14:paraId="1E079C05" w14:textId="77777777" w:rsidR="00332908" w:rsidRDefault="00000000">
            <w:pPr>
              <w:spacing w:before="60" w:after="60"/>
              <w:jc w:val="center"/>
              <w:rPr>
                <w:b/>
                <w:sz w:val="24"/>
                <w:szCs w:val="24"/>
              </w:rPr>
            </w:pPr>
            <w:r>
              <w:rPr>
                <w:b/>
                <w:sz w:val="24"/>
                <w:szCs w:val="24"/>
              </w:rPr>
              <w:t>TT</w:t>
            </w:r>
          </w:p>
        </w:tc>
        <w:tc>
          <w:tcPr>
            <w:tcW w:w="4310" w:type="dxa"/>
            <w:vMerge w:val="restart"/>
            <w:vAlign w:val="center"/>
          </w:tcPr>
          <w:p w14:paraId="24F931A7" w14:textId="77777777" w:rsidR="00332908" w:rsidRDefault="00000000">
            <w:pPr>
              <w:spacing w:before="60" w:after="60"/>
              <w:jc w:val="center"/>
              <w:rPr>
                <w:b/>
                <w:sz w:val="24"/>
                <w:szCs w:val="24"/>
              </w:rPr>
            </w:pPr>
            <w:r>
              <w:rPr>
                <w:b/>
                <w:sz w:val="24"/>
                <w:szCs w:val="24"/>
              </w:rPr>
              <w:t>Nội dung</w:t>
            </w:r>
            <w:r>
              <w:rPr>
                <w:b/>
                <w:sz w:val="24"/>
                <w:szCs w:val="24"/>
                <w:vertAlign w:val="superscript"/>
              </w:rPr>
              <w:footnoteReference w:id="7"/>
            </w:r>
          </w:p>
        </w:tc>
        <w:tc>
          <w:tcPr>
            <w:tcW w:w="1384" w:type="dxa"/>
            <w:vMerge w:val="restart"/>
            <w:vAlign w:val="center"/>
          </w:tcPr>
          <w:p w14:paraId="06F2923D" w14:textId="77777777" w:rsidR="00332908" w:rsidRDefault="00000000">
            <w:pPr>
              <w:spacing w:before="60" w:after="60"/>
              <w:jc w:val="center"/>
              <w:rPr>
                <w:b/>
                <w:sz w:val="24"/>
                <w:szCs w:val="24"/>
              </w:rPr>
            </w:pPr>
            <w:r>
              <w:rPr>
                <w:b/>
                <w:sz w:val="24"/>
                <w:szCs w:val="24"/>
              </w:rPr>
              <w:t>Kinh phí</w:t>
            </w:r>
          </w:p>
        </w:tc>
        <w:tc>
          <w:tcPr>
            <w:tcW w:w="9387" w:type="dxa"/>
            <w:gridSpan w:val="8"/>
            <w:vAlign w:val="center"/>
          </w:tcPr>
          <w:p w14:paraId="22E0D4FA" w14:textId="77777777" w:rsidR="00332908" w:rsidRDefault="00000000">
            <w:pPr>
              <w:spacing w:before="60" w:after="60"/>
              <w:jc w:val="center"/>
              <w:rPr>
                <w:b/>
                <w:sz w:val="24"/>
                <w:szCs w:val="24"/>
              </w:rPr>
            </w:pPr>
            <w:r>
              <w:rPr>
                <w:b/>
                <w:sz w:val="24"/>
                <w:szCs w:val="24"/>
              </w:rPr>
              <w:t>Nguồn vốn</w:t>
            </w:r>
          </w:p>
        </w:tc>
      </w:tr>
      <w:tr w:rsidR="00332908" w14:paraId="7E773BFA" w14:textId="77777777">
        <w:trPr>
          <w:cantSplit/>
          <w:jc w:val="center"/>
        </w:trPr>
        <w:tc>
          <w:tcPr>
            <w:tcW w:w="615" w:type="dxa"/>
            <w:vMerge/>
            <w:vAlign w:val="center"/>
          </w:tcPr>
          <w:p w14:paraId="7A1C2554" w14:textId="77777777" w:rsidR="00332908" w:rsidRDefault="00332908">
            <w:pPr>
              <w:widowControl w:val="0"/>
              <w:pBdr>
                <w:top w:val="nil"/>
                <w:left w:val="nil"/>
                <w:bottom w:val="nil"/>
                <w:right w:val="nil"/>
                <w:between w:val="nil"/>
              </w:pBdr>
              <w:spacing w:line="276" w:lineRule="auto"/>
              <w:rPr>
                <w:b/>
                <w:sz w:val="24"/>
                <w:szCs w:val="24"/>
              </w:rPr>
            </w:pPr>
          </w:p>
        </w:tc>
        <w:tc>
          <w:tcPr>
            <w:tcW w:w="4310" w:type="dxa"/>
            <w:vMerge/>
            <w:vAlign w:val="center"/>
          </w:tcPr>
          <w:p w14:paraId="24D10985" w14:textId="77777777" w:rsidR="00332908" w:rsidRDefault="00332908">
            <w:pPr>
              <w:widowControl w:val="0"/>
              <w:pBdr>
                <w:top w:val="nil"/>
                <w:left w:val="nil"/>
                <w:bottom w:val="nil"/>
                <w:right w:val="nil"/>
                <w:between w:val="nil"/>
              </w:pBdr>
              <w:spacing w:line="276" w:lineRule="auto"/>
              <w:rPr>
                <w:b/>
                <w:sz w:val="24"/>
                <w:szCs w:val="24"/>
              </w:rPr>
            </w:pPr>
          </w:p>
        </w:tc>
        <w:tc>
          <w:tcPr>
            <w:tcW w:w="1384" w:type="dxa"/>
            <w:vMerge/>
            <w:vAlign w:val="center"/>
          </w:tcPr>
          <w:p w14:paraId="0266EC7E" w14:textId="77777777" w:rsidR="00332908" w:rsidRDefault="00332908">
            <w:pPr>
              <w:widowControl w:val="0"/>
              <w:pBdr>
                <w:top w:val="nil"/>
                <w:left w:val="nil"/>
                <w:bottom w:val="nil"/>
                <w:right w:val="nil"/>
                <w:between w:val="nil"/>
              </w:pBdr>
              <w:spacing w:line="276" w:lineRule="auto"/>
              <w:rPr>
                <w:b/>
                <w:sz w:val="24"/>
                <w:szCs w:val="24"/>
              </w:rPr>
            </w:pPr>
          </w:p>
        </w:tc>
        <w:tc>
          <w:tcPr>
            <w:tcW w:w="4772" w:type="dxa"/>
            <w:gridSpan w:val="4"/>
            <w:vAlign w:val="center"/>
          </w:tcPr>
          <w:p w14:paraId="418B4197" w14:textId="77777777" w:rsidR="00332908" w:rsidRDefault="00000000">
            <w:pPr>
              <w:spacing w:before="60" w:after="60"/>
              <w:jc w:val="center"/>
              <w:rPr>
                <w:b/>
                <w:sz w:val="24"/>
                <w:szCs w:val="24"/>
              </w:rPr>
            </w:pPr>
            <w:r>
              <w:rPr>
                <w:b/>
                <w:sz w:val="24"/>
                <w:szCs w:val="24"/>
              </w:rPr>
              <w:t>Ngân sách nhà nước</w:t>
            </w:r>
          </w:p>
        </w:tc>
        <w:tc>
          <w:tcPr>
            <w:tcW w:w="4615" w:type="dxa"/>
            <w:gridSpan w:val="4"/>
            <w:vAlign w:val="center"/>
          </w:tcPr>
          <w:p w14:paraId="166010F5" w14:textId="77777777" w:rsidR="00332908" w:rsidRDefault="00000000">
            <w:pPr>
              <w:spacing w:before="60" w:after="60"/>
              <w:jc w:val="center"/>
              <w:rPr>
                <w:b/>
                <w:sz w:val="24"/>
                <w:szCs w:val="24"/>
              </w:rPr>
            </w:pPr>
            <w:r>
              <w:rPr>
                <w:b/>
                <w:sz w:val="24"/>
                <w:szCs w:val="24"/>
              </w:rPr>
              <w:t>Ngoài ngân sách nhà nước</w:t>
            </w:r>
          </w:p>
        </w:tc>
      </w:tr>
      <w:tr w:rsidR="00332908" w14:paraId="65E8EDBD" w14:textId="77777777">
        <w:trPr>
          <w:cantSplit/>
          <w:jc w:val="center"/>
        </w:trPr>
        <w:tc>
          <w:tcPr>
            <w:tcW w:w="615" w:type="dxa"/>
            <w:vMerge/>
            <w:vAlign w:val="center"/>
          </w:tcPr>
          <w:p w14:paraId="3F44CFC5" w14:textId="77777777" w:rsidR="00332908" w:rsidRDefault="00332908">
            <w:pPr>
              <w:widowControl w:val="0"/>
              <w:pBdr>
                <w:top w:val="nil"/>
                <w:left w:val="nil"/>
                <w:bottom w:val="nil"/>
                <w:right w:val="nil"/>
                <w:between w:val="nil"/>
              </w:pBdr>
              <w:spacing w:line="276" w:lineRule="auto"/>
              <w:rPr>
                <w:b/>
                <w:sz w:val="24"/>
                <w:szCs w:val="24"/>
              </w:rPr>
            </w:pPr>
          </w:p>
        </w:tc>
        <w:tc>
          <w:tcPr>
            <w:tcW w:w="4310" w:type="dxa"/>
            <w:vMerge/>
            <w:vAlign w:val="center"/>
          </w:tcPr>
          <w:p w14:paraId="4DE38C69" w14:textId="77777777" w:rsidR="00332908" w:rsidRDefault="00332908">
            <w:pPr>
              <w:widowControl w:val="0"/>
              <w:pBdr>
                <w:top w:val="nil"/>
                <w:left w:val="nil"/>
                <w:bottom w:val="nil"/>
                <w:right w:val="nil"/>
                <w:between w:val="nil"/>
              </w:pBdr>
              <w:spacing w:line="276" w:lineRule="auto"/>
              <w:rPr>
                <w:b/>
                <w:sz w:val="24"/>
                <w:szCs w:val="24"/>
              </w:rPr>
            </w:pPr>
          </w:p>
        </w:tc>
        <w:tc>
          <w:tcPr>
            <w:tcW w:w="1384" w:type="dxa"/>
            <w:vMerge/>
            <w:vAlign w:val="center"/>
          </w:tcPr>
          <w:p w14:paraId="2D8E7BCD" w14:textId="77777777" w:rsidR="00332908" w:rsidRDefault="00332908">
            <w:pPr>
              <w:widowControl w:val="0"/>
              <w:pBdr>
                <w:top w:val="nil"/>
                <w:left w:val="nil"/>
                <w:bottom w:val="nil"/>
                <w:right w:val="nil"/>
                <w:between w:val="nil"/>
              </w:pBdr>
              <w:spacing w:line="276" w:lineRule="auto"/>
              <w:rPr>
                <w:b/>
                <w:sz w:val="24"/>
                <w:szCs w:val="24"/>
              </w:rPr>
            </w:pPr>
          </w:p>
        </w:tc>
        <w:tc>
          <w:tcPr>
            <w:tcW w:w="1077" w:type="dxa"/>
            <w:vAlign w:val="center"/>
          </w:tcPr>
          <w:p w14:paraId="4E303147" w14:textId="77777777" w:rsidR="00332908" w:rsidRDefault="00000000">
            <w:pPr>
              <w:spacing w:before="60" w:after="60"/>
              <w:jc w:val="center"/>
              <w:rPr>
                <w:b/>
                <w:sz w:val="24"/>
                <w:szCs w:val="24"/>
              </w:rPr>
            </w:pPr>
            <w:r>
              <w:rPr>
                <w:b/>
                <w:sz w:val="24"/>
                <w:szCs w:val="24"/>
              </w:rPr>
              <w:t>Tổng</w:t>
            </w:r>
          </w:p>
        </w:tc>
        <w:tc>
          <w:tcPr>
            <w:tcW w:w="1271" w:type="dxa"/>
            <w:vAlign w:val="center"/>
          </w:tcPr>
          <w:p w14:paraId="29DF4769" w14:textId="77777777" w:rsidR="00332908" w:rsidRDefault="00000000">
            <w:pPr>
              <w:spacing w:before="60" w:after="60"/>
              <w:jc w:val="center"/>
              <w:rPr>
                <w:sz w:val="24"/>
                <w:szCs w:val="24"/>
              </w:rPr>
            </w:pPr>
            <w:r>
              <w:rPr>
                <w:sz w:val="24"/>
                <w:szCs w:val="24"/>
              </w:rPr>
              <w:t>Năm thứ nhất</w:t>
            </w:r>
          </w:p>
        </w:tc>
        <w:tc>
          <w:tcPr>
            <w:tcW w:w="1171" w:type="dxa"/>
            <w:vAlign w:val="center"/>
          </w:tcPr>
          <w:p w14:paraId="75C36015" w14:textId="77777777" w:rsidR="00332908" w:rsidRDefault="00000000">
            <w:pPr>
              <w:spacing w:before="60" w:after="60"/>
              <w:jc w:val="center"/>
              <w:rPr>
                <w:sz w:val="24"/>
                <w:szCs w:val="24"/>
              </w:rPr>
            </w:pPr>
            <w:r>
              <w:rPr>
                <w:sz w:val="24"/>
                <w:szCs w:val="24"/>
              </w:rPr>
              <w:t>Năm thứ hai</w:t>
            </w:r>
          </w:p>
        </w:tc>
        <w:tc>
          <w:tcPr>
            <w:tcW w:w="1253" w:type="dxa"/>
            <w:vAlign w:val="center"/>
          </w:tcPr>
          <w:p w14:paraId="6349F6C5" w14:textId="77777777" w:rsidR="00332908" w:rsidRDefault="00000000">
            <w:pPr>
              <w:spacing w:before="60" w:after="60"/>
              <w:jc w:val="center"/>
              <w:rPr>
                <w:sz w:val="24"/>
                <w:szCs w:val="24"/>
              </w:rPr>
            </w:pPr>
            <w:r>
              <w:rPr>
                <w:sz w:val="24"/>
                <w:szCs w:val="24"/>
              </w:rPr>
              <w:t>Năm thứ ba</w:t>
            </w:r>
          </w:p>
        </w:tc>
        <w:tc>
          <w:tcPr>
            <w:tcW w:w="1077" w:type="dxa"/>
            <w:vAlign w:val="center"/>
          </w:tcPr>
          <w:p w14:paraId="278CC832" w14:textId="77777777" w:rsidR="00332908" w:rsidRDefault="00000000">
            <w:pPr>
              <w:spacing w:before="60" w:after="60"/>
              <w:jc w:val="center"/>
              <w:rPr>
                <w:b/>
                <w:sz w:val="24"/>
                <w:szCs w:val="24"/>
              </w:rPr>
            </w:pPr>
            <w:r>
              <w:rPr>
                <w:b/>
                <w:sz w:val="24"/>
                <w:szCs w:val="24"/>
              </w:rPr>
              <w:t>Tổng</w:t>
            </w:r>
          </w:p>
        </w:tc>
        <w:tc>
          <w:tcPr>
            <w:tcW w:w="1384" w:type="dxa"/>
            <w:vAlign w:val="center"/>
          </w:tcPr>
          <w:p w14:paraId="5EE8FDD4" w14:textId="77777777" w:rsidR="00332908" w:rsidRDefault="00000000">
            <w:pPr>
              <w:spacing w:before="60" w:after="60"/>
              <w:jc w:val="center"/>
              <w:rPr>
                <w:sz w:val="24"/>
                <w:szCs w:val="24"/>
              </w:rPr>
            </w:pPr>
            <w:r>
              <w:rPr>
                <w:sz w:val="24"/>
                <w:szCs w:val="24"/>
              </w:rPr>
              <w:t>Năm thứ nhất</w:t>
            </w:r>
          </w:p>
        </w:tc>
        <w:tc>
          <w:tcPr>
            <w:tcW w:w="1077" w:type="dxa"/>
            <w:vAlign w:val="center"/>
          </w:tcPr>
          <w:p w14:paraId="2B5E9BCA" w14:textId="77777777" w:rsidR="00332908" w:rsidRDefault="00000000">
            <w:pPr>
              <w:spacing w:before="60" w:after="60"/>
              <w:jc w:val="center"/>
              <w:rPr>
                <w:sz w:val="24"/>
                <w:szCs w:val="24"/>
              </w:rPr>
            </w:pPr>
            <w:r>
              <w:rPr>
                <w:sz w:val="24"/>
                <w:szCs w:val="24"/>
              </w:rPr>
              <w:t>Năm thứ hai</w:t>
            </w:r>
          </w:p>
        </w:tc>
        <w:tc>
          <w:tcPr>
            <w:tcW w:w="1077" w:type="dxa"/>
            <w:vAlign w:val="center"/>
          </w:tcPr>
          <w:p w14:paraId="678B4BD4" w14:textId="77777777" w:rsidR="00332908" w:rsidRDefault="00000000">
            <w:pPr>
              <w:spacing w:before="60" w:after="60"/>
              <w:jc w:val="center"/>
              <w:rPr>
                <w:sz w:val="24"/>
                <w:szCs w:val="24"/>
              </w:rPr>
            </w:pPr>
            <w:r>
              <w:rPr>
                <w:sz w:val="24"/>
                <w:szCs w:val="24"/>
              </w:rPr>
              <w:t>Năm thứ ba</w:t>
            </w:r>
          </w:p>
        </w:tc>
      </w:tr>
      <w:tr w:rsidR="00332908" w14:paraId="7B6F15C1" w14:textId="77777777">
        <w:trPr>
          <w:jc w:val="center"/>
        </w:trPr>
        <w:tc>
          <w:tcPr>
            <w:tcW w:w="615" w:type="dxa"/>
          </w:tcPr>
          <w:p w14:paraId="33F550D0" w14:textId="77777777" w:rsidR="00332908" w:rsidRDefault="00000000">
            <w:pPr>
              <w:spacing w:before="60" w:after="60"/>
              <w:jc w:val="center"/>
              <w:rPr>
                <w:i/>
                <w:sz w:val="24"/>
                <w:szCs w:val="24"/>
              </w:rPr>
            </w:pPr>
            <w:r>
              <w:rPr>
                <w:i/>
                <w:sz w:val="24"/>
                <w:szCs w:val="24"/>
              </w:rPr>
              <w:t>1</w:t>
            </w:r>
          </w:p>
        </w:tc>
        <w:tc>
          <w:tcPr>
            <w:tcW w:w="4310" w:type="dxa"/>
          </w:tcPr>
          <w:p w14:paraId="652A1DA4" w14:textId="77777777" w:rsidR="00332908" w:rsidRDefault="00000000">
            <w:pPr>
              <w:spacing w:before="60" w:after="60"/>
              <w:jc w:val="center"/>
              <w:rPr>
                <w:i/>
                <w:sz w:val="24"/>
                <w:szCs w:val="24"/>
              </w:rPr>
            </w:pPr>
            <w:r>
              <w:rPr>
                <w:i/>
                <w:sz w:val="24"/>
                <w:szCs w:val="24"/>
              </w:rPr>
              <w:t>2</w:t>
            </w:r>
          </w:p>
        </w:tc>
        <w:tc>
          <w:tcPr>
            <w:tcW w:w="1384" w:type="dxa"/>
          </w:tcPr>
          <w:p w14:paraId="1BC013DE" w14:textId="77777777" w:rsidR="00332908" w:rsidRDefault="00000000">
            <w:pPr>
              <w:spacing w:before="60" w:after="60"/>
              <w:jc w:val="center"/>
              <w:rPr>
                <w:i/>
                <w:sz w:val="24"/>
                <w:szCs w:val="24"/>
              </w:rPr>
            </w:pPr>
            <w:r>
              <w:rPr>
                <w:i/>
                <w:sz w:val="24"/>
                <w:szCs w:val="24"/>
              </w:rPr>
              <w:t>3</w:t>
            </w:r>
          </w:p>
        </w:tc>
        <w:tc>
          <w:tcPr>
            <w:tcW w:w="1077" w:type="dxa"/>
          </w:tcPr>
          <w:p w14:paraId="32C6E5B8" w14:textId="77777777" w:rsidR="00332908" w:rsidRDefault="00000000">
            <w:pPr>
              <w:spacing w:before="60" w:after="60"/>
              <w:jc w:val="center"/>
              <w:rPr>
                <w:i/>
                <w:sz w:val="24"/>
                <w:szCs w:val="24"/>
              </w:rPr>
            </w:pPr>
            <w:r>
              <w:rPr>
                <w:i/>
                <w:sz w:val="24"/>
                <w:szCs w:val="24"/>
              </w:rPr>
              <w:t>4</w:t>
            </w:r>
          </w:p>
        </w:tc>
        <w:tc>
          <w:tcPr>
            <w:tcW w:w="1271" w:type="dxa"/>
          </w:tcPr>
          <w:p w14:paraId="136794EB" w14:textId="77777777" w:rsidR="00332908" w:rsidRDefault="00000000">
            <w:pPr>
              <w:spacing w:before="60" w:after="60"/>
              <w:jc w:val="center"/>
              <w:rPr>
                <w:i/>
                <w:sz w:val="24"/>
                <w:szCs w:val="24"/>
              </w:rPr>
            </w:pPr>
            <w:r>
              <w:rPr>
                <w:i/>
                <w:sz w:val="24"/>
                <w:szCs w:val="24"/>
              </w:rPr>
              <w:t>5</w:t>
            </w:r>
          </w:p>
        </w:tc>
        <w:tc>
          <w:tcPr>
            <w:tcW w:w="1171" w:type="dxa"/>
          </w:tcPr>
          <w:p w14:paraId="07C8C362" w14:textId="77777777" w:rsidR="00332908" w:rsidRDefault="00000000">
            <w:pPr>
              <w:spacing w:before="60" w:after="60"/>
              <w:jc w:val="center"/>
              <w:rPr>
                <w:i/>
                <w:sz w:val="24"/>
                <w:szCs w:val="24"/>
              </w:rPr>
            </w:pPr>
            <w:r>
              <w:rPr>
                <w:i/>
                <w:sz w:val="24"/>
                <w:szCs w:val="24"/>
              </w:rPr>
              <w:t>6</w:t>
            </w:r>
          </w:p>
        </w:tc>
        <w:tc>
          <w:tcPr>
            <w:tcW w:w="1253" w:type="dxa"/>
          </w:tcPr>
          <w:p w14:paraId="3BFC2912" w14:textId="77777777" w:rsidR="00332908" w:rsidRDefault="00000000">
            <w:pPr>
              <w:spacing w:before="60" w:after="60"/>
              <w:jc w:val="center"/>
              <w:rPr>
                <w:i/>
                <w:sz w:val="24"/>
                <w:szCs w:val="24"/>
              </w:rPr>
            </w:pPr>
            <w:r>
              <w:rPr>
                <w:i/>
                <w:sz w:val="24"/>
                <w:szCs w:val="24"/>
              </w:rPr>
              <w:t>7</w:t>
            </w:r>
          </w:p>
        </w:tc>
        <w:tc>
          <w:tcPr>
            <w:tcW w:w="1077" w:type="dxa"/>
          </w:tcPr>
          <w:p w14:paraId="53C0604B" w14:textId="77777777" w:rsidR="00332908" w:rsidRDefault="00000000">
            <w:pPr>
              <w:spacing w:before="60" w:after="60"/>
              <w:jc w:val="center"/>
              <w:rPr>
                <w:i/>
                <w:sz w:val="24"/>
                <w:szCs w:val="24"/>
              </w:rPr>
            </w:pPr>
            <w:r>
              <w:rPr>
                <w:i/>
                <w:sz w:val="24"/>
                <w:szCs w:val="24"/>
              </w:rPr>
              <w:t>8</w:t>
            </w:r>
          </w:p>
        </w:tc>
        <w:tc>
          <w:tcPr>
            <w:tcW w:w="1384" w:type="dxa"/>
          </w:tcPr>
          <w:p w14:paraId="163B0566" w14:textId="77777777" w:rsidR="00332908" w:rsidRDefault="00000000">
            <w:pPr>
              <w:spacing w:before="60" w:after="60"/>
              <w:jc w:val="center"/>
              <w:rPr>
                <w:i/>
                <w:sz w:val="24"/>
                <w:szCs w:val="24"/>
              </w:rPr>
            </w:pPr>
            <w:r>
              <w:rPr>
                <w:i/>
                <w:sz w:val="24"/>
                <w:szCs w:val="24"/>
              </w:rPr>
              <w:t>9</w:t>
            </w:r>
          </w:p>
        </w:tc>
        <w:tc>
          <w:tcPr>
            <w:tcW w:w="1077" w:type="dxa"/>
          </w:tcPr>
          <w:p w14:paraId="714ADFF6" w14:textId="77777777" w:rsidR="00332908" w:rsidRDefault="00000000">
            <w:pPr>
              <w:spacing w:before="60" w:after="60"/>
              <w:jc w:val="center"/>
              <w:rPr>
                <w:i/>
                <w:sz w:val="24"/>
                <w:szCs w:val="24"/>
              </w:rPr>
            </w:pPr>
            <w:r>
              <w:rPr>
                <w:i/>
                <w:sz w:val="24"/>
                <w:szCs w:val="24"/>
              </w:rPr>
              <w:t>10</w:t>
            </w:r>
          </w:p>
        </w:tc>
        <w:tc>
          <w:tcPr>
            <w:tcW w:w="1077" w:type="dxa"/>
          </w:tcPr>
          <w:p w14:paraId="607ECC43" w14:textId="77777777" w:rsidR="00332908" w:rsidRDefault="00000000">
            <w:pPr>
              <w:spacing w:before="60" w:after="60"/>
              <w:jc w:val="center"/>
              <w:rPr>
                <w:i/>
                <w:sz w:val="24"/>
                <w:szCs w:val="24"/>
              </w:rPr>
            </w:pPr>
            <w:r>
              <w:rPr>
                <w:i/>
                <w:sz w:val="24"/>
                <w:szCs w:val="24"/>
              </w:rPr>
              <w:t>11</w:t>
            </w:r>
          </w:p>
        </w:tc>
      </w:tr>
      <w:tr w:rsidR="00332908" w14:paraId="1A78FEA6" w14:textId="77777777">
        <w:trPr>
          <w:jc w:val="center"/>
        </w:trPr>
        <w:tc>
          <w:tcPr>
            <w:tcW w:w="615" w:type="dxa"/>
          </w:tcPr>
          <w:p w14:paraId="6FA29122" w14:textId="77777777" w:rsidR="00332908" w:rsidRDefault="00000000">
            <w:pPr>
              <w:spacing w:before="50" w:after="50"/>
              <w:jc w:val="center"/>
              <w:rPr>
                <w:sz w:val="24"/>
                <w:szCs w:val="24"/>
              </w:rPr>
            </w:pPr>
            <w:r>
              <w:rPr>
                <w:sz w:val="24"/>
                <w:szCs w:val="24"/>
              </w:rPr>
              <w:t>1</w:t>
            </w:r>
          </w:p>
        </w:tc>
        <w:tc>
          <w:tcPr>
            <w:tcW w:w="4310" w:type="dxa"/>
          </w:tcPr>
          <w:p w14:paraId="4AA6C7A7" w14:textId="77777777" w:rsidR="00332908" w:rsidRDefault="00000000">
            <w:pPr>
              <w:spacing w:before="50" w:after="50"/>
              <w:rPr>
                <w:sz w:val="24"/>
                <w:szCs w:val="24"/>
              </w:rPr>
            </w:pPr>
            <w:r>
              <w:rPr>
                <w:sz w:val="24"/>
                <w:szCs w:val="24"/>
              </w:rPr>
              <w:t>Chi phí xây dựng ...... m</w:t>
            </w:r>
            <w:r>
              <w:rPr>
                <w:sz w:val="24"/>
                <w:szCs w:val="24"/>
                <w:vertAlign w:val="superscript"/>
              </w:rPr>
              <w:t>2</w:t>
            </w:r>
            <w:r>
              <w:rPr>
                <w:sz w:val="24"/>
                <w:szCs w:val="24"/>
              </w:rPr>
              <w:t xml:space="preserve"> nhà xưởng, PTN</w:t>
            </w:r>
          </w:p>
        </w:tc>
        <w:tc>
          <w:tcPr>
            <w:tcW w:w="1384" w:type="dxa"/>
          </w:tcPr>
          <w:p w14:paraId="7B4626B5" w14:textId="77777777" w:rsidR="00332908" w:rsidRDefault="00332908">
            <w:pPr>
              <w:spacing w:before="60" w:after="60"/>
              <w:jc w:val="center"/>
              <w:rPr>
                <w:sz w:val="24"/>
                <w:szCs w:val="24"/>
              </w:rPr>
            </w:pPr>
          </w:p>
        </w:tc>
        <w:tc>
          <w:tcPr>
            <w:tcW w:w="1077" w:type="dxa"/>
          </w:tcPr>
          <w:p w14:paraId="4D47F42D" w14:textId="77777777" w:rsidR="00332908" w:rsidRDefault="00332908">
            <w:pPr>
              <w:spacing w:before="60" w:after="60"/>
              <w:jc w:val="center"/>
              <w:rPr>
                <w:sz w:val="24"/>
                <w:szCs w:val="24"/>
              </w:rPr>
            </w:pPr>
          </w:p>
        </w:tc>
        <w:tc>
          <w:tcPr>
            <w:tcW w:w="1271" w:type="dxa"/>
          </w:tcPr>
          <w:p w14:paraId="5C6F3717" w14:textId="77777777" w:rsidR="00332908" w:rsidRDefault="00332908">
            <w:pPr>
              <w:spacing w:before="60" w:after="60"/>
              <w:jc w:val="center"/>
              <w:rPr>
                <w:sz w:val="24"/>
                <w:szCs w:val="24"/>
              </w:rPr>
            </w:pPr>
          </w:p>
        </w:tc>
        <w:tc>
          <w:tcPr>
            <w:tcW w:w="1171" w:type="dxa"/>
          </w:tcPr>
          <w:p w14:paraId="31A157E8" w14:textId="77777777" w:rsidR="00332908" w:rsidRDefault="00332908">
            <w:pPr>
              <w:spacing w:before="60" w:after="60"/>
              <w:jc w:val="center"/>
              <w:rPr>
                <w:sz w:val="24"/>
                <w:szCs w:val="24"/>
              </w:rPr>
            </w:pPr>
          </w:p>
        </w:tc>
        <w:tc>
          <w:tcPr>
            <w:tcW w:w="1253" w:type="dxa"/>
          </w:tcPr>
          <w:p w14:paraId="15B61E00" w14:textId="77777777" w:rsidR="00332908" w:rsidRDefault="00332908">
            <w:pPr>
              <w:spacing w:before="60" w:after="60"/>
              <w:jc w:val="center"/>
              <w:rPr>
                <w:sz w:val="24"/>
                <w:szCs w:val="24"/>
              </w:rPr>
            </w:pPr>
          </w:p>
        </w:tc>
        <w:tc>
          <w:tcPr>
            <w:tcW w:w="1077" w:type="dxa"/>
          </w:tcPr>
          <w:p w14:paraId="06A99AC1" w14:textId="77777777" w:rsidR="00332908" w:rsidRDefault="00332908">
            <w:pPr>
              <w:spacing w:before="60" w:after="60"/>
              <w:jc w:val="center"/>
              <w:rPr>
                <w:sz w:val="24"/>
                <w:szCs w:val="24"/>
              </w:rPr>
            </w:pPr>
          </w:p>
        </w:tc>
        <w:tc>
          <w:tcPr>
            <w:tcW w:w="1384" w:type="dxa"/>
          </w:tcPr>
          <w:p w14:paraId="33A28CCB" w14:textId="77777777" w:rsidR="00332908" w:rsidRDefault="00332908">
            <w:pPr>
              <w:spacing w:before="60" w:after="60"/>
              <w:jc w:val="center"/>
              <w:rPr>
                <w:sz w:val="24"/>
                <w:szCs w:val="24"/>
              </w:rPr>
            </w:pPr>
          </w:p>
        </w:tc>
        <w:tc>
          <w:tcPr>
            <w:tcW w:w="1077" w:type="dxa"/>
          </w:tcPr>
          <w:p w14:paraId="7E0027CD" w14:textId="77777777" w:rsidR="00332908" w:rsidRDefault="00332908">
            <w:pPr>
              <w:spacing w:before="60" w:after="60"/>
              <w:jc w:val="center"/>
              <w:rPr>
                <w:sz w:val="24"/>
                <w:szCs w:val="24"/>
              </w:rPr>
            </w:pPr>
          </w:p>
        </w:tc>
        <w:tc>
          <w:tcPr>
            <w:tcW w:w="1077" w:type="dxa"/>
          </w:tcPr>
          <w:p w14:paraId="6703DE6E" w14:textId="77777777" w:rsidR="00332908" w:rsidRDefault="00332908">
            <w:pPr>
              <w:spacing w:before="60" w:after="60"/>
              <w:jc w:val="center"/>
              <w:rPr>
                <w:sz w:val="24"/>
                <w:szCs w:val="24"/>
              </w:rPr>
            </w:pPr>
          </w:p>
        </w:tc>
      </w:tr>
      <w:tr w:rsidR="00332908" w14:paraId="64F124D9" w14:textId="77777777">
        <w:trPr>
          <w:jc w:val="center"/>
        </w:trPr>
        <w:tc>
          <w:tcPr>
            <w:tcW w:w="615" w:type="dxa"/>
          </w:tcPr>
          <w:p w14:paraId="2ECDF43B" w14:textId="77777777" w:rsidR="00332908" w:rsidRDefault="00000000">
            <w:pPr>
              <w:spacing w:before="50" w:after="50"/>
              <w:jc w:val="center"/>
              <w:rPr>
                <w:sz w:val="24"/>
                <w:szCs w:val="24"/>
              </w:rPr>
            </w:pPr>
            <w:r>
              <w:rPr>
                <w:sz w:val="24"/>
                <w:szCs w:val="24"/>
              </w:rPr>
              <w:t>2</w:t>
            </w:r>
          </w:p>
        </w:tc>
        <w:tc>
          <w:tcPr>
            <w:tcW w:w="4310" w:type="dxa"/>
          </w:tcPr>
          <w:p w14:paraId="2E1F51AD" w14:textId="77777777" w:rsidR="00332908" w:rsidRDefault="00000000">
            <w:pPr>
              <w:spacing w:before="50" w:after="50"/>
              <w:rPr>
                <w:sz w:val="24"/>
                <w:szCs w:val="24"/>
              </w:rPr>
            </w:pPr>
            <w:r>
              <w:rPr>
                <w:sz w:val="24"/>
                <w:szCs w:val="24"/>
              </w:rPr>
              <w:t>Chi phí sửa chữa ....... m</w:t>
            </w:r>
            <w:r>
              <w:rPr>
                <w:sz w:val="24"/>
                <w:szCs w:val="24"/>
                <w:vertAlign w:val="superscript"/>
              </w:rPr>
              <w:t>2</w:t>
            </w:r>
            <w:r>
              <w:rPr>
                <w:sz w:val="24"/>
                <w:szCs w:val="24"/>
              </w:rPr>
              <w:t xml:space="preserve"> nhà xưởng, PTN</w:t>
            </w:r>
          </w:p>
        </w:tc>
        <w:tc>
          <w:tcPr>
            <w:tcW w:w="1384" w:type="dxa"/>
          </w:tcPr>
          <w:p w14:paraId="028D3650" w14:textId="77777777" w:rsidR="00332908" w:rsidRDefault="00332908">
            <w:pPr>
              <w:spacing w:before="60" w:after="60"/>
              <w:rPr>
                <w:b/>
                <w:i/>
                <w:sz w:val="24"/>
                <w:szCs w:val="24"/>
              </w:rPr>
            </w:pPr>
          </w:p>
        </w:tc>
        <w:tc>
          <w:tcPr>
            <w:tcW w:w="1077" w:type="dxa"/>
          </w:tcPr>
          <w:p w14:paraId="7E695414" w14:textId="77777777" w:rsidR="00332908" w:rsidRDefault="00332908">
            <w:pPr>
              <w:spacing w:before="60" w:after="60"/>
              <w:rPr>
                <w:b/>
                <w:i/>
                <w:sz w:val="24"/>
                <w:szCs w:val="24"/>
              </w:rPr>
            </w:pPr>
          </w:p>
        </w:tc>
        <w:tc>
          <w:tcPr>
            <w:tcW w:w="1271" w:type="dxa"/>
          </w:tcPr>
          <w:p w14:paraId="29CB8C3D" w14:textId="77777777" w:rsidR="00332908" w:rsidRDefault="00332908">
            <w:pPr>
              <w:spacing w:before="60" w:after="60"/>
              <w:rPr>
                <w:b/>
                <w:i/>
                <w:sz w:val="24"/>
                <w:szCs w:val="24"/>
              </w:rPr>
            </w:pPr>
          </w:p>
        </w:tc>
        <w:tc>
          <w:tcPr>
            <w:tcW w:w="1171" w:type="dxa"/>
          </w:tcPr>
          <w:p w14:paraId="00CFCC37" w14:textId="77777777" w:rsidR="00332908" w:rsidRDefault="00332908">
            <w:pPr>
              <w:spacing w:before="60" w:after="60"/>
              <w:rPr>
                <w:b/>
                <w:i/>
                <w:sz w:val="24"/>
                <w:szCs w:val="24"/>
              </w:rPr>
            </w:pPr>
          </w:p>
        </w:tc>
        <w:tc>
          <w:tcPr>
            <w:tcW w:w="1253" w:type="dxa"/>
          </w:tcPr>
          <w:p w14:paraId="3EDA1B78" w14:textId="77777777" w:rsidR="00332908" w:rsidRDefault="00332908">
            <w:pPr>
              <w:spacing w:before="60" w:after="60"/>
              <w:rPr>
                <w:b/>
                <w:i/>
                <w:sz w:val="24"/>
                <w:szCs w:val="24"/>
              </w:rPr>
            </w:pPr>
          </w:p>
        </w:tc>
        <w:tc>
          <w:tcPr>
            <w:tcW w:w="1077" w:type="dxa"/>
          </w:tcPr>
          <w:p w14:paraId="505C9AFE" w14:textId="77777777" w:rsidR="00332908" w:rsidRDefault="00332908">
            <w:pPr>
              <w:spacing w:before="60" w:after="60"/>
              <w:rPr>
                <w:b/>
                <w:i/>
                <w:sz w:val="24"/>
                <w:szCs w:val="24"/>
              </w:rPr>
            </w:pPr>
          </w:p>
        </w:tc>
        <w:tc>
          <w:tcPr>
            <w:tcW w:w="1384" w:type="dxa"/>
          </w:tcPr>
          <w:p w14:paraId="0BB2E3C2" w14:textId="77777777" w:rsidR="00332908" w:rsidRDefault="00332908">
            <w:pPr>
              <w:spacing w:before="60" w:after="60"/>
              <w:rPr>
                <w:b/>
                <w:i/>
                <w:sz w:val="24"/>
                <w:szCs w:val="24"/>
              </w:rPr>
            </w:pPr>
          </w:p>
        </w:tc>
        <w:tc>
          <w:tcPr>
            <w:tcW w:w="1077" w:type="dxa"/>
          </w:tcPr>
          <w:p w14:paraId="68D84903" w14:textId="77777777" w:rsidR="00332908" w:rsidRDefault="00332908">
            <w:pPr>
              <w:spacing w:before="60" w:after="60"/>
              <w:rPr>
                <w:b/>
                <w:i/>
                <w:sz w:val="24"/>
                <w:szCs w:val="24"/>
              </w:rPr>
            </w:pPr>
          </w:p>
        </w:tc>
        <w:tc>
          <w:tcPr>
            <w:tcW w:w="1077" w:type="dxa"/>
          </w:tcPr>
          <w:p w14:paraId="4C75F97E" w14:textId="77777777" w:rsidR="00332908" w:rsidRDefault="00332908">
            <w:pPr>
              <w:spacing w:before="60" w:after="60"/>
              <w:rPr>
                <w:b/>
                <w:i/>
                <w:sz w:val="24"/>
                <w:szCs w:val="24"/>
              </w:rPr>
            </w:pPr>
          </w:p>
        </w:tc>
      </w:tr>
      <w:tr w:rsidR="00332908" w14:paraId="55FF6066" w14:textId="77777777">
        <w:trPr>
          <w:jc w:val="center"/>
        </w:trPr>
        <w:tc>
          <w:tcPr>
            <w:tcW w:w="615" w:type="dxa"/>
          </w:tcPr>
          <w:p w14:paraId="121F7D04" w14:textId="77777777" w:rsidR="00332908" w:rsidRDefault="00000000">
            <w:pPr>
              <w:spacing w:before="50" w:after="50"/>
              <w:jc w:val="center"/>
              <w:rPr>
                <w:sz w:val="24"/>
                <w:szCs w:val="24"/>
              </w:rPr>
            </w:pPr>
            <w:r>
              <w:rPr>
                <w:sz w:val="24"/>
                <w:szCs w:val="24"/>
              </w:rPr>
              <w:t>3</w:t>
            </w:r>
          </w:p>
        </w:tc>
        <w:tc>
          <w:tcPr>
            <w:tcW w:w="4310" w:type="dxa"/>
          </w:tcPr>
          <w:p w14:paraId="5D0BB04F" w14:textId="77777777" w:rsidR="00332908" w:rsidRDefault="00000000">
            <w:pPr>
              <w:spacing w:before="50" w:after="50"/>
              <w:rPr>
                <w:sz w:val="24"/>
                <w:szCs w:val="24"/>
              </w:rPr>
            </w:pPr>
            <w:r>
              <w:rPr>
                <w:sz w:val="24"/>
                <w:szCs w:val="24"/>
              </w:rPr>
              <w:t>Chi phí lắp đặt hệ thống điện, nước</w:t>
            </w:r>
          </w:p>
        </w:tc>
        <w:tc>
          <w:tcPr>
            <w:tcW w:w="1384" w:type="dxa"/>
          </w:tcPr>
          <w:p w14:paraId="2477A6D6" w14:textId="77777777" w:rsidR="00332908" w:rsidRDefault="00332908">
            <w:pPr>
              <w:spacing w:before="60" w:after="60"/>
              <w:jc w:val="center"/>
              <w:rPr>
                <w:sz w:val="24"/>
                <w:szCs w:val="24"/>
              </w:rPr>
            </w:pPr>
          </w:p>
        </w:tc>
        <w:tc>
          <w:tcPr>
            <w:tcW w:w="1077" w:type="dxa"/>
          </w:tcPr>
          <w:p w14:paraId="1D4814F2" w14:textId="77777777" w:rsidR="00332908" w:rsidRDefault="00332908">
            <w:pPr>
              <w:spacing w:before="60" w:after="60"/>
              <w:jc w:val="center"/>
              <w:rPr>
                <w:sz w:val="24"/>
                <w:szCs w:val="24"/>
              </w:rPr>
            </w:pPr>
          </w:p>
        </w:tc>
        <w:tc>
          <w:tcPr>
            <w:tcW w:w="1271" w:type="dxa"/>
          </w:tcPr>
          <w:p w14:paraId="71583A0A" w14:textId="77777777" w:rsidR="00332908" w:rsidRDefault="00332908">
            <w:pPr>
              <w:spacing w:before="60" w:after="60"/>
              <w:jc w:val="center"/>
              <w:rPr>
                <w:sz w:val="24"/>
                <w:szCs w:val="24"/>
              </w:rPr>
            </w:pPr>
          </w:p>
        </w:tc>
        <w:tc>
          <w:tcPr>
            <w:tcW w:w="1171" w:type="dxa"/>
          </w:tcPr>
          <w:p w14:paraId="60B77F53" w14:textId="77777777" w:rsidR="00332908" w:rsidRDefault="00332908">
            <w:pPr>
              <w:spacing w:before="60" w:after="60"/>
              <w:jc w:val="center"/>
              <w:rPr>
                <w:sz w:val="24"/>
                <w:szCs w:val="24"/>
              </w:rPr>
            </w:pPr>
          </w:p>
        </w:tc>
        <w:tc>
          <w:tcPr>
            <w:tcW w:w="1253" w:type="dxa"/>
          </w:tcPr>
          <w:p w14:paraId="7A9C905B" w14:textId="77777777" w:rsidR="00332908" w:rsidRDefault="00332908">
            <w:pPr>
              <w:spacing w:before="60" w:after="60"/>
              <w:jc w:val="center"/>
              <w:rPr>
                <w:sz w:val="24"/>
                <w:szCs w:val="24"/>
              </w:rPr>
            </w:pPr>
          </w:p>
        </w:tc>
        <w:tc>
          <w:tcPr>
            <w:tcW w:w="1077" w:type="dxa"/>
          </w:tcPr>
          <w:p w14:paraId="635AE0E7" w14:textId="77777777" w:rsidR="00332908" w:rsidRDefault="00332908">
            <w:pPr>
              <w:spacing w:before="60" w:after="60"/>
              <w:jc w:val="center"/>
              <w:rPr>
                <w:sz w:val="24"/>
                <w:szCs w:val="24"/>
              </w:rPr>
            </w:pPr>
          </w:p>
        </w:tc>
        <w:tc>
          <w:tcPr>
            <w:tcW w:w="1384" w:type="dxa"/>
          </w:tcPr>
          <w:p w14:paraId="3072E2D9" w14:textId="77777777" w:rsidR="00332908" w:rsidRDefault="00332908">
            <w:pPr>
              <w:spacing w:before="60" w:after="60"/>
              <w:jc w:val="center"/>
              <w:rPr>
                <w:sz w:val="24"/>
                <w:szCs w:val="24"/>
              </w:rPr>
            </w:pPr>
          </w:p>
        </w:tc>
        <w:tc>
          <w:tcPr>
            <w:tcW w:w="1077" w:type="dxa"/>
          </w:tcPr>
          <w:p w14:paraId="42756C02" w14:textId="77777777" w:rsidR="00332908" w:rsidRDefault="00332908">
            <w:pPr>
              <w:spacing w:before="60" w:after="60"/>
              <w:jc w:val="center"/>
              <w:rPr>
                <w:sz w:val="24"/>
                <w:szCs w:val="24"/>
              </w:rPr>
            </w:pPr>
          </w:p>
        </w:tc>
        <w:tc>
          <w:tcPr>
            <w:tcW w:w="1077" w:type="dxa"/>
          </w:tcPr>
          <w:p w14:paraId="2DBD6604" w14:textId="77777777" w:rsidR="00332908" w:rsidRDefault="00332908">
            <w:pPr>
              <w:spacing w:before="60" w:after="60"/>
              <w:jc w:val="center"/>
              <w:rPr>
                <w:sz w:val="24"/>
                <w:szCs w:val="24"/>
              </w:rPr>
            </w:pPr>
          </w:p>
        </w:tc>
      </w:tr>
      <w:tr w:rsidR="00332908" w14:paraId="456D8D10" w14:textId="77777777">
        <w:trPr>
          <w:jc w:val="center"/>
        </w:trPr>
        <w:tc>
          <w:tcPr>
            <w:tcW w:w="615" w:type="dxa"/>
          </w:tcPr>
          <w:p w14:paraId="412204B1" w14:textId="77777777" w:rsidR="00332908" w:rsidRDefault="00000000">
            <w:pPr>
              <w:spacing w:before="50" w:after="50"/>
              <w:jc w:val="center"/>
              <w:rPr>
                <w:sz w:val="24"/>
                <w:szCs w:val="24"/>
              </w:rPr>
            </w:pPr>
            <w:r>
              <w:rPr>
                <w:sz w:val="24"/>
                <w:szCs w:val="24"/>
              </w:rPr>
              <w:t>4</w:t>
            </w:r>
          </w:p>
        </w:tc>
        <w:tc>
          <w:tcPr>
            <w:tcW w:w="4310" w:type="dxa"/>
          </w:tcPr>
          <w:p w14:paraId="511AD9C2" w14:textId="77777777" w:rsidR="00332908" w:rsidRDefault="00000000">
            <w:pPr>
              <w:spacing w:before="50" w:after="50"/>
              <w:rPr>
                <w:sz w:val="24"/>
                <w:szCs w:val="24"/>
              </w:rPr>
            </w:pPr>
            <w:r>
              <w:rPr>
                <w:sz w:val="24"/>
                <w:szCs w:val="24"/>
              </w:rPr>
              <w:t>Chi phí khác</w:t>
            </w:r>
          </w:p>
        </w:tc>
        <w:tc>
          <w:tcPr>
            <w:tcW w:w="1384" w:type="dxa"/>
          </w:tcPr>
          <w:p w14:paraId="0E20D10E" w14:textId="77777777" w:rsidR="00332908" w:rsidRDefault="00332908">
            <w:pPr>
              <w:spacing w:before="60" w:after="60"/>
              <w:jc w:val="center"/>
              <w:rPr>
                <w:sz w:val="24"/>
                <w:szCs w:val="24"/>
              </w:rPr>
            </w:pPr>
          </w:p>
        </w:tc>
        <w:tc>
          <w:tcPr>
            <w:tcW w:w="1077" w:type="dxa"/>
          </w:tcPr>
          <w:p w14:paraId="1C00B6F1" w14:textId="77777777" w:rsidR="00332908" w:rsidRDefault="00332908">
            <w:pPr>
              <w:spacing w:before="60" w:after="60"/>
              <w:jc w:val="center"/>
              <w:rPr>
                <w:sz w:val="24"/>
                <w:szCs w:val="24"/>
              </w:rPr>
            </w:pPr>
          </w:p>
        </w:tc>
        <w:tc>
          <w:tcPr>
            <w:tcW w:w="1271" w:type="dxa"/>
          </w:tcPr>
          <w:p w14:paraId="6276FF82" w14:textId="77777777" w:rsidR="00332908" w:rsidRDefault="00332908">
            <w:pPr>
              <w:spacing w:before="60" w:after="60"/>
              <w:jc w:val="center"/>
              <w:rPr>
                <w:sz w:val="24"/>
                <w:szCs w:val="24"/>
              </w:rPr>
            </w:pPr>
          </w:p>
        </w:tc>
        <w:tc>
          <w:tcPr>
            <w:tcW w:w="1171" w:type="dxa"/>
          </w:tcPr>
          <w:p w14:paraId="0A3514C4" w14:textId="77777777" w:rsidR="00332908" w:rsidRDefault="00332908">
            <w:pPr>
              <w:spacing w:before="60" w:after="60"/>
              <w:jc w:val="center"/>
              <w:rPr>
                <w:sz w:val="24"/>
                <w:szCs w:val="24"/>
              </w:rPr>
            </w:pPr>
          </w:p>
        </w:tc>
        <w:tc>
          <w:tcPr>
            <w:tcW w:w="1253" w:type="dxa"/>
          </w:tcPr>
          <w:p w14:paraId="316A6451" w14:textId="77777777" w:rsidR="00332908" w:rsidRDefault="00332908">
            <w:pPr>
              <w:spacing w:before="60" w:after="60"/>
              <w:jc w:val="center"/>
              <w:rPr>
                <w:sz w:val="24"/>
                <w:szCs w:val="24"/>
              </w:rPr>
            </w:pPr>
          </w:p>
        </w:tc>
        <w:tc>
          <w:tcPr>
            <w:tcW w:w="1077" w:type="dxa"/>
          </w:tcPr>
          <w:p w14:paraId="59974B58" w14:textId="77777777" w:rsidR="00332908" w:rsidRDefault="00332908">
            <w:pPr>
              <w:spacing w:before="60" w:after="60"/>
              <w:jc w:val="center"/>
              <w:rPr>
                <w:sz w:val="24"/>
                <w:szCs w:val="24"/>
              </w:rPr>
            </w:pPr>
          </w:p>
        </w:tc>
        <w:tc>
          <w:tcPr>
            <w:tcW w:w="1384" w:type="dxa"/>
          </w:tcPr>
          <w:p w14:paraId="1C325998" w14:textId="77777777" w:rsidR="00332908" w:rsidRDefault="00332908">
            <w:pPr>
              <w:spacing w:before="60" w:after="60"/>
              <w:jc w:val="center"/>
              <w:rPr>
                <w:sz w:val="24"/>
                <w:szCs w:val="24"/>
              </w:rPr>
            </w:pPr>
          </w:p>
        </w:tc>
        <w:tc>
          <w:tcPr>
            <w:tcW w:w="1077" w:type="dxa"/>
          </w:tcPr>
          <w:p w14:paraId="52A3E1E7" w14:textId="77777777" w:rsidR="00332908" w:rsidRDefault="00332908">
            <w:pPr>
              <w:spacing w:before="60" w:after="60"/>
              <w:jc w:val="center"/>
              <w:rPr>
                <w:sz w:val="24"/>
                <w:szCs w:val="24"/>
              </w:rPr>
            </w:pPr>
          </w:p>
        </w:tc>
        <w:tc>
          <w:tcPr>
            <w:tcW w:w="1077" w:type="dxa"/>
          </w:tcPr>
          <w:p w14:paraId="741E31E8" w14:textId="77777777" w:rsidR="00332908" w:rsidRDefault="00332908">
            <w:pPr>
              <w:spacing w:before="60" w:after="60"/>
              <w:jc w:val="center"/>
              <w:rPr>
                <w:sz w:val="24"/>
                <w:szCs w:val="24"/>
              </w:rPr>
            </w:pPr>
          </w:p>
        </w:tc>
      </w:tr>
      <w:tr w:rsidR="00332908" w14:paraId="5E8A4F19" w14:textId="77777777">
        <w:trPr>
          <w:jc w:val="center"/>
        </w:trPr>
        <w:tc>
          <w:tcPr>
            <w:tcW w:w="615" w:type="dxa"/>
          </w:tcPr>
          <w:p w14:paraId="16C97B5A" w14:textId="77777777" w:rsidR="00332908" w:rsidRDefault="00332908">
            <w:pPr>
              <w:spacing w:before="50" w:after="50"/>
              <w:jc w:val="center"/>
              <w:rPr>
                <w:sz w:val="24"/>
                <w:szCs w:val="24"/>
              </w:rPr>
            </w:pPr>
          </w:p>
        </w:tc>
        <w:tc>
          <w:tcPr>
            <w:tcW w:w="4310" w:type="dxa"/>
            <w:vAlign w:val="center"/>
          </w:tcPr>
          <w:p w14:paraId="4A8DEBAF" w14:textId="77777777" w:rsidR="00332908" w:rsidRDefault="00000000">
            <w:pPr>
              <w:spacing w:before="50" w:after="50"/>
              <w:jc w:val="center"/>
              <w:rPr>
                <w:b/>
                <w:sz w:val="24"/>
                <w:szCs w:val="24"/>
              </w:rPr>
            </w:pPr>
            <w:r>
              <w:rPr>
                <w:b/>
                <w:sz w:val="24"/>
                <w:szCs w:val="24"/>
              </w:rPr>
              <w:t>Cộng:</w:t>
            </w:r>
          </w:p>
        </w:tc>
        <w:tc>
          <w:tcPr>
            <w:tcW w:w="1384" w:type="dxa"/>
          </w:tcPr>
          <w:p w14:paraId="4197770F" w14:textId="77777777" w:rsidR="00332908" w:rsidRDefault="00332908">
            <w:pPr>
              <w:spacing w:before="60" w:after="60"/>
              <w:jc w:val="center"/>
              <w:rPr>
                <w:sz w:val="24"/>
                <w:szCs w:val="24"/>
              </w:rPr>
            </w:pPr>
          </w:p>
        </w:tc>
        <w:tc>
          <w:tcPr>
            <w:tcW w:w="1077" w:type="dxa"/>
          </w:tcPr>
          <w:p w14:paraId="6ABF5629" w14:textId="77777777" w:rsidR="00332908" w:rsidRDefault="00332908">
            <w:pPr>
              <w:spacing w:before="60" w:after="60"/>
              <w:jc w:val="center"/>
              <w:rPr>
                <w:sz w:val="24"/>
                <w:szCs w:val="24"/>
              </w:rPr>
            </w:pPr>
          </w:p>
        </w:tc>
        <w:tc>
          <w:tcPr>
            <w:tcW w:w="1271" w:type="dxa"/>
          </w:tcPr>
          <w:p w14:paraId="49594952" w14:textId="77777777" w:rsidR="00332908" w:rsidRDefault="00332908">
            <w:pPr>
              <w:spacing w:before="60" w:after="60"/>
              <w:jc w:val="center"/>
              <w:rPr>
                <w:sz w:val="24"/>
                <w:szCs w:val="24"/>
              </w:rPr>
            </w:pPr>
          </w:p>
        </w:tc>
        <w:tc>
          <w:tcPr>
            <w:tcW w:w="1171" w:type="dxa"/>
          </w:tcPr>
          <w:p w14:paraId="015EB43F" w14:textId="77777777" w:rsidR="00332908" w:rsidRDefault="00332908">
            <w:pPr>
              <w:spacing w:before="60" w:after="60"/>
              <w:jc w:val="center"/>
              <w:rPr>
                <w:sz w:val="24"/>
                <w:szCs w:val="24"/>
              </w:rPr>
            </w:pPr>
          </w:p>
        </w:tc>
        <w:tc>
          <w:tcPr>
            <w:tcW w:w="1253" w:type="dxa"/>
          </w:tcPr>
          <w:p w14:paraId="2935861E" w14:textId="77777777" w:rsidR="00332908" w:rsidRDefault="00332908">
            <w:pPr>
              <w:spacing w:before="60" w:after="60"/>
              <w:jc w:val="center"/>
              <w:rPr>
                <w:sz w:val="24"/>
                <w:szCs w:val="24"/>
              </w:rPr>
            </w:pPr>
          </w:p>
        </w:tc>
        <w:tc>
          <w:tcPr>
            <w:tcW w:w="1077" w:type="dxa"/>
          </w:tcPr>
          <w:p w14:paraId="0566ED58" w14:textId="77777777" w:rsidR="00332908" w:rsidRDefault="00332908">
            <w:pPr>
              <w:spacing w:before="60" w:after="60"/>
              <w:jc w:val="center"/>
              <w:rPr>
                <w:sz w:val="24"/>
                <w:szCs w:val="24"/>
              </w:rPr>
            </w:pPr>
          </w:p>
        </w:tc>
        <w:tc>
          <w:tcPr>
            <w:tcW w:w="1384" w:type="dxa"/>
          </w:tcPr>
          <w:p w14:paraId="58ABE9AC" w14:textId="77777777" w:rsidR="00332908" w:rsidRDefault="00332908">
            <w:pPr>
              <w:spacing w:before="60" w:after="60"/>
              <w:jc w:val="center"/>
              <w:rPr>
                <w:sz w:val="24"/>
                <w:szCs w:val="24"/>
              </w:rPr>
            </w:pPr>
          </w:p>
        </w:tc>
        <w:tc>
          <w:tcPr>
            <w:tcW w:w="1077" w:type="dxa"/>
          </w:tcPr>
          <w:p w14:paraId="5630637B" w14:textId="77777777" w:rsidR="00332908" w:rsidRDefault="00332908">
            <w:pPr>
              <w:spacing w:before="60" w:after="60"/>
              <w:jc w:val="center"/>
              <w:rPr>
                <w:sz w:val="24"/>
                <w:szCs w:val="24"/>
              </w:rPr>
            </w:pPr>
          </w:p>
        </w:tc>
        <w:tc>
          <w:tcPr>
            <w:tcW w:w="1077" w:type="dxa"/>
          </w:tcPr>
          <w:p w14:paraId="19654EBC" w14:textId="77777777" w:rsidR="00332908" w:rsidRDefault="00332908">
            <w:pPr>
              <w:spacing w:before="60" w:after="60"/>
              <w:jc w:val="center"/>
              <w:rPr>
                <w:sz w:val="24"/>
                <w:szCs w:val="24"/>
              </w:rPr>
            </w:pPr>
          </w:p>
        </w:tc>
      </w:tr>
    </w:tbl>
    <w:p w14:paraId="7B0952E3" w14:textId="77777777" w:rsidR="00332908" w:rsidRDefault="00332908">
      <w:pPr>
        <w:ind w:right="73"/>
        <w:jc w:val="right"/>
        <w:rPr>
          <w:i/>
          <w:sz w:val="24"/>
          <w:szCs w:val="24"/>
        </w:rPr>
      </w:pPr>
    </w:p>
    <w:p w14:paraId="2FBDC261" w14:textId="77777777" w:rsidR="00332908" w:rsidRDefault="00332908">
      <w:pPr>
        <w:ind w:right="73"/>
        <w:jc w:val="right"/>
        <w:rPr>
          <w:sz w:val="24"/>
          <w:szCs w:val="24"/>
        </w:rPr>
      </w:pPr>
    </w:p>
    <w:p w14:paraId="1DD6DD14" w14:textId="77777777" w:rsidR="00332908" w:rsidRDefault="00332908"/>
    <w:p w14:paraId="56EC19F0" w14:textId="77777777" w:rsidR="00332908" w:rsidRDefault="00000000">
      <w:pPr>
        <w:pBdr>
          <w:top w:val="nil"/>
          <w:left w:val="nil"/>
          <w:bottom w:val="nil"/>
          <w:right w:val="nil"/>
          <w:between w:val="nil"/>
        </w:pBdr>
        <w:ind w:firstLine="709"/>
        <w:rPr>
          <w:i/>
          <w:sz w:val="24"/>
          <w:szCs w:val="24"/>
        </w:rPr>
      </w:pPr>
      <w:bookmarkStart w:id="76" w:name="_3l18frh" w:colFirst="0" w:colLast="0"/>
      <w:bookmarkEnd w:id="76"/>
      <w:r>
        <w:br w:type="page"/>
      </w:r>
      <w:r>
        <w:rPr>
          <w:sz w:val="28"/>
          <w:szCs w:val="28"/>
        </w:rPr>
        <w:lastRenderedPageBreak/>
        <w:t xml:space="preserve">    </w:t>
      </w:r>
      <w:r>
        <w:rPr>
          <w:b/>
          <w:sz w:val="28"/>
          <w:szCs w:val="28"/>
        </w:rPr>
        <w:t>Khoản 6. Chi khác</w:t>
      </w:r>
      <w:r>
        <w:rPr>
          <w:sz w:val="28"/>
          <w:szCs w:val="28"/>
        </w:rPr>
        <w:t xml:space="preserve"> </w:t>
      </w:r>
      <w:r>
        <w:rPr>
          <w:i/>
          <w:sz w:val="24"/>
          <w:szCs w:val="24"/>
        </w:rPr>
        <w:t>(Định mức chi</w:t>
      </w:r>
      <w:r>
        <w:rPr>
          <w:b/>
          <w:i/>
          <w:sz w:val="24"/>
          <w:szCs w:val="24"/>
        </w:rPr>
        <w:t xml:space="preserve"> </w:t>
      </w:r>
      <w:r>
        <w:rPr>
          <w:i/>
          <w:sz w:val="24"/>
          <w:szCs w:val="24"/>
        </w:rPr>
        <w:t>theo quy định tại Điều 4 Thông tư số 03/2023/TT-BTC)</w:t>
      </w:r>
    </w:p>
    <w:p w14:paraId="3AABE594" w14:textId="77777777" w:rsidR="00332908" w:rsidRDefault="00000000">
      <w:pPr>
        <w:spacing w:after="120"/>
        <w:jc w:val="right"/>
        <w:rPr>
          <w:i/>
          <w:sz w:val="22"/>
          <w:szCs w:val="22"/>
        </w:rPr>
      </w:pPr>
      <w:r>
        <w:rPr>
          <w:i/>
          <w:sz w:val="22"/>
          <w:szCs w:val="22"/>
        </w:rPr>
        <w:t>Đơn vị: triệu đồng</w:t>
      </w:r>
    </w:p>
    <w:p w14:paraId="6F932CFD" w14:textId="77777777" w:rsidR="00332908" w:rsidRDefault="00332908">
      <w:pPr>
        <w:spacing w:after="120"/>
        <w:rPr>
          <w:i/>
          <w:sz w:val="22"/>
          <w:szCs w:val="22"/>
        </w:rPr>
      </w:pPr>
    </w:p>
    <w:tbl>
      <w:tblPr>
        <w:tblStyle w:val="aff1"/>
        <w:tblW w:w="15795" w:type="dxa"/>
        <w:tblBorders>
          <w:top w:val="nil"/>
          <w:left w:val="nil"/>
          <w:bottom w:val="nil"/>
          <w:right w:val="nil"/>
          <w:insideH w:val="nil"/>
          <w:insideV w:val="nil"/>
        </w:tblBorders>
        <w:tblLayout w:type="fixed"/>
        <w:tblLook w:val="0600" w:firstRow="0" w:lastRow="0" w:firstColumn="0" w:lastColumn="0" w:noHBand="1" w:noVBand="1"/>
      </w:tblPr>
      <w:tblGrid>
        <w:gridCol w:w="436"/>
        <w:gridCol w:w="4742"/>
        <w:gridCol w:w="970"/>
        <w:gridCol w:w="969"/>
        <w:gridCol w:w="969"/>
        <w:gridCol w:w="969"/>
        <w:gridCol w:w="969"/>
        <w:gridCol w:w="969"/>
        <w:gridCol w:w="969"/>
        <w:gridCol w:w="969"/>
        <w:gridCol w:w="716"/>
        <w:gridCol w:w="716"/>
        <w:gridCol w:w="716"/>
        <w:gridCol w:w="716"/>
      </w:tblGrid>
      <w:tr w:rsidR="00332908" w14:paraId="4E1BA6B5" w14:textId="77777777">
        <w:trPr>
          <w:trHeight w:val="375"/>
        </w:trPr>
        <w:tc>
          <w:tcPr>
            <w:tcW w:w="435" w:type="dxa"/>
            <w:vMerge w:val="restart"/>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C31D806" w14:textId="77777777" w:rsidR="00332908" w:rsidRDefault="00000000">
            <w:pPr>
              <w:spacing w:after="120"/>
              <w:jc w:val="center"/>
              <w:rPr>
                <w:b/>
                <w:sz w:val="22"/>
                <w:szCs w:val="22"/>
              </w:rPr>
            </w:pPr>
            <w:r>
              <w:rPr>
                <w:b/>
                <w:sz w:val="22"/>
                <w:szCs w:val="22"/>
              </w:rPr>
              <w:t>Số TT</w:t>
            </w:r>
          </w:p>
        </w:tc>
        <w:tc>
          <w:tcPr>
            <w:tcW w:w="474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F395099" w14:textId="77777777" w:rsidR="00332908" w:rsidRDefault="00000000">
            <w:pPr>
              <w:spacing w:after="120"/>
              <w:jc w:val="center"/>
              <w:rPr>
                <w:b/>
                <w:sz w:val="22"/>
                <w:szCs w:val="22"/>
              </w:rPr>
            </w:pPr>
            <w:r>
              <w:rPr>
                <w:b/>
                <w:sz w:val="22"/>
                <w:szCs w:val="22"/>
              </w:rPr>
              <w:t xml:space="preserve">Nội dung </w:t>
            </w:r>
          </w:p>
        </w:tc>
        <w:tc>
          <w:tcPr>
            <w:tcW w:w="7752" w:type="dxa"/>
            <w:gridSpan w:val="8"/>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4D5BF24" w14:textId="77777777" w:rsidR="00332908" w:rsidRDefault="00000000">
            <w:pPr>
              <w:spacing w:after="120"/>
              <w:jc w:val="center"/>
              <w:rPr>
                <w:sz w:val="22"/>
                <w:szCs w:val="22"/>
              </w:rPr>
            </w:pPr>
            <w:r>
              <w:rPr>
                <w:b/>
                <w:sz w:val="22"/>
                <w:szCs w:val="22"/>
              </w:rPr>
              <w:t>Nguồn vốn</w:t>
            </w:r>
          </w:p>
        </w:tc>
        <w:tc>
          <w:tcPr>
            <w:tcW w:w="716" w:type="dxa"/>
            <w:tcBorders>
              <w:top w:val="single" w:sz="6" w:space="0" w:color="000000"/>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712C5CF" w14:textId="77777777" w:rsidR="00332908" w:rsidRDefault="00332908">
            <w:pPr>
              <w:spacing w:after="120"/>
              <w:rPr>
                <w:i/>
                <w:sz w:val="22"/>
                <w:szCs w:val="22"/>
              </w:rPr>
            </w:pPr>
          </w:p>
        </w:tc>
        <w:tc>
          <w:tcPr>
            <w:tcW w:w="716" w:type="dxa"/>
            <w:tcBorders>
              <w:top w:val="single" w:sz="6" w:space="0" w:color="000000"/>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63B683F" w14:textId="77777777" w:rsidR="00332908" w:rsidRDefault="00332908">
            <w:pPr>
              <w:spacing w:after="120"/>
              <w:rPr>
                <w:i/>
                <w:sz w:val="22"/>
                <w:szCs w:val="22"/>
              </w:rPr>
            </w:pPr>
          </w:p>
        </w:tc>
        <w:tc>
          <w:tcPr>
            <w:tcW w:w="716" w:type="dxa"/>
            <w:tcBorders>
              <w:top w:val="single" w:sz="6" w:space="0" w:color="000000"/>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01B0EC2" w14:textId="77777777" w:rsidR="00332908" w:rsidRDefault="00332908">
            <w:pPr>
              <w:spacing w:after="120"/>
              <w:rPr>
                <w:i/>
                <w:sz w:val="22"/>
                <w:szCs w:val="22"/>
              </w:rPr>
            </w:pPr>
          </w:p>
        </w:tc>
        <w:tc>
          <w:tcPr>
            <w:tcW w:w="716" w:type="dxa"/>
            <w:tcBorders>
              <w:top w:val="single" w:sz="6" w:space="0" w:color="000000"/>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911E219" w14:textId="77777777" w:rsidR="00332908" w:rsidRDefault="00332908">
            <w:pPr>
              <w:spacing w:after="120"/>
              <w:rPr>
                <w:i/>
                <w:sz w:val="22"/>
                <w:szCs w:val="22"/>
              </w:rPr>
            </w:pPr>
          </w:p>
        </w:tc>
      </w:tr>
      <w:tr w:rsidR="00332908" w14:paraId="73B42FAF" w14:textId="77777777">
        <w:trPr>
          <w:trHeight w:val="435"/>
        </w:trPr>
        <w:tc>
          <w:tcPr>
            <w:tcW w:w="43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vAlign w:val="center"/>
          </w:tcPr>
          <w:p w14:paraId="15D74E7D" w14:textId="77777777" w:rsidR="00332908" w:rsidRDefault="00332908">
            <w:pPr>
              <w:spacing w:after="120"/>
              <w:rPr>
                <w:rFonts w:ascii="Arial" w:eastAsia="Arial" w:hAnsi="Arial" w:cs="Arial"/>
                <w:i/>
              </w:rPr>
            </w:pPr>
          </w:p>
        </w:tc>
        <w:tc>
          <w:tcPr>
            <w:tcW w:w="4740"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7FEAD7FD" w14:textId="77777777" w:rsidR="00332908" w:rsidRDefault="00332908">
            <w:pPr>
              <w:spacing w:after="120"/>
              <w:rPr>
                <w:rFonts w:ascii="Arial" w:eastAsia="Arial" w:hAnsi="Arial" w:cs="Arial"/>
                <w:i/>
              </w:rPr>
            </w:pPr>
          </w:p>
        </w:tc>
        <w:tc>
          <w:tcPr>
            <w:tcW w:w="7752" w:type="dxa"/>
            <w:gridSpan w:val="8"/>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F6D0928" w14:textId="77777777" w:rsidR="00332908" w:rsidRDefault="00000000">
            <w:pPr>
              <w:spacing w:after="120"/>
              <w:jc w:val="center"/>
              <w:rPr>
                <w:sz w:val="22"/>
                <w:szCs w:val="22"/>
              </w:rPr>
            </w:pPr>
            <w:r>
              <w:rPr>
                <w:b/>
                <w:sz w:val="22"/>
                <w:szCs w:val="22"/>
              </w:rPr>
              <w:t>Ngân sách nhà nước</w:t>
            </w:r>
          </w:p>
        </w:tc>
        <w:tc>
          <w:tcPr>
            <w:tcW w:w="2864" w:type="dxa"/>
            <w:gridSpan w:val="4"/>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505344C" w14:textId="77777777" w:rsidR="00332908" w:rsidRDefault="00000000">
            <w:pPr>
              <w:spacing w:after="120"/>
              <w:jc w:val="center"/>
              <w:rPr>
                <w:sz w:val="22"/>
                <w:szCs w:val="22"/>
              </w:rPr>
            </w:pPr>
            <w:r>
              <w:rPr>
                <w:b/>
                <w:sz w:val="22"/>
                <w:szCs w:val="22"/>
              </w:rPr>
              <w:t>Ngoài ngân sách nhà nước</w:t>
            </w:r>
          </w:p>
        </w:tc>
      </w:tr>
      <w:tr w:rsidR="00332908" w14:paraId="5BF0B39F" w14:textId="77777777">
        <w:trPr>
          <w:trHeight w:val="645"/>
        </w:trPr>
        <w:tc>
          <w:tcPr>
            <w:tcW w:w="43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vAlign w:val="center"/>
          </w:tcPr>
          <w:p w14:paraId="629631E0" w14:textId="77777777" w:rsidR="00332908" w:rsidRDefault="00332908">
            <w:pPr>
              <w:spacing w:after="120"/>
              <w:rPr>
                <w:rFonts w:ascii="Arial" w:eastAsia="Arial" w:hAnsi="Arial" w:cs="Arial"/>
                <w:i/>
              </w:rPr>
            </w:pPr>
          </w:p>
        </w:tc>
        <w:tc>
          <w:tcPr>
            <w:tcW w:w="4740"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37044E65" w14:textId="77777777" w:rsidR="00332908" w:rsidRDefault="00332908">
            <w:pPr>
              <w:spacing w:after="120"/>
              <w:rPr>
                <w:rFonts w:ascii="Arial" w:eastAsia="Arial" w:hAnsi="Arial" w:cs="Arial"/>
                <w:i/>
              </w:rPr>
            </w:pPr>
          </w:p>
        </w:tc>
        <w:tc>
          <w:tcPr>
            <w:tcW w:w="1938" w:type="dxa"/>
            <w:gridSpan w:val="2"/>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B40415F" w14:textId="77777777" w:rsidR="00332908" w:rsidRDefault="00000000">
            <w:pPr>
              <w:spacing w:after="120"/>
              <w:jc w:val="center"/>
              <w:rPr>
                <w:b/>
                <w:sz w:val="22"/>
                <w:szCs w:val="22"/>
              </w:rPr>
            </w:pPr>
            <w:r>
              <w:rPr>
                <w:b/>
                <w:sz w:val="22"/>
                <w:szCs w:val="22"/>
              </w:rPr>
              <w:t>Tổng</w:t>
            </w:r>
          </w:p>
        </w:tc>
        <w:tc>
          <w:tcPr>
            <w:tcW w:w="1938" w:type="dxa"/>
            <w:gridSpan w:val="2"/>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B18BAB2" w14:textId="77777777" w:rsidR="00332908" w:rsidRDefault="00000000">
            <w:pPr>
              <w:spacing w:after="120"/>
              <w:jc w:val="center"/>
              <w:rPr>
                <w:sz w:val="22"/>
                <w:szCs w:val="22"/>
              </w:rPr>
            </w:pPr>
            <w:r>
              <w:rPr>
                <w:sz w:val="22"/>
                <w:szCs w:val="22"/>
              </w:rPr>
              <w:t>Năm thứ nhất</w:t>
            </w:r>
          </w:p>
        </w:tc>
        <w:tc>
          <w:tcPr>
            <w:tcW w:w="1938" w:type="dxa"/>
            <w:gridSpan w:val="2"/>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EBF08B1" w14:textId="77777777" w:rsidR="00332908" w:rsidRDefault="00000000">
            <w:pPr>
              <w:spacing w:after="120"/>
              <w:jc w:val="center"/>
              <w:rPr>
                <w:sz w:val="22"/>
                <w:szCs w:val="22"/>
              </w:rPr>
            </w:pPr>
            <w:r>
              <w:rPr>
                <w:sz w:val="22"/>
                <w:szCs w:val="22"/>
              </w:rPr>
              <w:t>Năm thứ hai</w:t>
            </w:r>
          </w:p>
        </w:tc>
        <w:tc>
          <w:tcPr>
            <w:tcW w:w="1938" w:type="dxa"/>
            <w:gridSpan w:val="2"/>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1BD59D3" w14:textId="77777777" w:rsidR="00332908" w:rsidRDefault="00000000">
            <w:pPr>
              <w:spacing w:after="120"/>
              <w:jc w:val="center"/>
              <w:rPr>
                <w:sz w:val="22"/>
                <w:szCs w:val="22"/>
              </w:rPr>
            </w:pPr>
            <w:r>
              <w:rPr>
                <w:sz w:val="22"/>
                <w:szCs w:val="22"/>
              </w:rPr>
              <w:t>Năm thứ ba</w:t>
            </w:r>
          </w:p>
        </w:tc>
        <w:tc>
          <w:tcPr>
            <w:tcW w:w="716"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82BC04E" w14:textId="77777777" w:rsidR="00332908" w:rsidRDefault="00000000">
            <w:pPr>
              <w:spacing w:after="120"/>
              <w:jc w:val="center"/>
              <w:rPr>
                <w:b/>
                <w:sz w:val="22"/>
                <w:szCs w:val="22"/>
              </w:rPr>
            </w:pPr>
            <w:r>
              <w:rPr>
                <w:b/>
                <w:sz w:val="22"/>
                <w:szCs w:val="22"/>
              </w:rPr>
              <w:t>Tổng</w:t>
            </w:r>
          </w:p>
        </w:tc>
        <w:tc>
          <w:tcPr>
            <w:tcW w:w="716"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17D4335" w14:textId="77777777" w:rsidR="00332908" w:rsidRDefault="00000000">
            <w:pPr>
              <w:spacing w:after="120"/>
              <w:jc w:val="center"/>
              <w:rPr>
                <w:sz w:val="22"/>
                <w:szCs w:val="22"/>
              </w:rPr>
            </w:pPr>
            <w:r>
              <w:rPr>
                <w:sz w:val="22"/>
                <w:szCs w:val="22"/>
              </w:rPr>
              <w:t>Năm thứ nhất</w:t>
            </w:r>
          </w:p>
        </w:tc>
        <w:tc>
          <w:tcPr>
            <w:tcW w:w="716"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D881E0C" w14:textId="77777777" w:rsidR="00332908" w:rsidRDefault="00000000">
            <w:pPr>
              <w:spacing w:after="120"/>
              <w:jc w:val="center"/>
              <w:rPr>
                <w:sz w:val="22"/>
                <w:szCs w:val="22"/>
              </w:rPr>
            </w:pPr>
            <w:r>
              <w:rPr>
                <w:sz w:val="22"/>
                <w:szCs w:val="22"/>
              </w:rPr>
              <w:t>Năm thứ hai</w:t>
            </w:r>
          </w:p>
        </w:tc>
        <w:tc>
          <w:tcPr>
            <w:tcW w:w="716"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9F58B5F" w14:textId="77777777" w:rsidR="00332908" w:rsidRDefault="00000000">
            <w:pPr>
              <w:spacing w:after="120"/>
              <w:jc w:val="center"/>
              <w:rPr>
                <w:sz w:val="22"/>
                <w:szCs w:val="22"/>
              </w:rPr>
            </w:pPr>
            <w:r>
              <w:rPr>
                <w:sz w:val="22"/>
                <w:szCs w:val="22"/>
              </w:rPr>
              <w:t>Năm thứ ba</w:t>
            </w:r>
          </w:p>
        </w:tc>
      </w:tr>
      <w:tr w:rsidR="00332908" w14:paraId="07BD74BF" w14:textId="77777777">
        <w:trPr>
          <w:trHeight w:val="350"/>
        </w:trPr>
        <w:tc>
          <w:tcPr>
            <w:tcW w:w="43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vAlign w:val="center"/>
          </w:tcPr>
          <w:p w14:paraId="3C27BB32" w14:textId="77777777" w:rsidR="00332908" w:rsidRDefault="00332908">
            <w:pPr>
              <w:spacing w:after="120"/>
              <w:rPr>
                <w:rFonts w:ascii="Arial" w:eastAsia="Arial" w:hAnsi="Arial" w:cs="Arial"/>
                <w:i/>
              </w:rPr>
            </w:pPr>
          </w:p>
        </w:tc>
        <w:tc>
          <w:tcPr>
            <w:tcW w:w="4740"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5B453E3C" w14:textId="77777777" w:rsidR="00332908" w:rsidRDefault="00332908">
            <w:pPr>
              <w:spacing w:after="120"/>
              <w:rPr>
                <w:rFonts w:ascii="Arial" w:eastAsia="Arial" w:hAnsi="Arial" w:cs="Arial"/>
                <w:i/>
              </w:rPr>
            </w:pPr>
          </w:p>
        </w:tc>
        <w:tc>
          <w:tcPr>
            <w:tcW w:w="1938" w:type="dxa"/>
            <w:gridSpan w:val="2"/>
            <w:vMerge/>
            <w:tcBorders>
              <w:top w:val="single" w:sz="6" w:space="0" w:color="CCCCCC"/>
              <w:left w:val="single" w:sz="6" w:space="0" w:color="CCCCCC"/>
              <w:bottom w:val="single" w:sz="6" w:space="0" w:color="000000"/>
            </w:tcBorders>
            <w:shd w:val="clear" w:color="auto" w:fill="auto"/>
            <w:tcMar>
              <w:top w:w="100" w:type="dxa"/>
              <w:left w:w="100" w:type="dxa"/>
              <w:bottom w:w="100" w:type="dxa"/>
              <w:right w:w="100" w:type="dxa"/>
            </w:tcMar>
            <w:vAlign w:val="center"/>
          </w:tcPr>
          <w:p w14:paraId="0A71722B" w14:textId="77777777" w:rsidR="00332908" w:rsidRDefault="00332908">
            <w:pPr>
              <w:spacing w:after="120"/>
              <w:rPr>
                <w:rFonts w:ascii="Arial" w:eastAsia="Arial" w:hAnsi="Arial" w:cs="Arial"/>
                <w:i/>
              </w:rPr>
            </w:pPr>
          </w:p>
        </w:tc>
        <w:tc>
          <w:tcPr>
            <w:tcW w:w="1938" w:type="dxa"/>
            <w:gridSpan w:val="2"/>
            <w:vMerge/>
            <w:tcBorders>
              <w:top w:val="single" w:sz="6" w:space="0" w:color="CCCCCC"/>
              <w:left w:val="single" w:sz="6" w:space="0" w:color="CCCCCC"/>
              <w:bottom w:val="single" w:sz="6" w:space="0" w:color="000000"/>
            </w:tcBorders>
            <w:shd w:val="clear" w:color="auto" w:fill="auto"/>
            <w:tcMar>
              <w:top w:w="100" w:type="dxa"/>
              <w:left w:w="100" w:type="dxa"/>
              <w:bottom w:w="100" w:type="dxa"/>
              <w:right w:w="100" w:type="dxa"/>
            </w:tcMar>
            <w:vAlign w:val="center"/>
          </w:tcPr>
          <w:p w14:paraId="3D35A474" w14:textId="77777777" w:rsidR="00332908" w:rsidRDefault="00332908">
            <w:pPr>
              <w:spacing w:after="120"/>
              <w:rPr>
                <w:rFonts w:ascii="Arial" w:eastAsia="Arial" w:hAnsi="Arial" w:cs="Arial"/>
                <w:i/>
              </w:rPr>
            </w:pPr>
          </w:p>
        </w:tc>
        <w:tc>
          <w:tcPr>
            <w:tcW w:w="1938" w:type="dxa"/>
            <w:gridSpan w:val="2"/>
            <w:vMerge/>
            <w:tcBorders>
              <w:top w:val="single" w:sz="6" w:space="0" w:color="CCCCCC"/>
              <w:left w:val="single" w:sz="6" w:space="0" w:color="CCCCCC"/>
              <w:bottom w:val="single" w:sz="6" w:space="0" w:color="000000"/>
            </w:tcBorders>
            <w:shd w:val="clear" w:color="auto" w:fill="auto"/>
            <w:tcMar>
              <w:top w:w="100" w:type="dxa"/>
              <w:left w:w="100" w:type="dxa"/>
              <w:bottom w:w="100" w:type="dxa"/>
              <w:right w:w="100" w:type="dxa"/>
            </w:tcMar>
            <w:vAlign w:val="center"/>
          </w:tcPr>
          <w:p w14:paraId="4DF2BEE5" w14:textId="77777777" w:rsidR="00332908" w:rsidRDefault="00332908">
            <w:pPr>
              <w:spacing w:after="120"/>
              <w:rPr>
                <w:rFonts w:ascii="Arial" w:eastAsia="Arial" w:hAnsi="Arial" w:cs="Arial"/>
                <w:i/>
              </w:rPr>
            </w:pPr>
          </w:p>
        </w:tc>
        <w:tc>
          <w:tcPr>
            <w:tcW w:w="1938" w:type="dxa"/>
            <w:gridSpan w:val="2"/>
            <w:vMerge/>
            <w:tcBorders>
              <w:top w:val="single" w:sz="6" w:space="0" w:color="CCCCCC"/>
              <w:left w:val="single" w:sz="6" w:space="0" w:color="CCCCCC"/>
              <w:bottom w:val="single" w:sz="6" w:space="0" w:color="000000"/>
            </w:tcBorders>
            <w:shd w:val="clear" w:color="auto" w:fill="auto"/>
            <w:tcMar>
              <w:top w:w="100" w:type="dxa"/>
              <w:left w:w="100" w:type="dxa"/>
              <w:bottom w:w="100" w:type="dxa"/>
              <w:right w:w="100" w:type="dxa"/>
            </w:tcMar>
            <w:vAlign w:val="center"/>
          </w:tcPr>
          <w:p w14:paraId="74923F57" w14:textId="77777777" w:rsidR="00332908" w:rsidRDefault="00332908">
            <w:pPr>
              <w:spacing w:after="120"/>
              <w:rPr>
                <w:rFonts w:ascii="Arial" w:eastAsia="Arial" w:hAnsi="Arial" w:cs="Arial"/>
                <w:i/>
              </w:rPr>
            </w:pP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2994D8E1" w14:textId="77777777" w:rsidR="00332908" w:rsidRDefault="00332908">
            <w:pPr>
              <w:spacing w:after="120"/>
              <w:rPr>
                <w:rFonts w:ascii="Arial" w:eastAsia="Arial" w:hAnsi="Arial" w:cs="Arial"/>
                <w:i/>
              </w:rPr>
            </w:pP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4E50F559" w14:textId="77777777" w:rsidR="00332908" w:rsidRDefault="00332908">
            <w:pPr>
              <w:spacing w:after="120"/>
              <w:rPr>
                <w:rFonts w:ascii="Arial" w:eastAsia="Arial" w:hAnsi="Arial" w:cs="Arial"/>
                <w:i/>
              </w:rPr>
            </w:pP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12E1275C" w14:textId="77777777" w:rsidR="00332908" w:rsidRDefault="00332908">
            <w:pPr>
              <w:spacing w:after="120"/>
              <w:rPr>
                <w:rFonts w:ascii="Arial" w:eastAsia="Arial" w:hAnsi="Arial" w:cs="Arial"/>
                <w:i/>
              </w:rPr>
            </w:pP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62AFA799" w14:textId="77777777" w:rsidR="00332908" w:rsidRDefault="00332908">
            <w:pPr>
              <w:spacing w:after="120"/>
              <w:rPr>
                <w:rFonts w:ascii="Arial" w:eastAsia="Arial" w:hAnsi="Arial" w:cs="Arial"/>
                <w:i/>
              </w:rPr>
            </w:pPr>
          </w:p>
        </w:tc>
      </w:tr>
      <w:tr w:rsidR="00332908" w14:paraId="038F4350" w14:textId="77777777">
        <w:trPr>
          <w:trHeight w:val="1305"/>
        </w:trPr>
        <w:tc>
          <w:tcPr>
            <w:tcW w:w="435"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vAlign w:val="center"/>
          </w:tcPr>
          <w:p w14:paraId="0A3486E7" w14:textId="77777777" w:rsidR="00332908" w:rsidRDefault="00332908">
            <w:pPr>
              <w:spacing w:after="120"/>
              <w:rPr>
                <w:rFonts w:ascii="Arial" w:eastAsia="Arial" w:hAnsi="Arial" w:cs="Arial"/>
                <w:i/>
              </w:rPr>
            </w:pPr>
          </w:p>
        </w:tc>
        <w:tc>
          <w:tcPr>
            <w:tcW w:w="4740"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1C27F249" w14:textId="77777777" w:rsidR="00332908" w:rsidRDefault="00332908">
            <w:pPr>
              <w:spacing w:after="120"/>
              <w:rPr>
                <w:rFonts w:ascii="Arial" w:eastAsia="Arial" w:hAnsi="Arial" w:cs="Arial"/>
                <w:i/>
              </w:rPr>
            </w:pP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3868DFF" w14:textId="77777777" w:rsidR="00332908" w:rsidRDefault="00000000">
            <w:pPr>
              <w:spacing w:after="120"/>
              <w:jc w:val="center"/>
              <w:rPr>
                <w:sz w:val="22"/>
                <w:szCs w:val="22"/>
              </w:rPr>
            </w:pPr>
            <w:r>
              <w:rPr>
                <w:sz w:val="22"/>
                <w:szCs w:val="22"/>
              </w:rPr>
              <w:t>Kinh phí</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C024150" w14:textId="77777777" w:rsidR="00332908" w:rsidRDefault="00000000">
            <w:pPr>
              <w:spacing w:after="120"/>
              <w:jc w:val="center"/>
              <w:rPr>
                <w:i/>
                <w:sz w:val="22"/>
                <w:szCs w:val="22"/>
              </w:rPr>
            </w:pPr>
            <w:r>
              <w:rPr>
                <w:i/>
                <w:sz w:val="22"/>
                <w:szCs w:val="22"/>
              </w:rPr>
              <w:t>Trong đó, khoán chi theo quy định</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D904D17" w14:textId="77777777" w:rsidR="00332908" w:rsidRDefault="00000000">
            <w:pPr>
              <w:spacing w:after="120"/>
              <w:jc w:val="center"/>
              <w:rPr>
                <w:sz w:val="22"/>
                <w:szCs w:val="22"/>
              </w:rPr>
            </w:pPr>
            <w:r>
              <w:rPr>
                <w:sz w:val="22"/>
                <w:szCs w:val="22"/>
              </w:rPr>
              <w:t>Kinh phí</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3EA3995" w14:textId="77777777" w:rsidR="00332908" w:rsidRDefault="00000000">
            <w:pPr>
              <w:spacing w:after="120"/>
              <w:jc w:val="center"/>
              <w:rPr>
                <w:i/>
                <w:sz w:val="22"/>
                <w:szCs w:val="22"/>
              </w:rPr>
            </w:pPr>
            <w:r>
              <w:rPr>
                <w:i/>
                <w:sz w:val="22"/>
                <w:szCs w:val="22"/>
              </w:rPr>
              <w:t>Trong đó, khoán chi theo quy định</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BAFD4E3" w14:textId="77777777" w:rsidR="00332908" w:rsidRDefault="00000000">
            <w:pPr>
              <w:spacing w:after="120"/>
              <w:jc w:val="center"/>
              <w:rPr>
                <w:sz w:val="22"/>
                <w:szCs w:val="22"/>
              </w:rPr>
            </w:pPr>
            <w:r>
              <w:rPr>
                <w:sz w:val="22"/>
                <w:szCs w:val="22"/>
              </w:rPr>
              <w:t>Kinh phí</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386AE13" w14:textId="77777777" w:rsidR="00332908" w:rsidRDefault="00000000">
            <w:pPr>
              <w:spacing w:after="120"/>
              <w:jc w:val="center"/>
              <w:rPr>
                <w:i/>
                <w:sz w:val="22"/>
                <w:szCs w:val="22"/>
              </w:rPr>
            </w:pPr>
            <w:r>
              <w:rPr>
                <w:i/>
                <w:sz w:val="22"/>
                <w:szCs w:val="22"/>
              </w:rPr>
              <w:t xml:space="preserve">Trong đó, khoán chi theo quy   định </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0D11627" w14:textId="77777777" w:rsidR="00332908" w:rsidRDefault="00000000">
            <w:pPr>
              <w:spacing w:after="120"/>
              <w:jc w:val="center"/>
              <w:rPr>
                <w:sz w:val="22"/>
                <w:szCs w:val="22"/>
              </w:rPr>
            </w:pPr>
            <w:r>
              <w:rPr>
                <w:sz w:val="22"/>
                <w:szCs w:val="22"/>
              </w:rPr>
              <w:t>Kinh phí</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04B8466" w14:textId="77777777" w:rsidR="00332908" w:rsidRDefault="00000000">
            <w:pPr>
              <w:spacing w:after="120"/>
              <w:jc w:val="center"/>
              <w:rPr>
                <w:i/>
                <w:sz w:val="22"/>
                <w:szCs w:val="22"/>
              </w:rPr>
            </w:pPr>
            <w:r>
              <w:rPr>
                <w:i/>
                <w:sz w:val="22"/>
                <w:szCs w:val="22"/>
              </w:rPr>
              <w:t>Trong đó, khoán chi theo quy định</w:t>
            </w: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2C2319AB" w14:textId="77777777" w:rsidR="00332908" w:rsidRDefault="00332908">
            <w:pPr>
              <w:spacing w:after="120"/>
              <w:rPr>
                <w:rFonts w:ascii="Arial" w:eastAsia="Arial" w:hAnsi="Arial" w:cs="Arial"/>
                <w:i/>
              </w:rPr>
            </w:pP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599C7C14" w14:textId="77777777" w:rsidR="00332908" w:rsidRDefault="00332908">
            <w:pPr>
              <w:spacing w:after="120"/>
              <w:rPr>
                <w:rFonts w:ascii="Arial" w:eastAsia="Arial" w:hAnsi="Arial" w:cs="Arial"/>
                <w:i/>
              </w:rPr>
            </w:pP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6350E5A1" w14:textId="77777777" w:rsidR="00332908" w:rsidRDefault="00332908">
            <w:pPr>
              <w:spacing w:after="120"/>
              <w:rPr>
                <w:rFonts w:ascii="Arial" w:eastAsia="Arial" w:hAnsi="Arial" w:cs="Arial"/>
                <w:i/>
              </w:rPr>
            </w:pPr>
          </w:p>
        </w:tc>
        <w:tc>
          <w:tcPr>
            <w:tcW w:w="71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center"/>
          </w:tcPr>
          <w:p w14:paraId="31862D94" w14:textId="77777777" w:rsidR="00332908" w:rsidRDefault="00332908">
            <w:pPr>
              <w:spacing w:after="120"/>
              <w:rPr>
                <w:rFonts w:ascii="Arial" w:eastAsia="Arial" w:hAnsi="Arial" w:cs="Arial"/>
                <w:i/>
              </w:rPr>
            </w:pPr>
          </w:p>
        </w:tc>
      </w:tr>
      <w:tr w:rsidR="00332908" w14:paraId="12947BB0"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A15FE8C" w14:textId="77777777" w:rsidR="00332908" w:rsidRDefault="00000000">
            <w:pPr>
              <w:spacing w:after="120"/>
              <w:jc w:val="center"/>
              <w:rPr>
                <w:i/>
                <w:sz w:val="22"/>
                <w:szCs w:val="22"/>
              </w:rPr>
            </w:pPr>
            <w:r>
              <w:rPr>
                <w:i/>
                <w:sz w:val="22"/>
                <w:szCs w:val="22"/>
              </w:rPr>
              <w:t>1</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8D31A53" w14:textId="77777777" w:rsidR="00332908" w:rsidRDefault="00000000">
            <w:pPr>
              <w:spacing w:after="120"/>
              <w:jc w:val="center"/>
              <w:rPr>
                <w:i/>
                <w:sz w:val="22"/>
                <w:szCs w:val="22"/>
              </w:rPr>
            </w:pPr>
            <w:r>
              <w:rPr>
                <w:i/>
                <w:sz w:val="22"/>
                <w:szCs w:val="22"/>
              </w:rPr>
              <w:t>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5A5B759" w14:textId="77777777" w:rsidR="00332908" w:rsidRDefault="00000000">
            <w:pPr>
              <w:spacing w:after="120"/>
              <w:jc w:val="center"/>
              <w:rPr>
                <w:i/>
                <w:sz w:val="22"/>
                <w:szCs w:val="22"/>
              </w:rPr>
            </w:pPr>
            <w:r>
              <w:rPr>
                <w:i/>
                <w:sz w:val="22"/>
                <w:szCs w:val="22"/>
              </w:rPr>
              <w:t>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17798F8" w14:textId="77777777" w:rsidR="00332908" w:rsidRDefault="00000000">
            <w:pPr>
              <w:spacing w:after="120"/>
              <w:jc w:val="center"/>
              <w:rPr>
                <w:i/>
                <w:sz w:val="22"/>
                <w:szCs w:val="22"/>
              </w:rPr>
            </w:pPr>
            <w:r>
              <w:rPr>
                <w:i/>
                <w:sz w:val="22"/>
                <w:szCs w:val="22"/>
              </w:rPr>
              <w:t>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4340815" w14:textId="77777777" w:rsidR="00332908" w:rsidRDefault="00000000">
            <w:pPr>
              <w:spacing w:after="120"/>
              <w:jc w:val="center"/>
              <w:rPr>
                <w:i/>
                <w:sz w:val="22"/>
                <w:szCs w:val="22"/>
              </w:rPr>
            </w:pPr>
            <w:r>
              <w:rPr>
                <w:i/>
                <w:sz w:val="22"/>
                <w:szCs w:val="22"/>
              </w:rPr>
              <w:t>5</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B26EAFE" w14:textId="77777777" w:rsidR="00332908" w:rsidRDefault="00000000">
            <w:pPr>
              <w:spacing w:after="120"/>
              <w:jc w:val="center"/>
              <w:rPr>
                <w:i/>
                <w:sz w:val="22"/>
                <w:szCs w:val="22"/>
              </w:rPr>
            </w:pPr>
            <w:r>
              <w:rPr>
                <w:i/>
                <w:sz w:val="22"/>
                <w:szCs w:val="22"/>
              </w:rPr>
              <w:t>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11DDA6" w14:textId="77777777" w:rsidR="00332908" w:rsidRDefault="00000000">
            <w:pPr>
              <w:spacing w:after="120"/>
              <w:jc w:val="center"/>
              <w:rPr>
                <w:i/>
                <w:sz w:val="22"/>
                <w:szCs w:val="22"/>
              </w:rPr>
            </w:pPr>
            <w:r>
              <w:rPr>
                <w:i/>
                <w:sz w:val="22"/>
                <w:szCs w:val="22"/>
              </w:rPr>
              <w:t>7</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711F2B" w14:textId="77777777" w:rsidR="00332908" w:rsidRDefault="00000000">
            <w:pPr>
              <w:spacing w:after="120"/>
              <w:jc w:val="center"/>
              <w:rPr>
                <w:i/>
                <w:sz w:val="22"/>
                <w:szCs w:val="22"/>
              </w:rPr>
            </w:pPr>
            <w:r>
              <w:rPr>
                <w:i/>
                <w:sz w:val="22"/>
                <w:szCs w:val="22"/>
              </w:rPr>
              <w:t>8</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C583BF" w14:textId="77777777" w:rsidR="00332908" w:rsidRDefault="00000000">
            <w:pPr>
              <w:spacing w:after="120"/>
              <w:jc w:val="center"/>
              <w:rPr>
                <w:i/>
                <w:sz w:val="22"/>
                <w:szCs w:val="22"/>
              </w:rPr>
            </w:pPr>
            <w:r>
              <w:rPr>
                <w:i/>
                <w:sz w:val="22"/>
                <w:szCs w:val="22"/>
              </w:rPr>
              <w:t>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5C0909" w14:textId="77777777" w:rsidR="00332908" w:rsidRDefault="00000000">
            <w:pPr>
              <w:spacing w:after="120"/>
              <w:jc w:val="center"/>
              <w:rPr>
                <w:i/>
                <w:sz w:val="22"/>
                <w:szCs w:val="22"/>
              </w:rPr>
            </w:pPr>
            <w:r>
              <w:rPr>
                <w:i/>
                <w:sz w:val="22"/>
                <w:szCs w:val="22"/>
              </w:rPr>
              <w:t>10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ED35F28" w14:textId="77777777" w:rsidR="00332908" w:rsidRDefault="00332908">
            <w:pPr>
              <w:spacing w:after="120"/>
              <w:rPr>
                <w:i/>
                <w:sz w:val="22"/>
                <w:szCs w:val="22"/>
              </w:rPr>
            </w:pP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F666E9" w14:textId="77777777" w:rsidR="00332908" w:rsidRDefault="00332908">
            <w:pPr>
              <w:spacing w:after="120"/>
              <w:rPr>
                <w:i/>
                <w:sz w:val="22"/>
                <w:szCs w:val="22"/>
              </w:rPr>
            </w:pP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D6C946" w14:textId="77777777" w:rsidR="00332908" w:rsidRDefault="00332908">
            <w:pPr>
              <w:spacing w:after="120"/>
              <w:rPr>
                <w:i/>
                <w:sz w:val="22"/>
                <w:szCs w:val="22"/>
              </w:rPr>
            </w:pP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AF420A0" w14:textId="77777777" w:rsidR="00332908" w:rsidRDefault="00332908">
            <w:pPr>
              <w:spacing w:after="120"/>
              <w:rPr>
                <w:i/>
                <w:sz w:val="22"/>
                <w:szCs w:val="22"/>
              </w:rPr>
            </w:pPr>
          </w:p>
        </w:tc>
      </w:tr>
      <w:tr w:rsidR="00332908" w14:paraId="3F3EF80C"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559BA8B" w14:textId="77777777" w:rsidR="00332908" w:rsidRDefault="00000000">
            <w:pPr>
              <w:spacing w:after="120"/>
              <w:jc w:val="center"/>
              <w:rPr>
                <w:i/>
                <w:sz w:val="22"/>
                <w:szCs w:val="22"/>
              </w:rPr>
            </w:pPr>
            <w:r>
              <w:rPr>
                <w:b/>
                <w:i/>
                <w:sz w:val="22"/>
                <w:szCs w:val="22"/>
              </w:rPr>
              <w:t>1</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E565BC2" w14:textId="77777777" w:rsidR="00332908" w:rsidRDefault="00000000">
            <w:pPr>
              <w:spacing w:after="120"/>
              <w:rPr>
                <w:i/>
                <w:sz w:val="22"/>
                <w:szCs w:val="22"/>
              </w:rPr>
            </w:pPr>
            <w:r>
              <w:rPr>
                <w:b/>
                <w:i/>
                <w:sz w:val="22"/>
                <w:szCs w:val="22"/>
              </w:rPr>
              <w:t xml:space="preserve">Chi điều tra, khảo sát thu thập số liệu, công tác trong nước </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0B0595" w14:textId="77777777" w:rsidR="00332908" w:rsidRDefault="00000000">
            <w:pPr>
              <w:spacing w:after="120"/>
              <w:jc w:val="right"/>
              <w:rPr>
                <w:i/>
                <w:sz w:val="22"/>
                <w:szCs w:val="22"/>
              </w:rPr>
            </w:pPr>
            <w:r>
              <w:rPr>
                <w:b/>
                <w:i/>
                <w:sz w:val="22"/>
                <w:szCs w:val="22"/>
              </w:rPr>
              <w:t>3,014.2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E1F261" w14:textId="77777777" w:rsidR="00332908" w:rsidRDefault="00000000">
            <w:pPr>
              <w:spacing w:after="120"/>
              <w:jc w:val="right"/>
              <w:rPr>
                <w:i/>
                <w:sz w:val="22"/>
                <w:szCs w:val="22"/>
              </w:rPr>
            </w:pPr>
            <w:r>
              <w:rPr>
                <w:b/>
                <w:i/>
                <w:sz w:val="22"/>
                <w:szCs w:val="22"/>
              </w:rPr>
              <w:t>3,014.2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1C577E" w14:textId="77777777" w:rsidR="00332908" w:rsidRDefault="00000000">
            <w:pPr>
              <w:spacing w:after="120"/>
              <w:jc w:val="right"/>
              <w:rPr>
                <w:i/>
                <w:sz w:val="22"/>
                <w:szCs w:val="22"/>
              </w:rPr>
            </w:pPr>
            <w:r>
              <w:rPr>
                <w:b/>
                <w:i/>
                <w:sz w:val="22"/>
                <w:szCs w:val="22"/>
              </w:rPr>
              <w:t>2,178.0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5557F5" w14:textId="77777777" w:rsidR="00332908" w:rsidRDefault="00000000">
            <w:pPr>
              <w:spacing w:after="120"/>
              <w:jc w:val="right"/>
              <w:rPr>
                <w:i/>
                <w:sz w:val="22"/>
                <w:szCs w:val="22"/>
              </w:rPr>
            </w:pPr>
            <w:r>
              <w:rPr>
                <w:b/>
                <w:i/>
                <w:sz w:val="22"/>
                <w:szCs w:val="22"/>
              </w:rPr>
              <w:t>2,178.0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1C5460" w14:textId="77777777" w:rsidR="00332908" w:rsidRDefault="00000000">
            <w:pPr>
              <w:spacing w:after="120"/>
              <w:jc w:val="right"/>
              <w:rPr>
                <w:i/>
                <w:sz w:val="22"/>
                <w:szCs w:val="22"/>
              </w:rPr>
            </w:pPr>
            <w:r>
              <w:rPr>
                <w:b/>
                <w:i/>
                <w:sz w:val="22"/>
                <w:szCs w:val="22"/>
              </w:rPr>
              <w:t>616.0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2DDE92D" w14:textId="77777777" w:rsidR="00332908" w:rsidRDefault="00000000">
            <w:pPr>
              <w:spacing w:after="120"/>
              <w:jc w:val="right"/>
              <w:rPr>
                <w:i/>
                <w:sz w:val="22"/>
                <w:szCs w:val="22"/>
              </w:rPr>
            </w:pPr>
            <w:r>
              <w:rPr>
                <w:b/>
                <w:i/>
                <w:sz w:val="22"/>
                <w:szCs w:val="22"/>
              </w:rPr>
              <w:t>616.0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473864" w14:textId="77777777" w:rsidR="00332908" w:rsidRDefault="00000000">
            <w:pPr>
              <w:spacing w:after="120"/>
              <w:jc w:val="right"/>
              <w:rPr>
                <w:i/>
                <w:sz w:val="22"/>
                <w:szCs w:val="22"/>
              </w:rPr>
            </w:pPr>
            <w:r>
              <w:rPr>
                <w:b/>
                <w:i/>
                <w:sz w:val="22"/>
                <w:szCs w:val="22"/>
              </w:rPr>
              <w:t>220.3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4B3464" w14:textId="77777777" w:rsidR="00332908" w:rsidRDefault="00000000">
            <w:pPr>
              <w:spacing w:after="120"/>
              <w:jc w:val="right"/>
              <w:rPr>
                <w:i/>
                <w:sz w:val="22"/>
                <w:szCs w:val="22"/>
              </w:rPr>
            </w:pPr>
            <w:r>
              <w:rPr>
                <w:b/>
                <w:i/>
                <w:sz w:val="22"/>
                <w:szCs w:val="22"/>
              </w:rPr>
              <w:t>220.3</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258E8F" w14:textId="77777777" w:rsidR="00332908" w:rsidRDefault="00000000">
            <w:pPr>
              <w:spacing w:after="120"/>
              <w:jc w:val="right"/>
              <w:rPr>
                <w:i/>
                <w:sz w:val="22"/>
                <w:szCs w:val="22"/>
              </w:rPr>
            </w:pPr>
            <w:r>
              <w:rPr>
                <w:b/>
                <w:i/>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DAE090" w14:textId="77777777" w:rsidR="00332908" w:rsidRDefault="00000000">
            <w:pPr>
              <w:spacing w:after="120"/>
              <w:jc w:val="right"/>
              <w:rPr>
                <w:i/>
                <w:sz w:val="22"/>
                <w:szCs w:val="22"/>
              </w:rPr>
            </w:pPr>
            <w:r>
              <w:rPr>
                <w:b/>
                <w:i/>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E5BB45" w14:textId="77777777" w:rsidR="00332908" w:rsidRDefault="00000000">
            <w:pPr>
              <w:spacing w:after="120"/>
              <w:jc w:val="right"/>
              <w:rPr>
                <w:i/>
                <w:sz w:val="22"/>
                <w:szCs w:val="22"/>
              </w:rPr>
            </w:pPr>
            <w:r>
              <w:rPr>
                <w:b/>
                <w:i/>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B4E206E" w14:textId="77777777" w:rsidR="00332908" w:rsidRDefault="00000000">
            <w:pPr>
              <w:spacing w:after="120"/>
              <w:jc w:val="right"/>
              <w:rPr>
                <w:i/>
                <w:sz w:val="22"/>
                <w:szCs w:val="22"/>
              </w:rPr>
            </w:pPr>
            <w:r>
              <w:rPr>
                <w:b/>
                <w:i/>
                <w:sz w:val="22"/>
                <w:szCs w:val="22"/>
              </w:rPr>
              <w:t>0.0</w:t>
            </w:r>
          </w:p>
        </w:tc>
      </w:tr>
      <w:tr w:rsidR="00332908" w14:paraId="1EF47627" w14:textId="77777777">
        <w:trPr>
          <w:trHeight w:val="130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DBEC743"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AEF4C8D" w14:textId="77777777" w:rsidR="00332908" w:rsidRDefault="00000000">
            <w:pPr>
              <w:spacing w:after="120"/>
              <w:rPr>
                <w:i/>
                <w:sz w:val="22"/>
                <w:szCs w:val="22"/>
              </w:rPr>
            </w:pPr>
            <w:r>
              <w:rPr>
                <w:b/>
                <w:i/>
                <w:sz w:val="22"/>
                <w:szCs w:val="22"/>
              </w:rPr>
              <w:t>Chi phí thu thập dữ liệu cho Nội dung 4: Tiến hành thu thập bộ dữ liệu gồm 400 ảnh OCT, Fundus, MRI (200 bệnh nhân AD, 200 bệnh nhân NC), thông tin xét nghiệm và kết quả các bài kiểm tra tâm thần kinh của bệnh nhân được thu tại bệnh viện 175, bệnh viện Đại học Y Dược, bệnh viện 30/4.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5896C3" w14:textId="77777777" w:rsidR="00332908" w:rsidRDefault="00000000">
            <w:pPr>
              <w:spacing w:after="120"/>
              <w:jc w:val="right"/>
              <w:rPr>
                <w:i/>
                <w:sz w:val="22"/>
                <w:szCs w:val="22"/>
              </w:rPr>
            </w:pPr>
            <w:r>
              <w:rPr>
                <w:b/>
                <w:i/>
                <w:sz w:val="22"/>
                <w:szCs w:val="22"/>
              </w:rPr>
              <w:t>3,014.2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9C9301" w14:textId="77777777" w:rsidR="00332908" w:rsidRDefault="00000000">
            <w:pPr>
              <w:spacing w:after="120"/>
              <w:jc w:val="right"/>
              <w:rPr>
                <w:i/>
                <w:sz w:val="22"/>
                <w:szCs w:val="22"/>
              </w:rPr>
            </w:pPr>
            <w:r>
              <w:rPr>
                <w:b/>
                <w:i/>
                <w:sz w:val="22"/>
                <w:szCs w:val="22"/>
              </w:rPr>
              <w:t>3,014.2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C050E0" w14:textId="77777777" w:rsidR="00332908" w:rsidRDefault="00000000">
            <w:pPr>
              <w:spacing w:after="120"/>
              <w:jc w:val="right"/>
              <w:rPr>
                <w:i/>
                <w:sz w:val="22"/>
                <w:szCs w:val="22"/>
              </w:rPr>
            </w:pPr>
            <w:r>
              <w:rPr>
                <w:b/>
                <w:i/>
                <w:sz w:val="22"/>
                <w:szCs w:val="22"/>
              </w:rPr>
              <w:t>2,178.0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FEB6E19" w14:textId="77777777" w:rsidR="00332908" w:rsidRDefault="00000000">
            <w:pPr>
              <w:spacing w:after="120"/>
              <w:jc w:val="right"/>
              <w:rPr>
                <w:i/>
                <w:sz w:val="22"/>
                <w:szCs w:val="22"/>
              </w:rPr>
            </w:pPr>
            <w:r>
              <w:rPr>
                <w:b/>
                <w:i/>
                <w:sz w:val="22"/>
                <w:szCs w:val="22"/>
              </w:rPr>
              <w:t>2,178.0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EBB54A" w14:textId="77777777" w:rsidR="00332908" w:rsidRDefault="00000000">
            <w:pPr>
              <w:spacing w:after="120"/>
              <w:jc w:val="right"/>
              <w:rPr>
                <w:i/>
                <w:sz w:val="22"/>
                <w:szCs w:val="22"/>
              </w:rPr>
            </w:pPr>
            <w:r>
              <w:rPr>
                <w:b/>
                <w:i/>
                <w:sz w:val="22"/>
                <w:szCs w:val="22"/>
              </w:rPr>
              <w:t>616.0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E968344" w14:textId="77777777" w:rsidR="00332908" w:rsidRDefault="00000000">
            <w:pPr>
              <w:spacing w:after="120"/>
              <w:jc w:val="right"/>
              <w:rPr>
                <w:i/>
                <w:sz w:val="22"/>
                <w:szCs w:val="22"/>
              </w:rPr>
            </w:pPr>
            <w:r>
              <w:rPr>
                <w:b/>
                <w:i/>
                <w:sz w:val="22"/>
                <w:szCs w:val="22"/>
              </w:rPr>
              <w:t>616.0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36A810" w14:textId="77777777" w:rsidR="00332908" w:rsidRDefault="00000000">
            <w:pPr>
              <w:spacing w:after="120"/>
              <w:jc w:val="right"/>
              <w:rPr>
                <w:i/>
                <w:sz w:val="22"/>
                <w:szCs w:val="22"/>
              </w:rPr>
            </w:pPr>
            <w:r>
              <w:rPr>
                <w:b/>
                <w:i/>
                <w:sz w:val="22"/>
                <w:szCs w:val="22"/>
              </w:rPr>
              <w:t>220.3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DA37EA" w14:textId="77777777" w:rsidR="00332908" w:rsidRDefault="00000000">
            <w:pPr>
              <w:spacing w:after="120"/>
              <w:jc w:val="right"/>
              <w:rPr>
                <w:i/>
                <w:sz w:val="22"/>
                <w:szCs w:val="22"/>
              </w:rPr>
            </w:pPr>
            <w:r>
              <w:rPr>
                <w:b/>
                <w:i/>
                <w:sz w:val="22"/>
                <w:szCs w:val="22"/>
              </w:rPr>
              <w:t>220.3</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49FFE7F" w14:textId="77777777" w:rsidR="00332908" w:rsidRDefault="00000000">
            <w:pPr>
              <w:spacing w:after="120"/>
              <w:jc w:val="right"/>
              <w:rPr>
                <w:i/>
                <w:sz w:val="22"/>
                <w:szCs w:val="22"/>
              </w:rPr>
            </w:pPr>
            <w:r>
              <w:rPr>
                <w:b/>
                <w:i/>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F33CF5" w14:textId="77777777" w:rsidR="00332908" w:rsidRDefault="00000000">
            <w:pPr>
              <w:spacing w:after="120"/>
              <w:jc w:val="right"/>
              <w:rPr>
                <w:i/>
                <w:sz w:val="22"/>
                <w:szCs w:val="22"/>
              </w:rPr>
            </w:pPr>
            <w:r>
              <w:rPr>
                <w:b/>
                <w:i/>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764F5B" w14:textId="77777777" w:rsidR="00332908" w:rsidRDefault="00000000">
            <w:pPr>
              <w:spacing w:after="120"/>
              <w:jc w:val="right"/>
              <w:rPr>
                <w:i/>
                <w:sz w:val="22"/>
                <w:szCs w:val="22"/>
              </w:rPr>
            </w:pPr>
            <w:r>
              <w:rPr>
                <w:b/>
                <w:i/>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CF336B" w14:textId="77777777" w:rsidR="00332908" w:rsidRDefault="00000000">
            <w:pPr>
              <w:spacing w:after="120"/>
              <w:jc w:val="right"/>
              <w:rPr>
                <w:i/>
                <w:sz w:val="22"/>
                <w:szCs w:val="22"/>
              </w:rPr>
            </w:pPr>
            <w:r>
              <w:rPr>
                <w:b/>
                <w:i/>
                <w:sz w:val="22"/>
                <w:szCs w:val="22"/>
              </w:rPr>
              <w:t>0.0</w:t>
            </w:r>
          </w:p>
        </w:tc>
      </w:tr>
      <w:tr w:rsidR="00332908" w14:paraId="0A8F33B2"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3656753"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43994A0" w14:textId="77777777" w:rsidR="00332908" w:rsidRDefault="00000000">
            <w:pPr>
              <w:spacing w:after="120"/>
              <w:rPr>
                <w:i/>
                <w:sz w:val="22"/>
                <w:szCs w:val="22"/>
              </w:rPr>
            </w:pPr>
            <w:r>
              <w:rPr>
                <w:b/>
                <w:i/>
                <w:sz w:val="22"/>
                <w:szCs w:val="22"/>
              </w:rPr>
              <w:t>Giai đoạn cơ sở</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0077DD1" w14:textId="77777777" w:rsidR="00332908" w:rsidRDefault="00000000">
            <w:pPr>
              <w:spacing w:after="120"/>
              <w:jc w:val="right"/>
              <w:rPr>
                <w:sz w:val="22"/>
                <w:szCs w:val="22"/>
              </w:rPr>
            </w:pPr>
            <w:r>
              <w:rPr>
                <w:b/>
                <w:sz w:val="22"/>
                <w:szCs w:val="22"/>
              </w:rPr>
              <w:t>2,177.98</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727D8A" w14:textId="77777777" w:rsidR="00332908" w:rsidRDefault="00000000">
            <w:pPr>
              <w:spacing w:after="120"/>
              <w:jc w:val="right"/>
              <w:rPr>
                <w:sz w:val="22"/>
                <w:szCs w:val="22"/>
              </w:rPr>
            </w:pPr>
            <w:r>
              <w:rPr>
                <w:b/>
                <w:sz w:val="22"/>
                <w:szCs w:val="22"/>
              </w:rPr>
              <w:t>2,177.98</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46DCF8" w14:textId="77777777" w:rsidR="00332908" w:rsidRDefault="00000000">
            <w:pPr>
              <w:spacing w:after="120"/>
              <w:jc w:val="right"/>
              <w:rPr>
                <w:sz w:val="22"/>
                <w:szCs w:val="22"/>
              </w:rPr>
            </w:pPr>
            <w:r>
              <w:rPr>
                <w:b/>
                <w:sz w:val="22"/>
                <w:szCs w:val="22"/>
              </w:rPr>
              <w:t>2,177.98</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A97D4AA" w14:textId="77777777" w:rsidR="00332908" w:rsidRDefault="00000000">
            <w:pPr>
              <w:spacing w:after="120"/>
              <w:jc w:val="right"/>
              <w:rPr>
                <w:sz w:val="22"/>
                <w:szCs w:val="22"/>
              </w:rPr>
            </w:pPr>
            <w:r>
              <w:rPr>
                <w:b/>
                <w:sz w:val="22"/>
                <w:szCs w:val="22"/>
              </w:rPr>
              <w:t>2,177.98</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C62491" w14:textId="77777777" w:rsidR="00332908" w:rsidRDefault="00000000">
            <w:pPr>
              <w:spacing w:after="120"/>
              <w:jc w:val="right"/>
              <w:rPr>
                <w:sz w:val="22"/>
                <w:szCs w:val="22"/>
              </w:rPr>
            </w:pPr>
            <w:r>
              <w:rPr>
                <w:b/>
                <w:sz w:val="22"/>
                <w:szCs w:val="22"/>
              </w:rPr>
              <w:t>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75D253" w14:textId="77777777" w:rsidR="00332908" w:rsidRDefault="00000000">
            <w:pPr>
              <w:spacing w:after="120"/>
              <w:jc w:val="right"/>
              <w:rPr>
                <w:sz w:val="22"/>
                <w:szCs w:val="22"/>
              </w:rPr>
            </w:pPr>
            <w:r>
              <w:rPr>
                <w:b/>
                <w:sz w:val="22"/>
                <w:szCs w:val="22"/>
              </w:rPr>
              <w:t>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12998A" w14:textId="77777777" w:rsidR="00332908" w:rsidRDefault="00000000">
            <w:pPr>
              <w:spacing w:after="120"/>
              <w:jc w:val="right"/>
              <w:rPr>
                <w:sz w:val="22"/>
                <w:szCs w:val="22"/>
              </w:rPr>
            </w:pPr>
            <w:r>
              <w:rPr>
                <w:b/>
                <w:sz w:val="22"/>
                <w:szCs w:val="22"/>
              </w:rPr>
              <w:t>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898FF60" w14:textId="77777777" w:rsidR="00332908" w:rsidRDefault="00000000">
            <w:pPr>
              <w:spacing w:after="120"/>
              <w:jc w:val="right"/>
              <w:rPr>
                <w:sz w:val="22"/>
                <w:szCs w:val="22"/>
              </w:rPr>
            </w:pPr>
            <w:r>
              <w:rPr>
                <w:b/>
                <w:sz w:val="22"/>
                <w:szCs w:val="22"/>
              </w:rPr>
              <w:t>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89E137" w14:textId="77777777" w:rsidR="00332908" w:rsidRDefault="00000000">
            <w:pPr>
              <w:spacing w:after="120"/>
              <w:jc w:val="right"/>
              <w:rPr>
                <w:sz w:val="22"/>
                <w:szCs w:val="22"/>
              </w:rPr>
            </w:pPr>
            <w:r>
              <w:rPr>
                <w:b/>
                <w:sz w:val="22"/>
                <w:szCs w:val="22"/>
              </w:rPr>
              <w:t>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491BE91" w14:textId="77777777" w:rsidR="00332908" w:rsidRDefault="00000000">
            <w:pPr>
              <w:spacing w:after="120"/>
              <w:jc w:val="right"/>
              <w:rPr>
                <w:sz w:val="22"/>
                <w:szCs w:val="22"/>
              </w:rPr>
            </w:pPr>
            <w:r>
              <w:rPr>
                <w:b/>
                <w:sz w:val="22"/>
                <w:szCs w:val="22"/>
              </w:rPr>
              <w:t>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489460" w14:textId="77777777" w:rsidR="00332908" w:rsidRDefault="00000000">
            <w:pPr>
              <w:spacing w:after="120"/>
              <w:jc w:val="right"/>
              <w:rPr>
                <w:sz w:val="22"/>
                <w:szCs w:val="22"/>
              </w:rPr>
            </w:pPr>
            <w:r>
              <w:rPr>
                <w:b/>
                <w:sz w:val="22"/>
                <w:szCs w:val="22"/>
              </w:rPr>
              <w:t>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70E1B2" w14:textId="77777777" w:rsidR="00332908" w:rsidRDefault="00000000">
            <w:pPr>
              <w:spacing w:after="120"/>
              <w:jc w:val="right"/>
              <w:rPr>
                <w:sz w:val="22"/>
                <w:szCs w:val="22"/>
              </w:rPr>
            </w:pPr>
            <w:r>
              <w:rPr>
                <w:b/>
                <w:sz w:val="22"/>
                <w:szCs w:val="22"/>
              </w:rPr>
              <w:t>0.00</w:t>
            </w:r>
          </w:p>
        </w:tc>
      </w:tr>
      <w:tr w:rsidR="00332908" w14:paraId="2ECF3E80" w14:textId="77777777">
        <w:trPr>
          <w:trHeight w:val="100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2BEF8D3"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35C833A" w14:textId="77777777" w:rsidR="00332908" w:rsidRDefault="00000000">
            <w:pPr>
              <w:spacing w:after="120"/>
              <w:rPr>
                <w:sz w:val="22"/>
                <w:szCs w:val="22"/>
              </w:rPr>
            </w:pPr>
            <w:r>
              <w:rPr>
                <w:sz w:val="22"/>
                <w:szCs w:val="22"/>
              </w:rPr>
              <w:t>Chi phí khám bệnh tại Phòng khám Thần Kinh ở giai đoạn cơ sở tại bệnh viện 30-4 (40% của 200 bệnh nhân AD, 200 bệnh nhân NC, trừ hao tỷ lệ loại mẫu 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F233A55"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81CF28"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F50A2C"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940F42"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19FF3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60A93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485A5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BF118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F1031E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58085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4406A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C139B2" w14:textId="77777777" w:rsidR="00332908" w:rsidRDefault="00000000">
            <w:pPr>
              <w:spacing w:after="120"/>
              <w:jc w:val="right"/>
              <w:rPr>
                <w:sz w:val="22"/>
                <w:szCs w:val="22"/>
              </w:rPr>
            </w:pPr>
            <w:r>
              <w:rPr>
                <w:sz w:val="22"/>
                <w:szCs w:val="22"/>
              </w:rPr>
              <w:t>0</w:t>
            </w:r>
          </w:p>
        </w:tc>
      </w:tr>
      <w:tr w:rsidR="00332908" w14:paraId="22533904" w14:textId="77777777">
        <w:trPr>
          <w:trHeight w:val="100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F9D905C"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AB80DC9" w14:textId="77777777" w:rsidR="00332908" w:rsidRDefault="00000000">
            <w:pPr>
              <w:spacing w:after="120"/>
              <w:rPr>
                <w:sz w:val="22"/>
                <w:szCs w:val="22"/>
              </w:rPr>
            </w:pPr>
            <w:r>
              <w:rPr>
                <w:sz w:val="22"/>
                <w:szCs w:val="22"/>
              </w:rPr>
              <w:t>Chi phí khám bệnh tại Phòng khám Thần Kinh ở giai đoạn cơ sở tại bệnh viện ĐHYD (40% của 200 bệnh nhân AD, 200 bệnh nhân NC, trừ hao tỷ lệ loại mẫu 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1F5B53B"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A3670C7"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5913BB0"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ABAE06"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83FE2E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F0F07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745EDA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BC0DF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71A4A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7C7BE7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4E3B76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00874C" w14:textId="77777777" w:rsidR="00332908" w:rsidRDefault="00000000">
            <w:pPr>
              <w:spacing w:after="120"/>
              <w:jc w:val="right"/>
              <w:rPr>
                <w:sz w:val="22"/>
                <w:szCs w:val="22"/>
              </w:rPr>
            </w:pPr>
            <w:r>
              <w:rPr>
                <w:sz w:val="22"/>
                <w:szCs w:val="22"/>
              </w:rPr>
              <w:t>0</w:t>
            </w:r>
          </w:p>
        </w:tc>
      </w:tr>
      <w:tr w:rsidR="00332908" w14:paraId="58CF42FF" w14:textId="77777777">
        <w:trPr>
          <w:trHeight w:val="108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DBF1016"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5D920B0" w14:textId="77777777" w:rsidR="00332908" w:rsidRDefault="00000000">
            <w:pPr>
              <w:spacing w:after="120"/>
              <w:rPr>
                <w:sz w:val="22"/>
                <w:szCs w:val="22"/>
              </w:rPr>
            </w:pPr>
            <w:r>
              <w:rPr>
                <w:sz w:val="22"/>
                <w:szCs w:val="22"/>
              </w:rPr>
              <w:t>Chi phí khám bệnh tại Phòng khám Thần Kinh ở giai đoạn cơ sở tại bệnh viện 175 (20% của 200 bệnh nhân AD, 200 bệnh nhân NC, trừ hao tỷ lệ loại mẫu 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C7F428" w14:textId="77777777" w:rsidR="00332908" w:rsidRDefault="00000000">
            <w:pPr>
              <w:spacing w:after="120"/>
              <w:jc w:val="right"/>
              <w:rPr>
                <w:sz w:val="22"/>
                <w:szCs w:val="22"/>
              </w:rPr>
            </w:pPr>
            <w:r>
              <w:rPr>
                <w:sz w:val="22"/>
                <w:szCs w:val="22"/>
              </w:rPr>
              <w:t>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EE4B71" w14:textId="77777777" w:rsidR="00332908" w:rsidRDefault="00000000">
            <w:pPr>
              <w:spacing w:after="120"/>
              <w:jc w:val="right"/>
              <w:rPr>
                <w:sz w:val="22"/>
                <w:szCs w:val="22"/>
              </w:rPr>
            </w:pPr>
            <w:r>
              <w:rPr>
                <w:sz w:val="22"/>
                <w:szCs w:val="22"/>
              </w:rPr>
              <w:t>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AD10EA2" w14:textId="77777777" w:rsidR="00332908" w:rsidRDefault="00000000">
            <w:pPr>
              <w:spacing w:after="120"/>
              <w:jc w:val="right"/>
              <w:rPr>
                <w:sz w:val="22"/>
                <w:szCs w:val="22"/>
              </w:rPr>
            </w:pPr>
            <w:r>
              <w:rPr>
                <w:sz w:val="22"/>
                <w:szCs w:val="22"/>
              </w:rPr>
              <w:t>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2B3BDC" w14:textId="77777777" w:rsidR="00332908" w:rsidRDefault="00000000">
            <w:pPr>
              <w:spacing w:after="120"/>
              <w:jc w:val="right"/>
              <w:rPr>
                <w:sz w:val="22"/>
                <w:szCs w:val="22"/>
              </w:rPr>
            </w:pPr>
            <w:r>
              <w:rPr>
                <w:sz w:val="22"/>
                <w:szCs w:val="22"/>
              </w:rPr>
              <w:t>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A44D0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42CB56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3712E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5DDA28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2B1EB9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A8D18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7C278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054907" w14:textId="77777777" w:rsidR="00332908" w:rsidRDefault="00000000">
            <w:pPr>
              <w:spacing w:after="120"/>
              <w:jc w:val="right"/>
              <w:rPr>
                <w:sz w:val="22"/>
                <w:szCs w:val="22"/>
              </w:rPr>
            </w:pPr>
            <w:r>
              <w:rPr>
                <w:sz w:val="22"/>
                <w:szCs w:val="22"/>
              </w:rPr>
              <w:t>0</w:t>
            </w:r>
          </w:p>
        </w:tc>
      </w:tr>
      <w:tr w:rsidR="00332908" w14:paraId="0BD90E52" w14:textId="77777777">
        <w:trPr>
          <w:trHeight w:val="108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24A05FB"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CD443C1" w14:textId="77777777" w:rsidR="00332908" w:rsidRDefault="00000000">
            <w:pPr>
              <w:spacing w:after="120"/>
              <w:rPr>
                <w:sz w:val="22"/>
                <w:szCs w:val="22"/>
              </w:rPr>
            </w:pPr>
            <w:r>
              <w:rPr>
                <w:sz w:val="22"/>
                <w:szCs w:val="22"/>
              </w:rPr>
              <w:t>Bài kiểm tra tâm lí thần kinh bộ VnCA ở giai đoạn cơ sở tại bệnh viện 30-4 (40% của 200 bệnh nhân AD, 200 bệnh nhân NC, trừ hao tỷ lệ loại mẫu 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6380739"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E79F3D1"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78B7829"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C8D91A4"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1904C2"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D891E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62BF8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5BACF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07354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94C66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38B574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3A0D35A" w14:textId="77777777" w:rsidR="00332908" w:rsidRDefault="00000000">
            <w:pPr>
              <w:spacing w:after="120"/>
              <w:jc w:val="right"/>
              <w:rPr>
                <w:sz w:val="22"/>
                <w:szCs w:val="22"/>
              </w:rPr>
            </w:pPr>
            <w:r>
              <w:rPr>
                <w:sz w:val="22"/>
                <w:szCs w:val="22"/>
              </w:rPr>
              <w:t>0</w:t>
            </w:r>
          </w:p>
        </w:tc>
      </w:tr>
      <w:tr w:rsidR="00332908" w14:paraId="13671A29" w14:textId="77777777">
        <w:trPr>
          <w:trHeight w:val="108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1072579"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A3569F3" w14:textId="77777777" w:rsidR="00332908" w:rsidRDefault="00000000">
            <w:pPr>
              <w:spacing w:after="120"/>
              <w:rPr>
                <w:sz w:val="22"/>
                <w:szCs w:val="22"/>
              </w:rPr>
            </w:pPr>
            <w:r>
              <w:rPr>
                <w:sz w:val="22"/>
                <w:szCs w:val="22"/>
              </w:rPr>
              <w:t>Bài kiểm tra tâm lí thần kinh bộ VnCA ở giai đoạn cơ sở tại bệnh viện ĐHYD (40% của 200 bệnh nhân AD, 200 bệnh nhân NC, trừ hao tỷ lệ loại mẫu 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2E64B2"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4D9DD34"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507D3E2"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583D39" w14:textId="77777777" w:rsidR="00332908" w:rsidRDefault="00000000">
            <w:pPr>
              <w:spacing w:after="120"/>
              <w:jc w:val="right"/>
              <w:rPr>
                <w:sz w:val="22"/>
                <w:szCs w:val="22"/>
              </w:rPr>
            </w:pPr>
            <w:r>
              <w:rPr>
                <w:sz w:val="22"/>
                <w:szCs w:val="22"/>
              </w:rPr>
              <w:t>48.00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318F6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57E24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91631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692346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1F13A3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53584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6E5EC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36E11E" w14:textId="77777777" w:rsidR="00332908" w:rsidRDefault="00000000">
            <w:pPr>
              <w:spacing w:after="120"/>
              <w:jc w:val="right"/>
              <w:rPr>
                <w:sz w:val="22"/>
                <w:szCs w:val="22"/>
              </w:rPr>
            </w:pPr>
            <w:r>
              <w:rPr>
                <w:sz w:val="22"/>
                <w:szCs w:val="22"/>
              </w:rPr>
              <w:t>0</w:t>
            </w:r>
          </w:p>
        </w:tc>
      </w:tr>
      <w:tr w:rsidR="00332908" w14:paraId="4865340C" w14:textId="77777777">
        <w:trPr>
          <w:trHeight w:val="109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5635DB3"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E8ED2" w14:textId="77777777" w:rsidR="00332908" w:rsidRDefault="00000000">
            <w:pPr>
              <w:spacing w:after="120"/>
              <w:rPr>
                <w:sz w:val="22"/>
                <w:szCs w:val="22"/>
              </w:rPr>
            </w:pPr>
            <w:r>
              <w:rPr>
                <w:sz w:val="22"/>
                <w:szCs w:val="22"/>
              </w:rPr>
              <w:t>Bài kiểm tra tâm lí thần kinh bộ VnCA ở giai đoạn cơ sở tại bệnh viện 175 (20% của 200 bệnh nhân AD, 200 bệnh nhân NC, trừ hao tỷ lệ loại mẫu 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89CC41"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66DBBC5"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C95A17"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922948"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7466BA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9BA302"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C93AF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E7511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1EF73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FF99C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BA5C9A"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7F5177" w14:textId="77777777" w:rsidR="00332908" w:rsidRDefault="00000000">
            <w:pPr>
              <w:spacing w:after="120"/>
              <w:jc w:val="right"/>
              <w:rPr>
                <w:sz w:val="22"/>
                <w:szCs w:val="22"/>
              </w:rPr>
            </w:pPr>
            <w:r>
              <w:rPr>
                <w:sz w:val="22"/>
                <w:szCs w:val="22"/>
              </w:rPr>
              <w:t>0</w:t>
            </w:r>
          </w:p>
        </w:tc>
      </w:tr>
      <w:tr w:rsidR="00332908" w14:paraId="4715DD0C" w14:textId="77777777">
        <w:trPr>
          <w:trHeight w:val="105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D8A86E6"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6661DE3" w14:textId="77777777" w:rsidR="00332908" w:rsidRDefault="00000000">
            <w:pPr>
              <w:spacing w:after="120"/>
              <w:rPr>
                <w:sz w:val="22"/>
                <w:szCs w:val="22"/>
              </w:rPr>
            </w:pPr>
            <w:r>
              <w:rPr>
                <w:sz w:val="22"/>
                <w:szCs w:val="22"/>
              </w:rPr>
              <w:t>Chụp ảnh MRI sọ não ở giai đoạn cơ sở (bao gồm xung DTI) tại bệnh viện 30-4 (40% của 200 bệnh nhân AD, 200 bệnh nhân NC, trừ hao 65 bệnh nhân AD và 35 bệnh nhân CN)</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69582E1" w14:textId="77777777" w:rsidR="00332908" w:rsidRDefault="00000000">
            <w:pPr>
              <w:spacing w:after="120"/>
              <w:jc w:val="right"/>
              <w:rPr>
                <w:sz w:val="22"/>
                <w:szCs w:val="22"/>
              </w:rPr>
            </w:pPr>
            <w:r>
              <w:rPr>
                <w:sz w:val="22"/>
                <w:szCs w:val="22"/>
              </w:rPr>
              <w:t>420.00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CABD7D" w14:textId="77777777" w:rsidR="00332908" w:rsidRDefault="00000000">
            <w:pPr>
              <w:spacing w:after="120"/>
              <w:jc w:val="right"/>
              <w:rPr>
                <w:sz w:val="22"/>
                <w:szCs w:val="22"/>
              </w:rPr>
            </w:pPr>
            <w:r>
              <w:rPr>
                <w:sz w:val="22"/>
                <w:szCs w:val="22"/>
              </w:rPr>
              <w:t>420.00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D456C1" w14:textId="77777777" w:rsidR="00332908" w:rsidRDefault="00000000">
            <w:pPr>
              <w:spacing w:after="120"/>
              <w:jc w:val="right"/>
              <w:rPr>
                <w:sz w:val="22"/>
                <w:szCs w:val="22"/>
              </w:rPr>
            </w:pPr>
            <w:r>
              <w:rPr>
                <w:sz w:val="22"/>
                <w:szCs w:val="22"/>
              </w:rPr>
              <w:t>420.00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910E4C8" w14:textId="77777777" w:rsidR="00332908" w:rsidRDefault="00000000">
            <w:pPr>
              <w:spacing w:after="120"/>
              <w:jc w:val="right"/>
              <w:rPr>
                <w:sz w:val="22"/>
                <w:szCs w:val="22"/>
              </w:rPr>
            </w:pPr>
            <w:r>
              <w:rPr>
                <w:sz w:val="22"/>
                <w:szCs w:val="22"/>
              </w:rPr>
              <w:t>420.00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825AF1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BBB8E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B29B0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F1BB6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EAF14D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BE6AD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14CC6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F2B4FB" w14:textId="77777777" w:rsidR="00332908" w:rsidRDefault="00000000">
            <w:pPr>
              <w:spacing w:after="120"/>
              <w:jc w:val="right"/>
              <w:rPr>
                <w:sz w:val="22"/>
                <w:szCs w:val="22"/>
              </w:rPr>
            </w:pPr>
            <w:r>
              <w:rPr>
                <w:sz w:val="22"/>
                <w:szCs w:val="22"/>
              </w:rPr>
              <w:t>0</w:t>
            </w:r>
          </w:p>
        </w:tc>
      </w:tr>
      <w:tr w:rsidR="00332908" w14:paraId="1680D563" w14:textId="77777777">
        <w:trPr>
          <w:trHeight w:val="105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CCDE35C"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1981DA1" w14:textId="77777777" w:rsidR="00332908" w:rsidRDefault="00000000">
            <w:pPr>
              <w:spacing w:after="120"/>
              <w:rPr>
                <w:sz w:val="22"/>
                <w:szCs w:val="22"/>
              </w:rPr>
            </w:pPr>
            <w:r>
              <w:rPr>
                <w:sz w:val="22"/>
                <w:szCs w:val="22"/>
              </w:rPr>
              <w:t>Chụp ảnh MRI sọ não ở giai đoạn cơ sở (bao gồm xung DTI) tại bệnh viện ĐHYD (40% của 200 bệnh nhân AD, 200 bệnh nhân NC, trừ hao 65 bệnh nhân AD và 35 bệnh nhân CN)</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3B5A830"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023FA3"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0500FFB"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81D9C3"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28BF5E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E65F75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CD81B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F6388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6E34E0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34A12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316593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B6A425D" w14:textId="77777777" w:rsidR="00332908" w:rsidRDefault="00000000">
            <w:pPr>
              <w:spacing w:after="120"/>
              <w:jc w:val="right"/>
              <w:rPr>
                <w:sz w:val="22"/>
                <w:szCs w:val="22"/>
              </w:rPr>
            </w:pPr>
            <w:r>
              <w:rPr>
                <w:sz w:val="22"/>
                <w:szCs w:val="22"/>
              </w:rPr>
              <w:t>0</w:t>
            </w:r>
          </w:p>
        </w:tc>
      </w:tr>
      <w:tr w:rsidR="00332908" w14:paraId="1CCB32D5" w14:textId="77777777">
        <w:trPr>
          <w:trHeight w:val="105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786E425"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CEB4D96" w14:textId="77777777" w:rsidR="00332908" w:rsidRDefault="00000000">
            <w:pPr>
              <w:spacing w:after="120"/>
              <w:rPr>
                <w:sz w:val="22"/>
                <w:szCs w:val="22"/>
              </w:rPr>
            </w:pPr>
            <w:r>
              <w:rPr>
                <w:sz w:val="22"/>
                <w:szCs w:val="22"/>
              </w:rPr>
              <w:t>Chụp ảnh MRI sọ não ở giai đoạn cơ sở (bao gồm xung DTI) tại bệnh viện 175 (20% của 200 bệnh nhân AD, 200 bệnh nhân NC, trừ hao 65 bệnh nhân AD và 35 bệnh nhân CN)</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0C4DC8" w14:textId="77777777" w:rsidR="00332908" w:rsidRDefault="00000000">
            <w:pPr>
              <w:spacing w:after="120"/>
              <w:jc w:val="right"/>
              <w:rPr>
                <w:sz w:val="22"/>
                <w:szCs w:val="22"/>
              </w:rPr>
            </w:pPr>
            <w:r>
              <w:rPr>
                <w:sz w:val="22"/>
                <w:szCs w:val="22"/>
              </w:rPr>
              <w:t>245.89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10C6C7" w14:textId="77777777" w:rsidR="00332908" w:rsidRDefault="00000000">
            <w:pPr>
              <w:spacing w:after="120"/>
              <w:jc w:val="right"/>
              <w:rPr>
                <w:sz w:val="22"/>
                <w:szCs w:val="22"/>
              </w:rPr>
            </w:pPr>
            <w:r>
              <w:rPr>
                <w:sz w:val="22"/>
                <w:szCs w:val="22"/>
              </w:rPr>
              <w:t>245.89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A680F4" w14:textId="77777777" w:rsidR="00332908" w:rsidRDefault="00000000">
            <w:pPr>
              <w:spacing w:after="120"/>
              <w:jc w:val="right"/>
              <w:rPr>
                <w:sz w:val="22"/>
                <w:szCs w:val="22"/>
              </w:rPr>
            </w:pPr>
            <w:r>
              <w:rPr>
                <w:sz w:val="22"/>
                <w:szCs w:val="22"/>
              </w:rPr>
              <w:t>245.89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AE077B" w14:textId="77777777" w:rsidR="00332908" w:rsidRDefault="00000000">
            <w:pPr>
              <w:spacing w:after="120"/>
              <w:jc w:val="right"/>
              <w:rPr>
                <w:sz w:val="22"/>
                <w:szCs w:val="22"/>
              </w:rPr>
            </w:pPr>
            <w:r>
              <w:rPr>
                <w:sz w:val="22"/>
                <w:szCs w:val="22"/>
              </w:rPr>
              <w:t>245.89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C61B04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B58A2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81267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ADCDE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C181A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A985A0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1C2C7B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75730B" w14:textId="77777777" w:rsidR="00332908" w:rsidRDefault="00000000">
            <w:pPr>
              <w:spacing w:after="120"/>
              <w:jc w:val="right"/>
              <w:rPr>
                <w:sz w:val="22"/>
                <w:szCs w:val="22"/>
              </w:rPr>
            </w:pPr>
            <w:r>
              <w:rPr>
                <w:sz w:val="22"/>
                <w:szCs w:val="22"/>
              </w:rPr>
              <w:t>0</w:t>
            </w:r>
          </w:p>
        </w:tc>
      </w:tr>
      <w:tr w:rsidR="00332908" w14:paraId="20D68BFA" w14:textId="77777777">
        <w:trPr>
          <w:trHeight w:val="72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A69D3F2"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8F4B818" w14:textId="77777777" w:rsidR="00332908" w:rsidRDefault="00000000">
            <w:pPr>
              <w:spacing w:after="120"/>
              <w:rPr>
                <w:sz w:val="22"/>
                <w:szCs w:val="22"/>
              </w:rPr>
            </w:pPr>
            <w:r>
              <w:rPr>
                <w:sz w:val="22"/>
                <w:szCs w:val="22"/>
              </w:rPr>
              <w:t>Xét nghiệm máu cơ bản tại bệnh viện 30-4 (40% của 200 bệnh nhân AD, 200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4727A4" w14:textId="77777777" w:rsidR="00332908" w:rsidRDefault="00000000">
            <w:pPr>
              <w:spacing w:after="120"/>
              <w:jc w:val="right"/>
              <w:rPr>
                <w:sz w:val="22"/>
                <w:szCs w:val="22"/>
              </w:rPr>
            </w:pPr>
            <w:r>
              <w:rPr>
                <w:sz w:val="22"/>
                <w:szCs w:val="22"/>
              </w:rPr>
              <w:t>138.59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7C89DE3" w14:textId="77777777" w:rsidR="00332908" w:rsidRDefault="00000000">
            <w:pPr>
              <w:spacing w:after="120"/>
              <w:jc w:val="right"/>
              <w:rPr>
                <w:sz w:val="22"/>
                <w:szCs w:val="22"/>
              </w:rPr>
            </w:pPr>
            <w:r>
              <w:rPr>
                <w:sz w:val="22"/>
                <w:szCs w:val="22"/>
              </w:rPr>
              <w:t>138.59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65DE91A" w14:textId="77777777" w:rsidR="00332908" w:rsidRDefault="00000000">
            <w:pPr>
              <w:spacing w:after="120"/>
              <w:jc w:val="right"/>
              <w:rPr>
                <w:sz w:val="22"/>
                <w:szCs w:val="22"/>
              </w:rPr>
            </w:pPr>
            <w:r>
              <w:rPr>
                <w:sz w:val="22"/>
                <w:szCs w:val="22"/>
              </w:rPr>
              <w:t>138.59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C469E8" w14:textId="77777777" w:rsidR="00332908" w:rsidRDefault="00000000">
            <w:pPr>
              <w:spacing w:after="120"/>
              <w:jc w:val="right"/>
              <w:rPr>
                <w:sz w:val="22"/>
                <w:szCs w:val="22"/>
              </w:rPr>
            </w:pPr>
            <w:r>
              <w:rPr>
                <w:sz w:val="22"/>
                <w:szCs w:val="22"/>
              </w:rPr>
              <w:t>138.59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1FAC7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2934F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E2B83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6C2A5F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466029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87D6EF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1697A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C3C12B" w14:textId="77777777" w:rsidR="00332908" w:rsidRDefault="00000000">
            <w:pPr>
              <w:spacing w:after="120"/>
              <w:jc w:val="right"/>
              <w:rPr>
                <w:sz w:val="22"/>
                <w:szCs w:val="22"/>
              </w:rPr>
            </w:pPr>
            <w:r>
              <w:rPr>
                <w:sz w:val="22"/>
                <w:szCs w:val="22"/>
              </w:rPr>
              <w:t>0</w:t>
            </w:r>
          </w:p>
        </w:tc>
      </w:tr>
      <w:tr w:rsidR="00332908" w14:paraId="37178125" w14:textId="77777777">
        <w:trPr>
          <w:trHeight w:val="72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1C4CB50"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5B89F91" w14:textId="77777777" w:rsidR="00332908" w:rsidRDefault="00000000">
            <w:pPr>
              <w:spacing w:after="120"/>
              <w:rPr>
                <w:sz w:val="22"/>
                <w:szCs w:val="22"/>
              </w:rPr>
            </w:pPr>
            <w:r>
              <w:rPr>
                <w:sz w:val="22"/>
                <w:szCs w:val="22"/>
              </w:rPr>
              <w:t>Xét nghiệm máu cơ bản tại bệnh viện ĐHYD (40% của 200 bệnh nhân AD, 200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CE5FE9" w14:textId="77777777" w:rsidR="00332908" w:rsidRDefault="00000000">
            <w:pPr>
              <w:spacing w:after="120"/>
              <w:jc w:val="right"/>
              <w:rPr>
                <w:sz w:val="22"/>
                <w:szCs w:val="22"/>
              </w:rPr>
            </w:pPr>
            <w:r>
              <w:rPr>
                <w:sz w:val="22"/>
                <w:szCs w:val="22"/>
              </w:rPr>
              <w:t>205.70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422624" w14:textId="77777777" w:rsidR="00332908" w:rsidRDefault="00000000">
            <w:pPr>
              <w:spacing w:after="120"/>
              <w:jc w:val="right"/>
              <w:rPr>
                <w:sz w:val="22"/>
                <w:szCs w:val="22"/>
              </w:rPr>
            </w:pPr>
            <w:r>
              <w:rPr>
                <w:sz w:val="22"/>
                <w:szCs w:val="22"/>
              </w:rPr>
              <w:t>205.70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2BE0B45" w14:textId="77777777" w:rsidR="00332908" w:rsidRDefault="00000000">
            <w:pPr>
              <w:spacing w:after="120"/>
              <w:jc w:val="right"/>
              <w:rPr>
                <w:sz w:val="22"/>
                <w:szCs w:val="22"/>
              </w:rPr>
            </w:pPr>
            <w:r>
              <w:rPr>
                <w:sz w:val="22"/>
                <w:szCs w:val="22"/>
              </w:rPr>
              <w:t>205.70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C327E4" w14:textId="77777777" w:rsidR="00332908" w:rsidRDefault="00000000">
            <w:pPr>
              <w:spacing w:after="120"/>
              <w:jc w:val="right"/>
              <w:rPr>
                <w:sz w:val="22"/>
                <w:szCs w:val="22"/>
              </w:rPr>
            </w:pPr>
            <w:r>
              <w:rPr>
                <w:sz w:val="22"/>
                <w:szCs w:val="22"/>
              </w:rPr>
              <w:t>205.70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CDE16C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F1D2FB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BCE57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2BABEB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13297A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CF14F4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7ABCD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AC7BD6" w14:textId="77777777" w:rsidR="00332908" w:rsidRDefault="00000000">
            <w:pPr>
              <w:spacing w:after="120"/>
              <w:jc w:val="right"/>
              <w:rPr>
                <w:sz w:val="22"/>
                <w:szCs w:val="22"/>
              </w:rPr>
            </w:pPr>
            <w:r>
              <w:rPr>
                <w:sz w:val="22"/>
                <w:szCs w:val="22"/>
              </w:rPr>
              <w:t>0</w:t>
            </w:r>
          </w:p>
        </w:tc>
      </w:tr>
      <w:tr w:rsidR="00332908" w14:paraId="016F446A" w14:textId="77777777">
        <w:trPr>
          <w:trHeight w:val="72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BC233B6"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4467F06" w14:textId="77777777" w:rsidR="00332908" w:rsidRDefault="00000000">
            <w:pPr>
              <w:spacing w:after="120"/>
              <w:rPr>
                <w:sz w:val="22"/>
                <w:szCs w:val="22"/>
              </w:rPr>
            </w:pPr>
            <w:r>
              <w:rPr>
                <w:sz w:val="22"/>
                <w:szCs w:val="22"/>
              </w:rPr>
              <w:t>Xét nghiệm máu cơ bản tại bệnh viện 175 (20% của 200 bệnh nhân AD, 200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83BB9C" w14:textId="77777777" w:rsidR="00332908" w:rsidRDefault="00000000">
            <w:pPr>
              <w:spacing w:after="120"/>
              <w:jc w:val="right"/>
              <w:rPr>
                <w:sz w:val="22"/>
                <w:szCs w:val="22"/>
              </w:rPr>
            </w:pPr>
            <w:r>
              <w:rPr>
                <w:sz w:val="22"/>
                <w:szCs w:val="22"/>
              </w:rPr>
              <w:t>58.10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C10C84" w14:textId="77777777" w:rsidR="00332908" w:rsidRDefault="00000000">
            <w:pPr>
              <w:spacing w:after="120"/>
              <w:jc w:val="right"/>
              <w:rPr>
                <w:sz w:val="22"/>
                <w:szCs w:val="22"/>
              </w:rPr>
            </w:pPr>
            <w:r>
              <w:rPr>
                <w:sz w:val="22"/>
                <w:szCs w:val="22"/>
              </w:rPr>
              <w:t>58.10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809EA4F" w14:textId="77777777" w:rsidR="00332908" w:rsidRDefault="00000000">
            <w:pPr>
              <w:spacing w:after="120"/>
              <w:jc w:val="right"/>
              <w:rPr>
                <w:sz w:val="22"/>
                <w:szCs w:val="22"/>
              </w:rPr>
            </w:pPr>
            <w:r>
              <w:rPr>
                <w:sz w:val="22"/>
                <w:szCs w:val="22"/>
              </w:rPr>
              <w:t>58.10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6EC80C" w14:textId="77777777" w:rsidR="00332908" w:rsidRDefault="00000000">
            <w:pPr>
              <w:spacing w:after="120"/>
              <w:jc w:val="right"/>
              <w:rPr>
                <w:sz w:val="22"/>
                <w:szCs w:val="22"/>
              </w:rPr>
            </w:pPr>
            <w:r>
              <w:rPr>
                <w:sz w:val="22"/>
                <w:szCs w:val="22"/>
              </w:rPr>
              <w:t>58.10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FD24B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7553D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1E727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1B0A44"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65991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4ADC3C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3D197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805CBFC" w14:textId="77777777" w:rsidR="00332908" w:rsidRDefault="00000000">
            <w:pPr>
              <w:spacing w:after="120"/>
              <w:jc w:val="right"/>
              <w:rPr>
                <w:sz w:val="22"/>
                <w:szCs w:val="22"/>
              </w:rPr>
            </w:pPr>
            <w:r>
              <w:rPr>
                <w:sz w:val="22"/>
                <w:szCs w:val="22"/>
              </w:rPr>
              <w:t>0</w:t>
            </w:r>
          </w:p>
        </w:tc>
      </w:tr>
      <w:tr w:rsidR="00332908" w14:paraId="1A2A35C2" w14:textId="77777777">
        <w:trPr>
          <w:trHeight w:val="72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4A03D06"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251D098" w14:textId="77777777" w:rsidR="00332908" w:rsidRDefault="00000000">
            <w:pPr>
              <w:spacing w:after="120"/>
              <w:rPr>
                <w:sz w:val="22"/>
                <w:szCs w:val="22"/>
              </w:rPr>
            </w:pPr>
            <w:r>
              <w:rPr>
                <w:sz w:val="22"/>
                <w:szCs w:val="22"/>
              </w:rPr>
              <w:t>Chụp ảnh fundus ở giai đoạn cơ sở tại bệnh viện 30-4 (40% của 200 bệnh nhân AD, 200 bệnh nhân NC, trừ hao tỷ lệ loại mẫu 40%)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BC2C27"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8F69697"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FC0CD1"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E846394"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ECDA5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81109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65B07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30AA7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40959A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5C0FFC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218AA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CFF656" w14:textId="77777777" w:rsidR="00332908" w:rsidRDefault="00000000">
            <w:pPr>
              <w:spacing w:after="120"/>
              <w:jc w:val="right"/>
              <w:rPr>
                <w:sz w:val="22"/>
                <w:szCs w:val="22"/>
              </w:rPr>
            </w:pPr>
            <w:r>
              <w:rPr>
                <w:sz w:val="22"/>
                <w:szCs w:val="22"/>
              </w:rPr>
              <w:t>0</w:t>
            </w:r>
          </w:p>
        </w:tc>
      </w:tr>
      <w:tr w:rsidR="00332908" w14:paraId="0887D7AF" w14:textId="77777777">
        <w:trPr>
          <w:trHeight w:val="72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05D1842"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E789270" w14:textId="77777777" w:rsidR="00332908" w:rsidRDefault="00000000">
            <w:pPr>
              <w:spacing w:after="120"/>
              <w:rPr>
                <w:sz w:val="22"/>
                <w:szCs w:val="22"/>
              </w:rPr>
            </w:pPr>
            <w:r>
              <w:rPr>
                <w:sz w:val="22"/>
                <w:szCs w:val="22"/>
              </w:rPr>
              <w:t>Chụp ảnh fundus ở giai đoạn cơ sở tại bệnh viện DHYD (40% của 200 bệnh nhân AD, 200 bệnh nhân NC, trừ hao tỷ lệ loại mẫu 40%)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96B332" w14:textId="77777777" w:rsidR="00332908" w:rsidRDefault="00000000">
            <w:pPr>
              <w:spacing w:after="120"/>
              <w:jc w:val="right"/>
              <w:rPr>
                <w:sz w:val="22"/>
                <w:szCs w:val="22"/>
              </w:rPr>
            </w:pPr>
            <w:r>
              <w:rPr>
                <w:sz w:val="22"/>
                <w:szCs w:val="22"/>
              </w:rPr>
              <w:t>67.20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A655D35" w14:textId="77777777" w:rsidR="00332908" w:rsidRDefault="00000000">
            <w:pPr>
              <w:spacing w:after="120"/>
              <w:jc w:val="right"/>
              <w:rPr>
                <w:sz w:val="22"/>
                <w:szCs w:val="22"/>
              </w:rPr>
            </w:pPr>
            <w:r>
              <w:rPr>
                <w:sz w:val="22"/>
                <w:szCs w:val="22"/>
              </w:rPr>
              <w:t>67.20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B57E23" w14:textId="77777777" w:rsidR="00332908" w:rsidRDefault="00000000">
            <w:pPr>
              <w:spacing w:after="120"/>
              <w:jc w:val="right"/>
              <w:rPr>
                <w:sz w:val="22"/>
                <w:szCs w:val="22"/>
              </w:rPr>
            </w:pPr>
            <w:r>
              <w:rPr>
                <w:sz w:val="22"/>
                <w:szCs w:val="22"/>
              </w:rPr>
              <w:t>67.20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B4F448" w14:textId="77777777" w:rsidR="00332908" w:rsidRDefault="00000000">
            <w:pPr>
              <w:spacing w:after="120"/>
              <w:jc w:val="right"/>
              <w:rPr>
                <w:sz w:val="22"/>
                <w:szCs w:val="22"/>
              </w:rPr>
            </w:pPr>
            <w:r>
              <w:rPr>
                <w:sz w:val="22"/>
                <w:szCs w:val="22"/>
              </w:rPr>
              <w:t>67.20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0C59D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FDEF48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57C91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C96BD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33AE8B4"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5FE13D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4AE4E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73C8A06" w14:textId="77777777" w:rsidR="00332908" w:rsidRDefault="00000000">
            <w:pPr>
              <w:spacing w:after="120"/>
              <w:jc w:val="right"/>
              <w:rPr>
                <w:sz w:val="22"/>
                <w:szCs w:val="22"/>
              </w:rPr>
            </w:pPr>
            <w:r>
              <w:rPr>
                <w:sz w:val="22"/>
                <w:szCs w:val="22"/>
              </w:rPr>
              <w:t>0</w:t>
            </w:r>
          </w:p>
        </w:tc>
      </w:tr>
      <w:tr w:rsidR="00332908" w14:paraId="3A29689D" w14:textId="77777777">
        <w:trPr>
          <w:trHeight w:val="72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E69FD55"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3289EE4" w14:textId="77777777" w:rsidR="00332908" w:rsidRDefault="00000000">
            <w:pPr>
              <w:spacing w:after="120"/>
              <w:rPr>
                <w:sz w:val="22"/>
                <w:szCs w:val="22"/>
              </w:rPr>
            </w:pPr>
            <w:r>
              <w:rPr>
                <w:sz w:val="22"/>
                <w:szCs w:val="22"/>
              </w:rPr>
              <w:t>Chụp ảnh fundus ở giai đoạn cơ sở tại bệnh viện 175 (20% của 200 bệnh nhân AD, 200 bệnh nhân NC, trừ hao tỷ lệ loại mẫu 40%)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6451B7"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9FBEDB"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A69CE8B"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25956A"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4E20B6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DD419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2B2F4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8C096F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F6C976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FA7A6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35BB3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5C4755" w14:textId="77777777" w:rsidR="00332908" w:rsidRDefault="00000000">
            <w:pPr>
              <w:spacing w:after="120"/>
              <w:jc w:val="right"/>
              <w:rPr>
                <w:sz w:val="22"/>
                <w:szCs w:val="22"/>
              </w:rPr>
            </w:pPr>
            <w:r>
              <w:rPr>
                <w:sz w:val="22"/>
                <w:szCs w:val="22"/>
              </w:rPr>
              <w:t>0</w:t>
            </w:r>
          </w:p>
        </w:tc>
      </w:tr>
      <w:tr w:rsidR="00332908" w14:paraId="3FEFF39E"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19F159E"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F0D2C49" w14:textId="77777777" w:rsidR="00332908" w:rsidRDefault="00000000">
            <w:pPr>
              <w:spacing w:after="120"/>
              <w:rPr>
                <w:sz w:val="22"/>
                <w:szCs w:val="22"/>
              </w:rPr>
            </w:pPr>
            <w:r>
              <w:rPr>
                <w:sz w:val="22"/>
                <w:szCs w:val="22"/>
              </w:rPr>
              <w:t>Chụp ảnh OCT ở giai đoạn cơ sở tại bệnh viện 30-4 (40% của 200 bệnh nhân AD, 200 bệnh nhân NC, trừ hao tỷ lệ loại mẫu 40%)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68B6DA"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3B83DC"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13E97BE"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502194" w14:textId="77777777" w:rsidR="00332908" w:rsidRDefault="00000000">
            <w:pPr>
              <w:spacing w:after="120"/>
              <w:jc w:val="right"/>
              <w:rPr>
                <w:sz w:val="22"/>
                <w:szCs w:val="22"/>
              </w:rPr>
            </w:pPr>
            <w:r>
              <w:rPr>
                <w:sz w:val="22"/>
                <w:szCs w:val="22"/>
              </w:rPr>
              <w:t>49.80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24DE2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6BE25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D667A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053B29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F7D9F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70F97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9205C2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7BDD92" w14:textId="77777777" w:rsidR="00332908" w:rsidRDefault="00000000">
            <w:pPr>
              <w:spacing w:after="120"/>
              <w:jc w:val="right"/>
              <w:rPr>
                <w:sz w:val="22"/>
                <w:szCs w:val="22"/>
              </w:rPr>
            </w:pPr>
            <w:r>
              <w:rPr>
                <w:sz w:val="22"/>
                <w:szCs w:val="22"/>
              </w:rPr>
              <w:t>0</w:t>
            </w:r>
          </w:p>
        </w:tc>
      </w:tr>
      <w:tr w:rsidR="00332908" w14:paraId="51F85B9B"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361DC79"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C53F343" w14:textId="77777777" w:rsidR="00332908" w:rsidRDefault="00000000">
            <w:pPr>
              <w:spacing w:after="120"/>
              <w:rPr>
                <w:sz w:val="22"/>
                <w:szCs w:val="22"/>
              </w:rPr>
            </w:pPr>
            <w:r>
              <w:rPr>
                <w:sz w:val="22"/>
                <w:szCs w:val="22"/>
              </w:rPr>
              <w:t>Chụp ảnh OCT ở giai đoạn cơ sở tại bệnh viện DHYD (60% của 200 bệnh nhân AD, 200 bệnh nhân NC, trừ hao tỷ lệ loại mẫu 40%)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A81AFF" w14:textId="77777777" w:rsidR="00332908" w:rsidRDefault="00000000">
            <w:pPr>
              <w:spacing w:after="120"/>
              <w:jc w:val="right"/>
              <w:rPr>
                <w:sz w:val="22"/>
                <w:szCs w:val="22"/>
              </w:rPr>
            </w:pPr>
            <w:r>
              <w:rPr>
                <w:sz w:val="22"/>
                <w:szCs w:val="22"/>
              </w:rPr>
              <w:t>112.00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207151" w14:textId="77777777" w:rsidR="00332908" w:rsidRDefault="00000000">
            <w:pPr>
              <w:spacing w:after="120"/>
              <w:jc w:val="right"/>
              <w:rPr>
                <w:sz w:val="22"/>
                <w:szCs w:val="22"/>
              </w:rPr>
            </w:pPr>
            <w:r>
              <w:rPr>
                <w:sz w:val="22"/>
                <w:szCs w:val="22"/>
              </w:rPr>
              <w:t>112.00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A8119C" w14:textId="77777777" w:rsidR="00332908" w:rsidRDefault="00000000">
            <w:pPr>
              <w:spacing w:after="120"/>
              <w:jc w:val="right"/>
              <w:rPr>
                <w:sz w:val="22"/>
                <w:szCs w:val="22"/>
              </w:rPr>
            </w:pPr>
            <w:r>
              <w:rPr>
                <w:sz w:val="22"/>
                <w:szCs w:val="22"/>
              </w:rPr>
              <w:t>112.00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B857B3" w14:textId="77777777" w:rsidR="00332908" w:rsidRDefault="00000000">
            <w:pPr>
              <w:spacing w:after="120"/>
              <w:jc w:val="right"/>
              <w:rPr>
                <w:sz w:val="22"/>
                <w:szCs w:val="22"/>
              </w:rPr>
            </w:pPr>
            <w:r>
              <w:rPr>
                <w:sz w:val="22"/>
                <w:szCs w:val="22"/>
              </w:rPr>
              <w:t>112.00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09598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BD42C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B87E6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3D519C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4B505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552FE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1ABFA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3644C1" w14:textId="77777777" w:rsidR="00332908" w:rsidRDefault="00000000">
            <w:pPr>
              <w:spacing w:after="120"/>
              <w:jc w:val="right"/>
              <w:rPr>
                <w:sz w:val="22"/>
                <w:szCs w:val="22"/>
              </w:rPr>
            </w:pPr>
            <w:r>
              <w:rPr>
                <w:sz w:val="22"/>
                <w:szCs w:val="22"/>
              </w:rPr>
              <w:t>0</w:t>
            </w:r>
          </w:p>
        </w:tc>
      </w:tr>
      <w:tr w:rsidR="00332908" w14:paraId="60CE7AC6"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FDF2BB1"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F9BEBBB" w14:textId="77777777" w:rsidR="00332908" w:rsidRDefault="00000000">
            <w:pPr>
              <w:spacing w:after="120"/>
              <w:rPr>
                <w:sz w:val="22"/>
                <w:szCs w:val="22"/>
              </w:rPr>
            </w:pPr>
            <w:r>
              <w:rPr>
                <w:sz w:val="22"/>
                <w:szCs w:val="22"/>
              </w:rPr>
              <w:t>Chụp ảnh OCT ở giai đoạn cơ sở tại bệnh viện 175 (20% của 200 bệnh nhân AD, 200 bệnh nhân NC, trừ hao tỷ lệ loại mẫu 40%)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AF5B3F"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14C5289"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0712A9"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639C6A" w14:textId="77777777" w:rsidR="00332908" w:rsidRDefault="00000000">
            <w:pPr>
              <w:spacing w:after="120"/>
              <w:jc w:val="right"/>
              <w:rPr>
                <w:sz w:val="22"/>
                <w:szCs w:val="22"/>
              </w:rPr>
            </w:pPr>
            <w:r>
              <w:rPr>
                <w:sz w:val="22"/>
                <w:szCs w:val="22"/>
              </w:rPr>
              <w:t>33.96</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7438C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B2A22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302872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308DC9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03170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97F5C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BDE6D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4E458A" w14:textId="77777777" w:rsidR="00332908" w:rsidRDefault="00000000">
            <w:pPr>
              <w:spacing w:after="120"/>
              <w:jc w:val="right"/>
              <w:rPr>
                <w:sz w:val="22"/>
                <w:szCs w:val="22"/>
              </w:rPr>
            </w:pPr>
            <w:r>
              <w:rPr>
                <w:sz w:val="22"/>
                <w:szCs w:val="22"/>
              </w:rPr>
              <w:t>0</w:t>
            </w:r>
          </w:p>
        </w:tc>
      </w:tr>
      <w:tr w:rsidR="00332908" w14:paraId="28ED614C"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C48EE3F"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4E8CB71" w14:textId="77777777" w:rsidR="00332908" w:rsidRDefault="00000000">
            <w:pPr>
              <w:spacing w:after="120"/>
              <w:rPr>
                <w:sz w:val="22"/>
                <w:szCs w:val="22"/>
              </w:rPr>
            </w:pPr>
            <w:r>
              <w:rPr>
                <w:sz w:val="22"/>
                <w:szCs w:val="22"/>
              </w:rPr>
              <w:t>Chi phí đi lại giữa hai bệnh viện cho bệnh nhân cần lấy dữ liệu OCT, Fundus, MRI ở giai đoạn cơ sở cho 150 bệnh nhân</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D17EE6" w14:textId="77777777" w:rsidR="00332908" w:rsidRDefault="00000000">
            <w:pPr>
              <w:spacing w:after="120"/>
              <w:jc w:val="right"/>
              <w:rPr>
                <w:sz w:val="22"/>
                <w:szCs w:val="22"/>
              </w:rPr>
            </w:pPr>
            <w:r>
              <w:rPr>
                <w:sz w:val="22"/>
                <w:szCs w:val="22"/>
              </w:rPr>
              <w:t>15.00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CFE1705" w14:textId="77777777" w:rsidR="00332908" w:rsidRDefault="00000000">
            <w:pPr>
              <w:spacing w:after="120"/>
              <w:jc w:val="right"/>
              <w:rPr>
                <w:sz w:val="22"/>
                <w:szCs w:val="22"/>
              </w:rPr>
            </w:pPr>
            <w:r>
              <w:rPr>
                <w:sz w:val="22"/>
                <w:szCs w:val="22"/>
              </w:rPr>
              <w:t>15.00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AC5F002" w14:textId="77777777" w:rsidR="00332908" w:rsidRDefault="00000000">
            <w:pPr>
              <w:spacing w:after="120"/>
              <w:jc w:val="right"/>
              <w:rPr>
                <w:sz w:val="22"/>
                <w:szCs w:val="22"/>
              </w:rPr>
            </w:pPr>
            <w:r>
              <w:rPr>
                <w:sz w:val="22"/>
                <w:szCs w:val="22"/>
              </w:rPr>
              <w:t>15.00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956AB9" w14:textId="77777777" w:rsidR="00332908" w:rsidRDefault="00000000">
            <w:pPr>
              <w:spacing w:after="120"/>
              <w:jc w:val="right"/>
              <w:rPr>
                <w:sz w:val="22"/>
                <w:szCs w:val="22"/>
              </w:rPr>
            </w:pPr>
            <w:r>
              <w:rPr>
                <w:sz w:val="22"/>
                <w:szCs w:val="22"/>
              </w:rPr>
              <w:t>15.00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2C078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2AD65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6C7AF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B6A05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C31E31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E135F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DFBAC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40CC4F8" w14:textId="77777777" w:rsidR="00332908" w:rsidRDefault="00000000">
            <w:pPr>
              <w:spacing w:after="120"/>
              <w:jc w:val="right"/>
              <w:rPr>
                <w:sz w:val="22"/>
                <w:szCs w:val="22"/>
              </w:rPr>
            </w:pPr>
            <w:r>
              <w:rPr>
                <w:sz w:val="22"/>
                <w:szCs w:val="22"/>
              </w:rPr>
              <w:t>0</w:t>
            </w:r>
          </w:p>
        </w:tc>
      </w:tr>
      <w:tr w:rsidR="00332908" w14:paraId="72EA8A1D"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5BA562F"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8891E0B" w14:textId="77777777" w:rsidR="00332908" w:rsidRDefault="00000000">
            <w:pPr>
              <w:spacing w:after="120"/>
              <w:rPr>
                <w:i/>
                <w:sz w:val="22"/>
                <w:szCs w:val="22"/>
              </w:rPr>
            </w:pPr>
            <w:r>
              <w:rPr>
                <w:b/>
                <w:i/>
                <w:sz w:val="22"/>
                <w:szCs w:val="22"/>
              </w:rPr>
              <w:t>Giai đoạn 12 tháng</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526516" w14:textId="77777777" w:rsidR="00332908" w:rsidRDefault="00000000">
            <w:pPr>
              <w:spacing w:after="120"/>
              <w:jc w:val="right"/>
              <w:rPr>
                <w:sz w:val="22"/>
                <w:szCs w:val="22"/>
              </w:rPr>
            </w:pPr>
            <w:r>
              <w:rPr>
                <w:b/>
                <w:sz w:val="22"/>
                <w:szCs w:val="22"/>
              </w:rPr>
              <w:t>616.000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FCD5B6" w14:textId="77777777" w:rsidR="00332908" w:rsidRDefault="00000000">
            <w:pPr>
              <w:spacing w:after="120"/>
              <w:jc w:val="right"/>
              <w:rPr>
                <w:sz w:val="22"/>
                <w:szCs w:val="22"/>
              </w:rPr>
            </w:pPr>
            <w:r>
              <w:rPr>
                <w:b/>
                <w:sz w:val="22"/>
                <w:szCs w:val="22"/>
              </w:rPr>
              <w:t>616.000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C9F5CFD"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BF46C1"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0A22B7" w14:textId="77777777" w:rsidR="00332908" w:rsidRDefault="00000000">
            <w:pPr>
              <w:spacing w:after="120"/>
              <w:jc w:val="right"/>
              <w:rPr>
                <w:sz w:val="22"/>
                <w:szCs w:val="22"/>
              </w:rPr>
            </w:pPr>
            <w:r>
              <w:rPr>
                <w:b/>
                <w:sz w:val="22"/>
                <w:szCs w:val="22"/>
              </w:rPr>
              <w:t>616.000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E2C710" w14:textId="77777777" w:rsidR="00332908" w:rsidRDefault="00000000">
            <w:pPr>
              <w:spacing w:after="120"/>
              <w:jc w:val="right"/>
              <w:rPr>
                <w:sz w:val="22"/>
                <w:szCs w:val="22"/>
              </w:rPr>
            </w:pPr>
            <w:r>
              <w:rPr>
                <w:b/>
                <w:sz w:val="22"/>
                <w:szCs w:val="22"/>
              </w:rPr>
              <w:t>616.000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FB5899"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82D0BC"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48E662F"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F2E127"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1B48B54"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520083" w14:textId="77777777" w:rsidR="00332908" w:rsidRDefault="00000000">
            <w:pPr>
              <w:spacing w:after="120"/>
              <w:jc w:val="right"/>
              <w:rPr>
                <w:sz w:val="22"/>
                <w:szCs w:val="22"/>
              </w:rPr>
            </w:pPr>
            <w:r>
              <w:rPr>
                <w:b/>
                <w:sz w:val="22"/>
                <w:szCs w:val="22"/>
              </w:rPr>
              <w:t>0.000</w:t>
            </w:r>
          </w:p>
        </w:tc>
      </w:tr>
      <w:tr w:rsidR="00332908" w14:paraId="12EDD8B0"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AC16349"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80ABEF6" w14:textId="77777777" w:rsidR="00332908" w:rsidRDefault="00000000">
            <w:pPr>
              <w:spacing w:after="120"/>
              <w:rPr>
                <w:sz w:val="22"/>
                <w:szCs w:val="22"/>
              </w:rPr>
            </w:pPr>
            <w:r>
              <w:rPr>
                <w:sz w:val="22"/>
                <w:szCs w:val="22"/>
              </w:rPr>
              <w:t>Chi phí khám bệnh tại Phòng khám Thần Kinh ở giai đoạn 12 tháng tại bệnh viện 30-4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4CBC3C"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DE0D9C"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BCDBE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4D42F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1102A2D"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42EA56F"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C8D902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DE0250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AF83C2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028852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87F84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4C01CD" w14:textId="77777777" w:rsidR="00332908" w:rsidRDefault="00000000">
            <w:pPr>
              <w:spacing w:after="120"/>
              <w:jc w:val="right"/>
              <w:rPr>
                <w:sz w:val="22"/>
                <w:szCs w:val="22"/>
              </w:rPr>
            </w:pPr>
            <w:r>
              <w:rPr>
                <w:sz w:val="22"/>
                <w:szCs w:val="22"/>
              </w:rPr>
              <w:t>0</w:t>
            </w:r>
          </w:p>
        </w:tc>
      </w:tr>
      <w:tr w:rsidR="00332908" w14:paraId="12C884A9"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99E88CA"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1F297B4" w14:textId="77777777" w:rsidR="00332908" w:rsidRDefault="00000000">
            <w:pPr>
              <w:spacing w:after="120"/>
              <w:rPr>
                <w:sz w:val="22"/>
                <w:szCs w:val="22"/>
              </w:rPr>
            </w:pPr>
            <w:r>
              <w:rPr>
                <w:sz w:val="22"/>
                <w:szCs w:val="22"/>
              </w:rPr>
              <w:t>Chi phí khám bệnh tại Phòng khám Thần Kinh ở giai đoạn 12 tháng tại bệnh viện DHYD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B2CAEE"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01FCD94"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1E545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995B86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FD08031"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D2AECB"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88772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5062C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EAEC2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73397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6F6C4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99E3E5" w14:textId="77777777" w:rsidR="00332908" w:rsidRDefault="00000000">
            <w:pPr>
              <w:spacing w:after="120"/>
              <w:jc w:val="right"/>
              <w:rPr>
                <w:sz w:val="22"/>
                <w:szCs w:val="22"/>
              </w:rPr>
            </w:pPr>
            <w:r>
              <w:rPr>
                <w:sz w:val="22"/>
                <w:szCs w:val="22"/>
              </w:rPr>
              <w:t>0</w:t>
            </w:r>
          </w:p>
        </w:tc>
      </w:tr>
      <w:tr w:rsidR="00332908" w14:paraId="4D3C7323"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1961146"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5218803" w14:textId="77777777" w:rsidR="00332908" w:rsidRDefault="00000000">
            <w:pPr>
              <w:spacing w:after="120"/>
              <w:rPr>
                <w:sz w:val="22"/>
                <w:szCs w:val="22"/>
              </w:rPr>
            </w:pPr>
            <w:r>
              <w:rPr>
                <w:sz w:val="22"/>
                <w:szCs w:val="22"/>
              </w:rPr>
              <w:t>Chi phí khám bệnh tại Phòng khám Thần Kinh ở giai đoạn 12 tháng tại bệnh viện 175 (20%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6BD645" w14:textId="77777777" w:rsidR="00332908" w:rsidRDefault="00000000">
            <w:pPr>
              <w:spacing w:after="120"/>
              <w:jc w:val="right"/>
              <w:rPr>
                <w:sz w:val="22"/>
                <w:szCs w:val="22"/>
              </w:rPr>
            </w:pPr>
            <w:r>
              <w:rPr>
                <w:sz w:val="22"/>
                <w:szCs w:val="22"/>
              </w:rPr>
              <w:t>4.00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E080696" w14:textId="77777777" w:rsidR="00332908" w:rsidRDefault="00000000">
            <w:pPr>
              <w:spacing w:after="120"/>
              <w:jc w:val="right"/>
              <w:rPr>
                <w:sz w:val="22"/>
                <w:szCs w:val="22"/>
              </w:rPr>
            </w:pPr>
            <w:r>
              <w:rPr>
                <w:sz w:val="22"/>
                <w:szCs w:val="22"/>
              </w:rPr>
              <w:t>4.00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4F1631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731E7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652635" w14:textId="77777777" w:rsidR="00332908" w:rsidRDefault="00000000">
            <w:pPr>
              <w:spacing w:after="120"/>
              <w:jc w:val="right"/>
              <w:rPr>
                <w:sz w:val="22"/>
                <w:szCs w:val="22"/>
              </w:rPr>
            </w:pPr>
            <w:r>
              <w:rPr>
                <w:sz w:val="22"/>
                <w:szCs w:val="22"/>
              </w:rPr>
              <w:t>4.00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778AB6" w14:textId="77777777" w:rsidR="00332908" w:rsidRDefault="00000000">
            <w:pPr>
              <w:spacing w:after="120"/>
              <w:jc w:val="right"/>
              <w:rPr>
                <w:sz w:val="22"/>
                <w:szCs w:val="22"/>
              </w:rPr>
            </w:pPr>
            <w:r>
              <w:rPr>
                <w:sz w:val="22"/>
                <w:szCs w:val="22"/>
              </w:rPr>
              <w:t>4.00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11183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DB0DB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A9D22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EF6C7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20223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CC5DEF" w14:textId="77777777" w:rsidR="00332908" w:rsidRDefault="00000000">
            <w:pPr>
              <w:spacing w:after="120"/>
              <w:jc w:val="right"/>
              <w:rPr>
                <w:sz w:val="22"/>
                <w:szCs w:val="22"/>
              </w:rPr>
            </w:pPr>
            <w:r>
              <w:rPr>
                <w:sz w:val="22"/>
                <w:szCs w:val="22"/>
              </w:rPr>
              <w:t>0</w:t>
            </w:r>
          </w:p>
        </w:tc>
      </w:tr>
      <w:tr w:rsidR="00332908" w14:paraId="4E4072CF"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319F356"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598FA1E" w14:textId="77777777" w:rsidR="00332908" w:rsidRDefault="00000000">
            <w:pPr>
              <w:spacing w:after="120"/>
              <w:rPr>
                <w:sz w:val="22"/>
                <w:szCs w:val="22"/>
              </w:rPr>
            </w:pPr>
            <w:r>
              <w:rPr>
                <w:sz w:val="22"/>
                <w:szCs w:val="22"/>
              </w:rPr>
              <w:t>Bài kiểm tra tâm lí thần kinh bộ VnCA ở giai đoạn 12 tháng tại bệnh viện 30-4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8C01C80"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D123EE8"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0040D0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7532C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2965E3"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36A9C1"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1B275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CC1AA8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CB78FB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10A8A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F222A3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CB95D62" w14:textId="77777777" w:rsidR="00332908" w:rsidRDefault="00000000">
            <w:pPr>
              <w:spacing w:after="120"/>
              <w:jc w:val="right"/>
              <w:rPr>
                <w:sz w:val="22"/>
                <w:szCs w:val="22"/>
              </w:rPr>
            </w:pPr>
            <w:r>
              <w:rPr>
                <w:sz w:val="22"/>
                <w:szCs w:val="22"/>
              </w:rPr>
              <w:t>0</w:t>
            </w:r>
          </w:p>
        </w:tc>
      </w:tr>
      <w:tr w:rsidR="00332908" w14:paraId="1B1339F0"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98152DB"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154655E" w14:textId="77777777" w:rsidR="00332908" w:rsidRDefault="00000000">
            <w:pPr>
              <w:spacing w:after="120"/>
              <w:rPr>
                <w:sz w:val="22"/>
                <w:szCs w:val="22"/>
              </w:rPr>
            </w:pPr>
            <w:r>
              <w:rPr>
                <w:sz w:val="22"/>
                <w:szCs w:val="22"/>
              </w:rPr>
              <w:t>Bài kiểm tra tâm lí thần kinh bộ VnCA ở giai đoạn 12 tháng tại bệnh viện DHYD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C17766"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0E835C"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D22B4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D307E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E20880"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6CCE18"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2B6662"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03742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8BB8A4"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37261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BD619A"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562698" w14:textId="77777777" w:rsidR="00332908" w:rsidRDefault="00000000">
            <w:pPr>
              <w:spacing w:after="120"/>
              <w:jc w:val="right"/>
              <w:rPr>
                <w:sz w:val="22"/>
                <w:szCs w:val="22"/>
              </w:rPr>
            </w:pPr>
            <w:r>
              <w:rPr>
                <w:sz w:val="22"/>
                <w:szCs w:val="22"/>
              </w:rPr>
              <w:t>0</w:t>
            </w:r>
          </w:p>
        </w:tc>
      </w:tr>
      <w:tr w:rsidR="00332908" w14:paraId="486F715D"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BA25FD0"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F428E2C" w14:textId="77777777" w:rsidR="00332908" w:rsidRDefault="00000000">
            <w:pPr>
              <w:spacing w:after="120"/>
              <w:rPr>
                <w:sz w:val="22"/>
                <w:szCs w:val="22"/>
              </w:rPr>
            </w:pPr>
            <w:r>
              <w:rPr>
                <w:sz w:val="22"/>
                <w:szCs w:val="22"/>
              </w:rPr>
              <w:t>Bài kiểm tra tâm lí thần kinh bộ VnCA ở giai đoạn 12 tháng tại bệnh viện 175 (20%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54FF22"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2CC8A54"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E37D3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147E33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E4173D"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5C2E5D"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6B9042"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8A121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E4B53A"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A0946D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EE841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4F0B40" w14:textId="77777777" w:rsidR="00332908" w:rsidRDefault="00000000">
            <w:pPr>
              <w:spacing w:after="120"/>
              <w:jc w:val="right"/>
              <w:rPr>
                <w:sz w:val="22"/>
                <w:szCs w:val="22"/>
              </w:rPr>
            </w:pPr>
            <w:r>
              <w:rPr>
                <w:sz w:val="22"/>
                <w:szCs w:val="22"/>
              </w:rPr>
              <w:t>0</w:t>
            </w:r>
          </w:p>
        </w:tc>
      </w:tr>
      <w:tr w:rsidR="00332908" w14:paraId="4AA62A26"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65CDD4A"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3A25E49" w14:textId="77777777" w:rsidR="00332908" w:rsidRDefault="00000000">
            <w:pPr>
              <w:spacing w:after="120"/>
              <w:rPr>
                <w:sz w:val="22"/>
                <w:szCs w:val="22"/>
              </w:rPr>
            </w:pPr>
            <w:r>
              <w:rPr>
                <w:sz w:val="22"/>
                <w:szCs w:val="22"/>
              </w:rPr>
              <w:t>Chụp ảnh MRI sọ não ở giai đoạn 12 tháng (bao gồm xung DTI) tại bệnh viện ĐHYD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0800D7"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9152EA5"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CAB310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E85BA0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3DA2FC"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A28999" w14:textId="77777777" w:rsidR="00332908" w:rsidRDefault="00000000">
            <w:pPr>
              <w:spacing w:after="120"/>
              <w:jc w:val="right"/>
              <w:rPr>
                <w:sz w:val="22"/>
                <w:szCs w:val="22"/>
              </w:rPr>
            </w:pPr>
            <w:r>
              <w:rPr>
                <w:sz w:val="22"/>
                <w:szCs w:val="22"/>
              </w:rPr>
              <w:t>460.00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85635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41A3C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34DD9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25AA9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0E60A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9F0C43" w14:textId="77777777" w:rsidR="00332908" w:rsidRDefault="00000000">
            <w:pPr>
              <w:spacing w:after="120"/>
              <w:jc w:val="right"/>
              <w:rPr>
                <w:sz w:val="22"/>
                <w:szCs w:val="22"/>
              </w:rPr>
            </w:pPr>
            <w:r>
              <w:rPr>
                <w:sz w:val="22"/>
                <w:szCs w:val="22"/>
              </w:rPr>
              <w:t>0</w:t>
            </w:r>
          </w:p>
        </w:tc>
      </w:tr>
      <w:tr w:rsidR="00332908" w14:paraId="5BC8C842"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3ABDC67"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3334B23" w14:textId="77777777" w:rsidR="00332908" w:rsidRDefault="00000000">
            <w:pPr>
              <w:spacing w:after="120"/>
              <w:rPr>
                <w:sz w:val="22"/>
                <w:szCs w:val="22"/>
              </w:rPr>
            </w:pPr>
            <w:r>
              <w:rPr>
                <w:sz w:val="22"/>
                <w:szCs w:val="22"/>
              </w:rPr>
              <w:t>Chụp ảnh fundus ở giai đoạn 12 tháng (bao gồm xung DTI) tại bệnh viện ĐHYD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D650E2"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5E9DFC5"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3A512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048DF3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6A775AD"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5A5900" w14:textId="77777777" w:rsidR="00332908" w:rsidRDefault="00000000">
            <w:pPr>
              <w:spacing w:after="120"/>
              <w:jc w:val="right"/>
              <w:rPr>
                <w:sz w:val="22"/>
                <w:szCs w:val="22"/>
              </w:rPr>
            </w:pPr>
            <w:r>
              <w:rPr>
                <w:sz w:val="22"/>
                <w:szCs w:val="22"/>
              </w:rPr>
              <w:t>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14FEE2"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A83128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16B54A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9B9C0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BDA11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D8F200" w14:textId="77777777" w:rsidR="00332908" w:rsidRDefault="00000000">
            <w:pPr>
              <w:spacing w:after="120"/>
              <w:jc w:val="right"/>
              <w:rPr>
                <w:sz w:val="22"/>
                <w:szCs w:val="22"/>
              </w:rPr>
            </w:pPr>
            <w:r>
              <w:rPr>
                <w:sz w:val="22"/>
                <w:szCs w:val="22"/>
              </w:rPr>
              <w:t>0</w:t>
            </w:r>
          </w:p>
        </w:tc>
      </w:tr>
      <w:tr w:rsidR="00332908" w14:paraId="7BE78158"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0B77926"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9AF733B" w14:textId="77777777" w:rsidR="00332908" w:rsidRDefault="00000000">
            <w:pPr>
              <w:spacing w:after="120"/>
              <w:rPr>
                <w:i/>
                <w:sz w:val="22"/>
                <w:szCs w:val="22"/>
              </w:rPr>
            </w:pPr>
            <w:r>
              <w:rPr>
                <w:b/>
                <w:i/>
                <w:sz w:val="22"/>
                <w:szCs w:val="22"/>
              </w:rPr>
              <w:t>Giai đoạn 24 tháng</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E482C3" w14:textId="77777777" w:rsidR="00332908" w:rsidRDefault="00000000">
            <w:pPr>
              <w:spacing w:after="120"/>
              <w:jc w:val="right"/>
              <w:rPr>
                <w:sz w:val="22"/>
                <w:szCs w:val="22"/>
              </w:rPr>
            </w:pPr>
            <w:r>
              <w:rPr>
                <w:b/>
                <w:sz w:val="22"/>
                <w:szCs w:val="22"/>
              </w:rPr>
              <w:t>96.000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7954FE" w14:textId="77777777" w:rsidR="00332908" w:rsidRDefault="00000000">
            <w:pPr>
              <w:spacing w:after="120"/>
              <w:jc w:val="right"/>
              <w:rPr>
                <w:sz w:val="22"/>
                <w:szCs w:val="22"/>
              </w:rPr>
            </w:pPr>
            <w:r>
              <w:rPr>
                <w:b/>
                <w:sz w:val="22"/>
                <w:szCs w:val="22"/>
              </w:rPr>
              <w:t>96.000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8BE9288"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08216E"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CF7515F"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F9B69A"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DF0CFC" w14:textId="77777777" w:rsidR="00332908" w:rsidRDefault="00000000">
            <w:pPr>
              <w:spacing w:after="120"/>
              <w:jc w:val="right"/>
              <w:rPr>
                <w:sz w:val="22"/>
                <w:szCs w:val="22"/>
              </w:rPr>
            </w:pPr>
            <w:r>
              <w:rPr>
                <w:b/>
                <w:sz w:val="22"/>
                <w:szCs w:val="22"/>
              </w:rPr>
              <w:t>96.000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C01EDA0" w14:textId="77777777" w:rsidR="00332908" w:rsidRDefault="00000000">
            <w:pPr>
              <w:spacing w:after="120"/>
              <w:jc w:val="right"/>
              <w:rPr>
                <w:sz w:val="22"/>
                <w:szCs w:val="22"/>
              </w:rPr>
            </w:pPr>
            <w:r>
              <w:rPr>
                <w:b/>
                <w:sz w:val="22"/>
                <w:szCs w:val="22"/>
              </w:rPr>
              <w:t>96.000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05D0F2"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2D81C6"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7D842B4"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83A897" w14:textId="77777777" w:rsidR="00332908" w:rsidRDefault="00000000">
            <w:pPr>
              <w:spacing w:after="120"/>
              <w:jc w:val="right"/>
              <w:rPr>
                <w:sz w:val="22"/>
                <w:szCs w:val="22"/>
              </w:rPr>
            </w:pPr>
            <w:r>
              <w:rPr>
                <w:b/>
                <w:sz w:val="22"/>
                <w:szCs w:val="22"/>
              </w:rPr>
              <w:t>0.000</w:t>
            </w:r>
          </w:p>
        </w:tc>
      </w:tr>
      <w:tr w:rsidR="00332908" w14:paraId="273A0770"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B59FAA9"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5F2229A" w14:textId="77777777" w:rsidR="00332908" w:rsidRDefault="00000000">
            <w:pPr>
              <w:spacing w:after="120"/>
              <w:rPr>
                <w:sz w:val="22"/>
                <w:szCs w:val="22"/>
              </w:rPr>
            </w:pPr>
            <w:r>
              <w:rPr>
                <w:sz w:val="22"/>
                <w:szCs w:val="22"/>
              </w:rPr>
              <w:t>Chi phí khám bệnh tại Phòng khám Thần Kinh ở giai đoạn 24 tháng tại bệnh viện 30-4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263580"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DF5B3F"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4BC618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F5F8C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C5656B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48A12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85A97A7"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78B6A3" w14:textId="77777777" w:rsidR="00332908" w:rsidRDefault="00000000">
            <w:pPr>
              <w:spacing w:after="120"/>
              <w:jc w:val="right"/>
              <w:rPr>
                <w:sz w:val="22"/>
                <w:szCs w:val="22"/>
              </w:rPr>
            </w:pPr>
            <w:r>
              <w:rPr>
                <w:sz w:val="22"/>
                <w:szCs w:val="22"/>
              </w:rPr>
              <w:t>20.00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03644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2BDD0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CC17F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C002D8" w14:textId="77777777" w:rsidR="00332908" w:rsidRDefault="00000000">
            <w:pPr>
              <w:spacing w:after="120"/>
              <w:jc w:val="right"/>
              <w:rPr>
                <w:sz w:val="22"/>
                <w:szCs w:val="22"/>
              </w:rPr>
            </w:pPr>
            <w:r>
              <w:rPr>
                <w:sz w:val="22"/>
                <w:szCs w:val="22"/>
              </w:rPr>
              <w:t>0</w:t>
            </w:r>
          </w:p>
        </w:tc>
      </w:tr>
      <w:tr w:rsidR="00332908" w14:paraId="0998DB43"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83C2DF9"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7BCA4F1" w14:textId="77777777" w:rsidR="00332908" w:rsidRDefault="00000000">
            <w:pPr>
              <w:spacing w:after="120"/>
              <w:rPr>
                <w:sz w:val="22"/>
                <w:szCs w:val="22"/>
              </w:rPr>
            </w:pPr>
            <w:r>
              <w:rPr>
                <w:sz w:val="22"/>
                <w:szCs w:val="22"/>
              </w:rPr>
              <w:t>Chi phí khám bệnh tại Phòng khám Thần Kinh ở giai đoạn 24 tháng tại bệnh viện DHYD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B107236"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FA7875"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3EBD72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A8D06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C50AB5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CAA00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69B144"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EC24244" w14:textId="77777777" w:rsidR="00332908" w:rsidRDefault="00000000">
            <w:pPr>
              <w:spacing w:after="120"/>
              <w:jc w:val="right"/>
              <w:rPr>
                <w:sz w:val="22"/>
                <w:szCs w:val="22"/>
              </w:rPr>
            </w:pPr>
            <w:r>
              <w:rPr>
                <w:sz w:val="22"/>
                <w:szCs w:val="22"/>
              </w:rPr>
              <w:t>20.00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74E5E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8A46F1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458FB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A7C762" w14:textId="77777777" w:rsidR="00332908" w:rsidRDefault="00000000">
            <w:pPr>
              <w:spacing w:after="120"/>
              <w:jc w:val="right"/>
              <w:rPr>
                <w:sz w:val="22"/>
                <w:szCs w:val="22"/>
              </w:rPr>
            </w:pPr>
            <w:r>
              <w:rPr>
                <w:sz w:val="22"/>
                <w:szCs w:val="22"/>
              </w:rPr>
              <w:t>0</w:t>
            </w:r>
          </w:p>
        </w:tc>
      </w:tr>
      <w:tr w:rsidR="00332908" w14:paraId="200AACDD"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82058F4"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C016AA6" w14:textId="77777777" w:rsidR="00332908" w:rsidRDefault="00000000">
            <w:pPr>
              <w:spacing w:after="120"/>
              <w:rPr>
                <w:sz w:val="22"/>
                <w:szCs w:val="22"/>
              </w:rPr>
            </w:pPr>
            <w:r>
              <w:rPr>
                <w:sz w:val="22"/>
                <w:szCs w:val="22"/>
              </w:rPr>
              <w:t>Chi phí khám bệnh tại Phòng khám Thần Kinh ở giai đoạn 24 tháng tại bệnh viện 175 (20%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652C41" w14:textId="77777777" w:rsidR="00332908" w:rsidRDefault="00000000">
            <w:pPr>
              <w:spacing w:after="120"/>
              <w:jc w:val="right"/>
              <w:rPr>
                <w:sz w:val="22"/>
                <w:szCs w:val="22"/>
              </w:rPr>
            </w:pPr>
            <w:r>
              <w:rPr>
                <w:sz w:val="22"/>
                <w:szCs w:val="22"/>
              </w:rPr>
              <w:t>4.00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5FC488" w14:textId="77777777" w:rsidR="00332908" w:rsidRDefault="00000000">
            <w:pPr>
              <w:spacing w:after="120"/>
              <w:jc w:val="right"/>
              <w:rPr>
                <w:sz w:val="22"/>
                <w:szCs w:val="22"/>
              </w:rPr>
            </w:pPr>
            <w:r>
              <w:rPr>
                <w:sz w:val="22"/>
                <w:szCs w:val="22"/>
              </w:rPr>
              <w:t>4.00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E03664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376A51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A7C57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4F079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E265BA" w14:textId="77777777" w:rsidR="00332908" w:rsidRDefault="00000000">
            <w:pPr>
              <w:spacing w:after="120"/>
              <w:jc w:val="right"/>
              <w:rPr>
                <w:sz w:val="22"/>
                <w:szCs w:val="22"/>
              </w:rPr>
            </w:pPr>
            <w:r>
              <w:rPr>
                <w:sz w:val="22"/>
                <w:szCs w:val="22"/>
              </w:rPr>
              <w:t>4.00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654373" w14:textId="77777777" w:rsidR="00332908" w:rsidRDefault="00000000">
            <w:pPr>
              <w:spacing w:after="120"/>
              <w:jc w:val="right"/>
              <w:rPr>
                <w:sz w:val="22"/>
                <w:szCs w:val="22"/>
              </w:rPr>
            </w:pPr>
            <w:r>
              <w:rPr>
                <w:sz w:val="22"/>
                <w:szCs w:val="22"/>
              </w:rPr>
              <w:t>4.00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5D9531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D54872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ED26E3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9DAF58B" w14:textId="77777777" w:rsidR="00332908" w:rsidRDefault="00000000">
            <w:pPr>
              <w:spacing w:after="120"/>
              <w:jc w:val="right"/>
              <w:rPr>
                <w:sz w:val="22"/>
                <w:szCs w:val="22"/>
              </w:rPr>
            </w:pPr>
            <w:r>
              <w:rPr>
                <w:sz w:val="22"/>
                <w:szCs w:val="22"/>
              </w:rPr>
              <w:t>0</w:t>
            </w:r>
          </w:p>
        </w:tc>
      </w:tr>
      <w:tr w:rsidR="00332908" w14:paraId="40AF1434"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4966C2E"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9C10F02" w14:textId="77777777" w:rsidR="00332908" w:rsidRDefault="00000000">
            <w:pPr>
              <w:spacing w:after="120"/>
              <w:rPr>
                <w:sz w:val="22"/>
                <w:szCs w:val="22"/>
              </w:rPr>
            </w:pPr>
            <w:r>
              <w:rPr>
                <w:sz w:val="22"/>
                <w:szCs w:val="22"/>
              </w:rPr>
              <w:t>Bài kiểm tra tâm lí thần kinh bộ VnCA ở giai đoạn 24 tháng tại bệnh viện 30-4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E698196"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9D4ABB"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D48CFD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5B024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73A2C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389A9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88F54B8"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B1E3B8" w14:textId="77777777" w:rsidR="00332908" w:rsidRDefault="00000000">
            <w:pPr>
              <w:spacing w:after="120"/>
              <w:jc w:val="right"/>
              <w:rPr>
                <w:sz w:val="22"/>
                <w:szCs w:val="22"/>
              </w:rPr>
            </w:pPr>
            <w:r>
              <w:rPr>
                <w:sz w:val="22"/>
                <w:szCs w:val="22"/>
              </w:rPr>
              <w:t>16.00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C79F19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372A3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5A73F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1EABBB" w14:textId="77777777" w:rsidR="00332908" w:rsidRDefault="00000000">
            <w:pPr>
              <w:spacing w:after="120"/>
              <w:jc w:val="right"/>
              <w:rPr>
                <w:sz w:val="22"/>
                <w:szCs w:val="22"/>
              </w:rPr>
            </w:pPr>
            <w:r>
              <w:rPr>
                <w:sz w:val="22"/>
                <w:szCs w:val="22"/>
              </w:rPr>
              <w:t>0</w:t>
            </w:r>
          </w:p>
        </w:tc>
      </w:tr>
      <w:tr w:rsidR="00332908" w14:paraId="35FAAE2A"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7A6DEB1"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7B9F0EF" w14:textId="77777777" w:rsidR="00332908" w:rsidRDefault="00000000">
            <w:pPr>
              <w:spacing w:after="120"/>
              <w:rPr>
                <w:sz w:val="22"/>
                <w:szCs w:val="22"/>
              </w:rPr>
            </w:pPr>
            <w:r>
              <w:rPr>
                <w:sz w:val="22"/>
                <w:szCs w:val="22"/>
              </w:rPr>
              <w:t>Bài kiểm tra tâm lí thần kinh bộ VnCA ở giai đoạn 24 tháng tại bệnh viện DHYD (40%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5CE95A"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E70E429"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EDB0C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A4228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CE6E0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5F4D6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29E407" w14:textId="77777777" w:rsidR="00332908" w:rsidRDefault="00000000">
            <w:pPr>
              <w:spacing w:after="120"/>
              <w:jc w:val="right"/>
              <w:rPr>
                <w:sz w:val="22"/>
                <w:szCs w:val="22"/>
              </w:rPr>
            </w:pPr>
            <w:r>
              <w:rPr>
                <w:sz w:val="22"/>
                <w:szCs w:val="22"/>
              </w:rPr>
              <w:t>16.00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1DB86F" w14:textId="77777777" w:rsidR="00332908" w:rsidRDefault="00000000">
            <w:pPr>
              <w:spacing w:after="120"/>
              <w:jc w:val="right"/>
              <w:rPr>
                <w:sz w:val="22"/>
                <w:szCs w:val="22"/>
              </w:rPr>
            </w:pPr>
            <w:r>
              <w:rPr>
                <w:sz w:val="22"/>
                <w:szCs w:val="22"/>
              </w:rPr>
              <w:t>16.00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13956A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BD7CAA"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3644A3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81071E" w14:textId="77777777" w:rsidR="00332908" w:rsidRDefault="00000000">
            <w:pPr>
              <w:spacing w:after="120"/>
              <w:jc w:val="right"/>
              <w:rPr>
                <w:sz w:val="22"/>
                <w:szCs w:val="22"/>
              </w:rPr>
            </w:pPr>
            <w:r>
              <w:rPr>
                <w:sz w:val="22"/>
                <w:szCs w:val="22"/>
              </w:rPr>
              <w:t>0</w:t>
            </w:r>
          </w:p>
        </w:tc>
      </w:tr>
      <w:tr w:rsidR="00332908" w14:paraId="397A13B7"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CF857CC"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E4D2573" w14:textId="77777777" w:rsidR="00332908" w:rsidRDefault="00000000">
            <w:pPr>
              <w:spacing w:after="120"/>
              <w:rPr>
                <w:sz w:val="22"/>
                <w:szCs w:val="22"/>
              </w:rPr>
            </w:pPr>
            <w:r>
              <w:rPr>
                <w:sz w:val="22"/>
                <w:szCs w:val="22"/>
              </w:rPr>
              <w:t>Bài kiểm tra tâm lí thần kinh bộ VnCA ở giai đoạn 24 tháng tại bệnh viện 175 (20% của 200 bệnh nhân AD)</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0A25577"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EB581E9"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458CA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31C7A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FC5E5A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072AB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FF0838" w14:textId="77777777" w:rsidR="00332908" w:rsidRDefault="00000000">
            <w:pPr>
              <w:spacing w:after="120"/>
              <w:jc w:val="right"/>
              <w:rPr>
                <w:sz w:val="22"/>
                <w:szCs w:val="22"/>
              </w:rPr>
            </w:pPr>
            <w:r>
              <w:rPr>
                <w:sz w:val="22"/>
                <w:szCs w:val="22"/>
              </w:rPr>
              <w:t>20.00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1EB46B5" w14:textId="77777777" w:rsidR="00332908" w:rsidRDefault="00000000">
            <w:pPr>
              <w:spacing w:after="120"/>
              <w:jc w:val="right"/>
              <w:rPr>
                <w:sz w:val="22"/>
                <w:szCs w:val="22"/>
              </w:rPr>
            </w:pPr>
            <w:r>
              <w:rPr>
                <w:sz w:val="22"/>
                <w:szCs w:val="22"/>
              </w:rPr>
              <w:t>20.00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0432B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E199F3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FD2B6A"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774AB6" w14:textId="77777777" w:rsidR="00332908" w:rsidRDefault="00000000">
            <w:pPr>
              <w:spacing w:after="120"/>
              <w:jc w:val="right"/>
              <w:rPr>
                <w:sz w:val="22"/>
                <w:szCs w:val="22"/>
              </w:rPr>
            </w:pPr>
            <w:r>
              <w:rPr>
                <w:sz w:val="22"/>
                <w:szCs w:val="22"/>
              </w:rPr>
              <w:t>0</w:t>
            </w:r>
          </w:p>
        </w:tc>
      </w:tr>
      <w:tr w:rsidR="00332908" w14:paraId="3DF2EEF2"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B532707"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00CFF53" w14:textId="77777777" w:rsidR="00332908" w:rsidRDefault="00000000">
            <w:pPr>
              <w:spacing w:after="120"/>
              <w:rPr>
                <w:i/>
                <w:sz w:val="22"/>
                <w:szCs w:val="22"/>
              </w:rPr>
            </w:pPr>
            <w:r>
              <w:rPr>
                <w:b/>
                <w:i/>
                <w:sz w:val="22"/>
                <w:szCs w:val="22"/>
              </w:rPr>
              <w:t>Giai đoạn thử nghiệm phần mềm tại bệnh viện</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DABED70" w14:textId="77777777" w:rsidR="00332908" w:rsidRDefault="00000000">
            <w:pPr>
              <w:spacing w:after="120"/>
              <w:jc w:val="right"/>
              <w:rPr>
                <w:sz w:val="22"/>
                <w:szCs w:val="22"/>
              </w:rPr>
            </w:pPr>
            <w:r>
              <w:rPr>
                <w:b/>
                <w:sz w:val="22"/>
                <w:szCs w:val="22"/>
              </w:rPr>
              <w:t>124.250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C0DD2B" w14:textId="77777777" w:rsidR="00332908" w:rsidRDefault="00000000">
            <w:pPr>
              <w:spacing w:after="120"/>
              <w:jc w:val="right"/>
              <w:rPr>
                <w:sz w:val="22"/>
                <w:szCs w:val="22"/>
              </w:rPr>
            </w:pPr>
            <w:r>
              <w:rPr>
                <w:b/>
                <w:sz w:val="22"/>
                <w:szCs w:val="22"/>
              </w:rPr>
              <w:t>124.250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F1A1A6"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CD32DDB"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C92E826"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E0DF7B" w14:textId="77777777" w:rsidR="00332908" w:rsidRDefault="00000000">
            <w:pPr>
              <w:spacing w:after="120"/>
              <w:jc w:val="right"/>
              <w:rPr>
                <w:sz w:val="22"/>
                <w:szCs w:val="22"/>
              </w:rPr>
            </w:pPr>
            <w:r>
              <w:rPr>
                <w:b/>
                <w:sz w:val="22"/>
                <w:szCs w:val="22"/>
              </w:rPr>
              <w:t>0.000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FEA5E40" w14:textId="77777777" w:rsidR="00332908" w:rsidRDefault="00000000">
            <w:pPr>
              <w:spacing w:after="120"/>
              <w:jc w:val="right"/>
              <w:rPr>
                <w:sz w:val="22"/>
                <w:szCs w:val="22"/>
              </w:rPr>
            </w:pPr>
            <w:r>
              <w:rPr>
                <w:b/>
                <w:sz w:val="22"/>
                <w:szCs w:val="22"/>
              </w:rPr>
              <w:t>124.250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D2EC505" w14:textId="77777777" w:rsidR="00332908" w:rsidRDefault="00000000">
            <w:pPr>
              <w:spacing w:after="120"/>
              <w:jc w:val="right"/>
              <w:rPr>
                <w:sz w:val="22"/>
                <w:szCs w:val="22"/>
              </w:rPr>
            </w:pPr>
            <w:r>
              <w:rPr>
                <w:b/>
                <w:sz w:val="22"/>
                <w:szCs w:val="22"/>
              </w:rPr>
              <w:t>124.250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492FC0"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B9B7E9"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D13359" w14:textId="77777777" w:rsidR="00332908" w:rsidRDefault="00000000">
            <w:pPr>
              <w:spacing w:after="120"/>
              <w:jc w:val="right"/>
              <w:rPr>
                <w:sz w:val="22"/>
                <w:szCs w:val="22"/>
              </w:rPr>
            </w:pPr>
            <w:r>
              <w:rPr>
                <w:b/>
                <w:sz w:val="22"/>
                <w:szCs w:val="22"/>
              </w:rPr>
              <w:t>0.000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AB9EAB" w14:textId="77777777" w:rsidR="00332908" w:rsidRDefault="00000000">
            <w:pPr>
              <w:spacing w:after="120"/>
              <w:jc w:val="right"/>
              <w:rPr>
                <w:sz w:val="22"/>
                <w:szCs w:val="22"/>
              </w:rPr>
            </w:pPr>
            <w:r>
              <w:rPr>
                <w:b/>
                <w:sz w:val="22"/>
                <w:szCs w:val="22"/>
              </w:rPr>
              <w:t>0.000</w:t>
            </w:r>
          </w:p>
        </w:tc>
      </w:tr>
      <w:tr w:rsidR="00332908" w14:paraId="2BBCB776"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BC5982D"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66BBD27" w14:textId="77777777" w:rsidR="00332908" w:rsidRDefault="00000000">
            <w:pPr>
              <w:spacing w:after="120"/>
              <w:rPr>
                <w:sz w:val="22"/>
                <w:szCs w:val="22"/>
              </w:rPr>
            </w:pPr>
            <w:r>
              <w:rPr>
                <w:sz w:val="22"/>
                <w:szCs w:val="22"/>
              </w:rPr>
              <w:t>Chi phí khám bệnh tại Phòng khám Thần Kinh ở giai đoạn thử nghiệm tại bệnh viện DHYD (cho 18 bệnh nhân AD, 17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4473F4" w14:textId="77777777" w:rsidR="00332908" w:rsidRDefault="00000000">
            <w:pPr>
              <w:spacing w:after="120"/>
              <w:jc w:val="right"/>
              <w:rPr>
                <w:sz w:val="22"/>
                <w:szCs w:val="22"/>
              </w:rPr>
            </w:pPr>
            <w:r>
              <w:rPr>
                <w:sz w:val="22"/>
                <w:szCs w:val="22"/>
              </w:rPr>
              <w:t>8.75</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3216256" w14:textId="77777777" w:rsidR="00332908" w:rsidRDefault="00000000">
            <w:pPr>
              <w:spacing w:after="120"/>
              <w:jc w:val="right"/>
              <w:rPr>
                <w:sz w:val="22"/>
                <w:szCs w:val="22"/>
              </w:rPr>
            </w:pPr>
            <w:r>
              <w:rPr>
                <w:sz w:val="22"/>
                <w:szCs w:val="22"/>
              </w:rPr>
              <w:t>8.75</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C6391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89C60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7EF91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2705E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1A563F" w14:textId="77777777" w:rsidR="00332908" w:rsidRDefault="00000000">
            <w:pPr>
              <w:spacing w:after="120"/>
              <w:jc w:val="right"/>
              <w:rPr>
                <w:sz w:val="22"/>
                <w:szCs w:val="22"/>
              </w:rPr>
            </w:pPr>
            <w:r>
              <w:rPr>
                <w:sz w:val="22"/>
                <w:szCs w:val="22"/>
              </w:rPr>
              <w:t>8.75</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C6B74E0" w14:textId="77777777" w:rsidR="00332908" w:rsidRDefault="00000000">
            <w:pPr>
              <w:spacing w:after="120"/>
              <w:jc w:val="right"/>
              <w:rPr>
                <w:sz w:val="22"/>
                <w:szCs w:val="22"/>
              </w:rPr>
            </w:pPr>
            <w:r>
              <w:rPr>
                <w:sz w:val="22"/>
                <w:szCs w:val="22"/>
              </w:rPr>
              <w:t>8.75</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6F728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88B83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0F60B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FDD40D" w14:textId="77777777" w:rsidR="00332908" w:rsidRDefault="00000000">
            <w:pPr>
              <w:spacing w:after="120"/>
              <w:jc w:val="right"/>
              <w:rPr>
                <w:sz w:val="22"/>
                <w:szCs w:val="22"/>
              </w:rPr>
            </w:pPr>
            <w:r>
              <w:rPr>
                <w:sz w:val="22"/>
                <w:szCs w:val="22"/>
              </w:rPr>
              <w:t>0</w:t>
            </w:r>
          </w:p>
        </w:tc>
      </w:tr>
      <w:tr w:rsidR="00332908" w14:paraId="5D50D7E7"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1D70150"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05A0C91" w14:textId="77777777" w:rsidR="00332908" w:rsidRDefault="00000000">
            <w:pPr>
              <w:spacing w:after="120"/>
              <w:rPr>
                <w:sz w:val="22"/>
                <w:szCs w:val="22"/>
              </w:rPr>
            </w:pPr>
            <w:r>
              <w:rPr>
                <w:sz w:val="22"/>
                <w:szCs w:val="22"/>
              </w:rPr>
              <w:t>Bài kiểm tra tâm lí thần kinh bộ VnCA ở giai đoạn thử nghiệm tại bệnh viện DHYD (cho 18 bệnh nhân AD, 17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A0DA7E" w14:textId="77777777" w:rsidR="00332908" w:rsidRDefault="00000000">
            <w:pPr>
              <w:spacing w:after="120"/>
              <w:jc w:val="right"/>
              <w:rPr>
                <w:sz w:val="22"/>
                <w:szCs w:val="22"/>
              </w:rPr>
            </w:pPr>
            <w:r>
              <w:rPr>
                <w:sz w:val="22"/>
                <w:szCs w:val="22"/>
              </w:rPr>
              <w:t>7.00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EAC6A5" w14:textId="77777777" w:rsidR="00332908" w:rsidRDefault="00000000">
            <w:pPr>
              <w:spacing w:after="120"/>
              <w:jc w:val="right"/>
              <w:rPr>
                <w:sz w:val="22"/>
                <w:szCs w:val="22"/>
              </w:rPr>
            </w:pPr>
            <w:r>
              <w:rPr>
                <w:sz w:val="22"/>
                <w:szCs w:val="22"/>
              </w:rPr>
              <w:t>7.00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D3B4F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3D1EF2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D05DF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B1D2C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EFF46A" w14:textId="77777777" w:rsidR="00332908" w:rsidRDefault="00000000">
            <w:pPr>
              <w:spacing w:after="120"/>
              <w:jc w:val="right"/>
              <w:rPr>
                <w:sz w:val="22"/>
                <w:szCs w:val="22"/>
              </w:rPr>
            </w:pPr>
            <w:r>
              <w:rPr>
                <w:sz w:val="22"/>
                <w:szCs w:val="22"/>
              </w:rPr>
              <w:t>7.00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802B00" w14:textId="77777777" w:rsidR="00332908" w:rsidRDefault="00000000">
            <w:pPr>
              <w:spacing w:after="120"/>
              <w:jc w:val="right"/>
              <w:rPr>
                <w:sz w:val="22"/>
                <w:szCs w:val="22"/>
              </w:rPr>
            </w:pPr>
            <w:r>
              <w:rPr>
                <w:sz w:val="22"/>
                <w:szCs w:val="22"/>
              </w:rPr>
              <w:t>7.00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AFE641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C52659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010950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32A781" w14:textId="77777777" w:rsidR="00332908" w:rsidRDefault="00000000">
            <w:pPr>
              <w:spacing w:after="120"/>
              <w:jc w:val="right"/>
              <w:rPr>
                <w:sz w:val="22"/>
                <w:szCs w:val="22"/>
              </w:rPr>
            </w:pPr>
            <w:r>
              <w:rPr>
                <w:sz w:val="22"/>
                <w:szCs w:val="22"/>
              </w:rPr>
              <w:t>0</w:t>
            </w:r>
          </w:p>
        </w:tc>
      </w:tr>
      <w:tr w:rsidR="00332908" w14:paraId="42638579"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177A32C"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5BB71D3" w14:textId="77777777" w:rsidR="00332908" w:rsidRDefault="00000000">
            <w:pPr>
              <w:spacing w:after="120"/>
              <w:rPr>
                <w:sz w:val="22"/>
                <w:szCs w:val="22"/>
              </w:rPr>
            </w:pPr>
            <w:r>
              <w:rPr>
                <w:sz w:val="22"/>
                <w:szCs w:val="22"/>
              </w:rPr>
              <w:t>Chụp ảnh MRI sọ não ở giai đoạn thử nghiệm tại bệnh viện DHYD (cho 18 bệnh nhân AD, 17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0A9740" w14:textId="77777777" w:rsidR="00332908" w:rsidRDefault="00000000">
            <w:pPr>
              <w:spacing w:after="120"/>
              <w:jc w:val="right"/>
              <w:rPr>
                <w:sz w:val="22"/>
                <w:szCs w:val="22"/>
              </w:rPr>
            </w:pPr>
            <w:r>
              <w:rPr>
                <w:sz w:val="22"/>
                <w:szCs w:val="22"/>
              </w:rPr>
              <w:t>80.50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8595143" w14:textId="77777777" w:rsidR="00332908" w:rsidRDefault="00000000">
            <w:pPr>
              <w:spacing w:after="120"/>
              <w:jc w:val="right"/>
              <w:rPr>
                <w:sz w:val="22"/>
                <w:szCs w:val="22"/>
              </w:rPr>
            </w:pPr>
            <w:r>
              <w:rPr>
                <w:sz w:val="22"/>
                <w:szCs w:val="22"/>
              </w:rPr>
              <w:t>80.50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8F371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41D06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E44E0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92BAE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1A52D7" w14:textId="77777777" w:rsidR="00332908" w:rsidRDefault="00000000">
            <w:pPr>
              <w:spacing w:after="120"/>
              <w:jc w:val="right"/>
              <w:rPr>
                <w:sz w:val="22"/>
                <w:szCs w:val="22"/>
              </w:rPr>
            </w:pPr>
            <w:r>
              <w:rPr>
                <w:sz w:val="22"/>
                <w:szCs w:val="22"/>
              </w:rPr>
              <w:t>80.50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E8F13A" w14:textId="77777777" w:rsidR="00332908" w:rsidRDefault="00000000">
            <w:pPr>
              <w:spacing w:after="120"/>
              <w:jc w:val="right"/>
              <w:rPr>
                <w:sz w:val="22"/>
                <w:szCs w:val="22"/>
              </w:rPr>
            </w:pPr>
            <w:r>
              <w:rPr>
                <w:sz w:val="22"/>
                <w:szCs w:val="22"/>
              </w:rPr>
              <w:t>80.50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7AFFD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B660D4"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AD90EA"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9D2A10" w14:textId="77777777" w:rsidR="00332908" w:rsidRDefault="00000000">
            <w:pPr>
              <w:spacing w:after="120"/>
              <w:jc w:val="right"/>
              <w:rPr>
                <w:sz w:val="22"/>
                <w:szCs w:val="22"/>
              </w:rPr>
            </w:pPr>
            <w:r>
              <w:rPr>
                <w:sz w:val="22"/>
                <w:szCs w:val="22"/>
              </w:rPr>
              <w:t>0</w:t>
            </w:r>
          </w:p>
        </w:tc>
      </w:tr>
      <w:tr w:rsidR="00332908" w14:paraId="42838F43"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F044EBE"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34DBC6B" w14:textId="77777777" w:rsidR="00332908" w:rsidRDefault="00000000">
            <w:pPr>
              <w:spacing w:after="120"/>
              <w:rPr>
                <w:sz w:val="22"/>
                <w:szCs w:val="22"/>
              </w:rPr>
            </w:pPr>
            <w:r>
              <w:rPr>
                <w:sz w:val="22"/>
                <w:szCs w:val="22"/>
              </w:rPr>
              <w:t>Chụp ảnh fundus ở giai đoạn thử nghiệm tại bệnh viện DHYD (cho 18 bệnh nhân AD, 17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423634" w14:textId="77777777" w:rsidR="00332908" w:rsidRDefault="00000000">
            <w:pPr>
              <w:spacing w:after="120"/>
              <w:jc w:val="right"/>
              <w:rPr>
                <w:sz w:val="22"/>
                <w:szCs w:val="22"/>
              </w:rPr>
            </w:pPr>
            <w:r>
              <w:rPr>
                <w:sz w:val="22"/>
                <w:szCs w:val="22"/>
              </w:rPr>
              <w:t>10.50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2640DB" w14:textId="77777777" w:rsidR="00332908" w:rsidRDefault="00000000">
            <w:pPr>
              <w:spacing w:after="120"/>
              <w:jc w:val="right"/>
              <w:rPr>
                <w:sz w:val="22"/>
                <w:szCs w:val="22"/>
              </w:rPr>
            </w:pPr>
            <w:r>
              <w:rPr>
                <w:sz w:val="22"/>
                <w:szCs w:val="22"/>
              </w:rPr>
              <w:t>10.50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92F4D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C7A96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BBCC3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A94FE3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0E96756" w14:textId="77777777" w:rsidR="00332908" w:rsidRDefault="00000000">
            <w:pPr>
              <w:spacing w:after="120"/>
              <w:jc w:val="right"/>
              <w:rPr>
                <w:sz w:val="22"/>
                <w:szCs w:val="22"/>
              </w:rPr>
            </w:pPr>
            <w:r>
              <w:rPr>
                <w:sz w:val="22"/>
                <w:szCs w:val="22"/>
              </w:rPr>
              <w:t>10.50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52E228A" w14:textId="77777777" w:rsidR="00332908" w:rsidRDefault="00000000">
            <w:pPr>
              <w:spacing w:after="120"/>
              <w:jc w:val="right"/>
              <w:rPr>
                <w:sz w:val="22"/>
                <w:szCs w:val="22"/>
              </w:rPr>
            </w:pPr>
            <w:r>
              <w:rPr>
                <w:sz w:val="22"/>
                <w:szCs w:val="22"/>
              </w:rPr>
              <w:t>10.50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EFC8D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AF9EA7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0A43D1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C81969" w14:textId="77777777" w:rsidR="00332908" w:rsidRDefault="00000000">
            <w:pPr>
              <w:spacing w:after="120"/>
              <w:jc w:val="right"/>
              <w:rPr>
                <w:sz w:val="22"/>
                <w:szCs w:val="22"/>
              </w:rPr>
            </w:pPr>
            <w:r>
              <w:rPr>
                <w:sz w:val="22"/>
                <w:szCs w:val="22"/>
              </w:rPr>
              <w:t>0</w:t>
            </w:r>
          </w:p>
        </w:tc>
      </w:tr>
      <w:tr w:rsidR="00332908" w14:paraId="26410D93"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C1BC712"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0B0CD30" w14:textId="77777777" w:rsidR="00332908" w:rsidRDefault="00000000">
            <w:pPr>
              <w:spacing w:after="120"/>
              <w:rPr>
                <w:sz w:val="22"/>
                <w:szCs w:val="22"/>
              </w:rPr>
            </w:pPr>
            <w:r>
              <w:rPr>
                <w:sz w:val="22"/>
                <w:szCs w:val="22"/>
              </w:rPr>
              <w:t>Chụp ảnh OCT ở giai đoạn thử nghiệm tại bệnh viện DHYD (cho 18 bệnh nhân AD, 17 bệnh nhân NC)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BC877F" w14:textId="77777777" w:rsidR="00332908" w:rsidRDefault="00000000">
            <w:pPr>
              <w:spacing w:after="120"/>
              <w:jc w:val="right"/>
              <w:rPr>
                <w:sz w:val="22"/>
                <w:szCs w:val="22"/>
              </w:rPr>
            </w:pPr>
            <w:r>
              <w:rPr>
                <w:sz w:val="22"/>
                <w:szCs w:val="22"/>
              </w:rPr>
              <w:t>17.50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0A703E7" w14:textId="77777777" w:rsidR="00332908" w:rsidRDefault="00000000">
            <w:pPr>
              <w:spacing w:after="120"/>
              <w:jc w:val="right"/>
              <w:rPr>
                <w:sz w:val="22"/>
                <w:szCs w:val="22"/>
              </w:rPr>
            </w:pPr>
            <w:r>
              <w:rPr>
                <w:sz w:val="22"/>
                <w:szCs w:val="22"/>
              </w:rPr>
              <w:t>17.50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4D9CF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68CA193"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1F746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C21BE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B5C131" w14:textId="77777777" w:rsidR="00332908" w:rsidRDefault="00000000">
            <w:pPr>
              <w:spacing w:after="120"/>
              <w:jc w:val="right"/>
              <w:rPr>
                <w:sz w:val="22"/>
                <w:szCs w:val="22"/>
              </w:rPr>
            </w:pPr>
            <w:r>
              <w:rPr>
                <w:sz w:val="22"/>
                <w:szCs w:val="22"/>
              </w:rPr>
              <w:t>17.50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9C13ED4" w14:textId="77777777" w:rsidR="00332908" w:rsidRDefault="00000000">
            <w:pPr>
              <w:spacing w:after="120"/>
              <w:jc w:val="right"/>
              <w:rPr>
                <w:sz w:val="22"/>
                <w:szCs w:val="22"/>
              </w:rPr>
            </w:pPr>
            <w:r>
              <w:rPr>
                <w:sz w:val="22"/>
                <w:szCs w:val="22"/>
              </w:rPr>
              <w:t>17.50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94368A"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FD18B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A9CA0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B7FBBB" w14:textId="77777777" w:rsidR="00332908" w:rsidRDefault="00000000">
            <w:pPr>
              <w:spacing w:after="120"/>
              <w:jc w:val="right"/>
              <w:rPr>
                <w:sz w:val="22"/>
                <w:szCs w:val="22"/>
              </w:rPr>
            </w:pPr>
            <w:r>
              <w:rPr>
                <w:sz w:val="22"/>
                <w:szCs w:val="22"/>
              </w:rPr>
              <w:t>0</w:t>
            </w:r>
          </w:p>
        </w:tc>
      </w:tr>
      <w:tr w:rsidR="00332908" w14:paraId="1B189926"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8B295AC" w14:textId="77777777" w:rsidR="00332908" w:rsidRDefault="00000000">
            <w:pPr>
              <w:spacing w:after="120"/>
              <w:jc w:val="center"/>
              <w:rPr>
                <w:i/>
                <w:sz w:val="22"/>
                <w:szCs w:val="22"/>
              </w:rPr>
            </w:pPr>
            <w:r>
              <w:rPr>
                <w:b/>
                <w:i/>
                <w:sz w:val="22"/>
                <w:szCs w:val="22"/>
              </w:rPr>
              <w:lastRenderedPageBreak/>
              <w:t>2</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624B615" w14:textId="77777777" w:rsidR="00332908" w:rsidRDefault="00000000">
            <w:pPr>
              <w:spacing w:after="120"/>
              <w:rPr>
                <w:sz w:val="22"/>
                <w:szCs w:val="22"/>
              </w:rPr>
            </w:pPr>
            <w:r>
              <w:rPr>
                <w:b/>
                <w:sz w:val="22"/>
                <w:szCs w:val="22"/>
              </w:rPr>
              <w:t>Hợp tác quốc tế (định mức chi theo quy định hiện hành)</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6A323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A15927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89FDBC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C0571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DAAEE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73C22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ED53D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AB59BE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42A7CA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FCF20D"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EDEBF54"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5ED4DA" w14:textId="77777777" w:rsidR="00332908" w:rsidRDefault="00000000">
            <w:pPr>
              <w:spacing w:after="120"/>
              <w:jc w:val="right"/>
              <w:rPr>
                <w:sz w:val="22"/>
                <w:szCs w:val="22"/>
              </w:rPr>
            </w:pPr>
            <w:r>
              <w:rPr>
                <w:sz w:val="22"/>
                <w:szCs w:val="22"/>
              </w:rPr>
              <w:t>0</w:t>
            </w:r>
          </w:p>
        </w:tc>
      </w:tr>
      <w:tr w:rsidR="00332908" w14:paraId="12CF3F78" w14:textId="77777777">
        <w:trPr>
          <w:trHeight w:val="690"/>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9B7F424" w14:textId="77777777" w:rsidR="00332908" w:rsidRDefault="00000000">
            <w:pPr>
              <w:spacing w:after="120"/>
              <w:jc w:val="center"/>
              <w:rPr>
                <w:i/>
                <w:sz w:val="22"/>
                <w:szCs w:val="22"/>
              </w:rPr>
            </w:pPr>
            <w:r>
              <w:rPr>
                <w:b/>
                <w:i/>
                <w:sz w:val="22"/>
                <w:szCs w:val="22"/>
              </w:rPr>
              <w:t>3</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11DB86F" w14:textId="77777777" w:rsidR="00332908" w:rsidRDefault="00000000">
            <w:pPr>
              <w:spacing w:after="120"/>
              <w:rPr>
                <w:sz w:val="22"/>
                <w:szCs w:val="22"/>
              </w:rPr>
            </w:pPr>
            <w:r>
              <w:rPr>
                <w:b/>
                <w:sz w:val="22"/>
                <w:szCs w:val="22"/>
              </w:rPr>
              <w:t xml:space="preserve">Kinh phí quản lý (bằng 5% tổng kinh phí thực hiện đề tài, tối đa không quá 300 triệu đồng) </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394C5F" w14:textId="77777777" w:rsidR="00332908" w:rsidRDefault="00000000">
            <w:pPr>
              <w:spacing w:after="120"/>
              <w:jc w:val="right"/>
              <w:rPr>
                <w:sz w:val="22"/>
                <w:szCs w:val="22"/>
              </w:rPr>
            </w:pPr>
            <w:r>
              <w:rPr>
                <w:sz w:val="22"/>
                <w:szCs w:val="22"/>
              </w:rPr>
              <w:t>300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33AE62" w14:textId="77777777" w:rsidR="00332908" w:rsidRDefault="00000000">
            <w:pPr>
              <w:spacing w:after="120"/>
              <w:jc w:val="right"/>
              <w:rPr>
                <w:sz w:val="22"/>
                <w:szCs w:val="22"/>
              </w:rPr>
            </w:pPr>
            <w:r>
              <w:rPr>
                <w:sz w:val="22"/>
                <w:szCs w:val="22"/>
              </w:rPr>
              <w:t>300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B59F3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CAA1B5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E76C9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D3E89B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3353028" w14:textId="77777777" w:rsidR="00332908" w:rsidRDefault="00000000">
            <w:pPr>
              <w:spacing w:after="120"/>
              <w:jc w:val="right"/>
              <w:rPr>
                <w:sz w:val="22"/>
                <w:szCs w:val="22"/>
              </w:rPr>
            </w:pPr>
            <w:r>
              <w:rPr>
                <w:sz w:val="22"/>
                <w:szCs w:val="22"/>
              </w:rPr>
              <w:t>300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A8534BD" w14:textId="77777777" w:rsidR="00332908" w:rsidRDefault="00000000">
            <w:pPr>
              <w:spacing w:after="120"/>
              <w:jc w:val="right"/>
              <w:rPr>
                <w:sz w:val="22"/>
                <w:szCs w:val="22"/>
              </w:rPr>
            </w:pPr>
            <w:r>
              <w:rPr>
                <w:sz w:val="22"/>
                <w:szCs w:val="22"/>
              </w:rPr>
              <w:t>300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345181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CB9231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584C85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063295" w14:textId="77777777" w:rsidR="00332908" w:rsidRDefault="00000000">
            <w:pPr>
              <w:spacing w:after="120"/>
              <w:jc w:val="right"/>
              <w:rPr>
                <w:sz w:val="22"/>
                <w:szCs w:val="22"/>
              </w:rPr>
            </w:pPr>
            <w:r>
              <w:rPr>
                <w:sz w:val="22"/>
                <w:szCs w:val="22"/>
              </w:rPr>
              <w:t>0</w:t>
            </w:r>
          </w:p>
        </w:tc>
      </w:tr>
      <w:tr w:rsidR="00332908" w14:paraId="0F9CFDA4"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3C2A10E" w14:textId="77777777" w:rsidR="00332908" w:rsidRDefault="00000000">
            <w:pPr>
              <w:spacing w:after="120"/>
              <w:jc w:val="center"/>
              <w:rPr>
                <w:i/>
                <w:sz w:val="22"/>
                <w:szCs w:val="22"/>
              </w:rPr>
            </w:pPr>
            <w:r>
              <w:rPr>
                <w:b/>
                <w:i/>
                <w:sz w:val="22"/>
                <w:szCs w:val="22"/>
              </w:rPr>
              <w:t>4</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CA97458" w14:textId="77777777" w:rsidR="00332908" w:rsidRDefault="00000000">
            <w:pPr>
              <w:spacing w:after="120"/>
              <w:rPr>
                <w:sz w:val="22"/>
                <w:szCs w:val="22"/>
              </w:rPr>
            </w:pPr>
            <w:r>
              <w:rPr>
                <w:b/>
                <w:sz w:val="22"/>
                <w:szCs w:val="22"/>
              </w:rPr>
              <w:t>Chi phí đánh giá, kiểm tra nội bộ</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E14124" w14:textId="77777777" w:rsidR="00332908" w:rsidRDefault="00000000">
            <w:pPr>
              <w:spacing w:after="120"/>
              <w:jc w:val="right"/>
              <w:rPr>
                <w:sz w:val="22"/>
                <w:szCs w:val="22"/>
              </w:rPr>
            </w:pPr>
            <w:r>
              <w:rPr>
                <w:b/>
                <w:sz w:val="22"/>
                <w:szCs w:val="22"/>
              </w:rPr>
              <w:t>54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8CCE82" w14:textId="77777777" w:rsidR="00332908" w:rsidRDefault="00000000">
            <w:pPr>
              <w:spacing w:after="120"/>
              <w:jc w:val="right"/>
              <w:rPr>
                <w:sz w:val="22"/>
                <w:szCs w:val="22"/>
              </w:rPr>
            </w:pPr>
            <w:r>
              <w:rPr>
                <w:b/>
                <w:sz w:val="22"/>
                <w:szCs w:val="22"/>
              </w:rPr>
              <w:t>54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3DB0F3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E2ACF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4120AE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38CF8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57D5950" w14:textId="77777777" w:rsidR="00332908" w:rsidRDefault="00000000">
            <w:pPr>
              <w:spacing w:after="120"/>
              <w:jc w:val="right"/>
              <w:rPr>
                <w:sz w:val="22"/>
                <w:szCs w:val="22"/>
              </w:rPr>
            </w:pPr>
            <w:r>
              <w:rPr>
                <w:b/>
                <w:sz w:val="22"/>
                <w:szCs w:val="22"/>
              </w:rPr>
              <w:t>54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4D8168C" w14:textId="77777777" w:rsidR="00332908" w:rsidRDefault="00000000">
            <w:pPr>
              <w:spacing w:after="120"/>
              <w:jc w:val="right"/>
              <w:rPr>
                <w:sz w:val="22"/>
                <w:szCs w:val="22"/>
              </w:rPr>
            </w:pPr>
            <w:r>
              <w:rPr>
                <w:b/>
                <w:sz w:val="22"/>
                <w:szCs w:val="22"/>
              </w:rPr>
              <w:t>54</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E5D374"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EDAD6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22455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CA5EA1" w14:textId="77777777" w:rsidR="00332908" w:rsidRDefault="00000000">
            <w:pPr>
              <w:spacing w:after="120"/>
              <w:jc w:val="right"/>
              <w:rPr>
                <w:sz w:val="22"/>
                <w:szCs w:val="22"/>
              </w:rPr>
            </w:pPr>
            <w:r>
              <w:rPr>
                <w:sz w:val="22"/>
                <w:szCs w:val="22"/>
              </w:rPr>
              <w:t>0</w:t>
            </w:r>
          </w:p>
        </w:tc>
      </w:tr>
      <w:tr w:rsidR="00332908" w14:paraId="34E6CC01"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4BB2411"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A636F73" w14:textId="77777777" w:rsidR="00332908" w:rsidRDefault="00000000">
            <w:pPr>
              <w:spacing w:after="120"/>
              <w:rPr>
                <w:sz w:val="22"/>
                <w:szCs w:val="22"/>
              </w:rPr>
            </w:pPr>
            <w:r>
              <w:rPr>
                <w:sz w:val="22"/>
                <w:szCs w:val="22"/>
              </w:rPr>
              <w:t>Chi phí kiểm tra nội bộ (định mức chi theo quy định hiện hành)</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B76F5D" w14:textId="77777777" w:rsidR="00332908" w:rsidRDefault="00000000">
            <w:pPr>
              <w:spacing w:after="120"/>
              <w:jc w:val="right"/>
              <w:rPr>
                <w:sz w:val="22"/>
                <w:szCs w:val="22"/>
              </w:rPr>
            </w:pPr>
            <w:r>
              <w:rPr>
                <w:sz w:val="22"/>
                <w:szCs w:val="22"/>
              </w:rPr>
              <w:t>24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37FB6F" w14:textId="77777777" w:rsidR="00332908" w:rsidRDefault="00000000">
            <w:pPr>
              <w:spacing w:after="120"/>
              <w:jc w:val="right"/>
              <w:rPr>
                <w:sz w:val="22"/>
                <w:szCs w:val="22"/>
              </w:rPr>
            </w:pPr>
            <w:r>
              <w:rPr>
                <w:sz w:val="22"/>
                <w:szCs w:val="22"/>
              </w:rPr>
              <w:t>24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B5911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8BE8E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7400E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535CE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210D86" w14:textId="77777777" w:rsidR="00332908" w:rsidRDefault="00000000">
            <w:pPr>
              <w:spacing w:after="120"/>
              <w:jc w:val="right"/>
              <w:rPr>
                <w:sz w:val="22"/>
                <w:szCs w:val="22"/>
              </w:rPr>
            </w:pPr>
            <w:r>
              <w:rPr>
                <w:sz w:val="22"/>
                <w:szCs w:val="22"/>
              </w:rPr>
              <w:t>24</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0109935" w14:textId="77777777" w:rsidR="00332908" w:rsidRDefault="00000000">
            <w:pPr>
              <w:spacing w:after="120"/>
              <w:jc w:val="right"/>
              <w:rPr>
                <w:sz w:val="22"/>
                <w:szCs w:val="22"/>
              </w:rPr>
            </w:pPr>
            <w:r>
              <w:rPr>
                <w:sz w:val="22"/>
                <w:szCs w:val="22"/>
              </w:rPr>
              <w:t>24</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D263B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47442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0F927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A72E5CD" w14:textId="77777777" w:rsidR="00332908" w:rsidRDefault="00000000">
            <w:pPr>
              <w:spacing w:after="120"/>
              <w:jc w:val="right"/>
              <w:rPr>
                <w:sz w:val="22"/>
                <w:szCs w:val="22"/>
              </w:rPr>
            </w:pPr>
            <w:r>
              <w:rPr>
                <w:sz w:val="22"/>
                <w:szCs w:val="22"/>
              </w:rPr>
              <w:t>0</w:t>
            </w:r>
          </w:p>
        </w:tc>
      </w:tr>
      <w:tr w:rsidR="00332908" w14:paraId="5D893F5F"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52D16BC"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DCDF200" w14:textId="77777777" w:rsidR="00332908" w:rsidRDefault="00000000">
            <w:pPr>
              <w:spacing w:after="120"/>
              <w:rPr>
                <w:sz w:val="22"/>
                <w:szCs w:val="22"/>
              </w:rPr>
            </w:pPr>
            <w:r>
              <w:rPr>
                <w:sz w:val="22"/>
                <w:szCs w:val="22"/>
              </w:rPr>
              <w:t>Chi phí Hội đồng Y đức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C9E3AF" w14:textId="77777777" w:rsidR="00332908" w:rsidRDefault="00000000">
            <w:pPr>
              <w:spacing w:after="120"/>
              <w:jc w:val="right"/>
              <w:rPr>
                <w:sz w:val="22"/>
                <w:szCs w:val="22"/>
              </w:rPr>
            </w:pPr>
            <w:r>
              <w:rPr>
                <w:sz w:val="22"/>
                <w:szCs w:val="22"/>
              </w:rPr>
              <w:t>30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3089D0" w14:textId="77777777" w:rsidR="00332908" w:rsidRDefault="00000000">
            <w:pPr>
              <w:spacing w:after="120"/>
              <w:jc w:val="right"/>
              <w:rPr>
                <w:sz w:val="22"/>
                <w:szCs w:val="22"/>
              </w:rPr>
            </w:pPr>
            <w:r>
              <w:rPr>
                <w:sz w:val="22"/>
                <w:szCs w:val="22"/>
              </w:rPr>
              <w:t>30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D23D737"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3042CF9"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3E3E0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8DF3A4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6CBD9E2" w14:textId="77777777" w:rsidR="00332908" w:rsidRDefault="00000000">
            <w:pPr>
              <w:spacing w:after="120"/>
              <w:jc w:val="right"/>
              <w:rPr>
                <w:sz w:val="22"/>
                <w:szCs w:val="22"/>
              </w:rPr>
            </w:pPr>
            <w:r>
              <w:rPr>
                <w:sz w:val="22"/>
                <w:szCs w:val="22"/>
              </w:rPr>
              <w:t>30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572AB5E" w14:textId="77777777" w:rsidR="00332908" w:rsidRDefault="00000000">
            <w:pPr>
              <w:spacing w:after="120"/>
              <w:jc w:val="right"/>
              <w:rPr>
                <w:sz w:val="22"/>
                <w:szCs w:val="22"/>
              </w:rPr>
            </w:pPr>
            <w:r>
              <w:rPr>
                <w:sz w:val="22"/>
                <w:szCs w:val="22"/>
              </w:rPr>
              <w:t>30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24D6C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F50F293"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F76E08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90368A" w14:textId="77777777" w:rsidR="00332908" w:rsidRDefault="00000000">
            <w:pPr>
              <w:spacing w:after="120"/>
              <w:jc w:val="right"/>
              <w:rPr>
                <w:sz w:val="22"/>
                <w:szCs w:val="22"/>
              </w:rPr>
            </w:pPr>
            <w:r>
              <w:rPr>
                <w:sz w:val="22"/>
                <w:szCs w:val="22"/>
              </w:rPr>
              <w:t>0</w:t>
            </w:r>
          </w:p>
        </w:tc>
      </w:tr>
      <w:tr w:rsidR="00332908" w14:paraId="0B52D162"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5510749" w14:textId="77777777" w:rsidR="00332908" w:rsidRDefault="00000000">
            <w:pPr>
              <w:spacing w:after="120"/>
              <w:jc w:val="center"/>
              <w:rPr>
                <w:i/>
                <w:sz w:val="22"/>
                <w:szCs w:val="22"/>
              </w:rPr>
            </w:pPr>
            <w:r>
              <w:rPr>
                <w:b/>
                <w:i/>
                <w:sz w:val="22"/>
                <w:szCs w:val="22"/>
              </w:rPr>
              <w:t>5</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0916B50" w14:textId="77777777" w:rsidR="00332908" w:rsidRDefault="00000000">
            <w:pPr>
              <w:spacing w:after="120"/>
              <w:rPr>
                <w:i/>
                <w:sz w:val="22"/>
                <w:szCs w:val="22"/>
              </w:rPr>
            </w:pPr>
            <w:r>
              <w:rPr>
                <w:b/>
                <w:i/>
                <w:sz w:val="22"/>
                <w:szCs w:val="22"/>
              </w:rPr>
              <w:t>Chi trả dịch vụ thuê ngoài phục vụ hoạt động nghiên cứu</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5CEB634" w14:textId="77777777" w:rsidR="00332908" w:rsidRDefault="00000000">
            <w:pPr>
              <w:spacing w:after="120"/>
              <w:jc w:val="right"/>
              <w:rPr>
                <w:sz w:val="22"/>
                <w:szCs w:val="22"/>
              </w:rPr>
            </w:pPr>
            <w:r>
              <w:rPr>
                <w:b/>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30B014" w14:textId="77777777" w:rsidR="00332908" w:rsidRDefault="00000000">
            <w:pPr>
              <w:spacing w:after="120"/>
              <w:jc w:val="right"/>
              <w:rPr>
                <w:sz w:val="22"/>
                <w:szCs w:val="22"/>
              </w:rPr>
            </w:pPr>
            <w:r>
              <w:rPr>
                <w:b/>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4DF91C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E981E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C2A1EC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6EB0B7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247C6C" w14:textId="77777777" w:rsidR="00332908" w:rsidRDefault="00000000">
            <w:pPr>
              <w:spacing w:after="120"/>
              <w:jc w:val="right"/>
              <w:rPr>
                <w:sz w:val="22"/>
                <w:szCs w:val="22"/>
              </w:rPr>
            </w:pPr>
            <w:r>
              <w:rPr>
                <w:b/>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CC6160C" w14:textId="77777777" w:rsidR="00332908" w:rsidRDefault="00000000">
            <w:pPr>
              <w:spacing w:after="120"/>
              <w:jc w:val="right"/>
              <w:rPr>
                <w:sz w:val="22"/>
                <w:szCs w:val="22"/>
              </w:rPr>
            </w:pPr>
            <w:r>
              <w:rPr>
                <w:b/>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48A9E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CAA805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40B8F9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911801" w14:textId="77777777" w:rsidR="00332908" w:rsidRDefault="00000000">
            <w:pPr>
              <w:spacing w:after="120"/>
              <w:jc w:val="right"/>
              <w:rPr>
                <w:sz w:val="22"/>
                <w:szCs w:val="22"/>
              </w:rPr>
            </w:pPr>
            <w:r>
              <w:rPr>
                <w:sz w:val="22"/>
                <w:szCs w:val="22"/>
              </w:rPr>
              <w:t>0</w:t>
            </w:r>
          </w:p>
        </w:tc>
      </w:tr>
      <w:tr w:rsidR="00332908" w14:paraId="774BC62F"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337491D" w14:textId="77777777" w:rsidR="00332908" w:rsidRDefault="00000000">
            <w:pPr>
              <w:spacing w:after="120"/>
              <w:jc w:val="center"/>
              <w:rPr>
                <w:i/>
                <w:sz w:val="22"/>
                <w:szCs w:val="22"/>
              </w:rPr>
            </w:pPr>
            <w:r>
              <w:rPr>
                <w:b/>
                <w:i/>
                <w:sz w:val="22"/>
                <w:szCs w:val="22"/>
              </w:rPr>
              <w:t>6</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AFC8CF6" w14:textId="77777777" w:rsidR="00332908" w:rsidRDefault="00000000">
            <w:pPr>
              <w:spacing w:after="120"/>
              <w:rPr>
                <w:i/>
                <w:sz w:val="22"/>
                <w:szCs w:val="22"/>
              </w:rPr>
            </w:pPr>
            <w:r>
              <w:rPr>
                <w:b/>
                <w:i/>
                <w:sz w:val="22"/>
                <w:szCs w:val="22"/>
              </w:rPr>
              <w:t>Chi khác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5B8B8BF" w14:textId="77777777" w:rsidR="00332908" w:rsidRDefault="00000000">
            <w:pPr>
              <w:spacing w:after="120"/>
              <w:jc w:val="right"/>
              <w:rPr>
                <w:sz w:val="22"/>
                <w:szCs w:val="22"/>
              </w:rPr>
            </w:pPr>
            <w:r>
              <w:rPr>
                <w:b/>
                <w:sz w:val="22"/>
                <w:szCs w:val="22"/>
              </w:rPr>
              <w:t>41.73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946036" w14:textId="77777777" w:rsidR="00332908" w:rsidRDefault="00000000">
            <w:pPr>
              <w:spacing w:after="120"/>
              <w:jc w:val="right"/>
              <w:rPr>
                <w:sz w:val="22"/>
                <w:szCs w:val="22"/>
              </w:rPr>
            </w:pPr>
            <w:r>
              <w:rPr>
                <w:b/>
                <w:sz w:val="22"/>
                <w:szCs w:val="22"/>
              </w:rPr>
              <w:t>41.73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3BD5E1" w14:textId="77777777" w:rsidR="00332908" w:rsidRDefault="00000000">
            <w:pPr>
              <w:spacing w:after="120"/>
              <w:jc w:val="right"/>
              <w:rPr>
                <w:sz w:val="22"/>
                <w:szCs w:val="22"/>
              </w:rPr>
            </w:pPr>
            <w:r>
              <w:rPr>
                <w:b/>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788DF8B" w14:textId="77777777" w:rsidR="00332908" w:rsidRDefault="00000000">
            <w:pPr>
              <w:spacing w:after="120"/>
              <w:jc w:val="right"/>
              <w:rPr>
                <w:sz w:val="22"/>
                <w:szCs w:val="22"/>
              </w:rPr>
            </w:pPr>
            <w:r>
              <w:rPr>
                <w:b/>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F4CA49" w14:textId="77777777" w:rsidR="00332908" w:rsidRDefault="00000000">
            <w:pPr>
              <w:spacing w:after="120"/>
              <w:jc w:val="right"/>
              <w:rPr>
                <w:sz w:val="22"/>
                <w:szCs w:val="22"/>
              </w:rPr>
            </w:pPr>
            <w:r>
              <w:rPr>
                <w:b/>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0136DA" w14:textId="77777777" w:rsidR="00332908" w:rsidRDefault="00000000">
            <w:pPr>
              <w:spacing w:after="120"/>
              <w:jc w:val="right"/>
              <w:rPr>
                <w:sz w:val="22"/>
                <w:szCs w:val="22"/>
              </w:rPr>
            </w:pPr>
            <w:r>
              <w:rPr>
                <w:b/>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3A204FD" w14:textId="77777777" w:rsidR="00332908" w:rsidRDefault="00000000">
            <w:pPr>
              <w:spacing w:after="120"/>
              <w:jc w:val="right"/>
              <w:rPr>
                <w:sz w:val="22"/>
                <w:szCs w:val="22"/>
              </w:rPr>
            </w:pPr>
            <w:r>
              <w:rPr>
                <w:b/>
                <w:sz w:val="22"/>
                <w:szCs w:val="22"/>
              </w:rPr>
              <w:t>41.73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A635CE" w14:textId="77777777" w:rsidR="00332908" w:rsidRDefault="00000000">
            <w:pPr>
              <w:spacing w:after="120"/>
              <w:jc w:val="right"/>
              <w:rPr>
                <w:sz w:val="22"/>
                <w:szCs w:val="22"/>
              </w:rPr>
            </w:pPr>
            <w:r>
              <w:rPr>
                <w:b/>
                <w:sz w:val="22"/>
                <w:szCs w:val="22"/>
              </w:rPr>
              <w:t>41.73</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6AD5C9" w14:textId="77777777" w:rsidR="00332908" w:rsidRDefault="00000000">
            <w:pPr>
              <w:spacing w:after="120"/>
              <w:jc w:val="right"/>
              <w:rPr>
                <w:sz w:val="22"/>
                <w:szCs w:val="22"/>
              </w:rPr>
            </w:pPr>
            <w:r>
              <w:rPr>
                <w:b/>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985177" w14:textId="77777777" w:rsidR="00332908" w:rsidRDefault="00000000">
            <w:pPr>
              <w:spacing w:after="120"/>
              <w:jc w:val="right"/>
              <w:rPr>
                <w:sz w:val="22"/>
                <w:szCs w:val="22"/>
              </w:rPr>
            </w:pPr>
            <w:r>
              <w:rPr>
                <w:b/>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7A2D14" w14:textId="77777777" w:rsidR="00332908" w:rsidRDefault="00000000">
            <w:pPr>
              <w:spacing w:after="120"/>
              <w:jc w:val="right"/>
              <w:rPr>
                <w:sz w:val="22"/>
                <w:szCs w:val="22"/>
              </w:rPr>
            </w:pPr>
            <w:r>
              <w:rPr>
                <w:b/>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D2032DB" w14:textId="77777777" w:rsidR="00332908" w:rsidRDefault="00000000">
            <w:pPr>
              <w:spacing w:after="120"/>
              <w:jc w:val="right"/>
              <w:rPr>
                <w:sz w:val="22"/>
                <w:szCs w:val="22"/>
              </w:rPr>
            </w:pPr>
            <w:r>
              <w:rPr>
                <w:b/>
                <w:sz w:val="22"/>
                <w:szCs w:val="22"/>
              </w:rPr>
              <w:t>0</w:t>
            </w:r>
          </w:p>
        </w:tc>
      </w:tr>
      <w:tr w:rsidR="00332908" w14:paraId="113F11EF" w14:textId="77777777">
        <w:trPr>
          <w:trHeight w:val="100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0FEF5FB" w14:textId="77777777" w:rsidR="00332908" w:rsidRDefault="00000000">
            <w:pPr>
              <w:spacing w:after="120"/>
              <w:jc w:val="center"/>
              <w:rPr>
                <w:i/>
                <w:sz w:val="22"/>
                <w:szCs w:val="22"/>
              </w:rPr>
            </w:pPr>
            <w:r>
              <w:rPr>
                <w:b/>
                <w:i/>
                <w:sz w:val="22"/>
                <w:szCs w:val="22"/>
              </w:rPr>
              <w:t>6.1</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02F703B" w14:textId="77777777" w:rsidR="00332908" w:rsidRDefault="00000000">
            <w:pPr>
              <w:spacing w:after="120"/>
              <w:rPr>
                <w:i/>
                <w:sz w:val="22"/>
                <w:szCs w:val="22"/>
              </w:rPr>
            </w:pPr>
            <w:r>
              <w:rPr>
                <w:b/>
                <w:i/>
                <w:sz w:val="22"/>
                <w:szCs w:val="22"/>
              </w:rPr>
              <w:t>Buổi tập huấn cho Công việc 14.10. Tổ chức buổi đào tạo cho người dùng cuối để họ có thể sử dụng hệ thống một cách hiệu quả và hiểu rõ về các tính năng.</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6F15D4C" w14:textId="77777777" w:rsidR="00332908" w:rsidRDefault="00000000">
            <w:pPr>
              <w:spacing w:after="120"/>
              <w:jc w:val="right"/>
              <w:rPr>
                <w:sz w:val="22"/>
                <w:szCs w:val="22"/>
              </w:rPr>
            </w:pPr>
            <w:r>
              <w:rPr>
                <w:sz w:val="22"/>
                <w:szCs w:val="22"/>
              </w:rPr>
              <w:t>11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9532F5" w14:textId="77777777" w:rsidR="00332908" w:rsidRDefault="00000000">
            <w:pPr>
              <w:spacing w:after="120"/>
              <w:jc w:val="right"/>
              <w:rPr>
                <w:sz w:val="22"/>
                <w:szCs w:val="22"/>
              </w:rPr>
            </w:pPr>
            <w:r>
              <w:rPr>
                <w:sz w:val="22"/>
                <w:szCs w:val="22"/>
              </w:rPr>
              <w:t>11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AD0AEB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2CB171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441B62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F6E0F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5218E44" w14:textId="77777777" w:rsidR="00332908" w:rsidRDefault="00000000">
            <w:pPr>
              <w:spacing w:after="120"/>
              <w:jc w:val="right"/>
              <w:rPr>
                <w:sz w:val="22"/>
                <w:szCs w:val="22"/>
              </w:rPr>
            </w:pPr>
            <w:r>
              <w:rPr>
                <w:sz w:val="22"/>
                <w:szCs w:val="22"/>
              </w:rPr>
              <w:t>11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5BB06E" w14:textId="77777777" w:rsidR="00332908" w:rsidRDefault="00000000">
            <w:pPr>
              <w:spacing w:after="120"/>
              <w:jc w:val="right"/>
              <w:rPr>
                <w:sz w:val="22"/>
                <w:szCs w:val="22"/>
              </w:rPr>
            </w:pPr>
            <w:r>
              <w:rPr>
                <w:sz w:val="22"/>
                <w:szCs w:val="22"/>
              </w:rPr>
              <w:t>11</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8C2AC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50E9D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E27614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CCA768" w14:textId="77777777" w:rsidR="00332908" w:rsidRDefault="00000000">
            <w:pPr>
              <w:spacing w:after="120"/>
              <w:jc w:val="right"/>
              <w:rPr>
                <w:sz w:val="22"/>
                <w:szCs w:val="22"/>
              </w:rPr>
            </w:pPr>
            <w:r>
              <w:rPr>
                <w:sz w:val="22"/>
                <w:szCs w:val="22"/>
              </w:rPr>
              <w:t>0</w:t>
            </w:r>
          </w:p>
        </w:tc>
      </w:tr>
      <w:tr w:rsidR="00332908" w14:paraId="5369B573"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B9FA670"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6C0DB65" w14:textId="77777777" w:rsidR="00332908" w:rsidRDefault="00332908">
            <w:pPr>
              <w:spacing w:after="120"/>
              <w:rPr>
                <w:sz w:val="22"/>
                <w:szCs w:val="22"/>
              </w:rPr>
            </w:pP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ADA12F" w14:textId="77777777" w:rsidR="00332908" w:rsidRDefault="00000000">
            <w:pPr>
              <w:spacing w:after="120"/>
              <w:jc w:val="right"/>
              <w:rPr>
                <w:sz w:val="22"/>
                <w:szCs w:val="22"/>
              </w:rPr>
            </w:pPr>
            <w:r>
              <w:rPr>
                <w:sz w:val="22"/>
                <w:szCs w:val="22"/>
              </w:rPr>
              <w:t>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30D6CB4" w14:textId="77777777" w:rsidR="00332908" w:rsidRDefault="00000000">
            <w:pPr>
              <w:spacing w:after="120"/>
              <w:jc w:val="right"/>
              <w:rPr>
                <w:sz w:val="22"/>
                <w:szCs w:val="22"/>
              </w:rPr>
            </w:pPr>
            <w:r>
              <w:rPr>
                <w:sz w:val="22"/>
                <w:szCs w:val="22"/>
              </w:rPr>
              <w:t>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100D0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D1BFD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BA125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5F89D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39152A" w14:textId="77777777" w:rsidR="00332908" w:rsidRDefault="00000000">
            <w:pPr>
              <w:spacing w:after="120"/>
              <w:jc w:val="right"/>
              <w:rPr>
                <w:sz w:val="22"/>
                <w:szCs w:val="22"/>
              </w:rPr>
            </w:pPr>
            <w:r>
              <w:rPr>
                <w:sz w:val="22"/>
                <w:szCs w:val="22"/>
              </w:rPr>
              <w:t>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EDD9E2" w14:textId="77777777" w:rsidR="00332908" w:rsidRDefault="00000000">
            <w:pPr>
              <w:spacing w:after="120"/>
              <w:jc w:val="right"/>
              <w:rPr>
                <w:sz w:val="22"/>
                <w:szCs w:val="22"/>
              </w:rPr>
            </w:pPr>
            <w:r>
              <w:rPr>
                <w:sz w:val="22"/>
                <w:szCs w:val="22"/>
              </w:rPr>
              <w:t>1</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CC5C9E"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09BEA4"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3E3579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A53185" w14:textId="77777777" w:rsidR="00332908" w:rsidRDefault="00000000">
            <w:pPr>
              <w:spacing w:after="120"/>
              <w:jc w:val="right"/>
              <w:rPr>
                <w:sz w:val="22"/>
                <w:szCs w:val="22"/>
              </w:rPr>
            </w:pPr>
            <w:r>
              <w:rPr>
                <w:sz w:val="22"/>
                <w:szCs w:val="22"/>
              </w:rPr>
              <w:t>0</w:t>
            </w:r>
          </w:p>
        </w:tc>
      </w:tr>
      <w:tr w:rsidR="00332908" w14:paraId="49C7C31B"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962D977"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3D7829" w14:textId="77777777" w:rsidR="00332908" w:rsidRDefault="00332908">
            <w:pPr>
              <w:spacing w:after="120"/>
              <w:rPr>
                <w:sz w:val="22"/>
                <w:szCs w:val="22"/>
              </w:rPr>
            </w:pP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1376CC6" w14:textId="77777777" w:rsidR="00332908" w:rsidRDefault="00000000">
            <w:pPr>
              <w:spacing w:after="120"/>
              <w:jc w:val="right"/>
              <w:rPr>
                <w:sz w:val="22"/>
                <w:szCs w:val="22"/>
              </w:rPr>
            </w:pPr>
            <w:r>
              <w:rPr>
                <w:sz w:val="22"/>
                <w:szCs w:val="22"/>
              </w:rPr>
              <w:t>10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54C464" w14:textId="77777777" w:rsidR="00332908" w:rsidRDefault="00000000">
            <w:pPr>
              <w:spacing w:after="120"/>
              <w:jc w:val="right"/>
              <w:rPr>
                <w:sz w:val="22"/>
                <w:szCs w:val="22"/>
              </w:rPr>
            </w:pPr>
            <w:r>
              <w:rPr>
                <w:sz w:val="22"/>
                <w:szCs w:val="22"/>
              </w:rPr>
              <w:t>10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CFF1E1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3282E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D44E8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D65C6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A2B0F5" w14:textId="77777777" w:rsidR="00332908" w:rsidRDefault="00000000">
            <w:pPr>
              <w:spacing w:after="120"/>
              <w:jc w:val="right"/>
              <w:rPr>
                <w:sz w:val="22"/>
                <w:szCs w:val="22"/>
              </w:rPr>
            </w:pPr>
            <w:r>
              <w:rPr>
                <w:sz w:val="22"/>
                <w:szCs w:val="22"/>
              </w:rPr>
              <w:t>10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F6B77ED" w14:textId="77777777" w:rsidR="00332908" w:rsidRDefault="00000000">
            <w:pPr>
              <w:spacing w:after="120"/>
              <w:jc w:val="right"/>
              <w:rPr>
                <w:sz w:val="22"/>
                <w:szCs w:val="22"/>
              </w:rPr>
            </w:pPr>
            <w:r>
              <w:rPr>
                <w:sz w:val="22"/>
                <w:szCs w:val="22"/>
              </w:rPr>
              <w:t>10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8E49F8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C8F57B"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7E37B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A2B4A21" w14:textId="77777777" w:rsidR="00332908" w:rsidRDefault="00000000">
            <w:pPr>
              <w:spacing w:after="120"/>
              <w:jc w:val="right"/>
              <w:rPr>
                <w:sz w:val="22"/>
                <w:szCs w:val="22"/>
              </w:rPr>
            </w:pPr>
            <w:r>
              <w:rPr>
                <w:sz w:val="22"/>
                <w:szCs w:val="22"/>
              </w:rPr>
              <w:t>0</w:t>
            </w:r>
          </w:p>
        </w:tc>
      </w:tr>
      <w:tr w:rsidR="00332908" w14:paraId="7F601A3F"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F94CAF6" w14:textId="77777777" w:rsidR="00332908" w:rsidRDefault="00000000">
            <w:pPr>
              <w:spacing w:after="120"/>
              <w:jc w:val="center"/>
              <w:rPr>
                <w:i/>
                <w:sz w:val="22"/>
                <w:szCs w:val="22"/>
              </w:rPr>
            </w:pPr>
            <w:r>
              <w:rPr>
                <w:b/>
                <w:i/>
                <w:sz w:val="22"/>
                <w:szCs w:val="22"/>
              </w:rPr>
              <w:t>6.2</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A3B0546" w14:textId="77777777" w:rsidR="00332908" w:rsidRDefault="00000000">
            <w:pPr>
              <w:spacing w:after="120"/>
              <w:rPr>
                <w:i/>
                <w:sz w:val="22"/>
                <w:szCs w:val="22"/>
              </w:rPr>
            </w:pPr>
            <w:r>
              <w:rPr>
                <w:b/>
                <w:i/>
                <w:sz w:val="22"/>
                <w:szCs w:val="22"/>
              </w:rPr>
              <w:t>Chi phí tổ chức hội thảo cho Nội dung 17: Hội thảo tổng kết đề tài</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5463A54" w14:textId="77777777" w:rsidR="00332908" w:rsidRDefault="00000000">
            <w:pPr>
              <w:spacing w:after="120"/>
              <w:jc w:val="right"/>
              <w:rPr>
                <w:sz w:val="22"/>
                <w:szCs w:val="22"/>
              </w:rPr>
            </w:pPr>
            <w:r>
              <w:rPr>
                <w:sz w:val="22"/>
                <w:szCs w:val="22"/>
              </w:rPr>
              <w:t>21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387193" w14:textId="77777777" w:rsidR="00332908" w:rsidRDefault="00000000">
            <w:pPr>
              <w:spacing w:after="120"/>
              <w:jc w:val="right"/>
              <w:rPr>
                <w:sz w:val="22"/>
                <w:szCs w:val="22"/>
              </w:rPr>
            </w:pPr>
            <w:r>
              <w:rPr>
                <w:sz w:val="22"/>
                <w:szCs w:val="22"/>
              </w:rPr>
              <w:t>21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A69CBB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B86DD0"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59B1F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0CE55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6C6EC36" w14:textId="77777777" w:rsidR="00332908" w:rsidRDefault="00000000">
            <w:pPr>
              <w:spacing w:after="120"/>
              <w:jc w:val="right"/>
              <w:rPr>
                <w:sz w:val="22"/>
                <w:szCs w:val="22"/>
              </w:rPr>
            </w:pPr>
            <w:r>
              <w:rPr>
                <w:sz w:val="22"/>
                <w:szCs w:val="22"/>
              </w:rPr>
              <w:t>21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6090AE" w14:textId="77777777" w:rsidR="00332908" w:rsidRDefault="00000000">
            <w:pPr>
              <w:spacing w:after="120"/>
              <w:jc w:val="right"/>
              <w:rPr>
                <w:sz w:val="22"/>
                <w:szCs w:val="22"/>
              </w:rPr>
            </w:pPr>
            <w:r>
              <w:rPr>
                <w:sz w:val="22"/>
                <w:szCs w:val="22"/>
              </w:rPr>
              <w:t>21</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B9B64D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37848B8"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8AB90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E8F086" w14:textId="77777777" w:rsidR="00332908" w:rsidRDefault="00000000">
            <w:pPr>
              <w:spacing w:after="120"/>
              <w:jc w:val="right"/>
              <w:rPr>
                <w:sz w:val="22"/>
                <w:szCs w:val="22"/>
              </w:rPr>
            </w:pPr>
            <w:r>
              <w:rPr>
                <w:sz w:val="22"/>
                <w:szCs w:val="22"/>
              </w:rPr>
              <w:t>0</w:t>
            </w:r>
          </w:p>
        </w:tc>
      </w:tr>
      <w:tr w:rsidR="00332908" w14:paraId="521C10A6"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4DBCD5D"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F62209C" w14:textId="77777777" w:rsidR="00332908" w:rsidRDefault="00000000">
            <w:pPr>
              <w:spacing w:after="120"/>
              <w:rPr>
                <w:sz w:val="22"/>
                <w:szCs w:val="22"/>
              </w:rPr>
            </w:pPr>
            <w:r>
              <w:rPr>
                <w:sz w:val="22"/>
                <w:szCs w:val="22"/>
              </w:rPr>
              <w:t>Người chủ trì</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89C084" w14:textId="77777777" w:rsidR="00332908" w:rsidRDefault="00000000">
            <w:pPr>
              <w:spacing w:after="120"/>
              <w:jc w:val="right"/>
              <w:rPr>
                <w:sz w:val="22"/>
                <w:szCs w:val="22"/>
              </w:rPr>
            </w:pPr>
            <w:r>
              <w:rPr>
                <w:sz w:val="22"/>
                <w:szCs w:val="22"/>
              </w:rPr>
              <w:t>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AB3223" w14:textId="77777777" w:rsidR="00332908" w:rsidRDefault="00000000">
            <w:pPr>
              <w:spacing w:after="120"/>
              <w:jc w:val="right"/>
              <w:rPr>
                <w:sz w:val="22"/>
                <w:szCs w:val="22"/>
              </w:rPr>
            </w:pPr>
            <w:r>
              <w:rPr>
                <w:sz w:val="22"/>
                <w:szCs w:val="22"/>
              </w:rPr>
              <w:t>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AF4CA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1D21C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7A67B9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E0C3B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C25972" w14:textId="77777777" w:rsidR="00332908" w:rsidRDefault="00000000">
            <w:pPr>
              <w:spacing w:after="120"/>
              <w:jc w:val="right"/>
              <w:rPr>
                <w:sz w:val="22"/>
                <w:szCs w:val="22"/>
              </w:rPr>
            </w:pPr>
            <w:r>
              <w:rPr>
                <w:sz w:val="22"/>
                <w:szCs w:val="22"/>
              </w:rPr>
              <w:t>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EE22D5" w14:textId="77777777" w:rsidR="00332908" w:rsidRDefault="00000000">
            <w:pPr>
              <w:spacing w:after="120"/>
              <w:jc w:val="right"/>
              <w:rPr>
                <w:sz w:val="22"/>
                <w:szCs w:val="22"/>
              </w:rPr>
            </w:pPr>
            <w:r>
              <w:rPr>
                <w:sz w:val="22"/>
                <w:szCs w:val="22"/>
              </w:rPr>
              <w:t>2</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5BB3CF7"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1EA5AC"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1C69E7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BB8F858" w14:textId="77777777" w:rsidR="00332908" w:rsidRDefault="00000000">
            <w:pPr>
              <w:spacing w:after="120"/>
              <w:jc w:val="right"/>
              <w:rPr>
                <w:sz w:val="22"/>
                <w:szCs w:val="22"/>
              </w:rPr>
            </w:pPr>
            <w:r>
              <w:rPr>
                <w:sz w:val="22"/>
                <w:szCs w:val="22"/>
              </w:rPr>
              <w:t>0</w:t>
            </w:r>
          </w:p>
        </w:tc>
      </w:tr>
      <w:tr w:rsidR="00332908" w14:paraId="70284A06"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9B7917D"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2553271" w14:textId="77777777" w:rsidR="00332908" w:rsidRDefault="00000000">
            <w:pPr>
              <w:spacing w:after="120"/>
              <w:rPr>
                <w:sz w:val="22"/>
                <w:szCs w:val="22"/>
              </w:rPr>
            </w:pPr>
            <w:r>
              <w:rPr>
                <w:sz w:val="22"/>
                <w:szCs w:val="22"/>
              </w:rPr>
              <w:t>Thư ký hội thảo khoa học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97CDE37" w14:textId="77777777" w:rsidR="00332908" w:rsidRDefault="00000000">
            <w:pPr>
              <w:spacing w:after="120"/>
              <w:jc w:val="right"/>
              <w:rPr>
                <w:sz w:val="22"/>
                <w:szCs w:val="22"/>
              </w:rPr>
            </w:pPr>
            <w:r>
              <w:rPr>
                <w:sz w:val="22"/>
                <w:szCs w:val="22"/>
              </w:rPr>
              <w:t>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6658A32" w14:textId="77777777" w:rsidR="00332908" w:rsidRDefault="00000000">
            <w:pPr>
              <w:spacing w:after="120"/>
              <w:jc w:val="right"/>
              <w:rPr>
                <w:sz w:val="22"/>
                <w:szCs w:val="22"/>
              </w:rPr>
            </w:pPr>
            <w:r>
              <w:rPr>
                <w:sz w:val="22"/>
                <w:szCs w:val="22"/>
              </w:rPr>
              <w:t>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0736C11"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05A216"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E2824FF"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201FFB"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C77B5C0" w14:textId="77777777" w:rsidR="00332908" w:rsidRDefault="00000000">
            <w:pPr>
              <w:spacing w:after="120"/>
              <w:jc w:val="right"/>
              <w:rPr>
                <w:sz w:val="22"/>
                <w:szCs w:val="22"/>
              </w:rPr>
            </w:pPr>
            <w:r>
              <w:rPr>
                <w:sz w:val="22"/>
                <w:szCs w:val="22"/>
              </w:rPr>
              <w:t>1</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84713A" w14:textId="77777777" w:rsidR="00332908" w:rsidRDefault="00000000">
            <w:pPr>
              <w:spacing w:after="120"/>
              <w:jc w:val="right"/>
              <w:rPr>
                <w:sz w:val="22"/>
                <w:szCs w:val="22"/>
              </w:rPr>
            </w:pPr>
            <w:r>
              <w:rPr>
                <w:sz w:val="22"/>
                <w:szCs w:val="22"/>
              </w:rPr>
              <w:t>1</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EF875D2"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CCB22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3DBA39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C1EAEE4" w14:textId="77777777" w:rsidR="00332908" w:rsidRDefault="00000000">
            <w:pPr>
              <w:spacing w:after="120"/>
              <w:jc w:val="right"/>
              <w:rPr>
                <w:sz w:val="22"/>
                <w:szCs w:val="22"/>
              </w:rPr>
            </w:pPr>
            <w:r>
              <w:rPr>
                <w:sz w:val="22"/>
                <w:szCs w:val="22"/>
              </w:rPr>
              <w:t>0</w:t>
            </w:r>
          </w:p>
        </w:tc>
      </w:tr>
      <w:tr w:rsidR="00332908" w14:paraId="7323812D"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4ACC948"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3B2A7CD" w14:textId="77777777" w:rsidR="00332908" w:rsidRDefault="00000000">
            <w:pPr>
              <w:spacing w:after="120"/>
              <w:rPr>
                <w:sz w:val="22"/>
                <w:szCs w:val="22"/>
              </w:rPr>
            </w:pPr>
            <w:r>
              <w:rPr>
                <w:sz w:val="22"/>
                <w:szCs w:val="22"/>
              </w:rPr>
              <w:t>Báo cáo viên trình bày tại hội thảo khoa học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7DC1260" w14:textId="77777777" w:rsidR="00332908" w:rsidRDefault="00000000">
            <w:pPr>
              <w:spacing w:after="120"/>
              <w:jc w:val="right"/>
              <w:rPr>
                <w:sz w:val="22"/>
                <w:szCs w:val="22"/>
              </w:rPr>
            </w:pPr>
            <w:r>
              <w:rPr>
                <w:sz w:val="22"/>
                <w:szCs w:val="22"/>
              </w:rPr>
              <w:t>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0B9E1D6" w14:textId="77777777" w:rsidR="00332908" w:rsidRDefault="00000000">
            <w:pPr>
              <w:spacing w:after="120"/>
              <w:jc w:val="right"/>
              <w:rPr>
                <w:sz w:val="22"/>
                <w:szCs w:val="22"/>
              </w:rPr>
            </w:pPr>
            <w:r>
              <w:rPr>
                <w:sz w:val="22"/>
                <w:szCs w:val="22"/>
              </w:rPr>
              <w:t>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19BD6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48449DA"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211E878"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41006E2"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E4C3EC" w14:textId="77777777" w:rsidR="00332908" w:rsidRDefault="00000000">
            <w:pPr>
              <w:spacing w:after="120"/>
              <w:jc w:val="right"/>
              <w:rPr>
                <w:sz w:val="22"/>
                <w:szCs w:val="22"/>
              </w:rPr>
            </w:pPr>
            <w:r>
              <w:rPr>
                <w:sz w:val="22"/>
                <w:szCs w:val="22"/>
              </w:rPr>
              <w:t>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43D31EE" w14:textId="77777777" w:rsidR="00332908" w:rsidRDefault="00000000">
            <w:pPr>
              <w:spacing w:after="120"/>
              <w:jc w:val="right"/>
              <w:rPr>
                <w:sz w:val="22"/>
                <w:szCs w:val="22"/>
              </w:rPr>
            </w:pPr>
            <w:r>
              <w:rPr>
                <w:sz w:val="22"/>
                <w:szCs w:val="22"/>
              </w:rPr>
              <w:t>9</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AB15619"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40C05F"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F20B45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4B30715" w14:textId="77777777" w:rsidR="00332908" w:rsidRDefault="00000000">
            <w:pPr>
              <w:spacing w:after="120"/>
              <w:jc w:val="right"/>
              <w:rPr>
                <w:sz w:val="22"/>
                <w:szCs w:val="22"/>
              </w:rPr>
            </w:pPr>
            <w:r>
              <w:rPr>
                <w:sz w:val="22"/>
                <w:szCs w:val="22"/>
              </w:rPr>
              <w:t>0</w:t>
            </w:r>
          </w:p>
        </w:tc>
      </w:tr>
      <w:tr w:rsidR="00332908" w14:paraId="644BDD92"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41F7F4E"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76392CD" w14:textId="77777777" w:rsidR="00332908" w:rsidRDefault="00000000">
            <w:pPr>
              <w:spacing w:after="120"/>
              <w:rPr>
                <w:sz w:val="22"/>
                <w:szCs w:val="22"/>
              </w:rPr>
            </w:pPr>
            <w:r>
              <w:rPr>
                <w:sz w:val="22"/>
                <w:szCs w:val="22"/>
              </w:rPr>
              <w:t>Thành viên tham gia hội thảo khoa học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203968C" w14:textId="77777777" w:rsidR="00332908" w:rsidRDefault="00000000">
            <w:pPr>
              <w:spacing w:after="120"/>
              <w:jc w:val="right"/>
              <w:rPr>
                <w:sz w:val="22"/>
                <w:szCs w:val="22"/>
              </w:rPr>
            </w:pPr>
            <w:r>
              <w:rPr>
                <w:sz w:val="22"/>
                <w:szCs w:val="22"/>
              </w:rPr>
              <w:t>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B324B1" w14:textId="77777777" w:rsidR="00332908" w:rsidRDefault="00000000">
            <w:pPr>
              <w:spacing w:after="120"/>
              <w:jc w:val="right"/>
              <w:rPr>
                <w:sz w:val="22"/>
                <w:szCs w:val="22"/>
              </w:rPr>
            </w:pPr>
            <w:r>
              <w:rPr>
                <w:sz w:val="22"/>
                <w:szCs w:val="22"/>
              </w:rPr>
              <w:t>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937E1C"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A59C08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3CCCE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78D47B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04AE6A" w14:textId="77777777" w:rsidR="00332908" w:rsidRDefault="00000000">
            <w:pPr>
              <w:spacing w:after="120"/>
              <w:jc w:val="right"/>
              <w:rPr>
                <w:sz w:val="22"/>
                <w:szCs w:val="22"/>
              </w:rPr>
            </w:pPr>
            <w:r>
              <w:rPr>
                <w:sz w:val="22"/>
                <w:szCs w:val="22"/>
              </w:rPr>
              <w:t>9</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A3F32B" w14:textId="77777777" w:rsidR="00332908" w:rsidRDefault="00000000">
            <w:pPr>
              <w:spacing w:after="120"/>
              <w:jc w:val="right"/>
              <w:rPr>
                <w:sz w:val="22"/>
                <w:szCs w:val="22"/>
              </w:rPr>
            </w:pPr>
            <w:r>
              <w:rPr>
                <w:sz w:val="22"/>
                <w:szCs w:val="22"/>
              </w:rPr>
              <w:t>9</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4B4B09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E716A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65BD170"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7EA34F" w14:textId="77777777" w:rsidR="00332908" w:rsidRDefault="00000000">
            <w:pPr>
              <w:spacing w:after="120"/>
              <w:jc w:val="right"/>
              <w:rPr>
                <w:sz w:val="22"/>
                <w:szCs w:val="22"/>
              </w:rPr>
            </w:pPr>
            <w:r>
              <w:rPr>
                <w:sz w:val="22"/>
                <w:szCs w:val="22"/>
              </w:rPr>
              <w:t>0</w:t>
            </w:r>
          </w:p>
        </w:tc>
      </w:tr>
      <w:tr w:rsidR="00332908" w14:paraId="65AA3118"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D801C01" w14:textId="77777777" w:rsidR="00332908" w:rsidRDefault="00000000">
            <w:pPr>
              <w:spacing w:after="120"/>
              <w:jc w:val="center"/>
              <w:rPr>
                <w:i/>
                <w:sz w:val="22"/>
                <w:szCs w:val="22"/>
              </w:rPr>
            </w:pPr>
            <w:r>
              <w:rPr>
                <w:b/>
                <w:i/>
                <w:sz w:val="22"/>
                <w:szCs w:val="22"/>
              </w:rPr>
              <w:t>6.3</w:t>
            </w: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6BF36C4" w14:textId="77777777" w:rsidR="00332908" w:rsidRDefault="00000000">
            <w:pPr>
              <w:spacing w:after="120"/>
              <w:rPr>
                <w:i/>
                <w:sz w:val="22"/>
                <w:szCs w:val="22"/>
              </w:rPr>
            </w:pPr>
            <w:r>
              <w:rPr>
                <w:b/>
                <w:i/>
                <w:sz w:val="22"/>
                <w:szCs w:val="22"/>
              </w:rPr>
              <w:t>Ấn loát tài liệu, văn phòng phẩm, thông tin liên lạc</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0A4E654" w14:textId="77777777" w:rsidR="00332908" w:rsidRDefault="00000000">
            <w:pPr>
              <w:spacing w:after="120"/>
              <w:jc w:val="right"/>
              <w:rPr>
                <w:sz w:val="22"/>
                <w:szCs w:val="22"/>
              </w:rPr>
            </w:pPr>
            <w:r>
              <w:rPr>
                <w:sz w:val="22"/>
                <w:szCs w:val="22"/>
              </w:rPr>
              <w:t>9.73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124F849" w14:textId="77777777" w:rsidR="00332908" w:rsidRDefault="00000000">
            <w:pPr>
              <w:spacing w:after="120"/>
              <w:jc w:val="right"/>
              <w:rPr>
                <w:sz w:val="22"/>
                <w:szCs w:val="22"/>
              </w:rPr>
            </w:pPr>
            <w:r>
              <w:rPr>
                <w:sz w:val="22"/>
                <w:szCs w:val="22"/>
              </w:rPr>
              <w:t>9.73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255E535"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446F02D"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78EAF4"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DA6F2E" w14:textId="77777777" w:rsidR="00332908" w:rsidRDefault="00000000">
            <w:pPr>
              <w:spacing w:after="120"/>
              <w:jc w:val="right"/>
              <w:rPr>
                <w:sz w:val="22"/>
                <w:szCs w:val="22"/>
              </w:rPr>
            </w:pPr>
            <w:r>
              <w:rPr>
                <w:sz w:val="22"/>
                <w:szCs w:val="22"/>
              </w:rPr>
              <w:t>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E7F7B3" w14:textId="77777777" w:rsidR="00332908" w:rsidRDefault="00000000">
            <w:pPr>
              <w:spacing w:after="120"/>
              <w:jc w:val="right"/>
              <w:rPr>
                <w:sz w:val="22"/>
                <w:szCs w:val="22"/>
              </w:rPr>
            </w:pPr>
            <w:r>
              <w:rPr>
                <w:sz w:val="22"/>
                <w:szCs w:val="22"/>
              </w:rPr>
              <w:t>9.73</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166C83" w14:textId="77777777" w:rsidR="00332908" w:rsidRDefault="00000000">
            <w:pPr>
              <w:spacing w:after="120"/>
              <w:jc w:val="right"/>
              <w:rPr>
                <w:sz w:val="22"/>
                <w:szCs w:val="22"/>
              </w:rPr>
            </w:pPr>
            <w:r>
              <w:rPr>
                <w:sz w:val="22"/>
                <w:szCs w:val="22"/>
              </w:rPr>
              <w:t>9.73</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4DB961"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CD8545"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7E8966" w14:textId="77777777" w:rsidR="00332908" w:rsidRDefault="00000000">
            <w:pPr>
              <w:spacing w:after="120"/>
              <w:jc w:val="right"/>
              <w:rPr>
                <w:sz w:val="22"/>
                <w:szCs w:val="22"/>
              </w:rPr>
            </w:pPr>
            <w:r>
              <w:rPr>
                <w:sz w:val="22"/>
                <w:szCs w:val="22"/>
              </w:rPr>
              <w:t>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C69E605" w14:textId="77777777" w:rsidR="00332908" w:rsidRDefault="00000000">
            <w:pPr>
              <w:spacing w:after="120"/>
              <w:jc w:val="right"/>
              <w:rPr>
                <w:sz w:val="22"/>
                <w:szCs w:val="22"/>
              </w:rPr>
            </w:pPr>
            <w:r>
              <w:rPr>
                <w:sz w:val="22"/>
                <w:szCs w:val="22"/>
              </w:rPr>
              <w:t>0</w:t>
            </w:r>
          </w:p>
        </w:tc>
      </w:tr>
      <w:tr w:rsidR="00332908" w14:paraId="737B56CB" w14:textId="77777777">
        <w:trPr>
          <w:trHeight w:val="375"/>
        </w:trPr>
        <w:tc>
          <w:tcPr>
            <w:tcW w:w="435"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D2A5968" w14:textId="77777777" w:rsidR="00332908" w:rsidRDefault="00332908">
            <w:pPr>
              <w:spacing w:after="120"/>
              <w:rPr>
                <w:i/>
                <w:sz w:val="22"/>
                <w:szCs w:val="22"/>
              </w:rPr>
            </w:pPr>
          </w:p>
        </w:tc>
        <w:tc>
          <w:tcPr>
            <w:tcW w:w="474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CB4D600" w14:textId="77777777" w:rsidR="00332908" w:rsidRDefault="00000000">
            <w:pPr>
              <w:spacing w:after="120"/>
              <w:rPr>
                <w:sz w:val="22"/>
                <w:szCs w:val="22"/>
              </w:rPr>
            </w:pPr>
            <w:r>
              <w:rPr>
                <w:b/>
                <w:sz w:val="22"/>
                <w:szCs w:val="22"/>
              </w:rPr>
              <w:t>Cộng:</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82BB6D" w14:textId="77777777" w:rsidR="00332908" w:rsidRDefault="00000000">
            <w:pPr>
              <w:spacing w:after="120"/>
              <w:jc w:val="right"/>
              <w:rPr>
                <w:sz w:val="22"/>
                <w:szCs w:val="22"/>
              </w:rPr>
            </w:pPr>
            <w:r>
              <w:rPr>
                <w:b/>
                <w:sz w:val="22"/>
                <w:szCs w:val="22"/>
              </w:rPr>
              <w:t>3,409.961200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25D477F" w14:textId="77777777" w:rsidR="00332908" w:rsidRDefault="00000000">
            <w:pPr>
              <w:spacing w:after="120"/>
              <w:jc w:val="right"/>
              <w:rPr>
                <w:sz w:val="22"/>
                <w:szCs w:val="22"/>
              </w:rPr>
            </w:pPr>
            <w:r>
              <w:rPr>
                <w:b/>
                <w:sz w:val="22"/>
                <w:szCs w:val="22"/>
              </w:rPr>
              <w:t>3,409.9612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8CB991" w14:textId="77777777" w:rsidR="00332908" w:rsidRDefault="00000000">
            <w:pPr>
              <w:spacing w:after="120"/>
              <w:jc w:val="right"/>
              <w:rPr>
                <w:sz w:val="22"/>
                <w:szCs w:val="22"/>
              </w:rPr>
            </w:pPr>
            <w:r>
              <w:rPr>
                <w:b/>
                <w:sz w:val="22"/>
                <w:szCs w:val="22"/>
              </w:rPr>
              <w:t>2,177.9812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4B7AEC4" w14:textId="77777777" w:rsidR="00332908" w:rsidRDefault="00000000">
            <w:pPr>
              <w:spacing w:after="120"/>
              <w:jc w:val="right"/>
              <w:rPr>
                <w:sz w:val="22"/>
                <w:szCs w:val="22"/>
              </w:rPr>
            </w:pPr>
            <w:r>
              <w:rPr>
                <w:b/>
                <w:sz w:val="22"/>
                <w:szCs w:val="22"/>
              </w:rPr>
              <w:t>2,177.9812</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5B86CCB" w14:textId="77777777" w:rsidR="00332908" w:rsidRDefault="00000000">
            <w:pPr>
              <w:spacing w:after="120"/>
              <w:jc w:val="right"/>
              <w:rPr>
                <w:sz w:val="22"/>
                <w:szCs w:val="22"/>
              </w:rPr>
            </w:pPr>
            <w:r>
              <w:rPr>
                <w:b/>
                <w:sz w:val="22"/>
                <w:szCs w:val="22"/>
              </w:rPr>
              <w:t>616.0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328E8D" w14:textId="77777777" w:rsidR="00332908" w:rsidRDefault="00000000">
            <w:pPr>
              <w:spacing w:after="120"/>
              <w:jc w:val="right"/>
              <w:rPr>
                <w:sz w:val="22"/>
                <w:szCs w:val="22"/>
              </w:rPr>
            </w:pPr>
            <w:r>
              <w:rPr>
                <w:b/>
                <w:sz w:val="22"/>
                <w:szCs w:val="22"/>
              </w:rPr>
              <w:t>616.0</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9372CA" w14:textId="77777777" w:rsidR="00332908" w:rsidRDefault="00000000">
            <w:pPr>
              <w:spacing w:after="120"/>
              <w:jc w:val="right"/>
              <w:rPr>
                <w:sz w:val="22"/>
                <w:szCs w:val="22"/>
              </w:rPr>
            </w:pPr>
            <w:r>
              <w:rPr>
                <w:b/>
                <w:sz w:val="22"/>
                <w:szCs w:val="22"/>
              </w:rPr>
              <w:t>615.98</w:t>
            </w:r>
          </w:p>
        </w:tc>
        <w:tc>
          <w:tcPr>
            <w:tcW w:w="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0A798BB" w14:textId="77777777" w:rsidR="00332908" w:rsidRDefault="00000000">
            <w:pPr>
              <w:spacing w:after="120"/>
              <w:jc w:val="right"/>
              <w:rPr>
                <w:sz w:val="22"/>
                <w:szCs w:val="22"/>
              </w:rPr>
            </w:pPr>
            <w:r>
              <w:rPr>
                <w:b/>
                <w:sz w:val="22"/>
                <w:szCs w:val="22"/>
              </w:rPr>
              <w:t>615.98</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9B26C1" w14:textId="77777777" w:rsidR="00332908" w:rsidRDefault="00000000">
            <w:pPr>
              <w:spacing w:after="120"/>
              <w:jc w:val="right"/>
              <w:rPr>
                <w:sz w:val="22"/>
                <w:szCs w:val="22"/>
              </w:rPr>
            </w:pPr>
            <w:r>
              <w:rPr>
                <w:b/>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32ABEBC" w14:textId="77777777" w:rsidR="00332908" w:rsidRDefault="00000000">
            <w:pPr>
              <w:spacing w:after="120"/>
              <w:jc w:val="right"/>
              <w:rPr>
                <w:sz w:val="22"/>
                <w:szCs w:val="22"/>
              </w:rPr>
            </w:pPr>
            <w:r>
              <w:rPr>
                <w:b/>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9E41F9E" w14:textId="77777777" w:rsidR="00332908" w:rsidRDefault="00000000">
            <w:pPr>
              <w:spacing w:after="120"/>
              <w:jc w:val="right"/>
              <w:rPr>
                <w:sz w:val="22"/>
                <w:szCs w:val="22"/>
              </w:rPr>
            </w:pPr>
            <w:r>
              <w:rPr>
                <w:b/>
                <w:sz w:val="22"/>
                <w:szCs w:val="22"/>
              </w:rPr>
              <w:t>0.0</w:t>
            </w:r>
          </w:p>
        </w:tc>
        <w:tc>
          <w:tcPr>
            <w:tcW w:w="716"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9DCAD6" w14:textId="77777777" w:rsidR="00332908" w:rsidRDefault="00000000">
            <w:pPr>
              <w:spacing w:after="120"/>
              <w:jc w:val="right"/>
              <w:rPr>
                <w:sz w:val="22"/>
                <w:szCs w:val="22"/>
              </w:rPr>
            </w:pPr>
            <w:r>
              <w:rPr>
                <w:b/>
                <w:sz w:val="22"/>
                <w:szCs w:val="22"/>
              </w:rPr>
              <w:t>0.0</w:t>
            </w:r>
          </w:p>
        </w:tc>
      </w:tr>
    </w:tbl>
    <w:p w14:paraId="5DBDAEE4" w14:textId="77777777" w:rsidR="00332908" w:rsidRDefault="00332908">
      <w:pPr>
        <w:spacing w:after="120"/>
        <w:rPr>
          <w:i/>
          <w:sz w:val="22"/>
          <w:szCs w:val="22"/>
        </w:rPr>
      </w:pPr>
    </w:p>
    <w:p w14:paraId="50EB587D" w14:textId="77777777" w:rsidR="00332908" w:rsidRDefault="00332908">
      <w:pPr>
        <w:spacing w:after="120"/>
        <w:jc w:val="center"/>
        <w:rPr>
          <w:i/>
          <w:sz w:val="22"/>
          <w:szCs w:val="22"/>
        </w:rPr>
      </w:pPr>
    </w:p>
    <w:p w14:paraId="6FAE9052" w14:textId="77777777" w:rsidR="00332908" w:rsidRDefault="00000000">
      <w:pPr>
        <w:pStyle w:val="Heading3"/>
        <w:spacing w:before="240" w:after="120"/>
        <w:ind w:right="85"/>
        <w:rPr>
          <w:color w:val="000000"/>
          <w:sz w:val="30"/>
          <w:szCs w:val="30"/>
        </w:rPr>
      </w:pPr>
      <w:r>
        <w:br w:type="page"/>
      </w:r>
    </w:p>
    <w:p w14:paraId="16E37C9F" w14:textId="77777777" w:rsidR="00332908" w:rsidRDefault="00332908">
      <w:pPr>
        <w:jc w:val="center"/>
        <w:rPr>
          <w:rFonts w:ascii="Calibri" w:eastAsia="Calibri" w:hAnsi="Calibri" w:cs="Calibri"/>
          <w:b/>
          <w:sz w:val="24"/>
          <w:szCs w:val="24"/>
        </w:rPr>
      </w:pPr>
    </w:p>
    <w:p w14:paraId="3030A9B8" w14:textId="77777777" w:rsidR="00332908" w:rsidRDefault="00000000">
      <w:pPr>
        <w:spacing w:line="276" w:lineRule="auto"/>
        <w:jc w:val="center"/>
        <w:rPr>
          <w:sz w:val="28"/>
          <w:szCs w:val="28"/>
        </w:rPr>
      </w:pPr>
      <w:r>
        <w:rPr>
          <w:b/>
          <w:sz w:val="28"/>
          <w:szCs w:val="28"/>
        </w:rPr>
        <w:t>PHỤ LỤC 2: CÁCH TÍNH CHI PHÍ THU THẬP DỮ LIỆU CHO NỘI DUNG 4</w:t>
      </w:r>
    </w:p>
    <w:p w14:paraId="55EBB609" w14:textId="77777777" w:rsidR="00332908" w:rsidRDefault="00332908">
      <w:pPr>
        <w:keepNext/>
        <w:keepLines/>
        <w:widowControl w:val="0"/>
        <w:jc w:val="both"/>
        <w:rPr>
          <w:sz w:val="28"/>
          <w:szCs w:val="28"/>
        </w:rPr>
      </w:pPr>
    </w:p>
    <w:p w14:paraId="4EB347F7" w14:textId="77777777" w:rsidR="00332908" w:rsidRDefault="00000000">
      <w:pPr>
        <w:numPr>
          <w:ilvl w:val="0"/>
          <w:numId w:val="10"/>
        </w:numPr>
        <w:spacing w:after="160" w:line="259" w:lineRule="auto"/>
        <w:jc w:val="both"/>
        <w:rPr>
          <w:color w:val="000000"/>
          <w:sz w:val="24"/>
          <w:szCs w:val="24"/>
          <w:u w:val="single"/>
        </w:rPr>
      </w:pPr>
      <w:r>
        <w:rPr>
          <w:b/>
          <w:sz w:val="24"/>
          <w:szCs w:val="24"/>
          <w:u w:val="single"/>
        </w:rPr>
        <w:t>Tính chi phí thu thập dữ liệu</w:t>
      </w:r>
    </w:p>
    <w:p w14:paraId="4EDCC09F" w14:textId="77777777" w:rsidR="00332908" w:rsidRDefault="00000000">
      <w:pPr>
        <w:ind w:left="360"/>
        <w:jc w:val="both"/>
        <w:rPr>
          <w:sz w:val="24"/>
          <w:szCs w:val="24"/>
        </w:rPr>
      </w:pPr>
      <w:r>
        <w:rPr>
          <w:sz w:val="24"/>
          <w:szCs w:val="24"/>
        </w:rPr>
        <w:t>Theo phương án nghiên cứu, tổng chi phí thu thập dữ liệu cho 400 bệnh nhân được tính toán như sau:</w:t>
      </w:r>
    </w:p>
    <w:p w14:paraId="05D67134" w14:textId="77777777" w:rsidR="00332908" w:rsidRDefault="00000000">
      <w:pPr>
        <w:ind w:left="360" w:firstLine="720"/>
        <w:jc w:val="center"/>
        <w:rPr>
          <w:sz w:val="24"/>
          <w:szCs w:val="24"/>
        </w:rPr>
      </w:pPr>
      <w:r>
        <w:rPr>
          <w:sz w:val="24"/>
          <w:szCs w:val="24"/>
        </w:rPr>
        <w:t>A = B + C + D + E + F + G</w:t>
      </w:r>
    </w:p>
    <w:p w14:paraId="0EC1786A" w14:textId="77777777" w:rsidR="00332908" w:rsidRDefault="00000000">
      <w:pPr>
        <w:ind w:left="360"/>
        <w:jc w:val="both"/>
        <w:rPr>
          <w:sz w:val="24"/>
          <w:szCs w:val="24"/>
        </w:rPr>
      </w:pPr>
      <w:r>
        <w:rPr>
          <w:sz w:val="24"/>
          <w:szCs w:val="24"/>
        </w:rPr>
        <w:t>trong đó:</w:t>
      </w:r>
    </w:p>
    <w:p w14:paraId="2F35278B" w14:textId="77777777" w:rsidR="00332908" w:rsidRDefault="00000000">
      <w:pPr>
        <w:numPr>
          <w:ilvl w:val="0"/>
          <w:numId w:val="75"/>
        </w:numPr>
        <w:spacing w:line="259" w:lineRule="auto"/>
        <w:jc w:val="both"/>
        <w:rPr>
          <w:color w:val="000000"/>
          <w:sz w:val="24"/>
          <w:szCs w:val="24"/>
        </w:rPr>
      </w:pPr>
      <w:r>
        <w:rPr>
          <w:sz w:val="24"/>
          <w:szCs w:val="24"/>
        </w:rPr>
        <w:t>A là tổng chi phí thực trả</w:t>
      </w:r>
    </w:p>
    <w:p w14:paraId="253AB958" w14:textId="77777777" w:rsidR="00332908" w:rsidRDefault="00000000">
      <w:pPr>
        <w:numPr>
          <w:ilvl w:val="0"/>
          <w:numId w:val="75"/>
        </w:numPr>
        <w:spacing w:line="259" w:lineRule="auto"/>
        <w:jc w:val="both"/>
        <w:rPr>
          <w:color w:val="000000"/>
          <w:sz w:val="24"/>
          <w:szCs w:val="24"/>
        </w:rPr>
      </w:pPr>
      <w:r>
        <w:rPr>
          <w:sz w:val="24"/>
          <w:szCs w:val="24"/>
        </w:rPr>
        <w:t>B là chi phí khám bệnh tại Phòng khám Thần Kinh và bài kiểm tra tâm lý thần kinh</w:t>
      </w:r>
    </w:p>
    <w:p w14:paraId="58E52123" w14:textId="77777777" w:rsidR="00332908" w:rsidRDefault="00000000">
      <w:pPr>
        <w:numPr>
          <w:ilvl w:val="0"/>
          <w:numId w:val="75"/>
        </w:numPr>
        <w:spacing w:line="259" w:lineRule="auto"/>
        <w:jc w:val="both"/>
        <w:rPr>
          <w:sz w:val="24"/>
          <w:szCs w:val="24"/>
        </w:rPr>
      </w:pPr>
      <w:r>
        <w:rPr>
          <w:sz w:val="24"/>
          <w:szCs w:val="24"/>
        </w:rPr>
        <w:t xml:space="preserve">C là chi phí chụp MRI sọ não, chụp đáy mắt fundus và chụp cắt lớp võng mạc OCT </w:t>
      </w:r>
    </w:p>
    <w:p w14:paraId="69351015" w14:textId="77777777" w:rsidR="00332908" w:rsidRDefault="00000000">
      <w:pPr>
        <w:numPr>
          <w:ilvl w:val="0"/>
          <w:numId w:val="75"/>
        </w:numPr>
        <w:spacing w:line="259" w:lineRule="auto"/>
        <w:jc w:val="both"/>
        <w:rPr>
          <w:sz w:val="24"/>
          <w:szCs w:val="24"/>
        </w:rPr>
      </w:pPr>
      <w:r>
        <w:rPr>
          <w:sz w:val="24"/>
          <w:szCs w:val="24"/>
        </w:rPr>
        <w:t xml:space="preserve">D là chi phí xét nghiệm máu </w:t>
      </w:r>
    </w:p>
    <w:p w14:paraId="33B6E3B3" w14:textId="77777777" w:rsidR="00332908" w:rsidRDefault="00000000">
      <w:pPr>
        <w:numPr>
          <w:ilvl w:val="0"/>
          <w:numId w:val="75"/>
        </w:numPr>
        <w:spacing w:line="259" w:lineRule="auto"/>
        <w:jc w:val="both"/>
        <w:rPr>
          <w:sz w:val="24"/>
          <w:szCs w:val="24"/>
        </w:rPr>
      </w:pPr>
      <w:r>
        <w:rPr>
          <w:sz w:val="24"/>
          <w:szCs w:val="24"/>
        </w:rPr>
        <w:t>E là chi phí giai đoạn thử nghiệm phần mềm ở bệnh viện</w:t>
      </w:r>
    </w:p>
    <w:p w14:paraId="0A4A1D5A" w14:textId="77777777" w:rsidR="00332908" w:rsidRDefault="00000000">
      <w:pPr>
        <w:numPr>
          <w:ilvl w:val="0"/>
          <w:numId w:val="75"/>
        </w:numPr>
        <w:spacing w:line="259" w:lineRule="auto"/>
        <w:jc w:val="both"/>
        <w:rPr>
          <w:sz w:val="24"/>
          <w:szCs w:val="24"/>
        </w:rPr>
      </w:pPr>
      <w:r>
        <w:rPr>
          <w:sz w:val="24"/>
          <w:szCs w:val="24"/>
        </w:rPr>
        <w:t>F là chi phí chụp thêm MRI và fundus ở giai đoạn 12 tháng</w:t>
      </w:r>
    </w:p>
    <w:p w14:paraId="5854B892" w14:textId="77777777" w:rsidR="00332908" w:rsidRDefault="00000000">
      <w:pPr>
        <w:numPr>
          <w:ilvl w:val="0"/>
          <w:numId w:val="75"/>
        </w:numPr>
        <w:spacing w:line="259" w:lineRule="auto"/>
        <w:jc w:val="both"/>
        <w:rPr>
          <w:sz w:val="24"/>
          <w:szCs w:val="24"/>
        </w:rPr>
      </w:pPr>
      <w:r>
        <w:rPr>
          <w:sz w:val="24"/>
          <w:szCs w:val="24"/>
        </w:rPr>
        <w:t>G là chi phí di chuyển giữa các cơ sở y tế cho 150 bệnh nhân</w:t>
      </w:r>
    </w:p>
    <w:p w14:paraId="45399FB1" w14:textId="77777777" w:rsidR="00332908" w:rsidRDefault="00332908">
      <w:pPr>
        <w:spacing w:after="160" w:line="259" w:lineRule="auto"/>
        <w:ind w:left="720" w:right="69"/>
        <w:jc w:val="both"/>
        <w:rPr>
          <w:sz w:val="24"/>
          <w:szCs w:val="24"/>
        </w:rPr>
      </w:pPr>
    </w:p>
    <w:p w14:paraId="4EB01D4B" w14:textId="77777777" w:rsidR="00332908" w:rsidRDefault="00000000">
      <w:pPr>
        <w:ind w:left="360"/>
        <w:jc w:val="both"/>
        <w:rPr>
          <w:sz w:val="24"/>
          <w:szCs w:val="24"/>
        </w:rPr>
      </w:pPr>
      <w:r>
        <w:rPr>
          <w:sz w:val="24"/>
          <w:szCs w:val="24"/>
        </w:rPr>
        <w:t>Tiếp theo, giá trị của B sẽ tính ở phần 2, giá trị của C sẽ tính ở phần 3, giá trị của D sẽ tính ở phần 4, giá trị của E, F, G và giá trị của A sẽ tính ở phần 5</w:t>
      </w:r>
    </w:p>
    <w:p w14:paraId="5560B7D6" w14:textId="77777777" w:rsidR="00332908" w:rsidRDefault="00332908">
      <w:pPr>
        <w:jc w:val="both"/>
        <w:rPr>
          <w:sz w:val="24"/>
          <w:szCs w:val="24"/>
        </w:rPr>
      </w:pPr>
    </w:p>
    <w:p w14:paraId="7A7974AA" w14:textId="77777777" w:rsidR="00332908" w:rsidRDefault="00000000">
      <w:pPr>
        <w:numPr>
          <w:ilvl w:val="0"/>
          <w:numId w:val="10"/>
        </w:numPr>
        <w:spacing w:after="160" w:line="259" w:lineRule="auto"/>
        <w:jc w:val="both"/>
        <w:rPr>
          <w:color w:val="000000"/>
          <w:sz w:val="24"/>
          <w:szCs w:val="24"/>
          <w:u w:val="single"/>
        </w:rPr>
      </w:pPr>
      <w:r>
        <w:rPr>
          <w:b/>
          <w:sz w:val="24"/>
          <w:szCs w:val="24"/>
          <w:u w:val="single"/>
        </w:rPr>
        <w:t>Tính chi phí khám bệnh tại Phòng khám Thần Kinh và bài kiểm tra tâm lý thần kinh</w:t>
      </w:r>
    </w:p>
    <w:p w14:paraId="207D9B7D" w14:textId="77777777" w:rsidR="00332908" w:rsidRDefault="00000000">
      <w:pPr>
        <w:ind w:left="450"/>
        <w:rPr>
          <w:sz w:val="24"/>
          <w:szCs w:val="24"/>
        </w:rPr>
      </w:pPr>
      <w:r>
        <w:rPr>
          <w:sz w:val="24"/>
          <w:szCs w:val="24"/>
        </w:rPr>
        <w:t>Việc thu thập dữ liệu thông qua khám bệnh tại Phòng khám Thần Kinh và bài kiểm tra tâm lý thần kinh được thực hiện tại 3 giai đoạn: giai đoạn cơ sở, giai đoạn 12 tháng, và giai đoạn 24 tháng</w:t>
      </w:r>
    </w:p>
    <w:p w14:paraId="0DC2DC76" w14:textId="77777777" w:rsidR="00332908" w:rsidRDefault="00000000">
      <w:pPr>
        <w:ind w:left="450"/>
        <w:rPr>
          <w:sz w:val="24"/>
          <w:szCs w:val="24"/>
        </w:rPr>
      </w:pPr>
      <w:r>
        <w:rPr>
          <w:sz w:val="24"/>
          <w:szCs w:val="24"/>
        </w:rPr>
        <w:t>Đối với giai đoạn cơ sở, do trừ hao tỉ lệ loại mẫu 50%, tổng số bệnh nhân tham gia tăng 1.5 lần, chi phí khám của mỗi bệnh viện được tính bằng công thức:</w:t>
      </w:r>
    </w:p>
    <w:p w14:paraId="07904A60" w14:textId="77777777" w:rsidR="00332908" w:rsidRDefault="00000000">
      <w:pPr>
        <w:ind w:left="450"/>
        <w:jc w:val="center"/>
        <w:rPr>
          <w:sz w:val="24"/>
          <w:szCs w:val="24"/>
        </w:rPr>
      </w:pPr>
      <w:r>
        <w:rPr>
          <w:sz w:val="24"/>
          <w:szCs w:val="24"/>
        </w:rPr>
        <w:t xml:space="preserve"> (G + H) x I x 400 x 1.5 = (G + H) x I x 600</w:t>
      </w:r>
    </w:p>
    <w:p w14:paraId="4581FE7F" w14:textId="77777777" w:rsidR="00332908" w:rsidRDefault="00000000">
      <w:pPr>
        <w:ind w:left="450"/>
        <w:rPr>
          <w:sz w:val="24"/>
          <w:szCs w:val="24"/>
        </w:rPr>
      </w:pPr>
      <w:r>
        <w:rPr>
          <w:sz w:val="24"/>
          <w:szCs w:val="24"/>
        </w:rPr>
        <w:t>Đối với giai đoạn 12 tháng và 24 tháng, không có trừ hao loại mẫu và chỉ thu thập cho bệnh nhân AD, công thức trở thành:</w:t>
      </w:r>
    </w:p>
    <w:p w14:paraId="270D1BC4" w14:textId="77777777" w:rsidR="00332908" w:rsidRDefault="00000000">
      <w:pPr>
        <w:ind w:left="450"/>
        <w:jc w:val="center"/>
        <w:rPr>
          <w:sz w:val="24"/>
          <w:szCs w:val="24"/>
        </w:rPr>
      </w:pPr>
      <w:r>
        <w:rPr>
          <w:sz w:val="24"/>
          <w:szCs w:val="24"/>
        </w:rPr>
        <w:t xml:space="preserve"> (G + H) x I x 200</w:t>
      </w:r>
    </w:p>
    <w:p w14:paraId="3CEEE893" w14:textId="77777777" w:rsidR="00332908" w:rsidRDefault="00000000">
      <w:pPr>
        <w:ind w:left="450"/>
        <w:rPr>
          <w:sz w:val="24"/>
          <w:szCs w:val="24"/>
        </w:rPr>
      </w:pPr>
      <w:r>
        <w:rPr>
          <w:sz w:val="24"/>
          <w:szCs w:val="24"/>
        </w:rPr>
        <w:t>Do đó, tổng chi phí cho cả 3 giai đoạn là:</w:t>
      </w:r>
    </w:p>
    <w:p w14:paraId="345D15FC" w14:textId="77777777" w:rsidR="00332908" w:rsidRDefault="00000000">
      <w:pPr>
        <w:ind w:left="450"/>
        <w:jc w:val="center"/>
        <w:rPr>
          <w:sz w:val="24"/>
          <w:szCs w:val="24"/>
        </w:rPr>
      </w:pPr>
      <w:r>
        <w:rPr>
          <w:sz w:val="24"/>
          <w:szCs w:val="24"/>
        </w:rPr>
        <w:t>F = [(G + H) x I x 600] + [(G + H) x I x 200] + [(G + H) x I x 200] = (G + H) x I x 1000</w:t>
      </w:r>
    </w:p>
    <w:p w14:paraId="7221426E" w14:textId="77777777" w:rsidR="00332908" w:rsidRDefault="00000000">
      <w:pPr>
        <w:ind w:left="450"/>
        <w:rPr>
          <w:sz w:val="24"/>
          <w:szCs w:val="24"/>
        </w:rPr>
      </w:pPr>
      <w:r>
        <w:rPr>
          <w:sz w:val="24"/>
          <w:szCs w:val="24"/>
        </w:rPr>
        <w:t>trong đó:</w:t>
      </w:r>
    </w:p>
    <w:p w14:paraId="00FE66A8" w14:textId="77777777" w:rsidR="00332908" w:rsidRDefault="00000000">
      <w:pPr>
        <w:numPr>
          <w:ilvl w:val="0"/>
          <w:numId w:val="12"/>
        </w:numPr>
        <w:rPr>
          <w:sz w:val="24"/>
          <w:szCs w:val="24"/>
        </w:rPr>
      </w:pPr>
      <w:r>
        <w:rPr>
          <w:sz w:val="24"/>
          <w:szCs w:val="24"/>
        </w:rPr>
        <w:t>F là tổng chi phí thực trả cho khám bệnh tại Phòng khám Thần Kinh và bài kiểm tra tâm lý thần kinh tại mỗi bệnh viện</w:t>
      </w:r>
    </w:p>
    <w:p w14:paraId="3AB4F5B3" w14:textId="77777777" w:rsidR="00332908" w:rsidRDefault="00000000">
      <w:pPr>
        <w:numPr>
          <w:ilvl w:val="0"/>
          <w:numId w:val="12"/>
        </w:numPr>
        <w:rPr>
          <w:sz w:val="24"/>
          <w:szCs w:val="24"/>
        </w:rPr>
      </w:pPr>
      <w:r>
        <w:rPr>
          <w:sz w:val="24"/>
          <w:szCs w:val="24"/>
        </w:rPr>
        <w:t>G là chi phí khám bệnh tại Phòng khám Thần Kinh tại mỗi bệnh viện</w:t>
      </w:r>
    </w:p>
    <w:p w14:paraId="4B42B67C" w14:textId="77777777" w:rsidR="00332908" w:rsidRDefault="00000000">
      <w:pPr>
        <w:numPr>
          <w:ilvl w:val="0"/>
          <w:numId w:val="12"/>
        </w:numPr>
        <w:rPr>
          <w:sz w:val="24"/>
          <w:szCs w:val="24"/>
        </w:rPr>
      </w:pPr>
      <w:r>
        <w:rPr>
          <w:sz w:val="24"/>
          <w:szCs w:val="24"/>
        </w:rPr>
        <w:t>H là chi phí bài kiểm tra tâm lý thần kinh tại mỗi bệnh viện</w:t>
      </w:r>
    </w:p>
    <w:p w14:paraId="595F8BE9" w14:textId="77777777" w:rsidR="00332908" w:rsidRDefault="00000000">
      <w:pPr>
        <w:numPr>
          <w:ilvl w:val="0"/>
          <w:numId w:val="12"/>
        </w:numPr>
        <w:rPr>
          <w:sz w:val="24"/>
          <w:szCs w:val="24"/>
        </w:rPr>
      </w:pPr>
      <w:r>
        <w:rPr>
          <w:sz w:val="24"/>
          <w:szCs w:val="24"/>
        </w:rPr>
        <w:t>I là tỉ lệ phân bổ của mỗi bệnh viện</w:t>
      </w:r>
    </w:p>
    <w:p w14:paraId="418753D1" w14:textId="77777777" w:rsidR="00332908" w:rsidRDefault="00000000">
      <w:pPr>
        <w:jc w:val="right"/>
        <w:rPr>
          <w:sz w:val="24"/>
          <w:szCs w:val="24"/>
        </w:rPr>
      </w:pPr>
      <w:r>
        <w:rPr>
          <w:sz w:val="24"/>
          <w:szCs w:val="24"/>
        </w:rPr>
        <w:t xml:space="preserve">     Đơn vị: nghìn đồng</w:t>
      </w:r>
    </w:p>
    <w:tbl>
      <w:tblPr>
        <w:tblStyle w:val="aff2"/>
        <w:tblW w:w="1537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3485"/>
        <w:gridCol w:w="3485"/>
        <w:gridCol w:w="3485"/>
      </w:tblGrid>
      <w:tr w:rsidR="00332908" w14:paraId="4CC7E24C" w14:textId="77777777">
        <w:tc>
          <w:tcPr>
            <w:tcW w:w="4920" w:type="dxa"/>
            <w:shd w:val="clear" w:color="auto" w:fill="auto"/>
            <w:tcMar>
              <w:top w:w="100" w:type="dxa"/>
              <w:left w:w="100" w:type="dxa"/>
              <w:bottom w:w="100" w:type="dxa"/>
              <w:right w:w="100" w:type="dxa"/>
            </w:tcMar>
          </w:tcPr>
          <w:p w14:paraId="7FA76186" w14:textId="77777777" w:rsidR="00332908" w:rsidRDefault="00000000">
            <w:pPr>
              <w:widowControl w:val="0"/>
              <w:pBdr>
                <w:top w:val="nil"/>
                <w:left w:val="nil"/>
                <w:bottom w:val="nil"/>
                <w:right w:val="nil"/>
                <w:between w:val="nil"/>
              </w:pBdr>
              <w:jc w:val="center"/>
              <w:rPr>
                <w:b/>
                <w:sz w:val="24"/>
                <w:szCs w:val="24"/>
              </w:rPr>
            </w:pPr>
            <w:r>
              <w:rPr>
                <w:b/>
                <w:sz w:val="24"/>
                <w:szCs w:val="24"/>
              </w:rPr>
              <w:lastRenderedPageBreak/>
              <w:t>Nội dung khám</w:t>
            </w:r>
          </w:p>
        </w:tc>
        <w:tc>
          <w:tcPr>
            <w:tcW w:w="34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554166" w14:textId="77777777" w:rsidR="00332908" w:rsidRDefault="00000000">
            <w:pPr>
              <w:widowControl w:val="0"/>
              <w:spacing w:line="276" w:lineRule="auto"/>
              <w:jc w:val="center"/>
              <w:rPr>
                <w:rFonts w:ascii="Arial" w:eastAsia="Arial" w:hAnsi="Arial" w:cs="Arial"/>
              </w:rPr>
            </w:pPr>
            <w:r>
              <w:rPr>
                <w:b/>
                <w:sz w:val="24"/>
                <w:szCs w:val="24"/>
              </w:rPr>
              <w:t>Bệnh viện Quân Y 175</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08BAB94E" w14:textId="77777777" w:rsidR="00332908" w:rsidRDefault="00000000">
            <w:pPr>
              <w:widowControl w:val="0"/>
              <w:spacing w:line="276" w:lineRule="auto"/>
              <w:jc w:val="center"/>
              <w:rPr>
                <w:rFonts w:ascii="Arial" w:eastAsia="Arial" w:hAnsi="Arial" w:cs="Arial"/>
              </w:rPr>
            </w:pPr>
            <w:r>
              <w:rPr>
                <w:b/>
                <w:sz w:val="24"/>
                <w:szCs w:val="24"/>
              </w:rPr>
              <w:t>Bệnh viện 30-4</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7E63913E" w14:textId="77777777" w:rsidR="00332908" w:rsidRDefault="00000000">
            <w:pPr>
              <w:widowControl w:val="0"/>
              <w:spacing w:line="276" w:lineRule="auto"/>
              <w:jc w:val="center"/>
              <w:rPr>
                <w:rFonts w:ascii="Arial" w:eastAsia="Arial" w:hAnsi="Arial" w:cs="Arial"/>
              </w:rPr>
            </w:pPr>
            <w:r>
              <w:rPr>
                <w:b/>
                <w:sz w:val="24"/>
                <w:szCs w:val="24"/>
              </w:rPr>
              <w:t>Bệnh viện Đại học Y Dược</w:t>
            </w:r>
          </w:p>
        </w:tc>
      </w:tr>
      <w:tr w:rsidR="00332908" w14:paraId="0B36FC55" w14:textId="77777777">
        <w:trPr>
          <w:trHeight w:val="317"/>
        </w:trPr>
        <w:tc>
          <w:tcPr>
            <w:tcW w:w="4920"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B41514E" w14:textId="77777777" w:rsidR="00332908" w:rsidRDefault="00000000">
            <w:pPr>
              <w:widowControl w:val="0"/>
              <w:spacing w:line="276" w:lineRule="auto"/>
              <w:jc w:val="center"/>
              <w:rPr>
                <w:sz w:val="24"/>
                <w:szCs w:val="24"/>
              </w:rPr>
            </w:pPr>
            <w:r>
              <w:rPr>
                <w:sz w:val="24"/>
                <w:szCs w:val="24"/>
              </w:rPr>
              <w:t>Chi phí khám tâm thần kinh (G)</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03D8F30F" w14:textId="77777777" w:rsidR="00332908" w:rsidRDefault="00000000">
            <w:pPr>
              <w:widowControl w:val="0"/>
              <w:spacing w:line="276" w:lineRule="auto"/>
              <w:jc w:val="center"/>
              <w:rPr>
                <w:sz w:val="24"/>
                <w:szCs w:val="24"/>
              </w:rPr>
            </w:pPr>
            <w:r>
              <w:rPr>
                <w:sz w:val="24"/>
                <w:szCs w:val="24"/>
              </w:rPr>
              <w:t>100</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34F13222" w14:textId="77777777" w:rsidR="00332908" w:rsidRDefault="00000000">
            <w:pPr>
              <w:widowControl w:val="0"/>
              <w:spacing w:line="276" w:lineRule="auto"/>
              <w:jc w:val="center"/>
              <w:rPr>
                <w:sz w:val="24"/>
                <w:szCs w:val="24"/>
              </w:rPr>
            </w:pPr>
            <w:r>
              <w:rPr>
                <w:sz w:val="24"/>
                <w:szCs w:val="24"/>
              </w:rPr>
              <w:t>250</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241D1839" w14:textId="77777777" w:rsidR="00332908" w:rsidRDefault="00000000">
            <w:pPr>
              <w:widowControl w:val="0"/>
              <w:spacing w:line="276" w:lineRule="auto"/>
              <w:jc w:val="center"/>
              <w:rPr>
                <w:sz w:val="24"/>
                <w:szCs w:val="24"/>
              </w:rPr>
            </w:pPr>
            <w:r>
              <w:rPr>
                <w:sz w:val="24"/>
                <w:szCs w:val="24"/>
              </w:rPr>
              <w:t>250</w:t>
            </w:r>
          </w:p>
        </w:tc>
      </w:tr>
      <w:tr w:rsidR="00332908" w14:paraId="0FBBD0D9"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77AF024"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25B75D0"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9C37326"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A253054" w14:textId="77777777" w:rsidR="00332908" w:rsidRDefault="00332908">
            <w:pPr>
              <w:widowControl w:val="0"/>
              <w:pBdr>
                <w:top w:val="nil"/>
                <w:left w:val="nil"/>
                <w:bottom w:val="nil"/>
                <w:right w:val="nil"/>
                <w:between w:val="nil"/>
              </w:pBdr>
              <w:rPr>
                <w:sz w:val="24"/>
                <w:szCs w:val="24"/>
              </w:rPr>
            </w:pPr>
          </w:p>
        </w:tc>
      </w:tr>
      <w:tr w:rsidR="00332908" w14:paraId="7537639D"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3347CF81"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4F043F4"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06BDB67"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4CCF09B" w14:textId="77777777" w:rsidR="00332908" w:rsidRDefault="00332908">
            <w:pPr>
              <w:widowControl w:val="0"/>
              <w:pBdr>
                <w:top w:val="nil"/>
                <w:left w:val="nil"/>
                <w:bottom w:val="nil"/>
                <w:right w:val="nil"/>
                <w:between w:val="nil"/>
              </w:pBdr>
              <w:rPr>
                <w:sz w:val="24"/>
                <w:szCs w:val="24"/>
              </w:rPr>
            </w:pPr>
          </w:p>
        </w:tc>
      </w:tr>
      <w:tr w:rsidR="00332908" w14:paraId="4118E076"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8F5813C"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D6BB6BC"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84E1F45"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8124CCC" w14:textId="77777777" w:rsidR="00332908" w:rsidRDefault="00332908">
            <w:pPr>
              <w:widowControl w:val="0"/>
              <w:pBdr>
                <w:top w:val="nil"/>
                <w:left w:val="nil"/>
                <w:bottom w:val="nil"/>
                <w:right w:val="nil"/>
                <w:between w:val="nil"/>
              </w:pBdr>
              <w:rPr>
                <w:sz w:val="24"/>
                <w:szCs w:val="24"/>
              </w:rPr>
            </w:pPr>
          </w:p>
        </w:tc>
      </w:tr>
      <w:tr w:rsidR="00332908" w14:paraId="6F91DD0E"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267EB1A"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7B3354A"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11020A3"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2C0F55D" w14:textId="77777777" w:rsidR="00332908" w:rsidRDefault="00332908">
            <w:pPr>
              <w:widowControl w:val="0"/>
              <w:pBdr>
                <w:top w:val="nil"/>
                <w:left w:val="nil"/>
                <w:bottom w:val="nil"/>
                <w:right w:val="nil"/>
                <w:between w:val="nil"/>
              </w:pBdr>
              <w:rPr>
                <w:sz w:val="24"/>
                <w:szCs w:val="24"/>
              </w:rPr>
            </w:pPr>
          </w:p>
        </w:tc>
      </w:tr>
      <w:tr w:rsidR="00332908" w14:paraId="2D137DB0"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9DA4E0F"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6F1658C"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5D18C5F" w14:textId="77777777" w:rsidR="00332908" w:rsidRDefault="00332908">
            <w:pPr>
              <w:widowControl w:val="0"/>
              <w:pBdr>
                <w:top w:val="nil"/>
                <w:left w:val="nil"/>
                <w:bottom w:val="nil"/>
                <w:right w:val="nil"/>
                <w:between w:val="nil"/>
              </w:pBdr>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302CA30" w14:textId="77777777" w:rsidR="00332908" w:rsidRDefault="00332908">
            <w:pPr>
              <w:widowControl w:val="0"/>
              <w:pBdr>
                <w:top w:val="nil"/>
                <w:left w:val="nil"/>
                <w:bottom w:val="nil"/>
                <w:right w:val="nil"/>
                <w:between w:val="nil"/>
              </w:pBdr>
              <w:rPr>
                <w:sz w:val="24"/>
                <w:szCs w:val="24"/>
              </w:rPr>
            </w:pPr>
          </w:p>
        </w:tc>
      </w:tr>
      <w:tr w:rsidR="00332908" w14:paraId="19558040"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C99224" w14:textId="77777777" w:rsidR="00332908" w:rsidRDefault="00000000">
            <w:pPr>
              <w:widowControl w:val="0"/>
              <w:spacing w:line="276" w:lineRule="auto"/>
              <w:jc w:val="center"/>
              <w:rPr>
                <w:rFonts w:ascii="Arial" w:eastAsia="Arial" w:hAnsi="Arial" w:cs="Arial"/>
              </w:rPr>
            </w:pPr>
            <w:r>
              <w:rPr>
                <w:sz w:val="24"/>
                <w:szCs w:val="24"/>
              </w:rPr>
              <w:t>Chi phí gói 8 bài kiểm tra tâm lí thần kinh (H)</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2F85AAD" w14:textId="77777777" w:rsidR="00332908" w:rsidRDefault="00000000">
            <w:pPr>
              <w:widowControl w:val="0"/>
              <w:spacing w:line="276" w:lineRule="auto"/>
              <w:jc w:val="center"/>
              <w:rPr>
                <w:rFonts w:ascii="Arial" w:eastAsia="Arial" w:hAnsi="Arial" w:cs="Arial"/>
              </w:rPr>
            </w:pPr>
            <w:r>
              <w:rPr>
                <w:sz w:val="24"/>
                <w:szCs w:val="24"/>
              </w:rPr>
              <w:t>500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CBB7265" w14:textId="77777777" w:rsidR="00332908" w:rsidRDefault="00000000">
            <w:pPr>
              <w:widowControl w:val="0"/>
              <w:spacing w:line="276" w:lineRule="auto"/>
              <w:jc w:val="center"/>
              <w:rPr>
                <w:rFonts w:ascii="Arial" w:eastAsia="Arial" w:hAnsi="Arial" w:cs="Arial"/>
              </w:rPr>
            </w:pPr>
            <w:r>
              <w:rPr>
                <w:sz w:val="24"/>
                <w:szCs w:val="24"/>
              </w:rPr>
              <w:t>200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E205479" w14:textId="77777777" w:rsidR="00332908" w:rsidRDefault="00000000">
            <w:pPr>
              <w:widowControl w:val="0"/>
              <w:spacing w:line="276" w:lineRule="auto"/>
              <w:jc w:val="center"/>
              <w:rPr>
                <w:rFonts w:ascii="Arial" w:eastAsia="Arial" w:hAnsi="Arial" w:cs="Arial"/>
              </w:rPr>
            </w:pPr>
            <w:r>
              <w:rPr>
                <w:sz w:val="24"/>
                <w:szCs w:val="24"/>
              </w:rPr>
              <w:t>200</w:t>
            </w:r>
          </w:p>
        </w:tc>
      </w:tr>
      <w:tr w:rsidR="00332908" w14:paraId="78928D78"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25C602" w14:textId="77777777" w:rsidR="00332908" w:rsidRDefault="00000000">
            <w:pPr>
              <w:widowControl w:val="0"/>
              <w:spacing w:line="276" w:lineRule="auto"/>
              <w:jc w:val="center"/>
              <w:rPr>
                <w:sz w:val="24"/>
                <w:szCs w:val="24"/>
              </w:rPr>
            </w:pPr>
            <w:r>
              <w:rPr>
                <w:sz w:val="24"/>
                <w:szCs w:val="24"/>
              </w:rPr>
              <w:t>Tỉ lệ phân bổ (I)</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429FB64" w14:textId="77777777" w:rsidR="00332908" w:rsidRDefault="00000000">
            <w:pPr>
              <w:widowControl w:val="0"/>
              <w:spacing w:line="276" w:lineRule="auto"/>
              <w:jc w:val="center"/>
              <w:rPr>
                <w:sz w:val="24"/>
                <w:szCs w:val="24"/>
              </w:rPr>
            </w:pPr>
            <w:r>
              <w:rPr>
                <w:sz w:val="24"/>
                <w:szCs w:val="24"/>
              </w:rPr>
              <w:t>0.2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99DFBCE" w14:textId="77777777" w:rsidR="00332908" w:rsidRDefault="00000000">
            <w:pPr>
              <w:widowControl w:val="0"/>
              <w:spacing w:line="276" w:lineRule="auto"/>
              <w:jc w:val="center"/>
              <w:rPr>
                <w:sz w:val="24"/>
                <w:szCs w:val="24"/>
              </w:rPr>
            </w:pPr>
            <w:r>
              <w:rPr>
                <w:sz w:val="24"/>
                <w:szCs w:val="24"/>
              </w:rPr>
              <w:t>0.4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CD1D2D8" w14:textId="77777777" w:rsidR="00332908" w:rsidRDefault="00000000">
            <w:pPr>
              <w:widowControl w:val="0"/>
              <w:spacing w:line="276" w:lineRule="auto"/>
              <w:jc w:val="center"/>
              <w:rPr>
                <w:sz w:val="24"/>
                <w:szCs w:val="24"/>
              </w:rPr>
            </w:pPr>
            <w:r>
              <w:rPr>
                <w:sz w:val="24"/>
                <w:szCs w:val="24"/>
              </w:rPr>
              <w:t>0.4</w:t>
            </w:r>
          </w:p>
        </w:tc>
      </w:tr>
      <w:tr w:rsidR="00332908" w14:paraId="4CC1A058"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94A2F1A" w14:textId="77777777" w:rsidR="00332908" w:rsidRDefault="00000000">
            <w:pPr>
              <w:widowControl w:val="0"/>
              <w:spacing w:line="276" w:lineRule="auto"/>
              <w:jc w:val="center"/>
              <w:rPr>
                <w:sz w:val="24"/>
                <w:szCs w:val="24"/>
              </w:rPr>
            </w:pPr>
            <w:r>
              <w:rPr>
                <w:sz w:val="24"/>
                <w:szCs w:val="24"/>
              </w:rPr>
              <w:t>Tổng chi phí thực trả mỗi bệnh viện</w:t>
            </w:r>
          </w:p>
          <w:p w14:paraId="1DFDD1B0" w14:textId="77777777" w:rsidR="00332908" w:rsidRDefault="00000000">
            <w:pPr>
              <w:widowControl w:val="0"/>
              <w:spacing w:line="276" w:lineRule="auto"/>
              <w:jc w:val="center"/>
              <w:rPr>
                <w:sz w:val="24"/>
                <w:szCs w:val="24"/>
              </w:rPr>
            </w:pPr>
            <w:r>
              <w:rPr>
                <w:sz w:val="24"/>
                <w:szCs w:val="24"/>
              </w:rPr>
              <w:t>(G + H) x I x 1000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D620D3A" w14:textId="77777777" w:rsidR="00332908" w:rsidRDefault="00000000">
            <w:pPr>
              <w:widowControl w:val="0"/>
              <w:spacing w:line="276" w:lineRule="auto"/>
              <w:jc w:val="center"/>
              <w:rPr>
                <w:sz w:val="24"/>
                <w:szCs w:val="24"/>
              </w:rPr>
            </w:pPr>
            <w:r>
              <w:rPr>
                <w:sz w:val="24"/>
                <w:szCs w:val="24"/>
              </w:rPr>
              <w:t>120000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5A23E11" w14:textId="77777777" w:rsidR="00332908" w:rsidRDefault="00000000">
            <w:pPr>
              <w:widowControl w:val="0"/>
              <w:spacing w:line="276" w:lineRule="auto"/>
              <w:jc w:val="center"/>
              <w:rPr>
                <w:sz w:val="24"/>
                <w:szCs w:val="24"/>
              </w:rPr>
            </w:pPr>
            <w:r>
              <w:rPr>
                <w:sz w:val="24"/>
                <w:szCs w:val="24"/>
              </w:rPr>
              <w:t>180000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C33DD67" w14:textId="77777777" w:rsidR="00332908" w:rsidRDefault="00000000">
            <w:pPr>
              <w:widowControl w:val="0"/>
              <w:spacing w:line="276" w:lineRule="auto"/>
              <w:jc w:val="center"/>
              <w:rPr>
                <w:sz w:val="24"/>
                <w:szCs w:val="24"/>
              </w:rPr>
            </w:pPr>
            <w:r>
              <w:rPr>
                <w:sz w:val="24"/>
                <w:szCs w:val="24"/>
              </w:rPr>
              <w:t>180000</w:t>
            </w:r>
          </w:p>
        </w:tc>
      </w:tr>
      <w:tr w:rsidR="00332908" w14:paraId="20A98D03" w14:textId="77777777">
        <w:trPr>
          <w:trHeight w:val="32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B312756" w14:textId="77777777" w:rsidR="00332908" w:rsidRDefault="00000000">
            <w:pPr>
              <w:widowControl w:val="0"/>
              <w:spacing w:line="276" w:lineRule="auto"/>
              <w:jc w:val="center"/>
              <w:rPr>
                <w:sz w:val="24"/>
                <w:szCs w:val="24"/>
              </w:rPr>
            </w:pPr>
            <w:r>
              <w:rPr>
                <w:sz w:val="24"/>
                <w:szCs w:val="24"/>
              </w:rPr>
              <w:t>Tổng chi phí thực trả 3 bệnh viện</w:t>
            </w:r>
          </w:p>
        </w:tc>
        <w:tc>
          <w:tcPr>
            <w:tcW w:w="10455" w:type="dxa"/>
            <w:gridSpan w:val="3"/>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7BEE023" w14:textId="77777777" w:rsidR="00332908" w:rsidRDefault="00000000">
            <w:pPr>
              <w:widowControl w:val="0"/>
              <w:spacing w:line="276" w:lineRule="auto"/>
              <w:jc w:val="center"/>
              <w:rPr>
                <w:sz w:val="24"/>
                <w:szCs w:val="24"/>
              </w:rPr>
            </w:pPr>
            <w:r>
              <w:rPr>
                <w:sz w:val="24"/>
                <w:szCs w:val="24"/>
              </w:rPr>
              <w:t>480000</w:t>
            </w:r>
          </w:p>
        </w:tc>
      </w:tr>
    </w:tbl>
    <w:p w14:paraId="23936DF4" w14:textId="77777777" w:rsidR="00332908" w:rsidRDefault="00332908">
      <w:pPr>
        <w:rPr>
          <w:sz w:val="24"/>
          <w:szCs w:val="24"/>
        </w:rPr>
      </w:pPr>
    </w:p>
    <w:p w14:paraId="69EDF684" w14:textId="77777777" w:rsidR="00332908" w:rsidRDefault="00000000">
      <w:pPr>
        <w:ind w:left="720" w:hanging="360"/>
        <w:jc w:val="both"/>
        <w:rPr>
          <w:sz w:val="24"/>
          <w:szCs w:val="24"/>
        </w:rPr>
      </w:pPr>
      <w:r>
        <w:rPr>
          <w:b/>
          <w:sz w:val="24"/>
          <w:szCs w:val="24"/>
          <w:u w:val="single"/>
        </w:rPr>
        <w:t>3. Tính chi phí chụp MRI sọ não, chụp đáy mắt fundus và chụp cắt lớp võng mạc OCT</w:t>
      </w:r>
    </w:p>
    <w:p w14:paraId="69170DBA" w14:textId="77777777" w:rsidR="00332908" w:rsidRDefault="00332908">
      <w:pPr>
        <w:ind w:left="450"/>
        <w:rPr>
          <w:sz w:val="24"/>
          <w:szCs w:val="24"/>
        </w:rPr>
      </w:pPr>
    </w:p>
    <w:p w14:paraId="3476885D" w14:textId="77777777" w:rsidR="00332908" w:rsidRDefault="00000000">
      <w:pPr>
        <w:ind w:left="450"/>
        <w:rPr>
          <w:sz w:val="24"/>
          <w:szCs w:val="24"/>
        </w:rPr>
      </w:pPr>
      <w:r>
        <w:rPr>
          <w:sz w:val="24"/>
          <w:szCs w:val="24"/>
        </w:rPr>
        <w:t>Đối với chụp MRI sọ não, quá trình trừ hao 65 bệnh nhân AD, 35 bệnh nhân CN, tương đương tỉ lệ loại mẫu 25%, tổng số bệnh nhân tham gia tăng 1.25 lần, chi phí chụp MRI của mỗi bệnh viện được tính bằng công thức:</w:t>
      </w:r>
    </w:p>
    <w:p w14:paraId="425A31ED" w14:textId="77777777" w:rsidR="00332908" w:rsidRDefault="00000000">
      <w:pPr>
        <w:ind w:left="450"/>
        <w:jc w:val="center"/>
        <w:rPr>
          <w:sz w:val="24"/>
          <w:szCs w:val="24"/>
        </w:rPr>
      </w:pPr>
      <w:r>
        <w:rPr>
          <w:sz w:val="24"/>
          <w:szCs w:val="24"/>
        </w:rPr>
        <w:t xml:space="preserve"> J x I x 400 x 1.25</w:t>
      </w:r>
    </w:p>
    <w:p w14:paraId="193A1848" w14:textId="77777777" w:rsidR="00332908" w:rsidRDefault="00000000">
      <w:pPr>
        <w:ind w:left="450"/>
        <w:rPr>
          <w:sz w:val="24"/>
          <w:szCs w:val="24"/>
        </w:rPr>
      </w:pPr>
      <w:r>
        <w:rPr>
          <w:sz w:val="24"/>
          <w:szCs w:val="24"/>
        </w:rPr>
        <w:t>trong đó:</w:t>
      </w:r>
    </w:p>
    <w:p w14:paraId="64C24B0F" w14:textId="77777777" w:rsidR="00332908" w:rsidRDefault="00000000">
      <w:pPr>
        <w:numPr>
          <w:ilvl w:val="0"/>
          <w:numId w:val="12"/>
        </w:numPr>
        <w:rPr>
          <w:sz w:val="24"/>
          <w:szCs w:val="24"/>
        </w:rPr>
      </w:pPr>
      <w:r>
        <w:rPr>
          <w:sz w:val="24"/>
          <w:szCs w:val="24"/>
        </w:rPr>
        <w:t>J là chi phí chụp MRI sọ não tại mỗi bệnh viện</w:t>
      </w:r>
    </w:p>
    <w:p w14:paraId="0CC6748A" w14:textId="77777777" w:rsidR="00332908" w:rsidRDefault="00000000">
      <w:pPr>
        <w:numPr>
          <w:ilvl w:val="0"/>
          <w:numId w:val="12"/>
        </w:numPr>
        <w:rPr>
          <w:sz w:val="24"/>
          <w:szCs w:val="24"/>
        </w:rPr>
      </w:pPr>
      <w:r>
        <w:rPr>
          <w:sz w:val="24"/>
          <w:szCs w:val="24"/>
        </w:rPr>
        <w:t>I là tỉ lệ phân bổ của mỗi bệnh viện</w:t>
      </w:r>
    </w:p>
    <w:p w14:paraId="34718FCD" w14:textId="77777777" w:rsidR="00332908" w:rsidRDefault="00000000">
      <w:pPr>
        <w:jc w:val="right"/>
        <w:rPr>
          <w:sz w:val="24"/>
          <w:szCs w:val="24"/>
        </w:rPr>
      </w:pPr>
      <w:r>
        <w:rPr>
          <w:sz w:val="24"/>
          <w:szCs w:val="24"/>
        </w:rPr>
        <w:t>Đơn vị: nghìn đồng</w:t>
      </w:r>
    </w:p>
    <w:tbl>
      <w:tblPr>
        <w:tblStyle w:val="aff3"/>
        <w:tblW w:w="1537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3485"/>
        <w:gridCol w:w="3485"/>
        <w:gridCol w:w="3485"/>
      </w:tblGrid>
      <w:tr w:rsidR="00332908" w14:paraId="2AEEC1B4" w14:textId="77777777">
        <w:tc>
          <w:tcPr>
            <w:tcW w:w="4920" w:type="dxa"/>
            <w:shd w:val="clear" w:color="auto" w:fill="auto"/>
            <w:tcMar>
              <w:top w:w="100" w:type="dxa"/>
              <w:left w:w="100" w:type="dxa"/>
              <w:bottom w:w="100" w:type="dxa"/>
              <w:right w:w="100" w:type="dxa"/>
            </w:tcMar>
          </w:tcPr>
          <w:p w14:paraId="03A671C2" w14:textId="77777777" w:rsidR="00332908" w:rsidRDefault="00000000">
            <w:pPr>
              <w:widowControl w:val="0"/>
              <w:jc w:val="center"/>
              <w:rPr>
                <w:b/>
                <w:sz w:val="24"/>
                <w:szCs w:val="24"/>
              </w:rPr>
            </w:pPr>
            <w:r>
              <w:rPr>
                <w:b/>
                <w:sz w:val="24"/>
                <w:szCs w:val="24"/>
              </w:rPr>
              <w:t>Nội dung khám</w:t>
            </w:r>
          </w:p>
        </w:tc>
        <w:tc>
          <w:tcPr>
            <w:tcW w:w="34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366E17E" w14:textId="77777777" w:rsidR="00332908" w:rsidRDefault="00000000">
            <w:pPr>
              <w:widowControl w:val="0"/>
              <w:spacing w:line="276" w:lineRule="auto"/>
              <w:jc w:val="center"/>
              <w:rPr>
                <w:rFonts w:ascii="Arial" w:eastAsia="Arial" w:hAnsi="Arial" w:cs="Arial"/>
              </w:rPr>
            </w:pPr>
            <w:r>
              <w:rPr>
                <w:b/>
                <w:sz w:val="24"/>
                <w:szCs w:val="24"/>
              </w:rPr>
              <w:t>Bệnh viện Quân Y 175</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3CE55339" w14:textId="77777777" w:rsidR="00332908" w:rsidRDefault="00000000">
            <w:pPr>
              <w:widowControl w:val="0"/>
              <w:spacing w:line="276" w:lineRule="auto"/>
              <w:jc w:val="center"/>
              <w:rPr>
                <w:rFonts w:ascii="Arial" w:eastAsia="Arial" w:hAnsi="Arial" w:cs="Arial"/>
              </w:rPr>
            </w:pPr>
            <w:r>
              <w:rPr>
                <w:b/>
                <w:sz w:val="24"/>
                <w:szCs w:val="24"/>
              </w:rPr>
              <w:t>Bệnh viện 30-4</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44B6913E" w14:textId="77777777" w:rsidR="00332908" w:rsidRDefault="00000000">
            <w:pPr>
              <w:widowControl w:val="0"/>
              <w:spacing w:line="276" w:lineRule="auto"/>
              <w:jc w:val="center"/>
              <w:rPr>
                <w:rFonts w:ascii="Arial" w:eastAsia="Arial" w:hAnsi="Arial" w:cs="Arial"/>
              </w:rPr>
            </w:pPr>
            <w:r>
              <w:rPr>
                <w:b/>
                <w:sz w:val="24"/>
                <w:szCs w:val="24"/>
              </w:rPr>
              <w:t>Bệnh viện Đại học Y Dược</w:t>
            </w:r>
          </w:p>
        </w:tc>
      </w:tr>
      <w:tr w:rsidR="00332908" w14:paraId="4CED74CE" w14:textId="77777777">
        <w:trPr>
          <w:trHeight w:val="317"/>
        </w:trPr>
        <w:tc>
          <w:tcPr>
            <w:tcW w:w="4920"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89E97D" w14:textId="77777777" w:rsidR="00332908" w:rsidRDefault="00000000">
            <w:pPr>
              <w:widowControl w:val="0"/>
              <w:spacing w:line="276" w:lineRule="auto"/>
              <w:jc w:val="center"/>
              <w:rPr>
                <w:sz w:val="24"/>
                <w:szCs w:val="24"/>
              </w:rPr>
            </w:pPr>
            <w:r>
              <w:rPr>
                <w:sz w:val="24"/>
                <w:szCs w:val="24"/>
              </w:rPr>
              <w:t>Chụp MRI sọ não (J)</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59CF24BE" w14:textId="77777777" w:rsidR="00332908" w:rsidRDefault="00000000">
            <w:pPr>
              <w:widowControl w:val="0"/>
              <w:spacing w:line="276" w:lineRule="auto"/>
              <w:jc w:val="center"/>
              <w:rPr>
                <w:sz w:val="24"/>
                <w:szCs w:val="24"/>
              </w:rPr>
            </w:pPr>
            <w:r>
              <w:rPr>
                <w:sz w:val="24"/>
                <w:szCs w:val="24"/>
              </w:rPr>
              <w:t>2458.9</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7AC18009" w14:textId="77777777" w:rsidR="00332908" w:rsidRDefault="00000000">
            <w:pPr>
              <w:widowControl w:val="0"/>
              <w:spacing w:line="276" w:lineRule="auto"/>
              <w:jc w:val="center"/>
              <w:rPr>
                <w:sz w:val="24"/>
                <w:szCs w:val="24"/>
              </w:rPr>
            </w:pPr>
            <w:r>
              <w:rPr>
                <w:sz w:val="24"/>
                <w:szCs w:val="24"/>
              </w:rPr>
              <w:t>2100</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6C59D280" w14:textId="77777777" w:rsidR="00332908" w:rsidRDefault="00000000">
            <w:pPr>
              <w:widowControl w:val="0"/>
              <w:spacing w:line="276" w:lineRule="auto"/>
              <w:jc w:val="center"/>
              <w:rPr>
                <w:sz w:val="24"/>
                <w:szCs w:val="24"/>
              </w:rPr>
            </w:pPr>
            <w:r>
              <w:rPr>
                <w:sz w:val="24"/>
                <w:szCs w:val="24"/>
              </w:rPr>
              <w:t>2300</w:t>
            </w:r>
          </w:p>
        </w:tc>
      </w:tr>
      <w:tr w:rsidR="00332908" w14:paraId="0A0C23E2"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4CA6E9DD"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A6693C2"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C3F5677"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4E4D6AA" w14:textId="77777777" w:rsidR="00332908" w:rsidRDefault="00332908">
            <w:pPr>
              <w:widowControl w:val="0"/>
              <w:rPr>
                <w:sz w:val="24"/>
                <w:szCs w:val="24"/>
              </w:rPr>
            </w:pPr>
          </w:p>
        </w:tc>
      </w:tr>
      <w:tr w:rsidR="00332908" w14:paraId="5E8B3830"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C94CC7"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B932032"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646F6F4"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B7CD1D8" w14:textId="77777777" w:rsidR="00332908" w:rsidRDefault="00332908">
            <w:pPr>
              <w:widowControl w:val="0"/>
              <w:rPr>
                <w:sz w:val="24"/>
                <w:szCs w:val="24"/>
              </w:rPr>
            </w:pPr>
          </w:p>
        </w:tc>
      </w:tr>
      <w:tr w:rsidR="00332908" w14:paraId="42EF5F91"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1DF778C9"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9E16759"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746A13E"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BA48E2F" w14:textId="77777777" w:rsidR="00332908" w:rsidRDefault="00332908">
            <w:pPr>
              <w:widowControl w:val="0"/>
              <w:rPr>
                <w:sz w:val="24"/>
                <w:szCs w:val="24"/>
              </w:rPr>
            </w:pPr>
          </w:p>
        </w:tc>
      </w:tr>
      <w:tr w:rsidR="00332908" w14:paraId="6E9332C9"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743203E1"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3DCBD682"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FF11829"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F38BC0D" w14:textId="77777777" w:rsidR="00332908" w:rsidRDefault="00332908">
            <w:pPr>
              <w:widowControl w:val="0"/>
              <w:rPr>
                <w:sz w:val="24"/>
                <w:szCs w:val="24"/>
              </w:rPr>
            </w:pPr>
          </w:p>
        </w:tc>
      </w:tr>
      <w:tr w:rsidR="00332908" w14:paraId="09301326"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01030CC"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82CCB9E"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98C2724"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0C67980" w14:textId="77777777" w:rsidR="00332908" w:rsidRDefault="00332908">
            <w:pPr>
              <w:widowControl w:val="0"/>
              <w:rPr>
                <w:sz w:val="24"/>
                <w:szCs w:val="24"/>
              </w:rPr>
            </w:pPr>
          </w:p>
        </w:tc>
      </w:tr>
      <w:tr w:rsidR="00332908" w14:paraId="3E771F10"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45B3ECC" w14:textId="77777777" w:rsidR="00332908" w:rsidRDefault="00000000">
            <w:pPr>
              <w:widowControl w:val="0"/>
              <w:spacing w:line="276" w:lineRule="auto"/>
              <w:jc w:val="center"/>
              <w:rPr>
                <w:sz w:val="24"/>
                <w:szCs w:val="24"/>
              </w:rPr>
            </w:pPr>
            <w:r>
              <w:rPr>
                <w:sz w:val="24"/>
                <w:szCs w:val="24"/>
              </w:rPr>
              <w:t>Tỉ lệ phân bổ (I)</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B84CF1C" w14:textId="77777777" w:rsidR="00332908" w:rsidRDefault="00000000">
            <w:pPr>
              <w:widowControl w:val="0"/>
              <w:spacing w:line="276" w:lineRule="auto"/>
              <w:jc w:val="center"/>
              <w:rPr>
                <w:sz w:val="24"/>
                <w:szCs w:val="24"/>
              </w:rPr>
            </w:pPr>
            <w:r>
              <w:rPr>
                <w:sz w:val="24"/>
                <w:szCs w:val="24"/>
              </w:rPr>
              <w:t>0.2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10A2517" w14:textId="77777777" w:rsidR="00332908" w:rsidRDefault="00000000">
            <w:pPr>
              <w:widowControl w:val="0"/>
              <w:spacing w:line="276" w:lineRule="auto"/>
              <w:jc w:val="center"/>
              <w:rPr>
                <w:sz w:val="24"/>
                <w:szCs w:val="24"/>
              </w:rPr>
            </w:pPr>
            <w:r>
              <w:rPr>
                <w:sz w:val="24"/>
                <w:szCs w:val="24"/>
              </w:rPr>
              <w:t>0.4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D3D9481" w14:textId="77777777" w:rsidR="00332908" w:rsidRDefault="00000000">
            <w:pPr>
              <w:widowControl w:val="0"/>
              <w:spacing w:line="276" w:lineRule="auto"/>
              <w:jc w:val="center"/>
              <w:rPr>
                <w:sz w:val="24"/>
                <w:szCs w:val="24"/>
              </w:rPr>
            </w:pPr>
            <w:r>
              <w:rPr>
                <w:sz w:val="24"/>
                <w:szCs w:val="24"/>
              </w:rPr>
              <w:t>0.4</w:t>
            </w:r>
          </w:p>
        </w:tc>
      </w:tr>
      <w:tr w:rsidR="00332908" w14:paraId="680DD9C2"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EF741D" w14:textId="77777777" w:rsidR="00332908" w:rsidRDefault="00000000">
            <w:pPr>
              <w:widowControl w:val="0"/>
              <w:spacing w:line="276" w:lineRule="auto"/>
              <w:jc w:val="center"/>
              <w:rPr>
                <w:sz w:val="24"/>
                <w:szCs w:val="24"/>
              </w:rPr>
            </w:pPr>
            <w:r>
              <w:rPr>
                <w:sz w:val="24"/>
                <w:szCs w:val="24"/>
              </w:rPr>
              <w:t>Tổng chi phí thực trả mỗi bệnh viện</w:t>
            </w:r>
          </w:p>
          <w:p w14:paraId="4F466B6E" w14:textId="77777777" w:rsidR="00332908" w:rsidRDefault="00000000">
            <w:pPr>
              <w:widowControl w:val="0"/>
              <w:spacing w:line="276" w:lineRule="auto"/>
              <w:jc w:val="center"/>
              <w:rPr>
                <w:sz w:val="24"/>
                <w:szCs w:val="24"/>
              </w:rPr>
            </w:pPr>
            <w:r>
              <w:rPr>
                <w:sz w:val="24"/>
                <w:szCs w:val="24"/>
              </w:rPr>
              <w:t>J x I x 400 x 1.25</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B942E34" w14:textId="77777777" w:rsidR="00332908" w:rsidRDefault="00000000">
            <w:pPr>
              <w:widowControl w:val="0"/>
              <w:spacing w:line="276" w:lineRule="auto"/>
              <w:jc w:val="center"/>
              <w:rPr>
                <w:sz w:val="24"/>
                <w:szCs w:val="24"/>
              </w:rPr>
            </w:pPr>
            <w:r>
              <w:rPr>
                <w:sz w:val="24"/>
                <w:szCs w:val="24"/>
              </w:rPr>
              <w:t>245890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EBD7986" w14:textId="77777777" w:rsidR="00332908" w:rsidRDefault="00000000">
            <w:pPr>
              <w:widowControl w:val="0"/>
              <w:spacing w:line="276" w:lineRule="auto"/>
              <w:jc w:val="center"/>
              <w:rPr>
                <w:sz w:val="24"/>
                <w:szCs w:val="24"/>
              </w:rPr>
            </w:pPr>
            <w:r>
              <w:rPr>
                <w:sz w:val="24"/>
                <w:szCs w:val="24"/>
              </w:rPr>
              <w:t>420000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5EBF474" w14:textId="77777777" w:rsidR="00332908" w:rsidRDefault="00000000">
            <w:pPr>
              <w:widowControl w:val="0"/>
              <w:spacing w:line="276" w:lineRule="auto"/>
              <w:jc w:val="center"/>
              <w:rPr>
                <w:sz w:val="24"/>
                <w:szCs w:val="24"/>
              </w:rPr>
            </w:pPr>
            <w:r>
              <w:rPr>
                <w:sz w:val="24"/>
                <w:szCs w:val="24"/>
              </w:rPr>
              <w:t>460000</w:t>
            </w:r>
          </w:p>
        </w:tc>
      </w:tr>
      <w:tr w:rsidR="00332908" w14:paraId="0391B2D4" w14:textId="77777777">
        <w:trPr>
          <w:trHeight w:val="32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667DC96" w14:textId="77777777" w:rsidR="00332908" w:rsidRDefault="00000000">
            <w:pPr>
              <w:widowControl w:val="0"/>
              <w:spacing w:line="276" w:lineRule="auto"/>
              <w:jc w:val="center"/>
              <w:rPr>
                <w:sz w:val="24"/>
                <w:szCs w:val="24"/>
              </w:rPr>
            </w:pPr>
            <w:r>
              <w:rPr>
                <w:sz w:val="24"/>
                <w:szCs w:val="24"/>
              </w:rPr>
              <w:t>Tổng chi phí thực trả 3 bệnh viện</w:t>
            </w:r>
          </w:p>
        </w:tc>
        <w:tc>
          <w:tcPr>
            <w:tcW w:w="10455" w:type="dxa"/>
            <w:gridSpan w:val="3"/>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9866307" w14:textId="77777777" w:rsidR="00332908" w:rsidRDefault="00000000">
            <w:pPr>
              <w:widowControl w:val="0"/>
              <w:spacing w:line="276" w:lineRule="auto"/>
              <w:jc w:val="center"/>
              <w:rPr>
                <w:sz w:val="24"/>
                <w:szCs w:val="24"/>
              </w:rPr>
            </w:pPr>
            <w:r>
              <w:rPr>
                <w:sz w:val="24"/>
                <w:szCs w:val="24"/>
              </w:rPr>
              <w:t>1125890</w:t>
            </w:r>
          </w:p>
        </w:tc>
      </w:tr>
    </w:tbl>
    <w:p w14:paraId="078613BC" w14:textId="77777777" w:rsidR="00332908" w:rsidRDefault="00332908">
      <w:pPr>
        <w:ind w:left="450"/>
        <w:rPr>
          <w:sz w:val="24"/>
          <w:szCs w:val="24"/>
        </w:rPr>
      </w:pPr>
    </w:p>
    <w:p w14:paraId="3DAFC6EC" w14:textId="77777777" w:rsidR="00332908" w:rsidRDefault="00000000">
      <w:pPr>
        <w:ind w:left="450"/>
        <w:rPr>
          <w:sz w:val="24"/>
          <w:szCs w:val="24"/>
        </w:rPr>
      </w:pPr>
      <w:r>
        <w:rPr>
          <w:sz w:val="24"/>
          <w:szCs w:val="24"/>
        </w:rPr>
        <w:t>Đối với chụp đáy mắt fundus và chụp cắt lớp võng mạc OCT, tỉ lệ loại mẫu 40%, tổng số bệnh nhân tham gia tăng 1.4 lần. Chi phí chụp mỗi bệnh viện được tính bằng công thức:</w:t>
      </w:r>
    </w:p>
    <w:p w14:paraId="1B6F2B58" w14:textId="77777777" w:rsidR="00332908" w:rsidRDefault="00000000">
      <w:pPr>
        <w:ind w:left="450"/>
        <w:jc w:val="center"/>
        <w:rPr>
          <w:sz w:val="24"/>
          <w:szCs w:val="24"/>
        </w:rPr>
      </w:pPr>
      <w:r>
        <w:rPr>
          <w:sz w:val="24"/>
          <w:szCs w:val="24"/>
        </w:rPr>
        <w:t>(M + N) x I x 400 x 1.4</w:t>
      </w:r>
    </w:p>
    <w:p w14:paraId="12DEA01F" w14:textId="77777777" w:rsidR="00332908" w:rsidRDefault="00000000">
      <w:pPr>
        <w:ind w:left="450"/>
        <w:rPr>
          <w:sz w:val="24"/>
          <w:szCs w:val="24"/>
        </w:rPr>
      </w:pPr>
      <w:r>
        <w:rPr>
          <w:sz w:val="24"/>
          <w:szCs w:val="24"/>
        </w:rPr>
        <w:t>trong đó:</w:t>
      </w:r>
    </w:p>
    <w:p w14:paraId="01B16DE1" w14:textId="77777777" w:rsidR="00332908" w:rsidRDefault="00000000">
      <w:pPr>
        <w:numPr>
          <w:ilvl w:val="0"/>
          <w:numId w:val="12"/>
        </w:numPr>
        <w:rPr>
          <w:sz w:val="24"/>
          <w:szCs w:val="24"/>
        </w:rPr>
      </w:pPr>
      <w:r>
        <w:rPr>
          <w:sz w:val="24"/>
          <w:szCs w:val="24"/>
        </w:rPr>
        <w:t>M là chụp đáy mắt fundus tại mỗi bệnh viện</w:t>
      </w:r>
    </w:p>
    <w:p w14:paraId="0ED0EF16" w14:textId="77777777" w:rsidR="00332908" w:rsidRDefault="00000000">
      <w:pPr>
        <w:numPr>
          <w:ilvl w:val="0"/>
          <w:numId w:val="12"/>
        </w:numPr>
        <w:rPr>
          <w:sz w:val="24"/>
          <w:szCs w:val="24"/>
        </w:rPr>
      </w:pPr>
      <w:r>
        <w:rPr>
          <w:sz w:val="24"/>
          <w:szCs w:val="24"/>
        </w:rPr>
        <w:t>N là chi phí chụp cắt lớp võng mạc OCT tại mỗi bệnh viện</w:t>
      </w:r>
    </w:p>
    <w:p w14:paraId="0070E821" w14:textId="77777777" w:rsidR="00332908" w:rsidRDefault="00000000">
      <w:pPr>
        <w:numPr>
          <w:ilvl w:val="0"/>
          <w:numId w:val="12"/>
        </w:numPr>
        <w:rPr>
          <w:sz w:val="24"/>
          <w:szCs w:val="24"/>
        </w:rPr>
      </w:pPr>
      <w:r>
        <w:rPr>
          <w:sz w:val="24"/>
          <w:szCs w:val="24"/>
        </w:rPr>
        <w:t>I là tỉ lệ phân bổ của mỗi bệnh viện</w:t>
      </w:r>
    </w:p>
    <w:p w14:paraId="0685E8E6" w14:textId="77777777" w:rsidR="00332908" w:rsidRDefault="00000000">
      <w:pPr>
        <w:jc w:val="right"/>
        <w:rPr>
          <w:sz w:val="24"/>
          <w:szCs w:val="24"/>
        </w:rPr>
      </w:pPr>
      <w:r>
        <w:rPr>
          <w:sz w:val="24"/>
          <w:szCs w:val="24"/>
        </w:rPr>
        <w:t>Đơn vị: nghìn đồng</w:t>
      </w:r>
    </w:p>
    <w:tbl>
      <w:tblPr>
        <w:tblStyle w:val="aff4"/>
        <w:tblW w:w="1537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3485"/>
        <w:gridCol w:w="3485"/>
        <w:gridCol w:w="3485"/>
      </w:tblGrid>
      <w:tr w:rsidR="00332908" w14:paraId="13C39216" w14:textId="77777777">
        <w:tc>
          <w:tcPr>
            <w:tcW w:w="4920" w:type="dxa"/>
            <w:shd w:val="clear" w:color="auto" w:fill="auto"/>
            <w:tcMar>
              <w:top w:w="100" w:type="dxa"/>
              <w:left w:w="100" w:type="dxa"/>
              <w:bottom w:w="100" w:type="dxa"/>
              <w:right w:w="100" w:type="dxa"/>
            </w:tcMar>
          </w:tcPr>
          <w:p w14:paraId="5A4467CB" w14:textId="77777777" w:rsidR="00332908" w:rsidRDefault="00000000">
            <w:pPr>
              <w:widowControl w:val="0"/>
              <w:jc w:val="center"/>
              <w:rPr>
                <w:b/>
                <w:sz w:val="24"/>
                <w:szCs w:val="24"/>
              </w:rPr>
            </w:pPr>
            <w:r>
              <w:rPr>
                <w:b/>
                <w:sz w:val="24"/>
                <w:szCs w:val="24"/>
              </w:rPr>
              <w:t>Nội dung khám</w:t>
            </w:r>
          </w:p>
        </w:tc>
        <w:tc>
          <w:tcPr>
            <w:tcW w:w="34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D4EAA7A" w14:textId="77777777" w:rsidR="00332908" w:rsidRDefault="00000000">
            <w:pPr>
              <w:widowControl w:val="0"/>
              <w:spacing w:line="276" w:lineRule="auto"/>
              <w:jc w:val="center"/>
              <w:rPr>
                <w:rFonts w:ascii="Arial" w:eastAsia="Arial" w:hAnsi="Arial" w:cs="Arial"/>
              </w:rPr>
            </w:pPr>
            <w:r>
              <w:rPr>
                <w:b/>
                <w:sz w:val="24"/>
                <w:szCs w:val="24"/>
              </w:rPr>
              <w:t>Bệnh viện Quân Y 175</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1DEEC8BD" w14:textId="77777777" w:rsidR="00332908" w:rsidRDefault="00000000">
            <w:pPr>
              <w:widowControl w:val="0"/>
              <w:spacing w:line="276" w:lineRule="auto"/>
              <w:jc w:val="center"/>
              <w:rPr>
                <w:rFonts w:ascii="Arial" w:eastAsia="Arial" w:hAnsi="Arial" w:cs="Arial"/>
              </w:rPr>
            </w:pPr>
            <w:r>
              <w:rPr>
                <w:b/>
                <w:sz w:val="24"/>
                <w:szCs w:val="24"/>
              </w:rPr>
              <w:t>Bệnh viện 30-4</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6C97B9E6" w14:textId="77777777" w:rsidR="00332908" w:rsidRDefault="00000000">
            <w:pPr>
              <w:widowControl w:val="0"/>
              <w:spacing w:line="276" w:lineRule="auto"/>
              <w:jc w:val="center"/>
              <w:rPr>
                <w:rFonts w:ascii="Arial" w:eastAsia="Arial" w:hAnsi="Arial" w:cs="Arial"/>
              </w:rPr>
            </w:pPr>
            <w:r>
              <w:rPr>
                <w:b/>
                <w:sz w:val="24"/>
                <w:szCs w:val="24"/>
              </w:rPr>
              <w:t>Bệnh viện Đại học Y Dược</w:t>
            </w:r>
          </w:p>
        </w:tc>
      </w:tr>
      <w:tr w:rsidR="00332908" w14:paraId="62A92948" w14:textId="77777777">
        <w:trPr>
          <w:trHeight w:val="317"/>
        </w:trPr>
        <w:tc>
          <w:tcPr>
            <w:tcW w:w="4920"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0C80E43" w14:textId="77777777" w:rsidR="00332908" w:rsidRDefault="00000000">
            <w:pPr>
              <w:widowControl w:val="0"/>
              <w:spacing w:line="276" w:lineRule="auto"/>
              <w:jc w:val="center"/>
              <w:rPr>
                <w:sz w:val="24"/>
                <w:szCs w:val="24"/>
              </w:rPr>
            </w:pPr>
            <w:r>
              <w:rPr>
                <w:sz w:val="24"/>
                <w:szCs w:val="24"/>
              </w:rPr>
              <w:t>Chụp đáy mắt fundus (M)</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25D809FE" w14:textId="77777777" w:rsidR="00332908" w:rsidRDefault="00000000">
            <w:pPr>
              <w:widowControl w:val="0"/>
              <w:spacing w:line="276" w:lineRule="auto"/>
              <w:jc w:val="center"/>
              <w:rPr>
                <w:sz w:val="24"/>
                <w:szCs w:val="24"/>
              </w:rPr>
            </w:pPr>
            <w:r>
              <w:rPr>
                <w:sz w:val="24"/>
                <w:szCs w:val="24"/>
              </w:rPr>
              <w:t>303.2</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6C040D18" w14:textId="77777777" w:rsidR="00332908" w:rsidRDefault="00000000">
            <w:pPr>
              <w:widowControl w:val="0"/>
              <w:spacing w:line="276" w:lineRule="auto"/>
              <w:jc w:val="center"/>
              <w:rPr>
                <w:sz w:val="24"/>
                <w:szCs w:val="24"/>
              </w:rPr>
            </w:pPr>
            <w:r>
              <w:rPr>
                <w:sz w:val="24"/>
                <w:szCs w:val="24"/>
              </w:rPr>
              <w:t>222.3</w:t>
            </w:r>
          </w:p>
        </w:tc>
        <w:tc>
          <w:tcPr>
            <w:tcW w:w="3485" w:type="dxa"/>
            <w:vMerge w:val="restart"/>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727737EB" w14:textId="77777777" w:rsidR="00332908" w:rsidRDefault="00000000">
            <w:pPr>
              <w:widowControl w:val="0"/>
              <w:spacing w:line="276" w:lineRule="auto"/>
              <w:jc w:val="center"/>
              <w:rPr>
                <w:sz w:val="24"/>
                <w:szCs w:val="24"/>
              </w:rPr>
            </w:pPr>
            <w:r>
              <w:rPr>
                <w:sz w:val="24"/>
                <w:szCs w:val="24"/>
              </w:rPr>
              <w:t>300</w:t>
            </w:r>
          </w:p>
        </w:tc>
      </w:tr>
      <w:tr w:rsidR="00332908" w14:paraId="1D262A11"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EA19330"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7985EB8"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B76A138"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7113BC27" w14:textId="77777777" w:rsidR="00332908" w:rsidRDefault="00332908">
            <w:pPr>
              <w:widowControl w:val="0"/>
              <w:rPr>
                <w:sz w:val="24"/>
                <w:szCs w:val="24"/>
              </w:rPr>
            </w:pPr>
          </w:p>
        </w:tc>
      </w:tr>
      <w:tr w:rsidR="00332908" w14:paraId="38F01937"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5C28986E"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C6C8E07"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B9162C3"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63867980" w14:textId="77777777" w:rsidR="00332908" w:rsidRDefault="00332908">
            <w:pPr>
              <w:widowControl w:val="0"/>
              <w:rPr>
                <w:sz w:val="24"/>
                <w:szCs w:val="24"/>
              </w:rPr>
            </w:pPr>
          </w:p>
        </w:tc>
      </w:tr>
      <w:tr w:rsidR="00332908" w14:paraId="3C9705A2"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E04142A"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D869083"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E62B1CE"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B4BF8DD" w14:textId="77777777" w:rsidR="00332908" w:rsidRDefault="00332908">
            <w:pPr>
              <w:widowControl w:val="0"/>
              <w:rPr>
                <w:sz w:val="24"/>
                <w:szCs w:val="24"/>
              </w:rPr>
            </w:pPr>
          </w:p>
        </w:tc>
      </w:tr>
      <w:tr w:rsidR="00332908" w14:paraId="62E0CBBA"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08BFFF68"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8B5ED4E"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065DAFD7"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532F912A" w14:textId="77777777" w:rsidR="00332908" w:rsidRDefault="00332908">
            <w:pPr>
              <w:widowControl w:val="0"/>
              <w:rPr>
                <w:sz w:val="24"/>
                <w:szCs w:val="24"/>
              </w:rPr>
            </w:pPr>
          </w:p>
        </w:tc>
      </w:tr>
      <w:tr w:rsidR="00332908" w14:paraId="1DD29B1B" w14:textId="77777777">
        <w:trPr>
          <w:trHeight w:val="276"/>
        </w:trPr>
        <w:tc>
          <w:tcPr>
            <w:tcW w:w="4920"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64F485BF"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13BBCECD"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26F93CDB" w14:textId="77777777" w:rsidR="00332908" w:rsidRDefault="00332908">
            <w:pPr>
              <w:widowControl w:val="0"/>
              <w:rPr>
                <w:sz w:val="24"/>
                <w:szCs w:val="24"/>
              </w:rPr>
            </w:pPr>
          </w:p>
        </w:tc>
        <w:tc>
          <w:tcPr>
            <w:tcW w:w="3485" w:type="dxa"/>
            <w:vMerge/>
            <w:tcBorders>
              <w:top w:val="single" w:sz="4" w:space="0" w:color="000000"/>
              <w:left w:val="single" w:sz="4" w:space="0" w:color="CCCCCC"/>
              <w:bottom w:val="single" w:sz="4" w:space="0" w:color="000000"/>
              <w:right w:val="single" w:sz="4" w:space="0" w:color="000000"/>
            </w:tcBorders>
            <w:shd w:val="clear" w:color="auto" w:fill="auto"/>
            <w:tcMar>
              <w:top w:w="100" w:type="dxa"/>
              <w:left w:w="100" w:type="dxa"/>
              <w:bottom w:w="100" w:type="dxa"/>
              <w:right w:w="100" w:type="dxa"/>
            </w:tcMar>
          </w:tcPr>
          <w:p w14:paraId="42A061BE" w14:textId="77777777" w:rsidR="00332908" w:rsidRDefault="00332908">
            <w:pPr>
              <w:widowControl w:val="0"/>
              <w:rPr>
                <w:sz w:val="24"/>
                <w:szCs w:val="24"/>
              </w:rPr>
            </w:pPr>
          </w:p>
        </w:tc>
      </w:tr>
      <w:tr w:rsidR="00332908" w14:paraId="6C18644F" w14:textId="77777777">
        <w:tc>
          <w:tcPr>
            <w:tcW w:w="49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3950F8F" w14:textId="77777777" w:rsidR="00332908" w:rsidRDefault="00000000">
            <w:pPr>
              <w:widowControl w:val="0"/>
              <w:spacing w:line="276" w:lineRule="auto"/>
              <w:jc w:val="center"/>
              <w:rPr>
                <w:sz w:val="24"/>
                <w:szCs w:val="24"/>
              </w:rPr>
            </w:pPr>
            <w:r>
              <w:rPr>
                <w:sz w:val="24"/>
                <w:szCs w:val="24"/>
              </w:rPr>
              <w:t>Chụp cắt lớp võng mạc OCT (N)</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7882B5FD" w14:textId="77777777" w:rsidR="00332908" w:rsidRDefault="00000000">
            <w:pPr>
              <w:widowControl w:val="0"/>
              <w:spacing w:line="276" w:lineRule="auto"/>
              <w:jc w:val="center"/>
              <w:rPr>
                <w:sz w:val="24"/>
                <w:szCs w:val="24"/>
              </w:rPr>
            </w:pPr>
            <w:r>
              <w:rPr>
                <w:sz w:val="24"/>
                <w:szCs w:val="24"/>
              </w:rPr>
              <w:t>303.2</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498CB155" w14:textId="77777777" w:rsidR="00332908" w:rsidRDefault="00000000">
            <w:pPr>
              <w:widowControl w:val="0"/>
              <w:spacing w:line="276" w:lineRule="auto"/>
              <w:jc w:val="center"/>
              <w:rPr>
                <w:sz w:val="24"/>
                <w:szCs w:val="24"/>
              </w:rPr>
            </w:pPr>
            <w:r>
              <w:rPr>
                <w:sz w:val="24"/>
                <w:szCs w:val="24"/>
              </w:rPr>
              <w:t>222.3</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357BDEA0" w14:textId="77777777" w:rsidR="00332908" w:rsidRDefault="00000000">
            <w:pPr>
              <w:widowControl w:val="0"/>
              <w:spacing w:line="276" w:lineRule="auto"/>
              <w:jc w:val="center"/>
              <w:rPr>
                <w:sz w:val="24"/>
                <w:szCs w:val="24"/>
              </w:rPr>
            </w:pPr>
            <w:r>
              <w:rPr>
                <w:sz w:val="24"/>
                <w:szCs w:val="24"/>
              </w:rPr>
              <w:t>500</w:t>
            </w:r>
          </w:p>
        </w:tc>
      </w:tr>
      <w:tr w:rsidR="00332908" w14:paraId="3C9974CE"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ECD0FC6" w14:textId="77777777" w:rsidR="00332908" w:rsidRDefault="00000000">
            <w:pPr>
              <w:widowControl w:val="0"/>
              <w:spacing w:line="276" w:lineRule="auto"/>
              <w:jc w:val="center"/>
              <w:rPr>
                <w:sz w:val="24"/>
                <w:szCs w:val="24"/>
              </w:rPr>
            </w:pPr>
            <w:r>
              <w:rPr>
                <w:sz w:val="24"/>
                <w:szCs w:val="24"/>
              </w:rPr>
              <w:t>Tỉ lệ phân bổ (I)</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BE3207C" w14:textId="77777777" w:rsidR="00332908" w:rsidRDefault="00000000">
            <w:pPr>
              <w:widowControl w:val="0"/>
              <w:spacing w:line="276" w:lineRule="auto"/>
              <w:jc w:val="center"/>
              <w:rPr>
                <w:sz w:val="24"/>
                <w:szCs w:val="24"/>
              </w:rPr>
            </w:pPr>
            <w:r>
              <w:rPr>
                <w:sz w:val="24"/>
                <w:szCs w:val="24"/>
              </w:rPr>
              <w:t>0.2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361EAC5" w14:textId="77777777" w:rsidR="00332908" w:rsidRDefault="00000000">
            <w:pPr>
              <w:widowControl w:val="0"/>
              <w:spacing w:line="276" w:lineRule="auto"/>
              <w:jc w:val="center"/>
              <w:rPr>
                <w:sz w:val="24"/>
                <w:szCs w:val="24"/>
              </w:rPr>
            </w:pPr>
            <w:r>
              <w:rPr>
                <w:sz w:val="24"/>
                <w:szCs w:val="24"/>
              </w:rPr>
              <w:t>0.4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E786A7A" w14:textId="77777777" w:rsidR="00332908" w:rsidRDefault="00000000">
            <w:pPr>
              <w:widowControl w:val="0"/>
              <w:spacing w:line="276" w:lineRule="auto"/>
              <w:jc w:val="center"/>
              <w:rPr>
                <w:sz w:val="24"/>
                <w:szCs w:val="24"/>
              </w:rPr>
            </w:pPr>
            <w:r>
              <w:rPr>
                <w:sz w:val="24"/>
                <w:szCs w:val="24"/>
              </w:rPr>
              <w:t>0.4</w:t>
            </w:r>
          </w:p>
        </w:tc>
      </w:tr>
      <w:tr w:rsidR="00332908" w14:paraId="0647FEC9" w14:textId="77777777">
        <w:trPr>
          <w:trHeight w:val="709"/>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622DC4C" w14:textId="77777777" w:rsidR="00332908" w:rsidRDefault="00000000">
            <w:pPr>
              <w:widowControl w:val="0"/>
              <w:spacing w:line="276" w:lineRule="auto"/>
              <w:jc w:val="center"/>
              <w:rPr>
                <w:sz w:val="24"/>
                <w:szCs w:val="24"/>
              </w:rPr>
            </w:pPr>
            <w:r>
              <w:rPr>
                <w:sz w:val="24"/>
                <w:szCs w:val="24"/>
              </w:rPr>
              <w:lastRenderedPageBreak/>
              <w:t>Tổng chi phí thực trả mỗi bệnh viện</w:t>
            </w:r>
          </w:p>
          <w:p w14:paraId="626A4B2A" w14:textId="77777777" w:rsidR="00332908" w:rsidRDefault="00000000">
            <w:pPr>
              <w:widowControl w:val="0"/>
              <w:spacing w:line="276" w:lineRule="auto"/>
              <w:jc w:val="center"/>
              <w:rPr>
                <w:sz w:val="24"/>
                <w:szCs w:val="24"/>
              </w:rPr>
            </w:pPr>
            <w:r>
              <w:rPr>
                <w:sz w:val="24"/>
                <w:szCs w:val="24"/>
              </w:rPr>
              <w:t>(M + N) x I x 400 x 1.4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2D27841" w14:textId="77777777" w:rsidR="00332908" w:rsidRDefault="00000000">
            <w:pPr>
              <w:widowControl w:val="0"/>
              <w:spacing w:line="276" w:lineRule="auto"/>
              <w:jc w:val="center"/>
              <w:rPr>
                <w:sz w:val="24"/>
                <w:szCs w:val="24"/>
              </w:rPr>
            </w:pPr>
            <w:r>
              <w:rPr>
                <w:sz w:val="24"/>
                <w:szCs w:val="24"/>
              </w:rPr>
              <w:t>67916.8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F5C21F6" w14:textId="77777777" w:rsidR="00332908" w:rsidRDefault="00000000">
            <w:pPr>
              <w:widowControl w:val="0"/>
              <w:spacing w:line="276" w:lineRule="auto"/>
              <w:jc w:val="center"/>
              <w:rPr>
                <w:sz w:val="24"/>
                <w:szCs w:val="24"/>
              </w:rPr>
            </w:pPr>
            <w:r>
              <w:rPr>
                <w:sz w:val="24"/>
                <w:szCs w:val="24"/>
              </w:rPr>
              <w:t>99590.4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C8FDE18" w14:textId="77777777" w:rsidR="00332908" w:rsidRDefault="00000000">
            <w:pPr>
              <w:widowControl w:val="0"/>
              <w:spacing w:line="276" w:lineRule="auto"/>
              <w:jc w:val="center"/>
              <w:rPr>
                <w:sz w:val="24"/>
                <w:szCs w:val="24"/>
              </w:rPr>
            </w:pPr>
            <w:r>
              <w:rPr>
                <w:sz w:val="24"/>
                <w:szCs w:val="24"/>
              </w:rPr>
              <w:t>179200</w:t>
            </w:r>
          </w:p>
        </w:tc>
      </w:tr>
      <w:tr w:rsidR="00332908" w14:paraId="4C16A8A4" w14:textId="77777777">
        <w:trPr>
          <w:trHeight w:val="32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306241D" w14:textId="77777777" w:rsidR="00332908" w:rsidRDefault="00000000">
            <w:pPr>
              <w:widowControl w:val="0"/>
              <w:spacing w:line="276" w:lineRule="auto"/>
              <w:jc w:val="center"/>
              <w:rPr>
                <w:sz w:val="24"/>
                <w:szCs w:val="24"/>
              </w:rPr>
            </w:pPr>
            <w:r>
              <w:rPr>
                <w:sz w:val="24"/>
                <w:szCs w:val="24"/>
              </w:rPr>
              <w:t>Tổng chi phí thực trả 3 bệnh viện</w:t>
            </w:r>
          </w:p>
        </w:tc>
        <w:tc>
          <w:tcPr>
            <w:tcW w:w="10455" w:type="dxa"/>
            <w:gridSpan w:val="3"/>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DA41DC3" w14:textId="77777777" w:rsidR="00332908" w:rsidRDefault="00000000">
            <w:pPr>
              <w:widowControl w:val="0"/>
              <w:spacing w:line="276" w:lineRule="auto"/>
              <w:jc w:val="center"/>
              <w:rPr>
                <w:sz w:val="24"/>
                <w:szCs w:val="24"/>
              </w:rPr>
            </w:pPr>
            <w:r>
              <w:rPr>
                <w:sz w:val="24"/>
                <w:szCs w:val="24"/>
              </w:rPr>
              <w:t>346707.2</w:t>
            </w:r>
          </w:p>
        </w:tc>
      </w:tr>
    </w:tbl>
    <w:p w14:paraId="1C507D83" w14:textId="77777777" w:rsidR="00332908" w:rsidRDefault="00332908">
      <w:pPr>
        <w:rPr>
          <w:sz w:val="24"/>
          <w:szCs w:val="24"/>
        </w:rPr>
      </w:pPr>
    </w:p>
    <w:p w14:paraId="56EBCD93" w14:textId="77777777" w:rsidR="00332908" w:rsidRDefault="00332908">
      <w:pPr>
        <w:jc w:val="both"/>
        <w:rPr>
          <w:b/>
          <w:i/>
          <w:sz w:val="24"/>
          <w:szCs w:val="24"/>
        </w:rPr>
      </w:pPr>
    </w:p>
    <w:p w14:paraId="2F3A6914" w14:textId="77777777" w:rsidR="00332908" w:rsidRDefault="00000000">
      <w:pPr>
        <w:ind w:left="720" w:hanging="360"/>
        <w:jc w:val="both"/>
        <w:rPr>
          <w:b/>
          <w:sz w:val="24"/>
          <w:szCs w:val="24"/>
          <w:u w:val="single"/>
        </w:rPr>
      </w:pPr>
      <w:r>
        <w:rPr>
          <w:b/>
          <w:sz w:val="24"/>
          <w:szCs w:val="24"/>
          <w:u w:val="single"/>
        </w:rPr>
        <w:t>4. Tính chi phí xét nghiệm máu</w:t>
      </w:r>
    </w:p>
    <w:p w14:paraId="6EDDF496" w14:textId="77777777" w:rsidR="00332908" w:rsidRDefault="00332908">
      <w:pPr>
        <w:ind w:left="720" w:hanging="360"/>
        <w:jc w:val="both"/>
        <w:rPr>
          <w:b/>
          <w:sz w:val="24"/>
          <w:szCs w:val="24"/>
          <w:u w:val="single"/>
        </w:rPr>
      </w:pPr>
    </w:p>
    <w:p w14:paraId="53FD13E7" w14:textId="77777777" w:rsidR="00332908" w:rsidRDefault="00000000">
      <w:pPr>
        <w:ind w:left="450"/>
        <w:rPr>
          <w:sz w:val="24"/>
          <w:szCs w:val="24"/>
        </w:rPr>
      </w:pPr>
      <w:r>
        <w:rPr>
          <w:sz w:val="24"/>
          <w:szCs w:val="24"/>
        </w:rPr>
        <w:t>Xét nghiệm máu trong quá trình thu thập dữ liệu chỉ thực hiện ở giai đoạn cơ sở. Đối với các bệnh viện không có gói xét nghiệm máu cơ bản, nhóm nghiên cứu sẽ đề xuất danh sách cụ thể các dịch vụ xét nghiệm máu cơ bản. Chi phí xét nghiệm máu của mỗi bệnh viện được tính bằng công thức:</w:t>
      </w:r>
    </w:p>
    <w:p w14:paraId="2EF17709" w14:textId="77777777" w:rsidR="00332908" w:rsidRDefault="00000000">
      <w:pPr>
        <w:ind w:left="450"/>
        <w:jc w:val="center"/>
        <w:rPr>
          <w:sz w:val="24"/>
          <w:szCs w:val="24"/>
        </w:rPr>
      </w:pPr>
      <w:r>
        <w:rPr>
          <w:sz w:val="24"/>
          <w:szCs w:val="24"/>
        </w:rPr>
        <w:t xml:space="preserve"> K x I x 400</w:t>
      </w:r>
    </w:p>
    <w:p w14:paraId="00706040" w14:textId="77777777" w:rsidR="00332908" w:rsidRDefault="00000000">
      <w:pPr>
        <w:ind w:left="450"/>
        <w:rPr>
          <w:sz w:val="24"/>
          <w:szCs w:val="24"/>
        </w:rPr>
      </w:pPr>
      <w:r>
        <w:rPr>
          <w:sz w:val="24"/>
          <w:szCs w:val="24"/>
        </w:rPr>
        <w:t>trong đó:</w:t>
      </w:r>
    </w:p>
    <w:p w14:paraId="722931C4" w14:textId="77777777" w:rsidR="00332908" w:rsidRDefault="00000000">
      <w:pPr>
        <w:numPr>
          <w:ilvl w:val="0"/>
          <w:numId w:val="12"/>
        </w:numPr>
        <w:rPr>
          <w:sz w:val="24"/>
          <w:szCs w:val="24"/>
        </w:rPr>
      </w:pPr>
      <w:r>
        <w:rPr>
          <w:sz w:val="24"/>
          <w:szCs w:val="24"/>
        </w:rPr>
        <w:t>K là chi phí xét nghiệm máu</w:t>
      </w:r>
    </w:p>
    <w:p w14:paraId="31672717" w14:textId="77777777" w:rsidR="00332908" w:rsidRDefault="00000000">
      <w:pPr>
        <w:numPr>
          <w:ilvl w:val="0"/>
          <w:numId w:val="12"/>
        </w:numPr>
        <w:rPr>
          <w:sz w:val="24"/>
          <w:szCs w:val="24"/>
        </w:rPr>
      </w:pPr>
      <w:r>
        <w:rPr>
          <w:sz w:val="24"/>
          <w:szCs w:val="24"/>
        </w:rPr>
        <w:t>I là tỉ lệ phân bổ của mỗi bệnh viện</w:t>
      </w:r>
      <w:r>
        <w:br w:type="page"/>
      </w:r>
    </w:p>
    <w:p w14:paraId="5D53582C" w14:textId="77777777" w:rsidR="00332908" w:rsidRDefault="00332908">
      <w:pPr>
        <w:rPr>
          <w:sz w:val="24"/>
          <w:szCs w:val="24"/>
        </w:rPr>
      </w:pPr>
    </w:p>
    <w:p w14:paraId="616A8060" w14:textId="77777777" w:rsidR="00332908" w:rsidRDefault="00000000">
      <w:pPr>
        <w:jc w:val="right"/>
        <w:rPr>
          <w:sz w:val="24"/>
          <w:szCs w:val="24"/>
        </w:rPr>
      </w:pPr>
      <w:r>
        <w:rPr>
          <w:sz w:val="24"/>
          <w:szCs w:val="24"/>
        </w:rPr>
        <w:t xml:space="preserve">     Đơn vị: nghìn đồng</w:t>
      </w:r>
    </w:p>
    <w:tbl>
      <w:tblPr>
        <w:tblStyle w:val="aff5"/>
        <w:tblW w:w="1537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3485"/>
        <w:gridCol w:w="3485"/>
        <w:gridCol w:w="3485"/>
      </w:tblGrid>
      <w:tr w:rsidR="00332908" w14:paraId="533D8C2F" w14:textId="77777777">
        <w:tc>
          <w:tcPr>
            <w:tcW w:w="4920" w:type="dxa"/>
            <w:shd w:val="clear" w:color="auto" w:fill="auto"/>
            <w:tcMar>
              <w:top w:w="100" w:type="dxa"/>
              <w:left w:w="100" w:type="dxa"/>
              <w:bottom w:w="100" w:type="dxa"/>
              <w:right w:w="100" w:type="dxa"/>
            </w:tcMar>
          </w:tcPr>
          <w:p w14:paraId="4DCBCE66" w14:textId="77777777" w:rsidR="00332908" w:rsidRDefault="00000000">
            <w:pPr>
              <w:widowControl w:val="0"/>
              <w:jc w:val="center"/>
              <w:rPr>
                <w:b/>
                <w:sz w:val="24"/>
                <w:szCs w:val="24"/>
              </w:rPr>
            </w:pPr>
            <w:r>
              <w:rPr>
                <w:b/>
                <w:sz w:val="24"/>
                <w:szCs w:val="24"/>
              </w:rPr>
              <w:t>Nội dung khám</w:t>
            </w:r>
          </w:p>
        </w:tc>
        <w:tc>
          <w:tcPr>
            <w:tcW w:w="34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EB9EBA2" w14:textId="77777777" w:rsidR="00332908" w:rsidRDefault="00000000">
            <w:pPr>
              <w:widowControl w:val="0"/>
              <w:spacing w:line="276" w:lineRule="auto"/>
              <w:jc w:val="center"/>
              <w:rPr>
                <w:rFonts w:ascii="Arial" w:eastAsia="Arial" w:hAnsi="Arial" w:cs="Arial"/>
              </w:rPr>
            </w:pPr>
            <w:r>
              <w:rPr>
                <w:b/>
                <w:sz w:val="24"/>
                <w:szCs w:val="24"/>
              </w:rPr>
              <w:t>Bệnh viện Quân Y 175</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5D9171C1" w14:textId="77777777" w:rsidR="00332908" w:rsidRDefault="00000000">
            <w:pPr>
              <w:widowControl w:val="0"/>
              <w:spacing w:line="276" w:lineRule="auto"/>
              <w:jc w:val="center"/>
              <w:rPr>
                <w:rFonts w:ascii="Arial" w:eastAsia="Arial" w:hAnsi="Arial" w:cs="Arial"/>
              </w:rPr>
            </w:pPr>
            <w:r>
              <w:rPr>
                <w:b/>
                <w:sz w:val="24"/>
                <w:szCs w:val="24"/>
              </w:rPr>
              <w:t>Bệnh viện 30-4</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2FC5D307" w14:textId="77777777" w:rsidR="00332908" w:rsidRDefault="00000000">
            <w:pPr>
              <w:widowControl w:val="0"/>
              <w:spacing w:line="276" w:lineRule="auto"/>
              <w:jc w:val="center"/>
              <w:rPr>
                <w:rFonts w:ascii="Arial" w:eastAsia="Arial" w:hAnsi="Arial" w:cs="Arial"/>
              </w:rPr>
            </w:pPr>
            <w:r>
              <w:rPr>
                <w:b/>
                <w:sz w:val="24"/>
                <w:szCs w:val="24"/>
              </w:rPr>
              <w:t>Bệnh viện Đại học Y Dược</w:t>
            </w:r>
          </w:p>
        </w:tc>
      </w:tr>
      <w:tr w:rsidR="00332908" w14:paraId="03AA0C1F" w14:textId="77777777">
        <w:trPr>
          <w:trHeight w:val="320"/>
        </w:trPr>
        <w:tc>
          <w:tcPr>
            <w:tcW w:w="49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B37BC57" w14:textId="77777777" w:rsidR="00332908" w:rsidRDefault="00000000">
            <w:pPr>
              <w:widowControl w:val="0"/>
              <w:spacing w:line="276" w:lineRule="auto"/>
              <w:jc w:val="center"/>
              <w:rPr>
                <w:sz w:val="24"/>
                <w:szCs w:val="24"/>
              </w:rPr>
            </w:pPr>
            <w:r>
              <w:rPr>
                <w:sz w:val="24"/>
                <w:szCs w:val="24"/>
              </w:rPr>
              <w:t>Tổng phân tích tế bào máu ngoại vi</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24414A92" w14:textId="77777777" w:rsidR="00332908" w:rsidRDefault="00000000">
            <w:pPr>
              <w:widowControl w:val="0"/>
              <w:spacing w:line="276" w:lineRule="auto"/>
              <w:jc w:val="center"/>
              <w:rPr>
                <w:sz w:val="24"/>
                <w:szCs w:val="24"/>
              </w:rPr>
            </w:pPr>
            <w:r>
              <w:rPr>
                <w:sz w:val="24"/>
                <w:szCs w:val="24"/>
              </w:rPr>
              <w:t>88</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77D68B57" w14:textId="77777777" w:rsidR="00332908" w:rsidRDefault="00000000">
            <w:pPr>
              <w:widowControl w:val="0"/>
              <w:spacing w:line="276" w:lineRule="auto"/>
              <w:jc w:val="center"/>
              <w:rPr>
                <w:sz w:val="24"/>
                <w:szCs w:val="24"/>
              </w:rPr>
            </w:pPr>
            <w:r>
              <w:rPr>
                <w:sz w:val="24"/>
                <w:szCs w:val="24"/>
              </w:rPr>
              <w:t>49.7</w:t>
            </w:r>
          </w:p>
        </w:tc>
        <w:tc>
          <w:tcPr>
            <w:tcW w:w="3485"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center"/>
          </w:tcPr>
          <w:p w14:paraId="7CAC93AB" w14:textId="77777777" w:rsidR="00332908" w:rsidRDefault="00000000">
            <w:pPr>
              <w:widowControl w:val="0"/>
              <w:spacing w:line="276" w:lineRule="auto"/>
              <w:jc w:val="center"/>
              <w:rPr>
                <w:sz w:val="24"/>
                <w:szCs w:val="24"/>
              </w:rPr>
            </w:pPr>
            <w:r>
              <w:rPr>
                <w:sz w:val="24"/>
                <w:szCs w:val="24"/>
              </w:rPr>
              <w:t>85</w:t>
            </w:r>
          </w:p>
        </w:tc>
      </w:tr>
      <w:tr w:rsidR="00332908" w14:paraId="4CC1423A" w14:textId="77777777">
        <w:trPr>
          <w:trHeight w:val="32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D9FC4A0" w14:textId="77777777" w:rsidR="00332908" w:rsidRDefault="00000000">
            <w:pPr>
              <w:widowControl w:val="0"/>
              <w:spacing w:line="276" w:lineRule="auto"/>
              <w:jc w:val="center"/>
              <w:rPr>
                <w:sz w:val="24"/>
                <w:szCs w:val="24"/>
              </w:rPr>
            </w:pPr>
            <w:r>
              <w:rPr>
                <w:sz w:val="24"/>
                <w:szCs w:val="24"/>
              </w:rPr>
              <w:t>Máu lắng</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546ECEA" w14:textId="77777777" w:rsidR="00332908" w:rsidRDefault="00000000">
            <w:pPr>
              <w:widowControl w:val="0"/>
              <w:jc w:val="center"/>
              <w:rPr>
                <w:sz w:val="24"/>
                <w:szCs w:val="24"/>
              </w:rPr>
            </w:pPr>
            <w:r>
              <w:rPr>
                <w:sz w:val="24"/>
                <w:szCs w:val="24"/>
              </w:rPr>
              <w:t>63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CFBAF16" w14:textId="77777777" w:rsidR="00332908" w:rsidRDefault="00000000">
            <w:pPr>
              <w:widowControl w:val="0"/>
              <w:spacing w:line="276" w:lineRule="auto"/>
              <w:jc w:val="center"/>
              <w:rPr>
                <w:sz w:val="24"/>
                <w:szCs w:val="24"/>
              </w:rPr>
            </w:pPr>
            <w:r>
              <w:rPr>
                <w:sz w:val="24"/>
                <w:szCs w:val="24"/>
              </w:rPr>
              <w:t>37.3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E78D648" w14:textId="77777777" w:rsidR="00332908" w:rsidRDefault="00000000">
            <w:pPr>
              <w:widowControl w:val="0"/>
              <w:spacing w:line="276" w:lineRule="auto"/>
              <w:jc w:val="center"/>
              <w:rPr>
                <w:sz w:val="24"/>
                <w:szCs w:val="24"/>
              </w:rPr>
            </w:pPr>
            <w:r>
              <w:rPr>
                <w:sz w:val="24"/>
                <w:szCs w:val="24"/>
              </w:rPr>
              <w:t>34.6</w:t>
            </w:r>
          </w:p>
        </w:tc>
      </w:tr>
      <w:tr w:rsidR="00332908" w14:paraId="614E21BF"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D167C25" w14:textId="77777777" w:rsidR="00332908" w:rsidRDefault="00000000">
            <w:pPr>
              <w:widowControl w:val="0"/>
              <w:spacing w:line="276" w:lineRule="auto"/>
              <w:jc w:val="center"/>
              <w:rPr>
                <w:rFonts w:ascii="Arial" w:eastAsia="Arial" w:hAnsi="Arial" w:cs="Arial"/>
              </w:rPr>
            </w:pPr>
            <w:r>
              <w:rPr>
                <w:sz w:val="24"/>
                <w:szCs w:val="24"/>
              </w:rPr>
              <w:t>Định lượng Ure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2A55F72" w14:textId="77777777" w:rsidR="00332908" w:rsidRDefault="00000000">
            <w:pPr>
              <w:widowControl w:val="0"/>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D4B879C" w14:textId="77777777" w:rsidR="00332908" w:rsidRDefault="00000000">
            <w:pPr>
              <w:widowControl w:val="0"/>
              <w:spacing w:line="276" w:lineRule="auto"/>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59E346D" w14:textId="77777777" w:rsidR="00332908" w:rsidRDefault="00000000">
            <w:pPr>
              <w:widowControl w:val="0"/>
              <w:spacing w:line="276" w:lineRule="auto"/>
              <w:jc w:val="center"/>
              <w:rPr>
                <w:sz w:val="24"/>
                <w:szCs w:val="24"/>
              </w:rPr>
            </w:pPr>
            <w:r>
              <w:rPr>
                <w:sz w:val="24"/>
                <w:szCs w:val="24"/>
              </w:rPr>
              <w:t>25</w:t>
            </w:r>
          </w:p>
        </w:tc>
      </w:tr>
      <w:tr w:rsidR="00332908" w14:paraId="73561EF8"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D7188A9" w14:textId="77777777" w:rsidR="00332908" w:rsidRDefault="00000000">
            <w:pPr>
              <w:widowControl w:val="0"/>
              <w:spacing w:line="276" w:lineRule="auto"/>
              <w:jc w:val="center"/>
              <w:rPr>
                <w:rFonts w:ascii="Arial" w:eastAsia="Arial" w:hAnsi="Arial" w:cs="Arial"/>
              </w:rPr>
            </w:pPr>
            <w:r>
              <w:rPr>
                <w:sz w:val="24"/>
                <w:szCs w:val="24"/>
              </w:rPr>
              <w:t>Định lượng Creatinin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79480ED" w14:textId="77777777" w:rsidR="00332908" w:rsidRDefault="00000000">
            <w:pPr>
              <w:widowControl w:val="0"/>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722F383" w14:textId="77777777" w:rsidR="00332908" w:rsidRDefault="00000000">
            <w:pPr>
              <w:widowControl w:val="0"/>
              <w:spacing w:line="276" w:lineRule="auto"/>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2E4EC9E" w14:textId="77777777" w:rsidR="00332908" w:rsidRDefault="00000000">
            <w:pPr>
              <w:widowControl w:val="0"/>
              <w:spacing w:line="276" w:lineRule="auto"/>
              <w:jc w:val="center"/>
              <w:rPr>
                <w:sz w:val="24"/>
                <w:szCs w:val="24"/>
              </w:rPr>
            </w:pPr>
            <w:r>
              <w:rPr>
                <w:sz w:val="24"/>
                <w:szCs w:val="24"/>
              </w:rPr>
              <w:t>25</w:t>
            </w:r>
          </w:p>
        </w:tc>
      </w:tr>
      <w:tr w:rsidR="00332908" w14:paraId="5356E1E8"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9EF0B6D" w14:textId="77777777" w:rsidR="00332908" w:rsidRDefault="00000000">
            <w:pPr>
              <w:widowControl w:val="0"/>
              <w:spacing w:line="276" w:lineRule="auto"/>
              <w:jc w:val="center"/>
              <w:rPr>
                <w:rFonts w:ascii="Arial" w:eastAsia="Arial" w:hAnsi="Arial" w:cs="Arial"/>
              </w:rPr>
            </w:pPr>
            <w:r>
              <w:rPr>
                <w:sz w:val="24"/>
                <w:szCs w:val="24"/>
              </w:rPr>
              <w:t>Định lượng Glucose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2962DD6" w14:textId="77777777" w:rsidR="00332908" w:rsidRDefault="00000000">
            <w:pPr>
              <w:widowControl w:val="0"/>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6695166" w14:textId="77777777" w:rsidR="00332908" w:rsidRDefault="00000000">
            <w:pPr>
              <w:widowControl w:val="0"/>
              <w:spacing w:line="276" w:lineRule="auto"/>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16463D7" w14:textId="77777777" w:rsidR="00332908" w:rsidRDefault="00000000">
            <w:pPr>
              <w:widowControl w:val="0"/>
              <w:spacing w:line="276" w:lineRule="auto"/>
              <w:jc w:val="center"/>
              <w:rPr>
                <w:sz w:val="24"/>
                <w:szCs w:val="24"/>
              </w:rPr>
            </w:pPr>
            <w:r>
              <w:rPr>
                <w:sz w:val="24"/>
                <w:szCs w:val="24"/>
              </w:rPr>
              <w:t>25</w:t>
            </w:r>
          </w:p>
        </w:tc>
      </w:tr>
      <w:tr w:rsidR="00332908" w14:paraId="1DDED8BA"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72560F7" w14:textId="77777777" w:rsidR="00332908" w:rsidRDefault="00000000">
            <w:pPr>
              <w:widowControl w:val="0"/>
              <w:spacing w:line="276" w:lineRule="auto"/>
              <w:jc w:val="center"/>
              <w:rPr>
                <w:rFonts w:ascii="Arial" w:eastAsia="Arial" w:hAnsi="Arial" w:cs="Arial"/>
              </w:rPr>
            </w:pPr>
            <w:r>
              <w:rPr>
                <w:sz w:val="24"/>
                <w:szCs w:val="24"/>
              </w:rPr>
              <w:t>Điện giải đồ (Na, K, Cl)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005BBDA" w14:textId="77777777" w:rsidR="00332908" w:rsidRDefault="00000000">
            <w:pPr>
              <w:widowControl w:val="0"/>
              <w:jc w:val="center"/>
              <w:rPr>
                <w:sz w:val="24"/>
                <w:szCs w:val="24"/>
              </w:rPr>
            </w:pPr>
            <w:r>
              <w:rPr>
                <w:sz w:val="24"/>
                <w:szCs w:val="24"/>
              </w:rPr>
              <w:t>30.2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7043EAF" w14:textId="77777777" w:rsidR="00332908" w:rsidRDefault="00000000">
            <w:pPr>
              <w:widowControl w:val="0"/>
              <w:spacing w:line="276" w:lineRule="auto"/>
              <w:jc w:val="center"/>
              <w:rPr>
                <w:sz w:val="24"/>
                <w:szCs w:val="24"/>
              </w:rPr>
            </w:pPr>
            <w:r>
              <w:rPr>
                <w:sz w:val="24"/>
                <w:szCs w:val="24"/>
              </w:rPr>
              <w:t>30.2</w:t>
            </w:r>
          </w:p>
        </w:tc>
        <w:tc>
          <w:tcPr>
            <w:tcW w:w="3485" w:type="dxa"/>
            <w:vMerge w:val="restart"/>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8E5AB05" w14:textId="77777777" w:rsidR="00332908" w:rsidRDefault="00000000">
            <w:pPr>
              <w:widowControl w:val="0"/>
              <w:spacing w:line="276" w:lineRule="auto"/>
              <w:jc w:val="center"/>
              <w:rPr>
                <w:sz w:val="24"/>
                <w:szCs w:val="24"/>
              </w:rPr>
            </w:pPr>
            <w:r>
              <w:rPr>
                <w:sz w:val="24"/>
                <w:szCs w:val="24"/>
              </w:rPr>
              <w:t>85</w:t>
            </w:r>
          </w:p>
        </w:tc>
      </w:tr>
      <w:tr w:rsidR="00332908" w14:paraId="4FF0FBDC"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92D1F6E" w14:textId="77777777" w:rsidR="00332908" w:rsidRDefault="00000000">
            <w:pPr>
              <w:widowControl w:val="0"/>
              <w:spacing w:line="276" w:lineRule="auto"/>
              <w:jc w:val="center"/>
              <w:rPr>
                <w:rFonts w:ascii="Arial" w:eastAsia="Arial" w:hAnsi="Arial" w:cs="Arial"/>
              </w:rPr>
            </w:pPr>
            <w:r>
              <w:rPr>
                <w:sz w:val="24"/>
                <w:szCs w:val="24"/>
              </w:rPr>
              <w:t>Định lượng Calci ion hoá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31B79DB" w14:textId="77777777" w:rsidR="00332908" w:rsidRDefault="00000000">
            <w:pPr>
              <w:widowControl w:val="0"/>
              <w:jc w:val="center"/>
              <w:rPr>
                <w:sz w:val="24"/>
                <w:szCs w:val="24"/>
              </w:rPr>
            </w:pPr>
            <w:r>
              <w:rPr>
                <w:sz w:val="24"/>
                <w:szCs w:val="24"/>
              </w:rPr>
              <w:t>-</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01E978E" w14:textId="77777777" w:rsidR="00332908" w:rsidRDefault="00000000">
            <w:pPr>
              <w:widowControl w:val="0"/>
              <w:spacing w:line="276" w:lineRule="auto"/>
              <w:jc w:val="center"/>
              <w:rPr>
                <w:sz w:val="24"/>
                <w:szCs w:val="24"/>
              </w:rPr>
            </w:pPr>
            <w:r>
              <w:rPr>
                <w:sz w:val="24"/>
                <w:szCs w:val="24"/>
              </w:rPr>
              <w:t>16.8</w:t>
            </w:r>
          </w:p>
        </w:tc>
        <w:tc>
          <w:tcPr>
            <w:tcW w:w="3485" w:type="dxa"/>
            <w:vMerge/>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0A909FC" w14:textId="77777777" w:rsidR="00332908" w:rsidRDefault="00332908">
            <w:pPr>
              <w:widowControl w:val="0"/>
              <w:jc w:val="center"/>
              <w:rPr>
                <w:rFonts w:ascii="Arial" w:eastAsia="Arial" w:hAnsi="Arial" w:cs="Arial"/>
              </w:rPr>
            </w:pPr>
          </w:p>
        </w:tc>
      </w:tr>
      <w:tr w:rsidR="00332908" w14:paraId="5DFF84BC"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AFB15AA" w14:textId="77777777" w:rsidR="00332908" w:rsidRDefault="00000000">
            <w:pPr>
              <w:widowControl w:val="0"/>
              <w:spacing w:line="276" w:lineRule="auto"/>
              <w:jc w:val="center"/>
              <w:rPr>
                <w:rFonts w:ascii="Arial" w:eastAsia="Arial" w:hAnsi="Arial" w:cs="Arial"/>
              </w:rPr>
            </w:pPr>
            <w:r>
              <w:rPr>
                <w:sz w:val="24"/>
                <w:szCs w:val="24"/>
              </w:rPr>
              <w:t>Đo hoạt động ALT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D7B066E" w14:textId="77777777" w:rsidR="00332908" w:rsidRDefault="00000000">
            <w:pPr>
              <w:widowControl w:val="0"/>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3B2848D" w14:textId="77777777" w:rsidR="00332908" w:rsidRDefault="00000000">
            <w:pPr>
              <w:widowControl w:val="0"/>
              <w:spacing w:line="276" w:lineRule="auto"/>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293DFD9" w14:textId="77777777" w:rsidR="00332908" w:rsidRDefault="00000000">
            <w:pPr>
              <w:widowControl w:val="0"/>
              <w:spacing w:line="276" w:lineRule="auto"/>
              <w:jc w:val="center"/>
              <w:rPr>
                <w:sz w:val="24"/>
                <w:szCs w:val="24"/>
              </w:rPr>
            </w:pPr>
            <w:r>
              <w:rPr>
                <w:sz w:val="24"/>
                <w:szCs w:val="24"/>
              </w:rPr>
              <w:t>20</w:t>
            </w:r>
          </w:p>
        </w:tc>
      </w:tr>
      <w:tr w:rsidR="00332908" w14:paraId="585E1875"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9418A2" w14:textId="77777777" w:rsidR="00332908" w:rsidRDefault="00000000">
            <w:pPr>
              <w:widowControl w:val="0"/>
              <w:spacing w:line="276" w:lineRule="auto"/>
              <w:jc w:val="center"/>
              <w:rPr>
                <w:rFonts w:ascii="Arial" w:eastAsia="Arial" w:hAnsi="Arial" w:cs="Arial"/>
              </w:rPr>
            </w:pPr>
            <w:r>
              <w:rPr>
                <w:sz w:val="24"/>
                <w:szCs w:val="24"/>
              </w:rPr>
              <w:t>Đo hoạt động AST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281CDC1" w14:textId="77777777" w:rsidR="00332908" w:rsidRDefault="00000000">
            <w:pPr>
              <w:widowControl w:val="0"/>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8BF22DB" w14:textId="77777777" w:rsidR="00332908" w:rsidRDefault="00000000">
            <w:pPr>
              <w:widowControl w:val="0"/>
              <w:spacing w:line="276" w:lineRule="auto"/>
              <w:jc w:val="center"/>
              <w:rPr>
                <w:sz w:val="24"/>
                <w:szCs w:val="24"/>
              </w:rPr>
            </w:pPr>
            <w:r>
              <w:rPr>
                <w:sz w:val="24"/>
                <w:szCs w:val="24"/>
              </w:rPr>
              <w:t>22.4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7A8F8CF" w14:textId="77777777" w:rsidR="00332908" w:rsidRDefault="00000000">
            <w:pPr>
              <w:widowControl w:val="0"/>
              <w:spacing w:line="276" w:lineRule="auto"/>
              <w:jc w:val="center"/>
              <w:rPr>
                <w:sz w:val="24"/>
                <w:szCs w:val="24"/>
              </w:rPr>
            </w:pPr>
            <w:r>
              <w:rPr>
                <w:sz w:val="24"/>
                <w:szCs w:val="24"/>
              </w:rPr>
              <w:t>32</w:t>
            </w:r>
          </w:p>
        </w:tc>
      </w:tr>
      <w:tr w:rsidR="00332908" w14:paraId="42B99189"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DD12A0" w14:textId="77777777" w:rsidR="00332908" w:rsidRDefault="00000000">
            <w:pPr>
              <w:widowControl w:val="0"/>
              <w:spacing w:line="276" w:lineRule="auto"/>
              <w:jc w:val="center"/>
              <w:rPr>
                <w:rFonts w:ascii="Arial" w:eastAsia="Arial" w:hAnsi="Arial" w:cs="Arial"/>
              </w:rPr>
            </w:pPr>
            <w:r>
              <w:rPr>
                <w:sz w:val="24"/>
                <w:szCs w:val="24"/>
              </w:rPr>
              <w:t>Đo hoạt động GGT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82060F6" w14:textId="77777777" w:rsidR="00332908" w:rsidRDefault="00000000">
            <w:pPr>
              <w:widowControl w:val="0"/>
              <w:jc w:val="center"/>
              <w:rPr>
                <w:sz w:val="24"/>
                <w:szCs w:val="24"/>
              </w:rPr>
            </w:pPr>
            <w:r>
              <w:rPr>
                <w:sz w:val="24"/>
                <w:szCs w:val="24"/>
              </w:rPr>
              <w:t>20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D34993B" w14:textId="77777777" w:rsidR="00332908" w:rsidRDefault="00000000">
            <w:pPr>
              <w:widowControl w:val="0"/>
              <w:spacing w:line="276" w:lineRule="auto"/>
              <w:jc w:val="center"/>
              <w:rPr>
                <w:sz w:val="24"/>
                <w:szCs w:val="24"/>
              </w:rPr>
            </w:pPr>
            <w:r>
              <w:rPr>
                <w:sz w:val="24"/>
                <w:szCs w:val="24"/>
              </w:rPr>
              <w:t>20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5E73A6E" w14:textId="77777777" w:rsidR="00332908" w:rsidRDefault="00000000">
            <w:pPr>
              <w:widowControl w:val="0"/>
              <w:spacing w:line="276" w:lineRule="auto"/>
              <w:jc w:val="center"/>
              <w:rPr>
                <w:sz w:val="24"/>
                <w:szCs w:val="24"/>
              </w:rPr>
            </w:pPr>
            <w:r>
              <w:rPr>
                <w:sz w:val="24"/>
                <w:szCs w:val="24"/>
              </w:rPr>
              <w:t>32</w:t>
            </w:r>
          </w:p>
        </w:tc>
      </w:tr>
      <w:tr w:rsidR="00332908" w14:paraId="6C140C8C"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110D1C" w14:textId="77777777" w:rsidR="00332908" w:rsidRDefault="00000000">
            <w:pPr>
              <w:widowControl w:val="0"/>
              <w:spacing w:line="276" w:lineRule="auto"/>
              <w:jc w:val="center"/>
              <w:rPr>
                <w:rFonts w:ascii="Arial" w:eastAsia="Arial" w:hAnsi="Arial" w:cs="Arial"/>
              </w:rPr>
            </w:pPr>
            <w:r>
              <w:rPr>
                <w:sz w:val="24"/>
                <w:szCs w:val="24"/>
              </w:rPr>
              <w:t>Định lượng Triglycerid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D30CAED" w14:textId="77777777" w:rsidR="00332908" w:rsidRDefault="00000000">
            <w:pPr>
              <w:widowControl w:val="0"/>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3E5EB8B" w14:textId="77777777" w:rsidR="00332908" w:rsidRDefault="00000000">
            <w:pPr>
              <w:widowControl w:val="0"/>
              <w:spacing w:line="276" w:lineRule="auto"/>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68A20AB" w14:textId="77777777" w:rsidR="00332908" w:rsidRDefault="00000000">
            <w:pPr>
              <w:widowControl w:val="0"/>
              <w:spacing w:line="276" w:lineRule="auto"/>
              <w:jc w:val="center"/>
              <w:rPr>
                <w:sz w:val="24"/>
                <w:szCs w:val="24"/>
              </w:rPr>
            </w:pPr>
            <w:r>
              <w:rPr>
                <w:sz w:val="24"/>
                <w:szCs w:val="24"/>
              </w:rPr>
              <w:t>32</w:t>
            </w:r>
          </w:p>
        </w:tc>
      </w:tr>
      <w:tr w:rsidR="00332908" w14:paraId="2E082DB3"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323B30" w14:textId="77777777" w:rsidR="00332908" w:rsidRDefault="00000000">
            <w:pPr>
              <w:widowControl w:val="0"/>
              <w:spacing w:line="276" w:lineRule="auto"/>
              <w:jc w:val="center"/>
              <w:rPr>
                <w:rFonts w:ascii="Arial" w:eastAsia="Arial" w:hAnsi="Arial" w:cs="Arial"/>
              </w:rPr>
            </w:pPr>
            <w:r>
              <w:rPr>
                <w:sz w:val="24"/>
                <w:szCs w:val="24"/>
              </w:rPr>
              <w:t>Định Cholesterol toàn phần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A1582AC" w14:textId="77777777" w:rsidR="00332908" w:rsidRDefault="00000000">
            <w:pPr>
              <w:widowControl w:val="0"/>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642B8FB" w14:textId="77777777" w:rsidR="00332908" w:rsidRDefault="00000000">
            <w:pPr>
              <w:widowControl w:val="0"/>
              <w:spacing w:line="276" w:lineRule="auto"/>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8BF4D61" w14:textId="77777777" w:rsidR="00332908" w:rsidRDefault="00000000">
            <w:pPr>
              <w:widowControl w:val="0"/>
              <w:spacing w:line="276" w:lineRule="auto"/>
              <w:jc w:val="center"/>
              <w:rPr>
                <w:sz w:val="24"/>
                <w:szCs w:val="24"/>
              </w:rPr>
            </w:pPr>
            <w:r>
              <w:rPr>
                <w:sz w:val="24"/>
                <w:szCs w:val="24"/>
              </w:rPr>
              <w:t>33</w:t>
            </w:r>
          </w:p>
        </w:tc>
      </w:tr>
      <w:tr w:rsidR="00332908" w14:paraId="390C1C6F"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CDECFE" w14:textId="77777777" w:rsidR="00332908" w:rsidRDefault="00000000">
            <w:pPr>
              <w:widowControl w:val="0"/>
              <w:spacing w:line="276" w:lineRule="auto"/>
              <w:jc w:val="center"/>
              <w:rPr>
                <w:rFonts w:ascii="Arial" w:eastAsia="Arial" w:hAnsi="Arial" w:cs="Arial"/>
              </w:rPr>
            </w:pPr>
            <w:r>
              <w:rPr>
                <w:sz w:val="24"/>
                <w:szCs w:val="24"/>
              </w:rPr>
              <w:t>Định lượng HDL–C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9099242" w14:textId="77777777" w:rsidR="00332908" w:rsidRDefault="00000000">
            <w:pPr>
              <w:widowControl w:val="0"/>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F3CBA7B" w14:textId="77777777" w:rsidR="00332908" w:rsidRDefault="00000000">
            <w:pPr>
              <w:widowControl w:val="0"/>
              <w:spacing w:line="276" w:lineRule="auto"/>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7CAC59D" w14:textId="77777777" w:rsidR="00332908" w:rsidRDefault="00000000">
            <w:pPr>
              <w:widowControl w:val="0"/>
              <w:spacing w:line="276" w:lineRule="auto"/>
              <w:jc w:val="center"/>
              <w:rPr>
                <w:sz w:val="24"/>
                <w:szCs w:val="24"/>
              </w:rPr>
            </w:pPr>
            <w:r>
              <w:rPr>
                <w:sz w:val="24"/>
                <w:szCs w:val="24"/>
              </w:rPr>
              <w:t>29</w:t>
            </w:r>
          </w:p>
        </w:tc>
      </w:tr>
      <w:tr w:rsidR="00332908" w14:paraId="62D38B7A"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0ABA6AB" w14:textId="77777777" w:rsidR="00332908" w:rsidRDefault="00000000">
            <w:pPr>
              <w:widowControl w:val="0"/>
              <w:spacing w:line="276" w:lineRule="auto"/>
              <w:jc w:val="center"/>
              <w:rPr>
                <w:rFonts w:ascii="Arial" w:eastAsia="Arial" w:hAnsi="Arial" w:cs="Arial"/>
              </w:rPr>
            </w:pPr>
            <w:r>
              <w:rPr>
                <w:sz w:val="24"/>
                <w:szCs w:val="24"/>
              </w:rPr>
              <w:t>Định lượng LDL–C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425A783" w14:textId="77777777" w:rsidR="00332908" w:rsidRDefault="00000000">
            <w:pPr>
              <w:widowControl w:val="0"/>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3985209" w14:textId="77777777" w:rsidR="00332908" w:rsidRDefault="00000000">
            <w:pPr>
              <w:widowControl w:val="0"/>
              <w:spacing w:line="276" w:lineRule="auto"/>
              <w:jc w:val="center"/>
              <w:rPr>
                <w:sz w:val="24"/>
                <w:szCs w:val="24"/>
              </w:rPr>
            </w:pPr>
            <w:r>
              <w:rPr>
                <w:sz w:val="24"/>
                <w:szCs w:val="24"/>
              </w:rPr>
              <w:t>28</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5901070" w14:textId="77777777" w:rsidR="00332908" w:rsidRDefault="00000000">
            <w:pPr>
              <w:widowControl w:val="0"/>
              <w:spacing w:line="276" w:lineRule="auto"/>
              <w:jc w:val="center"/>
              <w:rPr>
                <w:sz w:val="24"/>
                <w:szCs w:val="24"/>
              </w:rPr>
            </w:pPr>
            <w:r>
              <w:rPr>
                <w:sz w:val="24"/>
                <w:szCs w:val="24"/>
              </w:rPr>
              <w:t>35</w:t>
            </w:r>
          </w:p>
        </w:tc>
      </w:tr>
      <w:tr w:rsidR="00332908" w14:paraId="6EFF27D4"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89AABA6" w14:textId="77777777" w:rsidR="00332908" w:rsidRDefault="00000000">
            <w:pPr>
              <w:widowControl w:val="0"/>
              <w:spacing w:line="276" w:lineRule="auto"/>
              <w:jc w:val="center"/>
              <w:rPr>
                <w:rFonts w:ascii="Arial" w:eastAsia="Arial" w:hAnsi="Arial" w:cs="Arial"/>
              </w:rPr>
            </w:pPr>
            <w:r>
              <w:rPr>
                <w:sz w:val="24"/>
                <w:szCs w:val="24"/>
              </w:rPr>
              <w:t>Định lượng FT3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0B7E177" w14:textId="77777777" w:rsidR="00332908" w:rsidRDefault="00000000">
            <w:pPr>
              <w:widowControl w:val="0"/>
              <w:jc w:val="center"/>
              <w:rPr>
                <w:sz w:val="24"/>
                <w:szCs w:val="24"/>
              </w:rPr>
            </w:pPr>
            <w:r>
              <w:rPr>
                <w:sz w:val="24"/>
                <w:szCs w:val="24"/>
              </w:rPr>
              <w:t>67.3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95143C1" w14:textId="77777777" w:rsidR="00332908" w:rsidRDefault="00000000">
            <w:pPr>
              <w:widowControl w:val="0"/>
              <w:spacing w:line="276" w:lineRule="auto"/>
              <w:jc w:val="center"/>
              <w:rPr>
                <w:sz w:val="24"/>
                <w:szCs w:val="24"/>
              </w:rPr>
            </w:pPr>
            <w:r>
              <w:rPr>
                <w:sz w:val="24"/>
                <w:szCs w:val="24"/>
              </w:rPr>
              <w:t>67.3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DA145CA" w14:textId="77777777" w:rsidR="00332908" w:rsidRDefault="00000000">
            <w:pPr>
              <w:widowControl w:val="0"/>
              <w:spacing w:line="276" w:lineRule="auto"/>
              <w:jc w:val="center"/>
              <w:rPr>
                <w:sz w:val="24"/>
                <w:szCs w:val="24"/>
              </w:rPr>
            </w:pPr>
            <w:r>
              <w:rPr>
                <w:sz w:val="24"/>
                <w:szCs w:val="24"/>
              </w:rPr>
              <w:t>105</w:t>
            </w:r>
          </w:p>
        </w:tc>
      </w:tr>
      <w:tr w:rsidR="00332908" w14:paraId="209ED0A9"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DA7DADD" w14:textId="77777777" w:rsidR="00332908" w:rsidRDefault="00000000">
            <w:pPr>
              <w:widowControl w:val="0"/>
              <w:spacing w:line="276" w:lineRule="auto"/>
              <w:jc w:val="center"/>
              <w:rPr>
                <w:rFonts w:ascii="Arial" w:eastAsia="Arial" w:hAnsi="Arial" w:cs="Arial"/>
              </w:rPr>
            </w:pPr>
            <w:r>
              <w:rPr>
                <w:sz w:val="24"/>
                <w:szCs w:val="24"/>
              </w:rPr>
              <w:t>Định lượng FT4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B842B06" w14:textId="77777777" w:rsidR="00332908" w:rsidRDefault="00000000">
            <w:pPr>
              <w:widowControl w:val="0"/>
              <w:jc w:val="center"/>
              <w:rPr>
                <w:sz w:val="24"/>
                <w:szCs w:val="24"/>
              </w:rPr>
            </w:pPr>
            <w:r>
              <w:rPr>
                <w:sz w:val="24"/>
                <w:szCs w:val="24"/>
              </w:rPr>
              <w:t>67.3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8735DBE" w14:textId="77777777" w:rsidR="00332908" w:rsidRDefault="00000000">
            <w:pPr>
              <w:widowControl w:val="0"/>
              <w:spacing w:line="276" w:lineRule="auto"/>
              <w:jc w:val="center"/>
              <w:rPr>
                <w:sz w:val="24"/>
                <w:szCs w:val="24"/>
              </w:rPr>
            </w:pPr>
            <w:r>
              <w:rPr>
                <w:sz w:val="24"/>
                <w:szCs w:val="24"/>
              </w:rPr>
              <w:t>67.3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CE036AF" w14:textId="77777777" w:rsidR="00332908" w:rsidRDefault="00000000">
            <w:pPr>
              <w:widowControl w:val="0"/>
              <w:spacing w:line="276" w:lineRule="auto"/>
              <w:jc w:val="center"/>
              <w:rPr>
                <w:sz w:val="24"/>
                <w:szCs w:val="24"/>
              </w:rPr>
            </w:pPr>
            <w:r>
              <w:rPr>
                <w:sz w:val="24"/>
                <w:szCs w:val="24"/>
              </w:rPr>
              <w:t>98</w:t>
            </w:r>
          </w:p>
        </w:tc>
      </w:tr>
      <w:tr w:rsidR="00332908" w14:paraId="092F0820"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7B7AB41" w14:textId="77777777" w:rsidR="00332908" w:rsidRDefault="00000000">
            <w:pPr>
              <w:widowControl w:val="0"/>
              <w:spacing w:line="276" w:lineRule="auto"/>
              <w:jc w:val="center"/>
              <w:rPr>
                <w:rFonts w:ascii="Arial" w:eastAsia="Arial" w:hAnsi="Arial" w:cs="Arial"/>
              </w:rPr>
            </w:pPr>
            <w:r>
              <w:rPr>
                <w:sz w:val="24"/>
                <w:szCs w:val="24"/>
              </w:rPr>
              <w:t>Vitamin B12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C319782" w14:textId="77777777" w:rsidR="00332908" w:rsidRDefault="00000000">
            <w:pPr>
              <w:widowControl w:val="0"/>
              <w:jc w:val="center"/>
              <w:rPr>
                <w:sz w:val="24"/>
                <w:szCs w:val="24"/>
              </w:rPr>
            </w:pPr>
            <w:r>
              <w:rPr>
                <w:sz w:val="24"/>
                <w:szCs w:val="24"/>
              </w:rPr>
              <w:t>-</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58E273A" w14:textId="77777777" w:rsidR="00332908" w:rsidRDefault="00000000">
            <w:pPr>
              <w:widowControl w:val="0"/>
              <w:spacing w:line="276" w:lineRule="auto"/>
              <w:jc w:val="center"/>
              <w:rPr>
                <w:sz w:val="24"/>
                <w:szCs w:val="24"/>
              </w:rPr>
            </w:pPr>
            <w:r>
              <w:rPr>
                <w:sz w:val="24"/>
                <w:szCs w:val="24"/>
              </w:rPr>
              <w:t>78.5</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9839D1C" w14:textId="77777777" w:rsidR="00332908" w:rsidRDefault="00000000">
            <w:pPr>
              <w:widowControl w:val="0"/>
              <w:spacing w:line="276" w:lineRule="auto"/>
              <w:jc w:val="center"/>
              <w:rPr>
                <w:sz w:val="24"/>
                <w:szCs w:val="24"/>
              </w:rPr>
            </w:pPr>
            <w:r>
              <w:rPr>
                <w:sz w:val="24"/>
                <w:szCs w:val="24"/>
              </w:rPr>
              <w:t>275</w:t>
            </w:r>
          </w:p>
        </w:tc>
      </w:tr>
      <w:tr w:rsidR="00332908" w14:paraId="45FEF2A3"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C577C01" w14:textId="77777777" w:rsidR="00332908" w:rsidRDefault="00000000">
            <w:pPr>
              <w:widowControl w:val="0"/>
              <w:spacing w:line="276" w:lineRule="auto"/>
              <w:jc w:val="center"/>
              <w:rPr>
                <w:rFonts w:ascii="Arial" w:eastAsia="Arial" w:hAnsi="Arial" w:cs="Arial"/>
              </w:rPr>
            </w:pPr>
            <w:r>
              <w:rPr>
                <w:sz w:val="24"/>
                <w:szCs w:val="24"/>
              </w:rPr>
              <w:t>Homocysteine total</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33D1E08" w14:textId="77777777" w:rsidR="00332908" w:rsidRDefault="00000000">
            <w:pPr>
              <w:widowControl w:val="0"/>
              <w:jc w:val="center"/>
              <w:rPr>
                <w:sz w:val="24"/>
                <w:szCs w:val="24"/>
              </w:rPr>
            </w:pPr>
            <w:r>
              <w:rPr>
                <w:sz w:val="24"/>
                <w:szCs w:val="24"/>
              </w:rPr>
              <w:t>-</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AB619DD" w14:textId="77777777" w:rsidR="00332908" w:rsidRDefault="00000000">
            <w:pPr>
              <w:widowControl w:val="0"/>
              <w:spacing w:line="276" w:lineRule="auto"/>
              <w:jc w:val="center"/>
              <w:rPr>
                <w:sz w:val="24"/>
                <w:szCs w:val="24"/>
              </w:rPr>
            </w:pPr>
            <w:r>
              <w:rPr>
                <w:sz w:val="24"/>
                <w:szCs w:val="24"/>
              </w:rPr>
              <w:t>151.2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70AD7A1" w14:textId="77777777" w:rsidR="00332908" w:rsidRDefault="00000000">
            <w:pPr>
              <w:widowControl w:val="0"/>
              <w:spacing w:line="276" w:lineRule="auto"/>
              <w:jc w:val="center"/>
              <w:rPr>
                <w:sz w:val="24"/>
                <w:szCs w:val="24"/>
              </w:rPr>
            </w:pPr>
            <w:r>
              <w:rPr>
                <w:sz w:val="24"/>
                <w:szCs w:val="24"/>
              </w:rPr>
              <w:t>155</w:t>
            </w:r>
          </w:p>
        </w:tc>
      </w:tr>
      <w:tr w:rsidR="00332908" w14:paraId="60516216"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0AF2510" w14:textId="77777777" w:rsidR="00332908" w:rsidRDefault="00000000">
            <w:pPr>
              <w:widowControl w:val="0"/>
              <w:spacing w:line="276" w:lineRule="auto"/>
              <w:jc w:val="center"/>
              <w:rPr>
                <w:rFonts w:ascii="Arial" w:eastAsia="Arial" w:hAnsi="Arial" w:cs="Arial"/>
              </w:rPr>
            </w:pPr>
            <w:r>
              <w:rPr>
                <w:sz w:val="24"/>
                <w:szCs w:val="24"/>
              </w:rPr>
              <w:t>Tổng phân tích nước tiểu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A2DCC73" w14:textId="77777777" w:rsidR="00332908" w:rsidRDefault="00000000">
            <w:pPr>
              <w:widowControl w:val="0"/>
              <w:jc w:val="center"/>
              <w:rPr>
                <w:sz w:val="24"/>
                <w:szCs w:val="24"/>
              </w:rPr>
            </w:pPr>
            <w:r>
              <w:rPr>
                <w:sz w:val="24"/>
                <w:szCs w:val="24"/>
              </w:rPr>
              <w:t>28.6</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0A09385D" w14:textId="77777777" w:rsidR="00332908" w:rsidRDefault="00000000">
            <w:pPr>
              <w:widowControl w:val="0"/>
              <w:spacing w:line="276" w:lineRule="auto"/>
              <w:jc w:val="center"/>
              <w:rPr>
                <w:sz w:val="24"/>
                <w:szCs w:val="24"/>
              </w:rPr>
            </w:pPr>
            <w:r>
              <w:rPr>
                <w:sz w:val="24"/>
                <w:szCs w:val="24"/>
              </w:rPr>
              <w:t>28.6</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EC4006F" w14:textId="77777777" w:rsidR="00332908" w:rsidRDefault="00000000">
            <w:pPr>
              <w:widowControl w:val="0"/>
              <w:spacing w:line="276" w:lineRule="auto"/>
              <w:jc w:val="center"/>
              <w:rPr>
                <w:sz w:val="24"/>
                <w:szCs w:val="24"/>
              </w:rPr>
            </w:pPr>
            <w:r>
              <w:rPr>
                <w:sz w:val="24"/>
                <w:szCs w:val="24"/>
              </w:rPr>
              <w:t>38</w:t>
            </w:r>
          </w:p>
        </w:tc>
      </w:tr>
      <w:tr w:rsidR="00332908" w14:paraId="0383CC73" w14:textId="77777777">
        <w:trPr>
          <w:trHeight w:val="28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D2CD5F0" w14:textId="77777777" w:rsidR="00332908" w:rsidRDefault="00000000">
            <w:pPr>
              <w:widowControl w:val="0"/>
              <w:spacing w:line="276" w:lineRule="auto"/>
              <w:jc w:val="center"/>
              <w:rPr>
                <w:rFonts w:ascii="Arial" w:eastAsia="Arial" w:hAnsi="Arial" w:cs="Arial"/>
              </w:rPr>
            </w:pPr>
            <w:r>
              <w:rPr>
                <w:sz w:val="24"/>
                <w:szCs w:val="24"/>
              </w:rPr>
              <w:t>Định lượng Cortisol máu</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C1819E7" w14:textId="77777777" w:rsidR="00332908" w:rsidRDefault="00000000">
            <w:pPr>
              <w:widowControl w:val="0"/>
              <w:jc w:val="center"/>
              <w:rPr>
                <w:sz w:val="24"/>
                <w:szCs w:val="24"/>
              </w:rPr>
            </w:pPr>
            <w:r>
              <w:rPr>
                <w:sz w:val="24"/>
                <w:szCs w:val="24"/>
              </w:rPr>
              <w:t>95.3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33A671DC" w14:textId="77777777" w:rsidR="00332908" w:rsidRDefault="00000000">
            <w:pPr>
              <w:widowControl w:val="0"/>
              <w:spacing w:line="276" w:lineRule="auto"/>
              <w:jc w:val="center"/>
              <w:rPr>
                <w:sz w:val="24"/>
                <w:szCs w:val="24"/>
              </w:rPr>
            </w:pPr>
            <w:r>
              <w:rPr>
                <w:sz w:val="24"/>
                <w:szCs w:val="24"/>
              </w:rPr>
              <w:t>95.3</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36ACE94" w14:textId="77777777" w:rsidR="00332908" w:rsidRDefault="00000000">
            <w:pPr>
              <w:widowControl w:val="0"/>
              <w:spacing w:line="276" w:lineRule="auto"/>
              <w:jc w:val="center"/>
              <w:rPr>
                <w:sz w:val="24"/>
                <w:szCs w:val="24"/>
              </w:rPr>
            </w:pPr>
            <w:r>
              <w:rPr>
                <w:sz w:val="24"/>
                <w:szCs w:val="24"/>
              </w:rPr>
              <w:t>122</w:t>
            </w:r>
          </w:p>
        </w:tc>
      </w:tr>
      <w:tr w:rsidR="00332908" w14:paraId="2C0E17ED"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471298" w14:textId="77777777" w:rsidR="00332908" w:rsidRDefault="00000000">
            <w:pPr>
              <w:widowControl w:val="0"/>
              <w:spacing w:line="276" w:lineRule="auto"/>
              <w:jc w:val="center"/>
              <w:rPr>
                <w:sz w:val="24"/>
                <w:szCs w:val="24"/>
              </w:rPr>
            </w:pPr>
            <w:r>
              <w:rPr>
                <w:sz w:val="24"/>
                <w:szCs w:val="24"/>
              </w:rPr>
              <w:t>Chi phí gói xét nghiệm máu (hoặc tổng chi phí dịch vụ xét nghiệm máu cơ bản) (K)</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BA1419D" w14:textId="77777777" w:rsidR="00332908" w:rsidRDefault="00000000">
            <w:pPr>
              <w:widowControl w:val="0"/>
              <w:spacing w:line="276" w:lineRule="auto"/>
              <w:jc w:val="center"/>
              <w:rPr>
                <w:sz w:val="24"/>
                <w:szCs w:val="24"/>
              </w:rPr>
            </w:pPr>
            <w:r>
              <w:rPr>
                <w:sz w:val="24"/>
                <w:szCs w:val="24"/>
              </w:rPr>
              <w:t>726.2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45EE931" w14:textId="77777777" w:rsidR="00332908" w:rsidRDefault="00000000">
            <w:pPr>
              <w:widowControl w:val="0"/>
              <w:spacing w:line="276" w:lineRule="auto"/>
              <w:jc w:val="center"/>
              <w:rPr>
                <w:sz w:val="24"/>
                <w:szCs w:val="24"/>
              </w:rPr>
            </w:pPr>
            <w:r>
              <w:rPr>
                <w:sz w:val="24"/>
                <w:szCs w:val="24"/>
              </w:rPr>
              <w:t>866.2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2824EFBE" w14:textId="77777777" w:rsidR="00332908" w:rsidRDefault="00000000">
            <w:pPr>
              <w:widowControl w:val="0"/>
              <w:spacing w:line="276" w:lineRule="auto"/>
              <w:jc w:val="center"/>
              <w:rPr>
                <w:sz w:val="24"/>
                <w:szCs w:val="24"/>
              </w:rPr>
            </w:pPr>
            <w:r>
              <w:rPr>
                <w:sz w:val="24"/>
                <w:szCs w:val="24"/>
              </w:rPr>
              <w:t>1285.6</w:t>
            </w:r>
          </w:p>
        </w:tc>
      </w:tr>
      <w:tr w:rsidR="00332908" w14:paraId="492CB214"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3B8B903" w14:textId="77777777" w:rsidR="00332908" w:rsidRDefault="00000000">
            <w:pPr>
              <w:widowControl w:val="0"/>
              <w:spacing w:line="276" w:lineRule="auto"/>
              <w:jc w:val="center"/>
              <w:rPr>
                <w:sz w:val="24"/>
                <w:szCs w:val="24"/>
              </w:rPr>
            </w:pPr>
            <w:r>
              <w:rPr>
                <w:sz w:val="24"/>
                <w:szCs w:val="24"/>
              </w:rPr>
              <w:lastRenderedPageBreak/>
              <w:t>Tỉ lệ phân bổ (I)</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09E80BB" w14:textId="77777777" w:rsidR="00332908" w:rsidRDefault="00000000">
            <w:pPr>
              <w:widowControl w:val="0"/>
              <w:spacing w:line="276" w:lineRule="auto"/>
              <w:jc w:val="center"/>
              <w:rPr>
                <w:sz w:val="24"/>
                <w:szCs w:val="24"/>
              </w:rPr>
            </w:pPr>
            <w:r>
              <w:rPr>
                <w:sz w:val="24"/>
                <w:szCs w:val="24"/>
              </w:rPr>
              <w:t>0.2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6BBD5B33" w14:textId="77777777" w:rsidR="00332908" w:rsidRDefault="00000000">
            <w:pPr>
              <w:widowControl w:val="0"/>
              <w:spacing w:line="276" w:lineRule="auto"/>
              <w:jc w:val="center"/>
              <w:rPr>
                <w:sz w:val="24"/>
                <w:szCs w:val="24"/>
              </w:rPr>
            </w:pPr>
            <w:r>
              <w:rPr>
                <w:sz w:val="24"/>
                <w:szCs w:val="24"/>
              </w:rPr>
              <w:t>0.4</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5A60A87D" w14:textId="77777777" w:rsidR="00332908" w:rsidRDefault="00000000">
            <w:pPr>
              <w:widowControl w:val="0"/>
              <w:spacing w:line="276" w:lineRule="auto"/>
              <w:jc w:val="center"/>
              <w:rPr>
                <w:sz w:val="24"/>
                <w:szCs w:val="24"/>
              </w:rPr>
            </w:pPr>
            <w:r>
              <w:rPr>
                <w:sz w:val="24"/>
                <w:szCs w:val="24"/>
              </w:rPr>
              <w:t>0.4</w:t>
            </w:r>
          </w:p>
        </w:tc>
      </w:tr>
      <w:tr w:rsidR="00332908" w14:paraId="6BBB0E6F" w14:textId="77777777">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B88DF8" w14:textId="77777777" w:rsidR="00332908" w:rsidRDefault="00000000">
            <w:pPr>
              <w:widowControl w:val="0"/>
              <w:spacing w:line="276" w:lineRule="auto"/>
              <w:jc w:val="center"/>
              <w:rPr>
                <w:sz w:val="24"/>
                <w:szCs w:val="24"/>
              </w:rPr>
            </w:pPr>
            <w:r>
              <w:rPr>
                <w:sz w:val="24"/>
                <w:szCs w:val="24"/>
              </w:rPr>
              <w:t>Tổng chi phí thực trả mỗi bệnh viện</w:t>
            </w:r>
          </w:p>
          <w:p w14:paraId="0D2B41BB" w14:textId="77777777" w:rsidR="00332908" w:rsidRDefault="00000000">
            <w:pPr>
              <w:widowControl w:val="0"/>
              <w:spacing w:line="276" w:lineRule="auto"/>
              <w:jc w:val="center"/>
              <w:rPr>
                <w:sz w:val="24"/>
                <w:szCs w:val="24"/>
              </w:rPr>
            </w:pPr>
            <w:r>
              <w:rPr>
                <w:sz w:val="24"/>
                <w:szCs w:val="24"/>
              </w:rPr>
              <w:t>K x I x 400</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F856638" w14:textId="77777777" w:rsidR="00332908" w:rsidRDefault="00000000">
            <w:pPr>
              <w:widowControl w:val="0"/>
              <w:spacing w:line="276" w:lineRule="auto"/>
              <w:jc w:val="center"/>
              <w:rPr>
                <w:sz w:val="24"/>
                <w:szCs w:val="24"/>
              </w:rPr>
            </w:pPr>
            <w:r>
              <w:rPr>
                <w:sz w:val="24"/>
                <w:szCs w:val="24"/>
              </w:rPr>
              <w:t>58096</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4BAF5087" w14:textId="77777777" w:rsidR="00332908" w:rsidRDefault="00000000">
            <w:pPr>
              <w:widowControl w:val="0"/>
              <w:spacing w:line="276" w:lineRule="auto"/>
              <w:jc w:val="center"/>
              <w:rPr>
                <w:sz w:val="24"/>
                <w:szCs w:val="24"/>
              </w:rPr>
            </w:pPr>
            <w:r>
              <w:rPr>
                <w:sz w:val="24"/>
                <w:szCs w:val="24"/>
              </w:rPr>
              <w:t>138592</w:t>
            </w:r>
          </w:p>
        </w:tc>
        <w:tc>
          <w:tcPr>
            <w:tcW w:w="3485" w:type="dxa"/>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1FB1313F" w14:textId="77777777" w:rsidR="00332908" w:rsidRDefault="00000000">
            <w:pPr>
              <w:widowControl w:val="0"/>
              <w:spacing w:line="276" w:lineRule="auto"/>
              <w:jc w:val="center"/>
              <w:rPr>
                <w:sz w:val="24"/>
                <w:szCs w:val="24"/>
              </w:rPr>
            </w:pPr>
            <w:r>
              <w:rPr>
                <w:sz w:val="24"/>
                <w:szCs w:val="24"/>
              </w:rPr>
              <w:t>205696</w:t>
            </w:r>
          </w:p>
        </w:tc>
      </w:tr>
      <w:tr w:rsidR="00332908" w14:paraId="48BAE8D5" w14:textId="77777777">
        <w:trPr>
          <w:trHeight w:val="320"/>
        </w:trPr>
        <w:tc>
          <w:tcPr>
            <w:tcW w:w="4920" w:type="dxa"/>
            <w:tcBorders>
              <w:top w:val="single" w:sz="4" w:space="0" w:color="CCCCCC"/>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2259C48" w14:textId="77777777" w:rsidR="00332908" w:rsidRDefault="00000000">
            <w:pPr>
              <w:widowControl w:val="0"/>
              <w:spacing w:line="276" w:lineRule="auto"/>
              <w:jc w:val="center"/>
              <w:rPr>
                <w:sz w:val="24"/>
                <w:szCs w:val="24"/>
              </w:rPr>
            </w:pPr>
            <w:r>
              <w:rPr>
                <w:sz w:val="24"/>
                <w:szCs w:val="24"/>
              </w:rPr>
              <w:t>Tổng chi phí thực trả 3 bệnh viện</w:t>
            </w:r>
          </w:p>
        </w:tc>
        <w:tc>
          <w:tcPr>
            <w:tcW w:w="10455" w:type="dxa"/>
            <w:gridSpan w:val="3"/>
            <w:tcBorders>
              <w:top w:val="single" w:sz="4" w:space="0" w:color="CCCCCC"/>
              <w:left w:val="single" w:sz="4" w:space="0" w:color="CCCCCC"/>
              <w:bottom w:val="single" w:sz="4" w:space="0" w:color="000000"/>
              <w:right w:val="single" w:sz="4" w:space="0" w:color="000000"/>
            </w:tcBorders>
            <w:shd w:val="clear" w:color="auto" w:fill="auto"/>
            <w:tcMar>
              <w:top w:w="40" w:type="dxa"/>
              <w:left w:w="40" w:type="dxa"/>
              <w:bottom w:w="40" w:type="dxa"/>
              <w:right w:w="40" w:type="dxa"/>
            </w:tcMar>
            <w:vAlign w:val="center"/>
          </w:tcPr>
          <w:p w14:paraId="77E9359E" w14:textId="77777777" w:rsidR="00332908" w:rsidRDefault="00000000">
            <w:pPr>
              <w:widowControl w:val="0"/>
              <w:spacing w:line="276" w:lineRule="auto"/>
              <w:jc w:val="center"/>
              <w:rPr>
                <w:sz w:val="24"/>
                <w:szCs w:val="24"/>
              </w:rPr>
            </w:pPr>
            <w:r>
              <w:rPr>
                <w:sz w:val="24"/>
                <w:szCs w:val="24"/>
              </w:rPr>
              <w:t>402384</w:t>
            </w:r>
          </w:p>
        </w:tc>
      </w:tr>
    </w:tbl>
    <w:p w14:paraId="45831CA7" w14:textId="77777777" w:rsidR="00332908" w:rsidRDefault="00332908">
      <w:pPr>
        <w:rPr>
          <w:sz w:val="24"/>
          <w:szCs w:val="24"/>
        </w:rPr>
      </w:pPr>
    </w:p>
    <w:p w14:paraId="51EF1460" w14:textId="77777777" w:rsidR="00332908" w:rsidRDefault="00000000">
      <w:pPr>
        <w:ind w:left="720" w:hanging="360"/>
        <w:jc w:val="both"/>
        <w:rPr>
          <w:b/>
          <w:sz w:val="24"/>
          <w:szCs w:val="24"/>
          <w:u w:val="single"/>
        </w:rPr>
      </w:pPr>
      <w:r>
        <w:rPr>
          <w:b/>
          <w:sz w:val="24"/>
          <w:szCs w:val="24"/>
          <w:u w:val="single"/>
        </w:rPr>
        <w:t>4. Tính chi phí thực trả cho thu thập dữ liệu</w:t>
      </w:r>
    </w:p>
    <w:p w14:paraId="5BED7B51" w14:textId="77777777" w:rsidR="00332908" w:rsidRDefault="00332908">
      <w:pPr>
        <w:ind w:left="720" w:hanging="360"/>
        <w:jc w:val="both"/>
        <w:rPr>
          <w:b/>
          <w:sz w:val="24"/>
          <w:szCs w:val="24"/>
          <w:u w:val="single"/>
        </w:rPr>
      </w:pPr>
    </w:p>
    <w:p w14:paraId="40A0C777" w14:textId="77777777" w:rsidR="00332908" w:rsidRDefault="00000000">
      <w:pPr>
        <w:ind w:left="450"/>
        <w:rPr>
          <w:sz w:val="24"/>
          <w:szCs w:val="24"/>
        </w:rPr>
      </w:pPr>
      <w:r>
        <w:rPr>
          <w:sz w:val="24"/>
          <w:szCs w:val="24"/>
        </w:rPr>
        <w:t>Tại giai đoạn 12 tháng và giai đoạn thử nghiệm phần mềm ở bệnh viện, tất cả đều sẽ được thực hiện tại bệnh viện Đại học Y Dược.</w:t>
      </w:r>
    </w:p>
    <w:p w14:paraId="7310EF6D" w14:textId="77777777" w:rsidR="00332908" w:rsidRDefault="00332908">
      <w:pPr>
        <w:ind w:left="450"/>
        <w:rPr>
          <w:sz w:val="24"/>
          <w:szCs w:val="24"/>
        </w:rPr>
      </w:pPr>
    </w:p>
    <w:p w14:paraId="6BBE2893" w14:textId="77777777" w:rsidR="00332908" w:rsidRDefault="00000000">
      <w:pPr>
        <w:ind w:left="450"/>
        <w:rPr>
          <w:sz w:val="24"/>
          <w:szCs w:val="24"/>
        </w:rPr>
      </w:pPr>
      <w:r>
        <w:rPr>
          <w:sz w:val="24"/>
          <w:szCs w:val="24"/>
        </w:rPr>
        <w:t>Tại giai đoạn 12 tháng sẽ tiến hành chụp MRI và fundus cho 200 bệnh nhân AD, chi phí chụp là:</w:t>
      </w:r>
    </w:p>
    <w:p w14:paraId="79277288" w14:textId="77777777" w:rsidR="00332908" w:rsidRDefault="00000000">
      <w:pPr>
        <w:ind w:left="450"/>
        <w:jc w:val="center"/>
        <w:rPr>
          <w:sz w:val="24"/>
          <w:szCs w:val="24"/>
        </w:rPr>
      </w:pPr>
      <w:r>
        <w:rPr>
          <w:sz w:val="24"/>
          <w:szCs w:val="24"/>
        </w:rPr>
        <w:t>(2600+300)*200 = 520000 (nghìn đồng)</w:t>
      </w:r>
    </w:p>
    <w:p w14:paraId="7961B13B" w14:textId="77777777" w:rsidR="00332908" w:rsidRDefault="00332908">
      <w:pPr>
        <w:ind w:left="450"/>
        <w:jc w:val="center"/>
        <w:rPr>
          <w:sz w:val="24"/>
          <w:szCs w:val="24"/>
        </w:rPr>
      </w:pPr>
    </w:p>
    <w:p w14:paraId="33D91EF1" w14:textId="77777777" w:rsidR="00332908" w:rsidRDefault="00000000">
      <w:pPr>
        <w:ind w:left="450"/>
        <w:rPr>
          <w:sz w:val="24"/>
          <w:szCs w:val="24"/>
        </w:rPr>
      </w:pPr>
      <w:r>
        <w:rPr>
          <w:sz w:val="24"/>
          <w:szCs w:val="24"/>
        </w:rPr>
        <w:t>Tại giai đoạn thử nghiệm, 35 bệnh nhân gồm 18 bệnh nhân AD, 17 bệnh nhân NC, sẽ được tiến hành thăm khám thần kinh, thực hiện bài kiểm tra tâm lý thần kinh, chụp ảnh MRI, fundus và OCT, chi phí của toàn bộ giai đoạn thử nghiệm là</w:t>
      </w:r>
    </w:p>
    <w:p w14:paraId="2B84DCCB" w14:textId="77777777" w:rsidR="00332908" w:rsidRDefault="00000000">
      <w:pPr>
        <w:ind w:left="450"/>
        <w:jc w:val="center"/>
        <w:rPr>
          <w:sz w:val="24"/>
          <w:szCs w:val="24"/>
        </w:rPr>
      </w:pPr>
      <w:r>
        <w:rPr>
          <w:sz w:val="24"/>
          <w:szCs w:val="24"/>
        </w:rPr>
        <w:t>(250+200+2300+300+500)*35 = 124250 (nghìn đồng)</w:t>
      </w:r>
    </w:p>
    <w:p w14:paraId="23171809" w14:textId="77777777" w:rsidR="00332908" w:rsidRDefault="00332908">
      <w:pPr>
        <w:ind w:left="450"/>
        <w:jc w:val="center"/>
        <w:rPr>
          <w:sz w:val="24"/>
          <w:szCs w:val="24"/>
        </w:rPr>
      </w:pPr>
    </w:p>
    <w:p w14:paraId="4801E544" w14:textId="77777777" w:rsidR="00332908" w:rsidRDefault="00000000">
      <w:pPr>
        <w:ind w:left="450"/>
        <w:rPr>
          <w:sz w:val="24"/>
          <w:szCs w:val="24"/>
        </w:rPr>
      </w:pPr>
      <w:r>
        <w:rPr>
          <w:sz w:val="24"/>
          <w:szCs w:val="24"/>
        </w:rPr>
        <w:t>Chi phí đi lại cho 150 bệnh nhân cần lấy dữ liệu OCT, Fundus, MRI ở giai đoạn cơ sở là: 100 x 150 = 15000 (nghìn đồng)</w:t>
      </w:r>
    </w:p>
    <w:p w14:paraId="0BC52CEF" w14:textId="77777777" w:rsidR="00332908" w:rsidRDefault="00000000">
      <w:pPr>
        <w:ind w:left="450"/>
        <w:rPr>
          <w:sz w:val="24"/>
          <w:szCs w:val="24"/>
        </w:rPr>
      </w:pPr>
      <w:r>
        <w:rPr>
          <w:sz w:val="24"/>
          <w:szCs w:val="24"/>
        </w:rPr>
        <w:t>Tổng chi phí thực trả là:</w:t>
      </w:r>
    </w:p>
    <w:p w14:paraId="26598E63" w14:textId="77777777" w:rsidR="00332908" w:rsidRDefault="00000000">
      <w:pPr>
        <w:ind w:left="450"/>
        <w:jc w:val="center"/>
        <w:rPr>
          <w:sz w:val="24"/>
          <w:szCs w:val="24"/>
        </w:rPr>
      </w:pPr>
      <w:r>
        <w:rPr>
          <w:sz w:val="24"/>
          <w:szCs w:val="24"/>
        </w:rPr>
        <w:t>480000 + 1125890 + 346707.2 + 402384 + 520000 + 124250 + 15000 = 3014231.2 (nghìn đồng)</w:t>
      </w:r>
    </w:p>
    <w:p w14:paraId="54B84355" w14:textId="77777777" w:rsidR="00332908" w:rsidRDefault="00332908">
      <w:pPr>
        <w:rPr>
          <w:sz w:val="24"/>
          <w:szCs w:val="24"/>
        </w:rPr>
      </w:pPr>
    </w:p>
    <w:sectPr w:rsidR="00332908">
      <w:pgSz w:w="16840" w:h="11907" w:orient="landscape"/>
      <w:pgMar w:top="1134" w:right="567" w:bottom="567" w:left="567" w:header="720" w:footer="3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CF080" w14:textId="77777777" w:rsidR="007700D6" w:rsidRDefault="007700D6">
      <w:r>
        <w:separator/>
      </w:r>
    </w:p>
  </w:endnote>
  <w:endnote w:type="continuationSeparator" w:id="0">
    <w:p w14:paraId="06AB2D43" w14:textId="77777777" w:rsidR="007700D6" w:rsidRDefault="00770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udex">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D4C7" w14:textId="77777777" w:rsidR="0033290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9089409" w14:textId="77777777" w:rsidR="00332908" w:rsidRDefault="0033290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0C32" w14:textId="77777777" w:rsidR="007700D6" w:rsidRDefault="007700D6">
      <w:r>
        <w:separator/>
      </w:r>
    </w:p>
  </w:footnote>
  <w:footnote w:type="continuationSeparator" w:id="0">
    <w:p w14:paraId="371ABD8B" w14:textId="77777777" w:rsidR="007700D6" w:rsidRDefault="007700D6">
      <w:r>
        <w:continuationSeparator/>
      </w:r>
    </w:p>
  </w:footnote>
  <w:footnote w:id="1">
    <w:p w14:paraId="2B0C61A5" w14:textId="77777777" w:rsidR="00332908" w:rsidRDefault="00000000">
      <w:pPr>
        <w:pBdr>
          <w:top w:val="nil"/>
          <w:left w:val="nil"/>
          <w:bottom w:val="nil"/>
          <w:right w:val="nil"/>
          <w:between w:val="nil"/>
        </w:pBdr>
        <w:rPr>
          <w:color w:val="000000"/>
        </w:rPr>
      </w:pPr>
      <w:r>
        <w:rPr>
          <w:vertAlign w:val="superscript"/>
        </w:rPr>
        <w:footnoteRef/>
      </w:r>
      <w:r>
        <w:rPr>
          <w:color w:val="000000"/>
        </w:rPr>
        <w:t xml:space="preserve"> Bản Thuyết minh đề tài này dùng cho hoạt động nghiên cứu ứng dụng và phát triển công nghệ thuộc 4 lĩnh vực khoa học nêu tại mục 7 của Thuyết minh. Thuyết minh được trình bày và in trên khổ A4</w:t>
      </w:r>
    </w:p>
  </w:footnote>
  <w:footnote w:id="2">
    <w:p w14:paraId="150AD009" w14:textId="77777777" w:rsidR="00332908" w:rsidRDefault="00000000">
      <w:pPr>
        <w:pBdr>
          <w:top w:val="nil"/>
          <w:left w:val="nil"/>
          <w:bottom w:val="nil"/>
          <w:right w:val="nil"/>
          <w:between w:val="nil"/>
        </w:pBdr>
        <w:jc w:val="both"/>
        <w:rPr>
          <w:color w:val="000000"/>
        </w:rPr>
      </w:pPr>
      <w:r>
        <w:rPr>
          <w:vertAlign w:val="superscript"/>
        </w:rPr>
        <w:footnoteRef/>
      </w:r>
      <w:r>
        <w:rPr>
          <w:color w:val="000000"/>
        </w:rPr>
        <w:t xml:space="preserve"> Ví dụ: chức danh nghiên cứu khoa học (nghiên cứu viên, nghiên cứu viên chính, nghiên cứu viên cao cấp), chức danh công nghệ hoặc tương đương.</w:t>
      </w:r>
    </w:p>
  </w:footnote>
  <w:footnote w:id="3">
    <w:p w14:paraId="5ADB9B9F" w14:textId="77777777" w:rsidR="00332908" w:rsidRDefault="00000000">
      <w:pPr>
        <w:pBdr>
          <w:top w:val="nil"/>
          <w:left w:val="nil"/>
          <w:bottom w:val="nil"/>
          <w:right w:val="nil"/>
          <w:between w:val="nil"/>
        </w:pBdr>
        <w:rPr>
          <w:color w:val="000000"/>
        </w:rPr>
      </w:pPr>
      <w:r>
        <w:rPr>
          <w:vertAlign w:val="superscript"/>
        </w:rPr>
        <w:footnoteRef/>
      </w:r>
      <w:r>
        <w:rPr>
          <w:color w:val="000000"/>
        </w:rPr>
        <w:t xml:space="preserve"> Các căn cứ xây dựng dự toán: liệt kê các quyết định phê duyệt định mức, văn bản hướng dẫn,…</w:t>
      </w:r>
    </w:p>
  </w:footnote>
  <w:footnote w:id="4">
    <w:p w14:paraId="35EDFF00" w14:textId="77777777" w:rsidR="00332908" w:rsidRDefault="00000000">
      <w:pPr>
        <w:pBdr>
          <w:top w:val="nil"/>
          <w:left w:val="nil"/>
          <w:bottom w:val="nil"/>
          <w:right w:val="nil"/>
          <w:between w:val="nil"/>
        </w:pBdr>
        <w:rPr>
          <w:color w:val="000000"/>
        </w:rPr>
      </w:pPr>
      <w:r>
        <w:rPr>
          <w:vertAlign w:val="superscript"/>
        </w:rPr>
        <w:footnoteRef/>
      </w:r>
      <w:r>
        <w:rPr>
          <w:color w:val="000000"/>
        </w:rPr>
        <w:t xml:space="preserve"> Chỉ dự toán chi tiết theo năm thực hiện khi đề tài đã được phê duyệt</w:t>
      </w:r>
    </w:p>
  </w:footnote>
  <w:footnote w:id="5">
    <w:p w14:paraId="065C6D7C" w14:textId="77777777" w:rsidR="00332908" w:rsidRDefault="00000000">
      <w:pPr>
        <w:pBdr>
          <w:top w:val="nil"/>
          <w:left w:val="nil"/>
          <w:bottom w:val="nil"/>
          <w:right w:val="nil"/>
          <w:between w:val="nil"/>
        </w:pBdr>
        <w:rPr>
          <w:color w:val="000000"/>
        </w:rPr>
      </w:pPr>
      <w:r>
        <w:rPr>
          <w:vertAlign w:val="superscript"/>
        </w:rPr>
        <w:footnoteRef/>
      </w:r>
      <w:r>
        <w:rPr>
          <w:color w:val="000000"/>
        </w:rPr>
        <w:t xml:space="preserve"> Trong trường hợp có nguồn ngân sách từ địa phương tách thành 2 phần: Ngân sách trung ương (NSTW) và Ngân sách địa phương (NSĐP)</w:t>
      </w:r>
    </w:p>
  </w:footnote>
  <w:footnote w:id="6">
    <w:p w14:paraId="22E0D04B" w14:textId="77777777" w:rsidR="00332908" w:rsidRDefault="00000000">
      <w:pPr>
        <w:pBdr>
          <w:top w:val="nil"/>
          <w:left w:val="nil"/>
          <w:bottom w:val="nil"/>
          <w:right w:val="nil"/>
          <w:between w:val="nil"/>
        </w:pBdr>
        <w:rPr>
          <w:color w:val="000000"/>
        </w:rPr>
      </w:pPr>
      <w:r>
        <w:rPr>
          <w:vertAlign w:val="superscript"/>
        </w:rPr>
        <w:footnoteRef/>
      </w:r>
      <w:r>
        <w:rPr>
          <w:color w:val="000000"/>
        </w:rPr>
        <w:t xml:space="preserve"> Chỉ dự toán chi tiết theo từng năm sau khi đề tài được phê duyệt</w:t>
      </w:r>
    </w:p>
  </w:footnote>
  <w:footnote w:id="7">
    <w:p w14:paraId="25A38119" w14:textId="77777777" w:rsidR="00332908" w:rsidRDefault="00000000">
      <w:pPr>
        <w:pBdr>
          <w:top w:val="nil"/>
          <w:left w:val="nil"/>
          <w:bottom w:val="nil"/>
          <w:right w:val="nil"/>
          <w:between w:val="nil"/>
        </w:pBdr>
        <w:rPr>
          <w:color w:val="000000"/>
        </w:rPr>
      </w:pPr>
      <w:r>
        <w:rPr>
          <w:vertAlign w:val="superscript"/>
        </w:rPr>
        <w:footnoteRef/>
      </w:r>
      <w:r>
        <w:rPr>
          <w:color w:val="000000"/>
        </w:rPr>
        <w:t xml:space="preserve"> Dự toán kèm theo phương án chi tiết báo cáo trong phiên họp Tổ thẩm định kinh phí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5E94" w14:textId="77777777" w:rsidR="00332908" w:rsidRDefault="00000000">
    <w:pPr>
      <w:pBdr>
        <w:top w:val="nil"/>
        <w:left w:val="nil"/>
        <w:bottom w:val="nil"/>
        <w:right w:val="nil"/>
        <w:between w:val="nil"/>
      </w:pBdr>
      <w:tabs>
        <w:tab w:val="center" w:pos="4320"/>
        <w:tab w:val="right" w:pos="8640"/>
      </w:tabs>
      <w:spacing w:after="120"/>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1F7D62">
      <w:rPr>
        <w:noProof/>
        <w:color w:val="000000"/>
        <w:sz w:val="24"/>
        <w:szCs w:val="24"/>
      </w:rPr>
      <w:t>2</w:t>
    </w:r>
    <w:r>
      <w:rPr>
        <w:color w:val="000000"/>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D493" w14:textId="77777777" w:rsidR="00332908" w:rsidRDefault="00000000">
    <w:pPr>
      <w:widowControl w:val="0"/>
      <w:jc w:val="right"/>
      <w:rPr>
        <w:b/>
      </w:rPr>
    </w:pPr>
    <w:r>
      <w:rPr>
        <w:b/>
      </w:rPr>
      <w:t>Biểu B1-2a-TMĐTCN</w:t>
    </w:r>
  </w:p>
  <w:p w14:paraId="7C2FC039" w14:textId="77777777" w:rsidR="00332908" w:rsidRDefault="00000000">
    <w:pPr>
      <w:jc w:val="right"/>
      <w:rPr>
        <w:sz w:val="22"/>
        <w:szCs w:val="22"/>
      </w:rPr>
    </w:pPr>
    <w:r>
      <w:rPr>
        <w:color w:val="000000"/>
        <w:sz w:val="22"/>
        <w:szCs w:val="22"/>
      </w:rPr>
      <w:t>20/2023/TT-BKHCN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29A"/>
    <w:multiLevelType w:val="multilevel"/>
    <w:tmpl w:val="51A8F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5675D2"/>
    <w:multiLevelType w:val="multilevel"/>
    <w:tmpl w:val="AA7CCC82"/>
    <w:lvl w:ilvl="0">
      <w:start w:val="1"/>
      <w:numFmt w:val="decimal"/>
      <w:lvlText w:val="%1."/>
      <w:lvlJc w:val="left"/>
      <w:pPr>
        <w:ind w:left="720" w:hanging="72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C740E5"/>
    <w:multiLevelType w:val="multilevel"/>
    <w:tmpl w:val="A5509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3A0CCE"/>
    <w:multiLevelType w:val="multilevel"/>
    <w:tmpl w:val="E01E61B0"/>
    <w:lvl w:ilvl="0">
      <w:start w:val="1"/>
      <w:numFmt w:val="lowerLetter"/>
      <w:lvlText w:val="%1) "/>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80274D2"/>
    <w:multiLevelType w:val="multilevel"/>
    <w:tmpl w:val="E49A9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153282"/>
    <w:multiLevelType w:val="multilevel"/>
    <w:tmpl w:val="ADB6A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9312D7"/>
    <w:multiLevelType w:val="multilevel"/>
    <w:tmpl w:val="E8104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B47906"/>
    <w:multiLevelType w:val="multilevel"/>
    <w:tmpl w:val="486A7056"/>
    <w:lvl w:ilvl="0">
      <w:numFmt w:val="bullet"/>
      <w:lvlText w:val="●"/>
      <w:lvlJc w:val="left"/>
      <w:pPr>
        <w:ind w:left="720" w:hanging="360"/>
      </w:pPr>
      <w:rPr>
        <w:rFonts w:ascii="Noto Sans Symbols" w:eastAsia="Noto Sans Symbols" w:hAnsi="Noto Sans Symbols" w:cs="Noto Sans Symbols"/>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D677D3"/>
    <w:multiLevelType w:val="multilevel"/>
    <w:tmpl w:val="59464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8B1C5B"/>
    <w:multiLevelType w:val="multilevel"/>
    <w:tmpl w:val="0A4E9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A4DDC"/>
    <w:multiLevelType w:val="multilevel"/>
    <w:tmpl w:val="5B2A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855D54"/>
    <w:multiLevelType w:val="multilevel"/>
    <w:tmpl w:val="3BAE0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9D6B50"/>
    <w:multiLevelType w:val="multilevel"/>
    <w:tmpl w:val="6D6E8176"/>
    <w:lvl w:ilvl="0">
      <w:start w:val="1"/>
      <w:numFmt w:val="bullet"/>
      <w:lvlText w:val="●"/>
      <w:lvlJc w:val="left"/>
      <w:pPr>
        <w:ind w:left="720" w:hanging="360"/>
      </w:pPr>
      <w:rPr>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180"/>
      </w:pPr>
      <w:rPr>
        <w:vertAlign w:val="baseline"/>
      </w:rPr>
    </w:lvl>
    <w:lvl w:ilvl="3">
      <w:start w:val="1"/>
      <w:numFmt w:val="bullet"/>
      <w:lvlText w:val="●"/>
      <w:lvlJc w:val="left"/>
      <w:pPr>
        <w:ind w:left="2880" w:hanging="360"/>
      </w:pPr>
      <w:rPr>
        <w:vertAlign w:val="baseline"/>
      </w:rPr>
    </w:lvl>
    <w:lvl w:ilvl="4">
      <w:start w:val="1"/>
      <w:numFmt w:val="bullet"/>
      <w:lvlText w:val="○"/>
      <w:lvlJc w:val="left"/>
      <w:pPr>
        <w:ind w:left="3600" w:hanging="360"/>
      </w:pPr>
      <w:rPr>
        <w:vertAlign w:val="baseline"/>
      </w:rPr>
    </w:lvl>
    <w:lvl w:ilvl="5">
      <w:start w:val="1"/>
      <w:numFmt w:val="bullet"/>
      <w:lvlText w:val="■"/>
      <w:lvlJc w:val="left"/>
      <w:pPr>
        <w:ind w:left="4320" w:hanging="180"/>
      </w:pPr>
      <w:rPr>
        <w:vertAlign w:val="baseline"/>
      </w:rPr>
    </w:lvl>
    <w:lvl w:ilvl="6">
      <w:start w:val="1"/>
      <w:numFmt w:val="bullet"/>
      <w:lvlText w:val="●"/>
      <w:lvlJc w:val="left"/>
      <w:pPr>
        <w:ind w:left="5040" w:hanging="360"/>
      </w:pPr>
      <w:rPr>
        <w:vertAlign w:val="baseline"/>
      </w:rPr>
    </w:lvl>
    <w:lvl w:ilvl="7">
      <w:start w:val="1"/>
      <w:numFmt w:val="bullet"/>
      <w:lvlText w:val="○"/>
      <w:lvlJc w:val="left"/>
      <w:pPr>
        <w:ind w:left="5760" w:hanging="360"/>
      </w:pPr>
      <w:rPr>
        <w:vertAlign w:val="baseline"/>
      </w:rPr>
    </w:lvl>
    <w:lvl w:ilvl="8">
      <w:start w:val="1"/>
      <w:numFmt w:val="bullet"/>
      <w:lvlText w:val="■"/>
      <w:lvlJc w:val="left"/>
      <w:pPr>
        <w:ind w:left="6480" w:hanging="180"/>
      </w:pPr>
      <w:rPr>
        <w:vertAlign w:val="baseline"/>
      </w:rPr>
    </w:lvl>
  </w:abstractNum>
  <w:abstractNum w:abstractNumId="13" w15:restartNumberingAfterBreak="0">
    <w:nsid w:val="11B90D60"/>
    <w:multiLevelType w:val="multilevel"/>
    <w:tmpl w:val="9F3C4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BD3566"/>
    <w:multiLevelType w:val="multilevel"/>
    <w:tmpl w:val="6C52E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E117B2"/>
    <w:multiLevelType w:val="multilevel"/>
    <w:tmpl w:val="706A2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3B3668B"/>
    <w:multiLevelType w:val="multilevel"/>
    <w:tmpl w:val="73A03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71126DD"/>
    <w:multiLevelType w:val="multilevel"/>
    <w:tmpl w:val="654ED51A"/>
    <w:lvl w:ilvl="0">
      <w:start w:val="1"/>
      <w:numFmt w:val="lowerLetter"/>
      <w:lvlText w:val="%1) "/>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18B8117F"/>
    <w:multiLevelType w:val="multilevel"/>
    <w:tmpl w:val="D92C0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E2012E"/>
    <w:multiLevelType w:val="multilevel"/>
    <w:tmpl w:val="CE007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124638"/>
    <w:multiLevelType w:val="multilevel"/>
    <w:tmpl w:val="29503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B3738CF"/>
    <w:multiLevelType w:val="multilevel"/>
    <w:tmpl w:val="2A5424A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1BCE6FCD"/>
    <w:multiLevelType w:val="multilevel"/>
    <w:tmpl w:val="B936F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C56352F"/>
    <w:multiLevelType w:val="multilevel"/>
    <w:tmpl w:val="0D98E556"/>
    <w:lvl w:ilvl="0">
      <w:start w:val="1"/>
      <w:numFmt w:val="lowerLetter"/>
      <w:lvlText w:val="%1) "/>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1DF90591"/>
    <w:multiLevelType w:val="multilevel"/>
    <w:tmpl w:val="7B8C3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E8934A9"/>
    <w:multiLevelType w:val="multilevel"/>
    <w:tmpl w:val="D5746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FDD1C29"/>
    <w:multiLevelType w:val="multilevel"/>
    <w:tmpl w:val="32A6714C"/>
    <w:lvl w:ilvl="0">
      <w:start w:val="300"/>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27" w15:restartNumberingAfterBreak="0">
    <w:nsid w:val="233B47EB"/>
    <w:multiLevelType w:val="multilevel"/>
    <w:tmpl w:val="67605A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23A9458B"/>
    <w:multiLevelType w:val="multilevel"/>
    <w:tmpl w:val="64906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60F4D59"/>
    <w:multiLevelType w:val="multilevel"/>
    <w:tmpl w:val="21EA6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6219A1"/>
    <w:multiLevelType w:val="multilevel"/>
    <w:tmpl w:val="BEA8B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6B467D"/>
    <w:multiLevelType w:val="multilevel"/>
    <w:tmpl w:val="E294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0E0E70"/>
    <w:multiLevelType w:val="multilevel"/>
    <w:tmpl w:val="39A01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15:restartNumberingAfterBreak="0">
    <w:nsid w:val="2BD41C91"/>
    <w:multiLevelType w:val="multilevel"/>
    <w:tmpl w:val="41D4D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0310C85"/>
    <w:multiLevelType w:val="multilevel"/>
    <w:tmpl w:val="D9900CE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0F3122D"/>
    <w:multiLevelType w:val="multilevel"/>
    <w:tmpl w:val="DB8AD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21517E4"/>
    <w:multiLevelType w:val="multilevel"/>
    <w:tmpl w:val="92D811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37F32CA4"/>
    <w:multiLevelType w:val="multilevel"/>
    <w:tmpl w:val="96445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B00204B"/>
    <w:multiLevelType w:val="multilevel"/>
    <w:tmpl w:val="2B4C7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C3C0386"/>
    <w:multiLevelType w:val="multilevel"/>
    <w:tmpl w:val="B1D6E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1C3053D"/>
    <w:multiLevelType w:val="multilevel"/>
    <w:tmpl w:val="56CC2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336355B"/>
    <w:multiLevelType w:val="multilevel"/>
    <w:tmpl w:val="5052EE92"/>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3EC0952"/>
    <w:multiLevelType w:val="multilevel"/>
    <w:tmpl w:val="5A8078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44A3699D"/>
    <w:multiLevelType w:val="multilevel"/>
    <w:tmpl w:val="0FA44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56B67F1"/>
    <w:multiLevelType w:val="multilevel"/>
    <w:tmpl w:val="AE209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63E0BEB"/>
    <w:multiLevelType w:val="multilevel"/>
    <w:tmpl w:val="BCB62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7B127D3"/>
    <w:multiLevelType w:val="multilevel"/>
    <w:tmpl w:val="04F8E6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47FB2491"/>
    <w:multiLevelType w:val="multilevel"/>
    <w:tmpl w:val="1C9C0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813444B"/>
    <w:multiLevelType w:val="multilevel"/>
    <w:tmpl w:val="8D50CC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48C87323"/>
    <w:multiLevelType w:val="multilevel"/>
    <w:tmpl w:val="A27C0984"/>
    <w:lvl w:ilvl="0">
      <w:start w:val="1"/>
      <w:numFmt w:val="lowerLetter"/>
      <w:lvlText w:val="%1) "/>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15:restartNumberingAfterBreak="0">
    <w:nsid w:val="4D1E3A0E"/>
    <w:multiLevelType w:val="multilevel"/>
    <w:tmpl w:val="B1C8C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2EF68AA"/>
    <w:multiLevelType w:val="multilevel"/>
    <w:tmpl w:val="19EE2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34263A5"/>
    <w:multiLevelType w:val="multilevel"/>
    <w:tmpl w:val="F76A1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8A92315"/>
    <w:multiLevelType w:val="multilevel"/>
    <w:tmpl w:val="3DCE88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5A14080B"/>
    <w:multiLevelType w:val="multilevel"/>
    <w:tmpl w:val="809A1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B6874CF"/>
    <w:multiLevelType w:val="multilevel"/>
    <w:tmpl w:val="0C8A5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C573450"/>
    <w:multiLevelType w:val="multilevel"/>
    <w:tmpl w:val="22744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C7F3857"/>
    <w:multiLevelType w:val="multilevel"/>
    <w:tmpl w:val="5750F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03E69B7"/>
    <w:multiLevelType w:val="multilevel"/>
    <w:tmpl w:val="CE669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0B97271"/>
    <w:multiLevelType w:val="multilevel"/>
    <w:tmpl w:val="5B8EBB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10708CC"/>
    <w:multiLevelType w:val="multilevel"/>
    <w:tmpl w:val="5D9E0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913114"/>
    <w:multiLevelType w:val="multilevel"/>
    <w:tmpl w:val="32E60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1E97930"/>
    <w:multiLevelType w:val="multilevel"/>
    <w:tmpl w:val="12F0F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65B706E"/>
    <w:multiLevelType w:val="multilevel"/>
    <w:tmpl w:val="1876A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7D22899"/>
    <w:multiLevelType w:val="multilevel"/>
    <w:tmpl w:val="5854E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9052DBF"/>
    <w:multiLevelType w:val="multilevel"/>
    <w:tmpl w:val="5A0AA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9523FD5"/>
    <w:multiLevelType w:val="multilevel"/>
    <w:tmpl w:val="1F2E7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CAE20EC"/>
    <w:multiLevelType w:val="multilevel"/>
    <w:tmpl w:val="7A245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CC22476"/>
    <w:multiLevelType w:val="multilevel"/>
    <w:tmpl w:val="FC4ED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CFF48A8"/>
    <w:multiLevelType w:val="multilevel"/>
    <w:tmpl w:val="1E2864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15:restartNumberingAfterBreak="0">
    <w:nsid w:val="6D540C65"/>
    <w:multiLevelType w:val="multilevel"/>
    <w:tmpl w:val="5A80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18A0CEB"/>
    <w:multiLevelType w:val="multilevel"/>
    <w:tmpl w:val="6B2E2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23F2904"/>
    <w:multiLevelType w:val="multilevel"/>
    <w:tmpl w:val="526EC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3281D67"/>
    <w:multiLevelType w:val="multilevel"/>
    <w:tmpl w:val="4FC47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3E43FA5"/>
    <w:multiLevelType w:val="multilevel"/>
    <w:tmpl w:val="9642C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3EE531D"/>
    <w:multiLevelType w:val="multilevel"/>
    <w:tmpl w:val="9B521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5E21E2D"/>
    <w:multiLevelType w:val="multilevel"/>
    <w:tmpl w:val="AC1C54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75F05791"/>
    <w:multiLevelType w:val="multilevel"/>
    <w:tmpl w:val="2392F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75677B1"/>
    <w:multiLevelType w:val="multilevel"/>
    <w:tmpl w:val="2ED06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A752843"/>
    <w:multiLevelType w:val="multilevel"/>
    <w:tmpl w:val="76D08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AEF7D9F"/>
    <w:multiLevelType w:val="multilevel"/>
    <w:tmpl w:val="FB1AD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B832C35"/>
    <w:multiLevelType w:val="multilevel"/>
    <w:tmpl w:val="4DD08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BA000FE"/>
    <w:multiLevelType w:val="multilevel"/>
    <w:tmpl w:val="98F44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E014FB4"/>
    <w:multiLevelType w:val="multilevel"/>
    <w:tmpl w:val="CA105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134082">
    <w:abstractNumId w:val="55"/>
  </w:num>
  <w:num w:numId="2" w16cid:durableId="1104425270">
    <w:abstractNumId w:val="25"/>
  </w:num>
  <w:num w:numId="3" w16cid:durableId="866673730">
    <w:abstractNumId w:val="71"/>
  </w:num>
  <w:num w:numId="4" w16cid:durableId="629020587">
    <w:abstractNumId w:val="35"/>
  </w:num>
  <w:num w:numId="5" w16cid:durableId="1343240681">
    <w:abstractNumId w:val="47"/>
  </w:num>
  <w:num w:numId="6" w16cid:durableId="1396856130">
    <w:abstractNumId w:val="11"/>
  </w:num>
  <w:num w:numId="7" w16cid:durableId="335234883">
    <w:abstractNumId w:val="68"/>
  </w:num>
  <w:num w:numId="8" w16cid:durableId="1215433180">
    <w:abstractNumId w:val="72"/>
  </w:num>
  <w:num w:numId="9" w16cid:durableId="963345632">
    <w:abstractNumId w:val="83"/>
  </w:num>
  <w:num w:numId="10" w16cid:durableId="1613902983">
    <w:abstractNumId w:val="32"/>
  </w:num>
  <w:num w:numId="11" w16cid:durableId="260378412">
    <w:abstractNumId w:val="20"/>
  </w:num>
  <w:num w:numId="12" w16cid:durableId="1449623398">
    <w:abstractNumId w:val="18"/>
  </w:num>
  <w:num w:numId="13" w16cid:durableId="1731033875">
    <w:abstractNumId w:val="67"/>
  </w:num>
  <w:num w:numId="14" w16cid:durableId="1163004769">
    <w:abstractNumId w:val="31"/>
  </w:num>
  <w:num w:numId="15" w16cid:durableId="845480766">
    <w:abstractNumId w:val="22"/>
  </w:num>
  <w:num w:numId="16" w16cid:durableId="2132507657">
    <w:abstractNumId w:val="0"/>
  </w:num>
  <w:num w:numId="17" w16cid:durableId="2013952759">
    <w:abstractNumId w:val="81"/>
  </w:num>
  <w:num w:numId="18" w16cid:durableId="253976123">
    <w:abstractNumId w:val="16"/>
  </w:num>
  <w:num w:numId="19" w16cid:durableId="38667801">
    <w:abstractNumId w:val="63"/>
  </w:num>
  <w:num w:numId="20" w16cid:durableId="844904159">
    <w:abstractNumId w:val="76"/>
  </w:num>
  <w:num w:numId="21" w16cid:durableId="1959873250">
    <w:abstractNumId w:val="2"/>
  </w:num>
  <w:num w:numId="22" w16cid:durableId="163594423">
    <w:abstractNumId w:val="40"/>
  </w:num>
  <w:num w:numId="23" w16cid:durableId="2057466566">
    <w:abstractNumId w:val="42"/>
  </w:num>
  <w:num w:numId="24" w16cid:durableId="259413559">
    <w:abstractNumId w:val="9"/>
  </w:num>
  <w:num w:numId="25" w16cid:durableId="1951887042">
    <w:abstractNumId w:val="13"/>
  </w:num>
  <w:num w:numId="26" w16cid:durableId="1642881969">
    <w:abstractNumId w:val="45"/>
  </w:num>
  <w:num w:numId="27" w16cid:durableId="1834487964">
    <w:abstractNumId w:val="79"/>
  </w:num>
  <w:num w:numId="28" w16cid:durableId="2138833257">
    <w:abstractNumId w:val="37"/>
  </w:num>
  <w:num w:numId="29" w16cid:durableId="1613976490">
    <w:abstractNumId w:val="69"/>
  </w:num>
  <w:num w:numId="30" w16cid:durableId="257981385">
    <w:abstractNumId w:val="6"/>
  </w:num>
  <w:num w:numId="31" w16cid:durableId="332420217">
    <w:abstractNumId w:val="65"/>
  </w:num>
  <w:num w:numId="32" w16cid:durableId="967661384">
    <w:abstractNumId w:val="36"/>
  </w:num>
  <w:num w:numId="33" w16cid:durableId="272322758">
    <w:abstractNumId w:val="77"/>
  </w:num>
  <w:num w:numId="34" w16cid:durableId="1583955525">
    <w:abstractNumId w:val="51"/>
  </w:num>
  <w:num w:numId="35" w16cid:durableId="1259754432">
    <w:abstractNumId w:val="7"/>
  </w:num>
  <w:num w:numId="36" w16cid:durableId="26226392">
    <w:abstractNumId w:val="3"/>
  </w:num>
  <w:num w:numId="37" w16cid:durableId="106581390">
    <w:abstractNumId w:val="1"/>
  </w:num>
  <w:num w:numId="38" w16cid:durableId="1967194959">
    <w:abstractNumId w:val="8"/>
  </w:num>
  <w:num w:numId="39" w16cid:durableId="1490320933">
    <w:abstractNumId w:val="54"/>
  </w:num>
  <w:num w:numId="40" w16cid:durableId="1111780001">
    <w:abstractNumId w:val="44"/>
  </w:num>
  <w:num w:numId="41" w16cid:durableId="1676422968">
    <w:abstractNumId w:val="5"/>
  </w:num>
  <w:num w:numId="42" w16cid:durableId="671103552">
    <w:abstractNumId w:val="52"/>
  </w:num>
  <w:num w:numId="43" w16cid:durableId="1983347495">
    <w:abstractNumId w:val="74"/>
  </w:num>
  <w:num w:numId="44" w16cid:durableId="1722630672">
    <w:abstractNumId w:val="73"/>
  </w:num>
  <w:num w:numId="45" w16cid:durableId="1817258568">
    <w:abstractNumId w:val="62"/>
  </w:num>
  <w:num w:numId="46" w16cid:durableId="1027439369">
    <w:abstractNumId w:val="46"/>
  </w:num>
  <w:num w:numId="47" w16cid:durableId="2093118244">
    <w:abstractNumId w:val="24"/>
  </w:num>
  <w:num w:numId="48" w16cid:durableId="1408459563">
    <w:abstractNumId w:val="60"/>
  </w:num>
  <w:num w:numId="49" w16cid:durableId="1741520513">
    <w:abstractNumId w:val="57"/>
  </w:num>
  <w:num w:numId="50" w16cid:durableId="882443648">
    <w:abstractNumId w:val="78"/>
  </w:num>
  <w:num w:numId="51" w16cid:durableId="1405644115">
    <w:abstractNumId w:val="10"/>
  </w:num>
  <w:num w:numId="52" w16cid:durableId="1733306285">
    <w:abstractNumId w:val="38"/>
  </w:num>
  <w:num w:numId="53" w16cid:durableId="1290555533">
    <w:abstractNumId w:val="80"/>
  </w:num>
  <w:num w:numId="54" w16cid:durableId="2007588514">
    <w:abstractNumId w:val="17"/>
  </w:num>
  <w:num w:numId="55" w16cid:durableId="90011464">
    <w:abstractNumId w:val="82"/>
  </w:num>
  <w:num w:numId="56" w16cid:durableId="1817455346">
    <w:abstractNumId w:val="43"/>
  </w:num>
  <w:num w:numId="57" w16cid:durableId="1607229005">
    <w:abstractNumId w:val="15"/>
  </w:num>
  <w:num w:numId="58" w16cid:durableId="449476871">
    <w:abstractNumId w:val="64"/>
  </w:num>
  <w:num w:numId="59" w16cid:durableId="376661858">
    <w:abstractNumId w:val="66"/>
  </w:num>
  <w:num w:numId="60" w16cid:durableId="451481292">
    <w:abstractNumId w:val="70"/>
  </w:num>
  <w:num w:numId="61" w16cid:durableId="505635521">
    <w:abstractNumId w:val="61"/>
  </w:num>
  <w:num w:numId="62" w16cid:durableId="523255272">
    <w:abstractNumId w:val="4"/>
  </w:num>
  <w:num w:numId="63" w16cid:durableId="1178886025">
    <w:abstractNumId w:val="58"/>
  </w:num>
  <w:num w:numId="64" w16cid:durableId="201791805">
    <w:abstractNumId w:val="19"/>
  </w:num>
  <w:num w:numId="65" w16cid:durableId="1054738213">
    <w:abstractNumId w:val="49"/>
  </w:num>
  <w:num w:numId="66" w16cid:durableId="1610745627">
    <w:abstractNumId w:val="12"/>
  </w:num>
  <w:num w:numId="67" w16cid:durableId="1126895711">
    <w:abstractNumId w:val="41"/>
  </w:num>
  <w:num w:numId="68" w16cid:durableId="452287269">
    <w:abstractNumId w:val="34"/>
  </w:num>
  <w:num w:numId="69" w16cid:durableId="1345589834">
    <w:abstractNumId w:val="21"/>
  </w:num>
  <w:num w:numId="70" w16cid:durableId="1848593806">
    <w:abstractNumId w:val="33"/>
  </w:num>
  <w:num w:numId="71" w16cid:durableId="1124540728">
    <w:abstractNumId w:val="23"/>
  </w:num>
  <w:num w:numId="72" w16cid:durableId="2080319134">
    <w:abstractNumId w:val="26"/>
  </w:num>
  <w:num w:numId="73" w16cid:durableId="634026237">
    <w:abstractNumId w:val="75"/>
  </w:num>
  <w:num w:numId="74" w16cid:durableId="65568010">
    <w:abstractNumId w:val="48"/>
  </w:num>
  <w:num w:numId="75" w16cid:durableId="725837652">
    <w:abstractNumId w:val="59"/>
  </w:num>
  <w:num w:numId="76" w16cid:durableId="1229538409">
    <w:abstractNumId w:val="28"/>
  </w:num>
  <w:num w:numId="77" w16cid:durableId="1333803616">
    <w:abstractNumId w:val="50"/>
  </w:num>
  <w:num w:numId="78" w16cid:durableId="1789735219">
    <w:abstractNumId w:val="39"/>
  </w:num>
  <w:num w:numId="79" w16cid:durableId="2054965600">
    <w:abstractNumId w:val="14"/>
  </w:num>
  <w:num w:numId="80" w16cid:durableId="861094431">
    <w:abstractNumId w:val="53"/>
  </w:num>
  <w:num w:numId="81" w16cid:durableId="11104047">
    <w:abstractNumId w:val="29"/>
  </w:num>
  <w:num w:numId="82" w16cid:durableId="754940354">
    <w:abstractNumId w:val="56"/>
  </w:num>
  <w:num w:numId="83" w16cid:durableId="1987124654">
    <w:abstractNumId w:val="30"/>
  </w:num>
  <w:num w:numId="84" w16cid:durableId="12836573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908"/>
    <w:rsid w:val="000A4791"/>
    <w:rsid w:val="001F7D62"/>
    <w:rsid w:val="002F22AF"/>
    <w:rsid w:val="00332908"/>
    <w:rsid w:val="004D4394"/>
    <w:rsid w:val="007700D6"/>
    <w:rsid w:val="009B15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AB15"/>
  <w15:docId w15:val="{9111F1A8-821A-B740-A7F4-3015B6C8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before="120" w:after="120" w:line="276" w:lineRule="auto"/>
      <w:jc w:val="both"/>
      <w:outlineLvl w:val="0"/>
    </w:pPr>
    <w:rPr>
      <w:b/>
      <w:sz w:val="28"/>
      <w:szCs w:val="28"/>
    </w:rPr>
  </w:style>
  <w:style w:type="paragraph" w:styleId="Heading2">
    <w:name w:val="heading 2"/>
    <w:basedOn w:val="Normal"/>
    <w:next w:val="Normal"/>
    <w:uiPriority w:val="9"/>
    <w:unhideWhenUsed/>
    <w:qFormat/>
    <w:pPr>
      <w:keepNext/>
      <w:tabs>
        <w:tab w:val="center" w:pos="4320"/>
        <w:tab w:val="right" w:pos="8640"/>
      </w:tabs>
      <w:ind w:right="-422"/>
      <w:jc w:val="center"/>
      <w:outlineLvl w:val="1"/>
    </w:pPr>
    <w:rPr>
      <w:b/>
      <w:i/>
      <w:color w:val="800000"/>
      <w:sz w:val="28"/>
      <w:szCs w:val="28"/>
    </w:rPr>
  </w:style>
  <w:style w:type="paragraph" w:styleId="Heading3">
    <w:name w:val="heading 3"/>
    <w:basedOn w:val="Normal"/>
    <w:next w:val="Normal"/>
    <w:uiPriority w:val="9"/>
    <w:unhideWhenUsed/>
    <w:qFormat/>
    <w:pPr>
      <w:keepNext/>
      <w:widowControl w:val="0"/>
      <w:ind w:right="3124"/>
      <w:outlineLvl w:val="2"/>
    </w:pPr>
    <w:rPr>
      <w:b/>
      <w:color w:val="0000FF"/>
      <w:sz w:val="26"/>
      <w:szCs w:val="26"/>
    </w:rPr>
  </w:style>
  <w:style w:type="paragraph" w:styleId="Heading4">
    <w:name w:val="heading 4"/>
    <w:basedOn w:val="Normal"/>
    <w:next w:val="Normal"/>
    <w:uiPriority w:val="9"/>
    <w:unhideWhenUsed/>
    <w:qFormat/>
    <w:pPr>
      <w:keepNext/>
      <w:widowControl w:val="0"/>
      <w:jc w:val="right"/>
      <w:outlineLvl w:val="3"/>
    </w:pPr>
    <w:rPr>
      <w:b/>
      <w:color w:val="008080"/>
      <w:sz w:val="28"/>
      <w:szCs w:val="28"/>
    </w:rPr>
  </w:style>
  <w:style w:type="paragraph" w:styleId="Heading5">
    <w:name w:val="heading 5"/>
    <w:basedOn w:val="Normal"/>
    <w:next w:val="Normal"/>
    <w:uiPriority w:val="9"/>
    <w:unhideWhenUsed/>
    <w:qFormat/>
    <w:pPr>
      <w:keepNext/>
      <w:widowControl w:val="0"/>
      <w:outlineLvl w:val="4"/>
    </w:pPr>
    <w:rPr>
      <w:b/>
      <w:sz w:val="28"/>
      <w:szCs w:val="28"/>
    </w:rPr>
  </w:style>
  <w:style w:type="paragraph" w:styleId="Heading6">
    <w:name w:val="heading 6"/>
    <w:basedOn w:val="Normal"/>
    <w:next w:val="Normal"/>
    <w:uiPriority w:val="9"/>
    <w:unhideWhenUsed/>
    <w:qFormat/>
    <w:pPr>
      <w:keepNext/>
      <w:widowControl w:val="0"/>
      <w:tabs>
        <w:tab w:val="left" w:pos="993"/>
      </w:tabs>
      <w:spacing w:after="120" w:line="276" w:lineRule="auto"/>
      <w:ind w:firstLine="720"/>
      <w:jc w:val="both"/>
      <w:outlineLvl w:val="5"/>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371/journal.pone.0049072" TargetMode="External"/><Relationship Id="rId39" Type="http://schemas.openxmlformats.org/officeDocument/2006/relationships/image" Target="media/image21.png"/><Relationship Id="rId21" Type="http://schemas.openxmlformats.org/officeDocument/2006/relationships/image" Target="media/image15.jp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hyperlink" Target="https://doi.org/10.1038/s41467-022-31037-5" TargetMode="External"/><Relationship Id="rId11" Type="http://schemas.openxmlformats.org/officeDocument/2006/relationships/image" Target="media/image5.png"/><Relationship Id="rId24" Type="http://schemas.openxmlformats.org/officeDocument/2006/relationships/hyperlink" Target="https://doi.org/10.1212/01.wnl.0000250326.77323.01" TargetMode="External"/><Relationship Id="rId32" Type="http://schemas.openxmlformats.org/officeDocument/2006/relationships/hyperlink" Target="https://doi.org/10.1007/s40265-023-01851-2"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doi.org/10.3389/fnagi.2023.1102869" TargetMode="External"/><Relationship Id="rId27" Type="http://schemas.openxmlformats.org/officeDocument/2006/relationships/hyperlink" Target="https://doi.org/10.1038/s41598-022-20674-x" TargetMode="External"/><Relationship Id="rId30" Type="http://schemas.openxmlformats.org/officeDocument/2006/relationships/hyperlink" Target="https://doi.org/10.1002/alz.13809"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2.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212/wnl.0b013e31822313dc" TargetMode="External"/><Relationship Id="rId33" Type="http://schemas.openxmlformats.org/officeDocument/2006/relationships/hyperlink" Target="https://doi.org/10.1007/s40265-024-02087-4" TargetMode="Externa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16/j.neurobiolaging.2010.05.019" TargetMode="External"/><Relationship Id="rId28" Type="http://schemas.openxmlformats.org/officeDocument/2006/relationships/hyperlink" Target="https://www.ncbi.nlm.nih.gov/pmc/articles/PMC10280208/"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4.png"/><Relationship Id="rId31" Type="http://schemas.openxmlformats.org/officeDocument/2006/relationships/hyperlink" Target="https://doi.org/10.1016/j.eclinm.2024.102725"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283</Pages>
  <Words>83098</Words>
  <Characters>473663</Characters>
  <Application>Microsoft Office Word</Application>
  <DocSecurity>0</DocSecurity>
  <Lines>3947</Lines>
  <Paragraphs>1111</Paragraphs>
  <ScaleCrop>false</ScaleCrop>
  <Company/>
  <LinksUpToDate>false</LinksUpToDate>
  <CharactersWithSpaces>555650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Huynh Nguyen Minh Tri</cp:lastModifiedBy>
  <cp:revision>4</cp:revision>
  <dcterms:created xsi:type="dcterms:W3CDTF">2025-02-14T08:17:00Z</dcterms:created>
  <dcterms:modified xsi:type="dcterms:W3CDTF">2025-02-14T10:50:00Z</dcterms:modified>
</cp:coreProperties>
</file>