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01" w:rsidRPr="00A9104A" w:rsidRDefault="009A317E" w:rsidP="00A9104A">
      <w:pPr>
        <w:jc w:val="both"/>
        <w:rPr>
          <w:b/>
          <w:i/>
          <w:sz w:val="28"/>
        </w:rPr>
      </w:pPr>
      <w:r w:rsidRPr="00A9104A">
        <w:rPr>
          <w:b/>
          <w:i/>
          <w:sz w:val="28"/>
        </w:rPr>
        <w:t>Projeto 1</w:t>
      </w:r>
    </w:p>
    <w:p w:rsidR="006C07EA" w:rsidRPr="00A9104A" w:rsidRDefault="009A317E" w:rsidP="00A9104A">
      <w:pPr>
        <w:jc w:val="both"/>
      </w:pPr>
      <w:r w:rsidRPr="00A9104A">
        <w:t xml:space="preserve">Criar um protótipo (versão demonstrativa) de uma página web que permita informar dois números inteiros positivos ou negativos e realizar as quatro operações básicas da matemática, ou seja adição (+), subtração </w:t>
      </w:r>
      <w:r w:rsidR="00A9104A">
        <w:t xml:space="preserve">  </w:t>
      </w:r>
      <w:r w:rsidRPr="00A9104A">
        <w:t>(</w:t>
      </w:r>
      <w:r w:rsidR="00A9104A" w:rsidRPr="00A9104A">
        <w:t>-</w:t>
      </w:r>
      <w:r w:rsidRPr="00A9104A">
        <w:t>), multiplicação (*) e divisão (/)</w:t>
      </w:r>
      <w:r w:rsidR="00CF0602" w:rsidRPr="00A9104A">
        <w:t>.</w:t>
      </w:r>
    </w:p>
    <w:p w:rsidR="009909F6" w:rsidRDefault="009909F6" w:rsidP="00A9104A">
      <w:pPr>
        <w:jc w:val="both"/>
      </w:pPr>
    </w:p>
    <w:p w:rsidR="009909F6" w:rsidRPr="00A9104A" w:rsidRDefault="009909F6" w:rsidP="00A9104A">
      <w:pPr>
        <w:jc w:val="both"/>
        <w:rPr>
          <w:b/>
          <w:u w:val="single"/>
        </w:rPr>
      </w:pPr>
      <w:r w:rsidRPr="00A9104A">
        <w:rPr>
          <w:b/>
          <w:u w:val="single"/>
        </w:rPr>
        <w:t>Ferramentas</w:t>
      </w:r>
    </w:p>
    <w:p w:rsidR="009909F6" w:rsidRDefault="009909F6" w:rsidP="00A9104A">
      <w:pPr>
        <w:jc w:val="both"/>
      </w:pPr>
      <w:r>
        <w:t>Para a criação desse protótipo, sugerimos as ferramentas mais utilizadas pelos desenvolvedores WebMasters, a saber:</w:t>
      </w:r>
    </w:p>
    <w:p w:rsidR="009909F6" w:rsidRDefault="009909F6" w:rsidP="00A9104A">
      <w:pPr>
        <w:pStyle w:val="PargrafodaLista"/>
        <w:numPr>
          <w:ilvl w:val="0"/>
          <w:numId w:val="4"/>
        </w:numPr>
        <w:jc w:val="both"/>
      </w:pPr>
      <w:proofErr w:type="spellStart"/>
      <w:r>
        <w:t>Portugol</w:t>
      </w:r>
      <w:proofErr w:type="spellEnd"/>
      <w:r>
        <w:t xml:space="preserve"> Studio para elaboração</w:t>
      </w:r>
    </w:p>
    <w:p w:rsidR="009C6321" w:rsidRDefault="009C6321" w:rsidP="00A9104A">
      <w:pPr>
        <w:pStyle w:val="PargrafodaLista"/>
        <w:numPr>
          <w:ilvl w:val="0"/>
          <w:numId w:val="4"/>
        </w:numPr>
        <w:jc w:val="both"/>
      </w:pPr>
      <w:r>
        <w:t>Microsoft Visio para a elaboração do fluxograma.</w:t>
      </w:r>
      <w:bookmarkStart w:id="0" w:name="_GoBack"/>
      <w:bookmarkEnd w:id="0"/>
    </w:p>
    <w:p w:rsidR="00F52B20" w:rsidRDefault="009909F6" w:rsidP="00A9104A">
      <w:pPr>
        <w:pStyle w:val="PargrafodaLista"/>
        <w:numPr>
          <w:ilvl w:val="0"/>
          <w:numId w:val="4"/>
        </w:numPr>
        <w:jc w:val="both"/>
      </w:pPr>
      <w:r>
        <w:t xml:space="preserve">Visual Studio Code para codificação do HTML, CSS e JavaScript </w:t>
      </w:r>
      <w:r w:rsidR="00A9104A">
        <w:t xml:space="preserve"> </w:t>
      </w:r>
    </w:p>
    <w:p w:rsidR="00C426C8" w:rsidRDefault="00C426C8" w:rsidP="00F52B20">
      <w:pPr>
        <w:tabs>
          <w:tab w:val="left" w:pos="6840"/>
        </w:tabs>
      </w:pPr>
    </w:p>
    <w:p w:rsidR="00C426C8" w:rsidRPr="00C426C8" w:rsidRDefault="00C426C8" w:rsidP="00C426C8">
      <w:pPr>
        <w:jc w:val="both"/>
        <w:rPr>
          <w:b/>
          <w:u w:val="single"/>
        </w:rPr>
      </w:pPr>
      <w:r w:rsidRPr="00C426C8">
        <w:rPr>
          <w:b/>
          <w:u w:val="single"/>
        </w:rPr>
        <w:t>Algoritmo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>programa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>{</w:t>
      </w:r>
    </w:p>
    <w:p w:rsidR="00C426C8" w:rsidRDefault="00C426C8" w:rsidP="008716B7">
      <w:pPr>
        <w:pStyle w:val="SemEspaamento"/>
        <w:shd w:val="clear" w:color="auto" w:fill="EDEDED" w:themeFill="accent3" w:themeFillTint="33"/>
        <w:ind w:firstLine="708"/>
      </w:pPr>
      <w:r>
        <w:t>/*</w:t>
      </w:r>
    </w:p>
    <w:p w:rsidR="00C426C8" w:rsidRDefault="00C426C8" w:rsidP="008716B7">
      <w:pPr>
        <w:pStyle w:val="SemEspaamento"/>
        <w:shd w:val="clear" w:color="auto" w:fill="EDEDED" w:themeFill="accent3" w:themeFillTint="33"/>
        <w:ind w:firstLine="708"/>
      </w:pPr>
      <w:r>
        <w:t xml:space="preserve">* Criar um protótipo (versão demonstrativa) de uma página web que permita informar dois </w:t>
      </w:r>
    </w:p>
    <w:p w:rsidR="00C426C8" w:rsidRDefault="00C426C8" w:rsidP="008716B7">
      <w:pPr>
        <w:pStyle w:val="SemEspaamento"/>
        <w:shd w:val="clear" w:color="auto" w:fill="EDEDED" w:themeFill="accent3" w:themeFillTint="33"/>
        <w:ind w:firstLine="708"/>
      </w:pPr>
      <w:r>
        <w:t xml:space="preserve">* números inteiros positivos ou negativos e realizar as quatro operações básicas da </w:t>
      </w:r>
    </w:p>
    <w:p w:rsidR="00C426C8" w:rsidRDefault="00C426C8" w:rsidP="008716B7">
      <w:pPr>
        <w:pStyle w:val="SemEspaamento"/>
        <w:shd w:val="clear" w:color="auto" w:fill="EDEDED" w:themeFill="accent3" w:themeFillTint="33"/>
        <w:ind w:firstLine="708"/>
      </w:pPr>
      <w:r>
        <w:t xml:space="preserve">* matemática, </w:t>
      </w:r>
      <w:proofErr w:type="gramStart"/>
      <w:r>
        <w:t>ou seja</w:t>
      </w:r>
      <w:proofErr w:type="gramEnd"/>
      <w:r>
        <w:t xml:space="preserve"> adição (+), subtração (-), multiplicação (*) e divisão (/).</w:t>
      </w:r>
    </w:p>
    <w:p w:rsidR="00C426C8" w:rsidRDefault="00C426C8" w:rsidP="008716B7">
      <w:pPr>
        <w:pStyle w:val="SemEspaamento"/>
        <w:shd w:val="clear" w:color="auto" w:fill="EDEDED" w:themeFill="accent3" w:themeFillTint="33"/>
        <w:ind w:firstLine="708"/>
      </w:pPr>
      <w:r>
        <w:t>*/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</w:p>
    <w:p w:rsidR="00C426C8" w:rsidRDefault="00C426C8" w:rsidP="008716B7">
      <w:pPr>
        <w:pStyle w:val="SemEspaamento"/>
        <w:shd w:val="clear" w:color="auto" w:fill="EDEDED" w:themeFill="accent3" w:themeFillTint="33"/>
        <w:ind w:firstLine="708"/>
      </w:pPr>
      <w:r>
        <w:t xml:space="preserve">inteiro numero1, numero2, </w:t>
      </w:r>
      <w:proofErr w:type="spellStart"/>
      <w:r>
        <w:t>operacao</w:t>
      </w:r>
      <w:proofErr w:type="spellEnd"/>
    </w:p>
    <w:p w:rsidR="00C426C8" w:rsidRDefault="00C426C8" w:rsidP="008716B7">
      <w:pPr>
        <w:pStyle w:val="SemEspaamento"/>
        <w:shd w:val="clear" w:color="auto" w:fill="EDEDED" w:themeFill="accent3" w:themeFillTint="33"/>
      </w:pP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 xml:space="preserve">) 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>{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// Inicialização do programa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escreva("---------------------------------\n")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proofErr w:type="gramStart"/>
      <w:r>
        <w:t>escreva(</w:t>
      </w:r>
      <w:proofErr w:type="gramEnd"/>
      <w:r>
        <w:t>"|</w:t>
      </w:r>
      <w:r>
        <w:tab/>
        <w:t>Operações básicas</w:t>
      </w:r>
      <w:r>
        <w:tab/>
        <w:t>|\n")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escreva("---------------------------------\n")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escreva("\n")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 xml:space="preserve">// Definição das </w:t>
      </w:r>
      <w:proofErr w:type="spellStart"/>
      <w:r>
        <w:t>variaveis</w:t>
      </w:r>
      <w:proofErr w:type="spellEnd"/>
      <w:r>
        <w:t xml:space="preserve"> numero1 e numero2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proofErr w:type="gramStart"/>
      <w:r>
        <w:t>escreva(</w:t>
      </w:r>
      <w:proofErr w:type="gramEnd"/>
      <w:r>
        <w:t>"Digite o 1º número: ")</w:t>
      </w:r>
      <w:r>
        <w:tab/>
      </w:r>
      <w:r>
        <w:tab/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leia(numero1)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proofErr w:type="gramStart"/>
      <w:r>
        <w:t>escreva(</w:t>
      </w:r>
      <w:proofErr w:type="gramEnd"/>
      <w:r>
        <w:t>"Digite o 2º número: 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leia(numero2)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escreva("---------------------------------\n")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 xml:space="preserve">// Definição da operação pela </w:t>
      </w:r>
      <w:proofErr w:type="spellStart"/>
      <w:r>
        <w:t>variavel</w:t>
      </w:r>
      <w:proofErr w:type="spellEnd"/>
      <w:r>
        <w:t xml:space="preserve"> </w:t>
      </w:r>
      <w:proofErr w:type="spellStart"/>
      <w:r>
        <w:t>operacao</w:t>
      </w:r>
      <w:proofErr w:type="spellEnd"/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proofErr w:type="gramStart"/>
      <w:r>
        <w:t>escreva(</w:t>
      </w:r>
      <w:proofErr w:type="gramEnd"/>
      <w:r>
        <w:t>" 1 - Adição\n")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proofErr w:type="gramStart"/>
      <w:r>
        <w:t>escreva(</w:t>
      </w:r>
      <w:proofErr w:type="gramEnd"/>
      <w:r>
        <w:t>" 2 - Subtração\n")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proofErr w:type="gramStart"/>
      <w:r>
        <w:t>escreva(</w:t>
      </w:r>
      <w:proofErr w:type="gramEnd"/>
      <w:r>
        <w:t>" 3 - Multiplicação\n")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proofErr w:type="gramStart"/>
      <w:r>
        <w:t>escreva(</w:t>
      </w:r>
      <w:proofErr w:type="gramEnd"/>
      <w:r>
        <w:t xml:space="preserve">" 4 - </w:t>
      </w:r>
      <w:proofErr w:type="spellStart"/>
      <w:r>
        <w:t>Dívisão</w:t>
      </w:r>
      <w:proofErr w:type="spellEnd"/>
      <w:r>
        <w:t>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proofErr w:type="gramStart"/>
      <w:r>
        <w:t>escreva(</w:t>
      </w:r>
      <w:proofErr w:type="gramEnd"/>
      <w:r>
        <w:t>"Selecione a operação desejada: 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leia(</w:t>
      </w:r>
      <w:proofErr w:type="spellStart"/>
      <w:r>
        <w:t>operacao</w:t>
      </w:r>
      <w:proofErr w:type="spellEnd"/>
      <w:r>
        <w:t>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escreva("---------------------------------\n")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// Verificação da operação informada pelo usuário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escolha(</w:t>
      </w:r>
      <w:proofErr w:type="spellStart"/>
      <w:r>
        <w:t>operacao</w:t>
      </w:r>
      <w:proofErr w:type="spellEnd"/>
      <w:proofErr w:type="gramStart"/>
      <w:r>
        <w:t>){</w:t>
      </w:r>
      <w:proofErr w:type="gramEnd"/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caso 1: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resultado é: ", numero1+numero2)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pare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caso 2: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resultado é: ", numero1-numero2)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pare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caso 3: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resultado é: ", numero1*numero2)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pare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caso 4: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"O resultado é: ", numero1/numero2)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pare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 xml:space="preserve">caso </w:t>
      </w:r>
      <w:proofErr w:type="spellStart"/>
      <w:r>
        <w:t>contrario</w:t>
      </w:r>
      <w:proofErr w:type="spellEnd"/>
      <w:r>
        <w:t>: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"Digite uma operação válida!")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</w:r>
      <w:r>
        <w:tab/>
        <w:t>pare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</w:r>
      <w:r>
        <w:tab/>
        <w:t>}</w:t>
      </w:r>
    </w:p>
    <w:p w:rsidR="00C426C8" w:rsidRDefault="00C426C8" w:rsidP="008716B7">
      <w:pPr>
        <w:pStyle w:val="SemEspaamento"/>
        <w:shd w:val="clear" w:color="auto" w:fill="EDEDED" w:themeFill="accent3" w:themeFillTint="33"/>
      </w:pPr>
      <w:r>
        <w:tab/>
        <w:t>}</w:t>
      </w:r>
    </w:p>
    <w:p w:rsidR="008716B7" w:rsidRDefault="00C426C8" w:rsidP="008716B7">
      <w:pPr>
        <w:pStyle w:val="SemEspaamento"/>
        <w:shd w:val="clear" w:color="auto" w:fill="EDEDED" w:themeFill="accent3" w:themeFillTint="33"/>
      </w:pPr>
      <w:r>
        <w:t>}</w:t>
      </w:r>
    </w:p>
    <w:p w:rsidR="008716B7" w:rsidRDefault="008716B7" w:rsidP="008716B7"/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</w:p>
    <w:p w:rsidR="008716B7" w:rsidRDefault="008716B7" w:rsidP="008716B7">
      <w:pPr>
        <w:jc w:val="both"/>
        <w:rPr>
          <w:b/>
          <w:u w:val="single"/>
        </w:rPr>
      </w:pPr>
      <w:proofErr w:type="spellStart"/>
      <w:r w:rsidRPr="008716B7">
        <w:rPr>
          <w:b/>
          <w:u w:val="single"/>
        </w:rPr>
        <w:lastRenderedPageBreak/>
        <w:t>Codigo</w:t>
      </w:r>
      <w:proofErr w:type="spellEnd"/>
      <w:r w:rsidRPr="008716B7">
        <w:rPr>
          <w:b/>
          <w:u w:val="single"/>
        </w:rPr>
        <w:t xml:space="preserve"> HTML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&lt;!DOCTYPE </w:t>
      </w:r>
      <w:proofErr w:type="spellStart"/>
      <w:r w:rsidRPr="003867C6">
        <w:t>html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&lt;</w:t>
      </w:r>
      <w:proofErr w:type="spellStart"/>
      <w:r w:rsidRPr="003867C6">
        <w:t>html</w:t>
      </w:r>
      <w:proofErr w:type="spellEnd"/>
      <w:r w:rsidRPr="003867C6">
        <w:t xml:space="preserve"> </w:t>
      </w:r>
      <w:proofErr w:type="spellStart"/>
      <w:r w:rsidRPr="003867C6">
        <w:t>lang</w:t>
      </w:r>
      <w:proofErr w:type="spellEnd"/>
      <w:r w:rsidRPr="003867C6">
        <w:t>="</w:t>
      </w:r>
      <w:proofErr w:type="spellStart"/>
      <w:r w:rsidRPr="003867C6">
        <w:t>pt-br</w:t>
      </w:r>
      <w:proofErr w:type="spellEnd"/>
      <w:r w:rsidRPr="003867C6">
        <w:t>"&gt;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&lt;</w:t>
      </w:r>
      <w:proofErr w:type="spellStart"/>
      <w:r w:rsidRPr="003867C6">
        <w:t>head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&lt;meta </w:t>
      </w:r>
      <w:proofErr w:type="spellStart"/>
      <w:r w:rsidRPr="003867C6">
        <w:t>charset</w:t>
      </w:r>
      <w:proofErr w:type="spellEnd"/>
      <w:r w:rsidRPr="003867C6">
        <w:t>="UTF-8" /&gt;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&lt;meta </w:t>
      </w:r>
      <w:proofErr w:type="spellStart"/>
      <w:r w:rsidRPr="003867C6">
        <w:t>name</w:t>
      </w:r>
      <w:proofErr w:type="spellEnd"/>
      <w:r w:rsidRPr="003867C6">
        <w:t>="</w:t>
      </w:r>
      <w:proofErr w:type="spellStart"/>
      <w:r w:rsidRPr="003867C6">
        <w:t>viewport</w:t>
      </w:r>
      <w:proofErr w:type="spellEnd"/>
      <w:r w:rsidRPr="003867C6">
        <w:t xml:space="preserve">" </w:t>
      </w:r>
      <w:proofErr w:type="spellStart"/>
      <w:r w:rsidRPr="003867C6">
        <w:t>content</w:t>
      </w:r>
      <w:proofErr w:type="spellEnd"/>
      <w:r w:rsidRPr="003867C6">
        <w:t>="</w:t>
      </w:r>
      <w:proofErr w:type="spellStart"/>
      <w:r w:rsidRPr="003867C6">
        <w:t>width</w:t>
      </w:r>
      <w:proofErr w:type="spellEnd"/>
      <w:r w:rsidRPr="003867C6">
        <w:t>=</w:t>
      </w:r>
      <w:proofErr w:type="spellStart"/>
      <w:r w:rsidRPr="003867C6">
        <w:t>device-width</w:t>
      </w:r>
      <w:proofErr w:type="spellEnd"/>
      <w:r w:rsidRPr="003867C6">
        <w:t xml:space="preserve">, </w:t>
      </w:r>
      <w:proofErr w:type="spellStart"/>
      <w:r w:rsidRPr="003867C6">
        <w:t>initial-scale</w:t>
      </w:r>
      <w:proofErr w:type="spellEnd"/>
      <w:r w:rsidRPr="003867C6">
        <w:t>=1.0" /&gt;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&lt;</w:t>
      </w:r>
      <w:proofErr w:type="spellStart"/>
      <w:r w:rsidRPr="003867C6">
        <w:t>title</w:t>
      </w:r>
      <w:proofErr w:type="spellEnd"/>
      <w:r w:rsidRPr="003867C6">
        <w:t>&gt;Projeto v1.0&lt;/</w:t>
      </w:r>
      <w:proofErr w:type="spellStart"/>
      <w:r w:rsidRPr="003867C6">
        <w:t>title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&lt;link </w:t>
      </w:r>
      <w:proofErr w:type="spellStart"/>
      <w:r w:rsidRPr="003867C6">
        <w:t>rel</w:t>
      </w:r>
      <w:proofErr w:type="spellEnd"/>
      <w:r w:rsidRPr="003867C6">
        <w:t>="</w:t>
      </w:r>
      <w:proofErr w:type="spellStart"/>
      <w:r w:rsidRPr="003867C6">
        <w:t>stylesheet</w:t>
      </w:r>
      <w:proofErr w:type="spellEnd"/>
      <w:r w:rsidRPr="003867C6">
        <w:t xml:space="preserve">" </w:t>
      </w:r>
      <w:proofErr w:type="spellStart"/>
      <w:r w:rsidRPr="003867C6">
        <w:t>href</w:t>
      </w:r>
      <w:proofErr w:type="spellEnd"/>
      <w:r w:rsidRPr="003867C6">
        <w:t>="../CSS/projeto1.css" /&gt;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&lt;/</w:t>
      </w:r>
      <w:proofErr w:type="spellStart"/>
      <w:r w:rsidRPr="003867C6">
        <w:t>head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&lt;</w:t>
      </w:r>
      <w:proofErr w:type="spellStart"/>
      <w:r w:rsidRPr="003867C6">
        <w:t>body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&lt;</w:t>
      </w:r>
      <w:proofErr w:type="spellStart"/>
      <w:r w:rsidRPr="003867C6">
        <w:t>div</w:t>
      </w:r>
      <w:proofErr w:type="spellEnd"/>
      <w:r w:rsidRPr="003867C6">
        <w:t xml:space="preserve"> </w:t>
      </w:r>
      <w:proofErr w:type="spellStart"/>
      <w:r w:rsidRPr="003867C6">
        <w:t>class</w:t>
      </w:r>
      <w:proofErr w:type="spellEnd"/>
      <w:r w:rsidRPr="003867C6">
        <w:t>="app"&gt;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&lt;</w:t>
      </w:r>
      <w:proofErr w:type="spellStart"/>
      <w:r w:rsidRPr="003867C6">
        <w:t>main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  &lt;h1&gt;Operações Básicas&lt;/h1&gt;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    &lt;script </w:t>
      </w:r>
      <w:proofErr w:type="spellStart"/>
      <w:r w:rsidRPr="003867C6">
        <w:t>src</w:t>
      </w:r>
      <w:proofErr w:type="spellEnd"/>
      <w:r w:rsidRPr="003867C6">
        <w:t>="../JS/projeto1.js"&gt;&lt;/script&gt;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&lt;/</w:t>
      </w:r>
      <w:proofErr w:type="spellStart"/>
      <w:r w:rsidRPr="003867C6">
        <w:t>main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&lt;/</w:t>
      </w:r>
      <w:proofErr w:type="spellStart"/>
      <w:r w:rsidRPr="003867C6">
        <w:t>div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&lt;/</w:t>
      </w:r>
      <w:proofErr w:type="spellStart"/>
      <w:r w:rsidRPr="003867C6">
        <w:t>body</w:t>
      </w:r>
      <w:proofErr w:type="spellEnd"/>
      <w:r w:rsidRPr="003867C6">
        <w:t>&gt;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&lt;/</w:t>
      </w:r>
      <w:proofErr w:type="spellStart"/>
      <w:r w:rsidRPr="003867C6">
        <w:t>html</w:t>
      </w:r>
      <w:proofErr w:type="spellEnd"/>
      <w:r w:rsidRPr="003867C6">
        <w:t>&gt;</w:t>
      </w:r>
    </w:p>
    <w:p w:rsidR="003867C6" w:rsidRDefault="003867C6" w:rsidP="008716B7">
      <w:pPr>
        <w:jc w:val="both"/>
        <w:rPr>
          <w:b/>
          <w:u w:val="single"/>
        </w:rPr>
      </w:pPr>
    </w:p>
    <w:p w:rsidR="003867C6" w:rsidRDefault="003867C6" w:rsidP="008716B7">
      <w:pPr>
        <w:jc w:val="both"/>
        <w:rPr>
          <w:b/>
          <w:u w:val="single"/>
        </w:rPr>
      </w:pPr>
    </w:p>
    <w:p w:rsidR="003867C6" w:rsidRDefault="003867C6" w:rsidP="008716B7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Codigo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Javascript</w:t>
      </w:r>
      <w:proofErr w:type="spellEnd"/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proofErr w:type="spellStart"/>
      <w:r w:rsidRPr="003867C6">
        <w:t>function</w:t>
      </w:r>
      <w:proofErr w:type="spellEnd"/>
      <w:r w:rsidRPr="003867C6">
        <w:t xml:space="preserve"> </w:t>
      </w:r>
      <w:proofErr w:type="gramStart"/>
      <w:r w:rsidRPr="003867C6">
        <w:t>inicio(</w:t>
      </w:r>
      <w:proofErr w:type="gramEnd"/>
      <w:r w:rsidRPr="003867C6">
        <w:t>) {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var n1 = </w:t>
      </w:r>
      <w:proofErr w:type="spellStart"/>
      <w:proofErr w:type="gramStart"/>
      <w:r w:rsidRPr="003867C6">
        <w:t>parseInt</w:t>
      </w:r>
      <w:proofErr w:type="spellEnd"/>
      <w:r w:rsidRPr="003867C6">
        <w:t>(</w:t>
      </w:r>
      <w:proofErr w:type="spellStart"/>
      <w:proofErr w:type="gramEnd"/>
      <w:r w:rsidRPr="003867C6">
        <w:t>prompt</w:t>
      </w:r>
      <w:proofErr w:type="spellEnd"/>
      <w:r w:rsidRPr="003867C6">
        <w:t>("Digite o primeiro número: "));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var n2 = </w:t>
      </w:r>
      <w:proofErr w:type="spellStart"/>
      <w:proofErr w:type="gramStart"/>
      <w:r w:rsidRPr="003867C6">
        <w:t>parseInt</w:t>
      </w:r>
      <w:proofErr w:type="spellEnd"/>
      <w:r w:rsidRPr="003867C6">
        <w:t>(</w:t>
      </w:r>
      <w:proofErr w:type="spellStart"/>
      <w:proofErr w:type="gramEnd"/>
      <w:r w:rsidRPr="003867C6">
        <w:t>prompt</w:t>
      </w:r>
      <w:proofErr w:type="spellEnd"/>
      <w:r w:rsidRPr="003867C6">
        <w:t>("Digite o segundo número: "));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var </w:t>
      </w:r>
      <w:proofErr w:type="spellStart"/>
      <w:r w:rsidRPr="003867C6">
        <w:t>operacao</w:t>
      </w:r>
      <w:proofErr w:type="spellEnd"/>
      <w:r w:rsidRPr="003867C6">
        <w:t xml:space="preserve"> = </w:t>
      </w:r>
      <w:proofErr w:type="spellStart"/>
      <w:proofErr w:type="gramStart"/>
      <w:r w:rsidRPr="003867C6">
        <w:t>parseInt</w:t>
      </w:r>
      <w:proofErr w:type="spellEnd"/>
      <w:r w:rsidRPr="003867C6">
        <w:t>(</w:t>
      </w:r>
      <w:proofErr w:type="gramEnd"/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</w:t>
      </w:r>
      <w:proofErr w:type="spellStart"/>
      <w:proofErr w:type="gramStart"/>
      <w:r w:rsidRPr="003867C6">
        <w:t>prompt</w:t>
      </w:r>
      <w:proofErr w:type="spellEnd"/>
      <w:r w:rsidRPr="003867C6">
        <w:t>(</w:t>
      </w:r>
      <w:proofErr w:type="gramEnd"/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"1 - Adição\n" +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  "2 - Subtração\n" +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  "3 - Multiplicação\n" +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    "4 - </w:t>
      </w:r>
      <w:proofErr w:type="spellStart"/>
      <w:r w:rsidRPr="003867C6">
        <w:t>Dívisão</w:t>
      </w:r>
      <w:proofErr w:type="spellEnd"/>
      <w:r w:rsidRPr="003867C6">
        <w:t>\n"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)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);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switch (</w:t>
      </w:r>
      <w:proofErr w:type="spellStart"/>
      <w:r w:rsidRPr="003867C6">
        <w:t>operacao</w:t>
      </w:r>
      <w:proofErr w:type="spellEnd"/>
      <w:r w:rsidRPr="003867C6">
        <w:t>) {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case 1: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  </w:t>
      </w:r>
      <w:proofErr w:type="spellStart"/>
      <w:proofErr w:type="gramStart"/>
      <w:r w:rsidRPr="003867C6">
        <w:t>document.write</w:t>
      </w:r>
      <w:proofErr w:type="spellEnd"/>
      <w:proofErr w:type="gramEnd"/>
      <w:r w:rsidRPr="003867C6">
        <w:t>("A soma dos números é igual à: " + (n1 + n2) + "&lt;</w:t>
      </w:r>
      <w:proofErr w:type="spellStart"/>
      <w:r w:rsidRPr="003867C6">
        <w:t>br</w:t>
      </w:r>
      <w:proofErr w:type="spellEnd"/>
      <w:r w:rsidRPr="003867C6">
        <w:t>&gt;");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break;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case 2: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  </w:t>
      </w:r>
      <w:proofErr w:type="spellStart"/>
      <w:proofErr w:type="gramStart"/>
      <w:r w:rsidRPr="003867C6">
        <w:t>document.write</w:t>
      </w:r>
      <w:proofErr w:type="spellEnd"/>
      <w:proofErr w:type="gramEnd"/>
      <w:r w:rsidRPr="003867C6">
        <w:t>(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  "A subtração dos números é igual à: " + (n1 - n2) + "&lt;</w:t>
      </w:r>
      <w:proofErr w:type="spellStart"/>
      <w:r w:rsidRPr="003867C6">
        <w:t>br</w:t>
      </w:r>
      <w:proofErr w:type="spellEnd"/>
      <w:r w:rsidRPr="003867C6">
        <w:t>&gt;"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);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break;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case 3: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  </w:t>
      </w:r>
      <w:proofErr w:type="spellStart"/>
      <w:proofErr w:type="gramStart"/>
      <w:r w:rsidRPr="003867C6">
        <w:t>document.write</w:t>
      </w:r>
      <w:proofErr w:type="spellEnd"/>
      <w:proofErr w:type="gramEnd"/>
      <w:r w:rsidRPr="003867C6">
        <w:t>(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  "A multiplicação dos números é igual à: " + (n1 * n2) + "&lt;</w:t>
      </w:r>
      <w:proofErr w:type="spellStart"/>
      <w:r w:rsidRPr="003867C6">
        <w:t>br</w:t>
      </w:r>
      <w:proofErr w:type="spellEnd"/>
      <w:r w:rsidRPr="003867C6">
        <w:t>&gt;"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);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break;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case 4: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  </w:t>
      </w:r>
      <w:proofErr w:type="spellStart"/>
      <w:proofErr w:type="gramStart"/>
      <w:r w:rsidRPr="003867C6">
        <w:t>document.write</w:t>
      </w:r>
      <w:proofErr w:type="spellEnd"/>
      <w:proofErr w:type="gramEnd"/>
      <w:r w:rsidRPr="003867C6">
        <w:t>("A divisão dos números é igual à: " + (n1 / n2) + "&lt;</w:t>
      </w:r>
      <w:proofErr w:type="spellStart"/>
      <w:r w:rsidRPr="003867C6">
        <w:t>br</w:t>
      </w:r>
      <w:proofErr w:type="spellEnd"/>
      <w:r w:rsidRPr="003867C6">
        <w:t>&gt;");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break;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lastRenderedPageBreak/>
        <w:t>    default: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 xml:space="preserve">      </w:t>
      </w:r>
      <w:proofErr w:type="spellStart"/>
      <w:proofErr w:type="gramStart"/>
      <w:r w:rsidRPr="003867C6">
        <w:t>alert</w:t>
      </w:r>
      <w:proofErr w:type="spellEnd"/>
      <w:r w:rsidRPr="003867C6">
        <w:t>(</w:t>
      </w:r>
      <w:proofErr w:type="gramEnd"/>
      <w:r w:rsidRPr="003867C6">
        <w:t>"Digite uma operação válida");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    break;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  }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r w:rsidRPr="003867C6">
        <w:t>}</w:t>
      </w: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</w:p>
    <w:p w:rsidR="003867C6" w:rsidRPr="003867C6" w:rsidRDefault="003867C6" w:rsidP="003867C6">
      <w:pPr>
        <w:pStyle w:val="SemEspaamento"/>
        <w:shd w:val="clear" w:color="auto" w:fill="EDEDED" w:themeFill="accent3" w:themeFillTint="33"/>
      </w:pPr>
      <w:proofErr w:type="gramStart"/>
      <w:r w:rsidRPr="003867C6">
        <w:t>inicio(</w:t>
      </w:r>
      <w:proofErr w:type="gramEnd"/>
      <w:r w:rsidRPr="003867C6">
        <w:t>);</w:t>
      </w:r>
    </w:p>
    <w:p w:rsidR="006A640A" w:rsidRDefault="006A640A" w:rsidP="003867C6">
      <w:pPr>
        <w:pStyle w:val="SemEspaamento"/>
        <w:shd w:val="clear" w:color="auto" w:fill="EDEDED" w:themeFill="accent3" w:themeFillTint="33"/>
      </w:pPr>
    </w:p>
    <w:p w:rsidR="006A640A" w:rsidRDefault="006A640A" w:rsidP="003867C6">
      <w:pPr>
        <w:pStyle w:val="SemEspaamento"/>
        <w:shd w:val="clear" w:color="auto" w:fill="EDEDED" w:themeFill="accent3" w:themeFillTint="33"/>
      </w:pPr>
    </w:p>
    <w:p w:rsidR="006A640A" w:rsidRDefault="006A640A" w:rsidP="006A640A"/>
    <w:p w:rsidR="006A640A" w:rsidRDefault="006A640A" w:rsidP="006A640A">
      <w:pPr>
        <w:rPr>
          <w:b/>
          <w:u w:val="single"/>
        </w:rPr>
      </w:pPr>
      <w:r w:rsidRPr="006A640A">
        <w:rPr>
          <w:b/>
          <w:u w:val="single"/>
        </w:rPr>
        <w:t>Fluxograma</w:t>
      </w:r>
    </w:p>
    <w:p w:rsidR="006A640A" w:rsidRDefault="00B60F16" w:rsidP="00B60F16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>
            <wp:extent cx="3222744" cy="7143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254" cy="721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0A" w:rsidRPr="003867C6" w:rsidRDefault="006A640A" w:rsidP="006A640A"/>
    <w:sectPr w:rsidR="006A640A" w:rsidRPr="003867C6" w:rsidSect="005F0FA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B3193"/>
    <w:multiLevelType w:val="hybridMultilevel"/>
    <w:tmpl w:val="13ECC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2505F"/>
    <w:multiLevelType w:val="hybridMultilevel"/>
    <w:tmpl w:val="15FE1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04EB"/>
    <w:multiLevelType w:val="hybridMultilevel"/>
    <w:tmpl w:val="A704B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65A8E"/>
    <w:multiLevelType w:val="hybridMultilevel"/>
    <w:tmpl w:val="6F9A01E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6"/>
    <w:rsid w:val="00245CAA"/>
    <w:rsid w:val="00381201"/>
    <w:rsid w:val="003867C6"/>
    <w:rsid w:val="005F0FAD"/>
    <w:rsid w:val="005F4186"/>
    <w:rsid w:val="006A640A"/>
    <w:rsid w:val="006C07EA"/>
    <w:rsid w:val="008716B7"/>
    <w:rsid w:val="009909F6"/>
    <w:rsid w:val="009A317E"/>
    <w:rsid w:val="009C6321"/>
    <w:rsid w:val="00A9104A"/>
    <w:rsid w:val="00B60F16"/>
    <w:rsid w:val="00C426C8"/>
    <w:rsid w:val="00CF0602"/>
    <w:rsid w:val="00F5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BD38"/>
  <w15:chartTrackingRefBased/>
  <w15:docId w15:val="{0972701E-29ED-4C96-A0CD-25B88471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9F6"/>
    <w:pPr>
      <w:ind w:left="720"/>
      <w:contextualSpacing/>
    </w:pPr>
  </w:style>
  <w:style w:type="paragraph" w:styleId="SemEspaamento">
    <w:name w:val="No Spacing"/>
    <w:uiPriority w:val="1"/>
    <w:qFormat/>
    <w:rsid w:val="00C426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BBC9E-A19B-48F0-83AB-3FC145A8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11</cp:revision>
  <dcterms:created xsi:type="dcterms:W3CDTF">2025-02-17T18:41:00Z</dcterms:created>
  <dcterms:modified xsi:type="dcterms:W3CDTF">2025-02-24T18:41:00Z</dcterms:modified>
</cp:coreProperties>
</file>