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28FA" w14:textId="77777777" w:rsidR="00D40FAD" w:rsidRPr="00D40FAD" w:rsidRDefault="00D40FAD" w:rsidP="00D40FAD">
      <w:pPr>
        <w:spacing w:before="100" w:beforeAutospacing="1" w:after="100" w:afterAutospacing="1" w:line="240" w:lineRule="auto"/>
        <w:outlineLvl w:val="1"/>
        <w:rPr>
          <w:rFonts w:ascii="Arial" w:eastAsia="Times New Roman" w:hAnsi="Arial" w:cs="Arial"/>
          <w:b/>
          <w:bCs/>
          <w:color w:val="1D2125"/>
          <w:sz w:val="36"/>
          <w:szCs w:val="36"/>
          <w:lang w:eastAsia="es-ES"/>
        </w:rPr>
      </w:pPr>
      <w:r w:rsidRPr="00D40FAD">
        <w:rPr>
          <w:rFonts w:ascii="Arial" w:eastAsia="Times New Roman" w:hAnsi="Arial" w:cs="Arial"/>
          <w:b/>
          <w:bCs/>
          <w:color w:val="1D2125"/>
          <w:sz w:val="36"/>
          <w:szCs w:val="36"/>
          <w:lang w:eastAsia="es-ES"/>
        </w:rPr>
        <w:t>Tarea Individual 25 - Uso de POP3, lectura de correos</w:t>
      </w:r>
    </w:p>
    <w:p w14:paraId="144D8D8A" w14:textId="77777777" w:rsidR="00D40FAD" w:rsidRPr="00D40FAD" w:rsidRDefault="00D40FAD" w:rsidP="00D40FAD">
      <w:pPr>
        <w:shd w:val="clear" w:color="auto" w:fill="F8F9FA"/>
        <w:spacing w:before="100" w:beforeAutospacing="1" w:after="100" w:afterAutospacing="1" w:line="240" w:lineRule="auto"/>
        <w:outlineLvl w:val="4"/>
        <w:rPr>
          <w:rFonts w:ascii="Arial" w:eastAsia="Times New Roman" w:hAnsi="Arial" w:cs="Arial"/>
          <w:b/>
          <w:bCs/>
          <w:color w:val="1D2125"/>
          <w:sz w:val="20"/>
          <w:szCs w:val="20"/>
          <w:lang w:eastAsia="es-ES"/>
        </w:rPr>
      </w:pPr>
      <w:r w:rsidRPr="00D40FAD">
        <w:rPr>
          <w:rFonts w:ascii="Arial" w:eastAsia="Times New Roman" w:hAnsi="Arial" w:cs="Arial"/>
          <w:b/>
          <w:bCs/>
          <w:color w:val="1D2125"/>
          <w:sz w:val="20"/>
          <w:szCs w:val="20"/>
          <w:lang w:eastAsia="es-ES"/>
        </w:rPr>
        <w:t>Objetivo</w:t>
      </w:r>
    </w:p>
    <w:p w14:paraId="7E3BAE89" w14:textId="77777777" w:rsidR="00D40FAD" w:rsidRPr="00D40FAD" w:rsidRDefault="00D40FAD" w:rsidP="00D40FAD">
      <w:pPr>
        <w:shd w:val="clear" w:color="auto" w:fill="F8F9FA"/>
        <w:spacing w:beforeAutospacing="1" w:after="0" w:afterAutospacing="1" w:line="240" w:lineRule="auto"/>
        <w:rPr>
          <w:rFonts w:ascii="Arial" w:eastAsia="Times New Roman" w:hAnsi="Arial" w:cs="Arial"/>
          <w:color w:val="1D2125"/>
          <w:lang w:eastAsia="es-ES"/>
        </w:rPr>
      </w:pPr>
      <w:r w:rsidRPr="00D40FAD">
        <w:rPr>
          <w:rFonts w:ascii="Arial" w:eastAsia="Times New Roman" w:hAnsi="Arial" w:cs="Arial"/>
          <w:color w:val="1D2125"/>
          <w:lang w:eastAsia="es-ES"/>
        </w:rPr>
        <w:t>El objetivo de esta actividad es desarrollar una aplicación en Java que permita la conexión a un servidor POP3 (como Gmail), la autenticación mediante un usuario y contraseña, la obtención de los mensajes de correo del buzón de entrada, y la descarga de los mensajes en formato adecuado. Se utilizará la biblioteca </w:t>
      </w:r>
      <w:proofErr w:type="spellStart"/>
      <w:proofErr w:type="gramStart"/>
      <w:r w:rsidRPr="00D40FAD">
        <w:rPr>
          <w:rFonts w:ascii="Consolas" w:eastAsia="Times New Roman" w:hAnsi="Consolas" w:cs="Courier New"/>
          <w:color w:val="E83E8C"/>
          <w:sz w:val="19"/>
          <w:szCs w:val="19"/>
          <w:lang w:eastAsia="es-ES"/>
        </w:rPr>
        <w:t>javax.mail</w:t>
      </w:r>
      <w:proofErr w:type="spellEnd"/>
      <w:proofErr w:type="gramEnd"/>
      <w:r w:rsidRPr="00D40FAD">
        <w:rPr>
          <w:rFonts w:ascii="Arial" w:eastAsia="Times New Roman" w:hAnsi="Arial" w:cs="Arial"/>
          <w:color w:val="1D2125"/>
          <w:lang w:eastAsia="es-ES"/>
        </w:rPr>
        <w:t> para interactuar con el servidor y realizar estas operaciones.</w:t>
      </w:r>
    </w:p>
    <w:p w14:paraId="52A3C1F1" w14:textId="77777777" w:rsidR="00D40FAD" w:rsidRPr="00D40FAD" w:rsidRDefault="00D40FAD" w:rsidP="00D40FAD">
      <w:pPr>
        <w:shd w:val="clear" w:color="auto" w:fill="F8F9FA"/>
        <w:spacing w:before="100" w:beforeAutospacing="1" w:after="100" w:afterAutospacing="1" w:line="240" w:lineRule="auto"/>
        <w:outlineLvl w:val="4"/>
        <w:rPr>
          <w:rFonts w:ascii="Arial" w:eastAsia="Times New Roman" w:hAnsi="Arial" w:cs="Arial"/>
          <w:b/>
          <w:bCs/>
          <w:color w:val="1D2125"/>
          <w:sz w:val="20"/>
          <w:szCs w:val="20"/>
          <w:lang w:eastAsia="es-ES"/>
        </w:rPr>
      </w:pPr>
      <w:r w:rsidRPr="00D40FAD">
        <w:rPr>
          <w:rFonts w:ascii="Arial" w:eastAsia="Times New Roman" w:hAnsi="Arial" w:cs="Arial"/>
          <w:b/>
          <w:bCs/>
          <w:color w:val="1D2125"/>
          <w:sz w:val="20"/>
          <w:szCs w:val="20"/>
          <w:lang w:eastAsia="es-ES"/>
        </w:rPr>
        <w:t>Descripción de la Tarea</w:t>
      </w:r>
    </w:p>
    <w:p w14:paraId="6F542446" w14:textId="77777777" w:rsidR="00D40FAD" w:rsidRPr="00D40FAD" w:rsidRDefault="00D40FAD" w:rsidP="00D40FAD">
      <w:pPr>
        <w:shd w:val="clear" w:color="auto" w:fill="F8F9FA"/>
        <w:spacing w:before="100" w:beforeAutospacing="1" w:after="100" w:afterAutospacing="1" w:line="240" w:lineRule="auto"/>
        <w:rPr>
          <w:rFonts w:ascii="Arial" w:eastAsia="Times New Roman" w:hAnsi="Arial" w:cs="Arial"/>
          <w:color w:val="1D2125"/>
          <w:lang w:eastAsia="es-ES"/>
        </w:rPr>
      </w:pPr>
      <w:r w:rsidRPr="00D40FAD">
        <w:rPr>
          <w:rFonts w:ascii="Arial" w:eastAsia="Times New Roman" w:hAnsi="Arial" w:cs="Arial"/>
          <w:color w:val="1D2125"/>
          <w:lang w:eastAsia="es-ES"/>
        </w:rPr>
        <w:t>Con base en el código proporcionado, se solicita a los alumnos realizar las siguientes modificaciones y desarrollos:</w:t>
      </w:r>
    </w:p>
    <w:p w14:paraId="0A007696"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Conexión al servidor POP3:</w:t>
      </w:r>
    </w:p>
    <w:p w14:paraId="4ED2145C"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Utilizar la clase </w:t>
      </w:r>
      <w:r w:rsidRPr="00D40FAD">
        <w:rPr>
          <w:rFonts w:ascii="Consolas" w:eastAsia="Times New Roman" w:hAnsi="Consolas" w:cs="Courier New"/>
          <w:color w:val="E83E8C"/>
          <w:sz w:val="19"/>
          <w:szCs w:val="19"/>
          <w:lang w:eastAsia="es-ES"/>
        </w:rPr>
        <w:t>Store</w:t>
      </w:r>
      <w:r w:rsidRPr="00D40FAD">
        <w:rPr>
          <w:rFonts w:ascii="Arial" w:eastAsia="Times New Roman" w:hAnsi="Arial" w:cs="Arial"/>
          <w:color w:val="1D2125"/>
          <w:lang w:eastAsia="es-ES"/>
        </w:rPr>
        <w:t> de la biblioteca </w:t>
      </w:r>
      <w:proofErr w:type="spellStart"/>
      <w:proofErr w:type="gramStart"/>
      <w:r w:rsidRPr="00D40FAD">
        <w:rPr>
          <w:rFonts w:ascii="Consolas" w:eastAsia="Times New Roman" w:hAnsi="Consolas" w:cs="Courier New"/>
          <w:color w:val="E83E8C"/>
          <w:sz w:val="19"/>
          <w:szCs w:val="19"/>
          <w:lang w:eastAsia="es-ES"/>
        </w:rPr>
        <w:t>javax.mail</w:t>
      </w:r>
      <w:proofErr w:type="spellEnd"/>
      <w:proofErr w:type="gramEnd"/>
      <w:r w:rsidRPr="00D40FAD">
        <w:rPr>
          <w:rFonts w:ascii="Arial" w:eastAsia="Times New Roman" w:hAnsi="Arial" w:cs="Arial"/>
          <w:color w:val="1D2125"/>
          <w:lang w:eastAsia="es-ES"/>
        </w:rPr>
        <w:t> para establecer la conexión con el servidor POP3 especificado (ej. </w:t>
      </w:r>
      <w:r w:rsidRPr="00D40FAD">
        <w:rPr>
          <w:rFonts w:ascii="Consolas" w:eastAsia="Times New Roman" w:hAnsi="Consolas" w:cs="Courier New"/>
          <w:color w:val="E83E8C"/>
          <w:sz w:val="19"/>
          <w:szCs w:val="19"/>
          <w:lang w:eastAsia="es-ES"/>
        </w:rPr>
        <w:t>pop.gmail.com</w:t>
      </w:r>
      <w:r w:rsidRPr="00D40FAD">
        <w:rPr>
          <w:rFonts w:ascii="Arial" w:eastAsia="Times New Roman" w:hAnsi="Arial" w:cs="Arial"/>
          <w:color w:val="1D2125"/>
          <w:lang w:eastAsia="es-ES"/>
        </w:rPr>
        <w:t>).</w:t>
      </w:r>
    </w:p>
    <w:p w14:paraId="6C63EC47"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Configurar las propiedades de la sesión para utilizar POP3S (POP3 seguro) con SSL, utilizando </w:t>
      </w:r>
      <w:proofErr w:type="spellStart"/>
      <w:proofErr w:type="gramStart"/>
      <w:r w:rsidRPr="00D40FAD">
        <w:rPr>
          <w:rFonts w:ascii="Consolas" w:eastAsia="Times New Roman" w:hAnsi="Consolas" w:cs="Courier New"/>
          <w:color w:val="E83E8C"/>
          <w:sz w:val="19"/>
          <w:szCs w:val="19"/>
          <w:lang w:eastAsia="es-ES"/>
        </w:rPr>
        <w:t>mail.store</w:t>
      </w:r>
      <w:proofErr w:type="gramEnd"/>
      <w:r w:rsidRPr="00D40FAD">
        <w:rPr>
          <w:rFonts w:ascii="Consolas" w:eastAsia="Times New Roman" w:hAnsi="Consolas" w:cs="Courier New"/>
          <w:color w:val="E83E8C"/>
          <w:sz w:val="19"/>
          <w:szCs w:val="19"/>
          <w:lang w:eastAsia="es-ES"/>
        </w:rPr>
        <w:t>.protocol</w:t>
      </w:r>
      <w:proofErr w:type="spellEnd"/>
      <w:r w:rsidRPr="00D40FAD">
        <w:rPr>
          <w:rFonts w:ascii="Arial" w:eastAsia="Times New Roman" w:hAnsi="Arial" w:cs="Arial"/>
          <w:color w:val="1D2125"/>
          <w:lang w:eastAsia="es-ES"/>
        </w:rPr>
        <w:t> y </w:t>
      </w:r>
      <w:r w:rsidRPr="00D40FAD">
        <w:rPr>
          <w:rFonts w:ascii="Consolas" w:eastAsia="Times New Roman" w:hAnsi="Consolas" w:cs="Courier New"/>
          <w:color w:val="E83E8C"/>
          <w:sz w:val="19"/>
          <w:szCs w:val="19"/>
          <w:lang w:eastAsia="es-ES"/>
        </w:rPr>
        <w:t>mail.pop3s.ssl.protocols</w:t>
      </w:r>
      <w:r w:rsidRPr="00D40FAD">
        <w:rPr>
          <w:rFonts w:ascii="Arial" w:eastAsia="Times New Roman" w:hAnsi="Arial" w:cs="Arial"/>
          <w:color w:val="1D2125"/>
          <w:lang w:eastAsia="es-ES"/>
        </w:rPr>
        <w:t>.</w:t>
      </w:r>
    </w:p>
    <w:p w14:paraId="506C5E59"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Autenticación:</w:t>
      </w:r>
    </w:p>
    <w:p w14:paraId="686C4E3A"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Implementar la autenticación con el servidor POP3 utilizando las credenciales de un usuario (nombre de usuario y contraseña).</w:t>
      </w:r>
    </w:p>
    <w:p w14:paraId="1E01F55E"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Mostrar un mensaje en la consola indicando si la autenticación fue exitosa o fallida.</w:t>
      </w:r>
    </w:p>
    <w:p w14:paraId="4C2ED903"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Obtención y almacenamiento de correos:</w:t>
      </w:r>
    </w:p>
    <w:p w14:paraId="3C4814F8"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Conectar al buzón de entrada del servidor y obtener los mensajes utilizando el método </w:t>
      </w:r>
      <w:proofErr w:type="spellStart"/>
      <w:r w:rsidRPr="00D40FAD">
        <w:rPr>
          <w:rFonts w:ascii="Consolas" w:eastAsia="Times New Roman" w:hAnsi="Consolas" w:cs="Courier New"/>
          <w:color w:val="E83E8C"/>
          <w:sz w:val="19"/>
          <w:szCs w:val="19"/>
          <w:lang w:eastAsia="es-ES"/>
        </w:rPr>
        <w:t>getMessages</w:t>
      </w:r>
      <w:proofErr w:type="spellEnd"/>
      <w:r w:rsidRPr="00D40FAD">
        <w:rPr>
          <w:rFonts w:ascii="Arial" w:eastAsia="Times New Roman" w:hAnsi="Arial" w:cs="Arial"/>
          <w:color w:val="1D2125"/>
          <w:lang w:eastAsia="es-ES"/>
        </w:rPr>
        <w:t> de la clase </w:t>
      </w:r>
      <w:r w:rsidRPr="00D40FAD">
        <w:rPr>
          <w:rFonts w:ascii="Consolas" w:eastAsia="Times New Roman" w:hAnsi="Consolas" w:cs="Courier New"/>
          <w:color w:val="E83E8C"/>
          <w:sz w:val="19"/>
          <w:szCs w:val="19"/>
          <w:lang w:eastAsia="es-ES"/>
        </w:rPr>
        <w:t>Folder</w:t>
      </w:r>
      <w:r w:rsidRPr="00D40FAD">
        <w:rPr>
          <w:rFonts w:ascii="Arial" w:eastAsia="Times New Roman" w:hAnsi="Arial" w:cs="Arial"/>
          <w:color w:val="1D2125"/>
          <w:lang w:eastAsia="es-ES"/>
        </w:rPr>
        <w:t>.</w:t>
      </w:r>
    </w:p>
    <w:p w14:paraId="34592F82"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Para cada mensaje, guardar su contenido en un archivo en el sistema de archivos local, con un nombre basado en el asunto del correo. Si el mensaje tiene adjuntos, guardar también esos archivos.</w:t>
      </w:r>
    </w:p>
    <w:p w14:paraId="5C8057A8"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Asegurarse de que los mensajes y sus adjuntos sean almacenados correctamente, manejando adecuadamente los tipos de contenido (texto, HTML, etc.).</w:t>
      </w:r>
    </w:p>
    <w:p w14:paraId="42AFA22C"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Cierre de sesión y desconexión:</w:t>
      </w:r>
    </w:p>
    <w:p w14:paraId="66ED392A"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Implementar el cierre de sesión con </w:t>
      </w:r>
      <w:proofErr w:type="spellStart"/>
      <w:r w:rsidRPr="00D40FAD">
        <w:rPr>
          <w:rFonts w:ascii="Consolas" w:eastAsia="Times New Roman" w:hAnsi="Consolas" w:cs="Courier New"/>
          <w:color w:val="E83E8C"/>
          <w:sz w:val="19"/>
          <w:szCs w:val="19"/>
          <w:lang w:eastAsia="es-ES"/>
        </w:rPr>
        <w:t>close</w:t>
      </w:r>
      <w:proofErr w:type="spellEnd"/>
      <w:r w:rsidRPr="00D40FAD">
        <w:rPr>
          <w:rFonts w:ascii="Arial" w:eastAsia="Times New Roman" w:hAnsi="Arial" w:cs="Arial"/>
          <w:color w:val="1D2125"/>
          <w:lang w:eastAsia="es-ES"/>
        </w:rPr>
        <w:t> para el objeto </w:t>
      </w:r>
      <w:r w:rsidRPr="00D40FAD">
        <w:rPr>
          <w:rFonts w:ascii="Consolas" w:eastAsia="Times New Roman" w:hAnsi="Consolas" w:cs="Courier New"/>
          <w:color w:val="E83E8C"/>
          <w:sz w:val="19"/>
          <w:szCs w:val="19"/>
          <w:lang w:eastAsia="es-ES"/>
        </w:rPr>
        <w:t>Folder</w:t>
      </w:r>
      <w:r w:rsidRPr="00D40FAD">
        <w:rPr>
          <w:rFonts w:ascii="Arial" w:eastAsia="Times New Roman" w:hAnsi="Arial" w:cs="Arial"/>
          <w:color w:val="1D2125"/>
          <w:lang w:eastAsia="es-ES"/>
        </w:rPr>
        <w:t> y </w:t>
      </w:r>
      <w:proofErr w:type="spellStart"/>
      <w:proofErr w:type="gramStart"/>
      <w:r w:rsidRPr="00D40FAD">
        <w:rPr>
          <w:rFonts w:ascii="Consolas" w:eastAsia="Times New Roman" w:hAnsi="Consolas" w:cs="Courier New"/>
          <w:color w:val="E83E8C"/>
          <w:sz w:val="19"/>
          <w:szCs w:val="19"/>
          <w:lang w:eastAsia="es-ES"/>
        </w:rPr>
        <w:t>store.close</w:t>
      </w:r>
      <w:proofErr w:type="spellEnd"/>
      <w:proofErr w:type="gramEnd"/>
      <w:r w:rsidRPr="00D40FAD">
        <w:rPr>
          <w:rFonts w:ascii="Consolas" w:eastAsia="Times New Roman" w:hAnsi="Consolas" w:cs="Courier New"/>
          <w:color w:val="E83E8C"/>
          <w:sz w:val="19"/>
          <w:szCs w:val="19"/>
          <w:lang w:eastAsia="es-ES"/>
        </w:rPr>
        <w:t>()</w:t>
      </w:r>
      <w:r w:rsidRPr="00D40FAD">
        <w:rPr>
          <w:rFonts w:ascii="Arial" w:eastAsia="Times New Roman" w:hAnsi="Arial" w:cs="Arial"/>
          <w:color w:val="1D2125"/>
          <w:lang w:eastAsia="es-ES"/>
        </w:rPr>
        <w:t> para la desconexión del servidor.</w:t>
      </w:r>
    </w:p>
    <w:p w14:paraId="35B6EF87"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Mostrar un mensaje en la consola indicando si la desconexión fue exitosa o no.</w:t>
      </w:r>
    </w:p>
    <w:p w14:paraId="460FDDC4"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Uso de TLS 1.2:</w:t>
      </w:r>
    </w:p>
    <w:p w14:paraId="69BB8C3B"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val="en-US" w:eastAsia="es-ES"/>
        </w:rPr>
      </w:pPr>
      <w:proofErr w:type="spellStart"/>
      <w:proofErr w:type="gramStart"/>
      <w:r w:rsidRPr="00D40FAD">
        <w:rPr>
          <w:rFonts w:ascii="Arial" w:eastAsia="Times New Roman" w:hAnsi="Arial" w:cs="Arial"/>
          <w:color w:val="1D2125"/>
          <w:lang w:val="en-US" w:eastAsia="es-ES"/>
        </w:rPr>
        <w:t>props.put</w:t>
      </w:r>
      <w:proofErr w:type="spellEnd"/>
      <w:r w:rsidRPr="00D40FAD">
        <w:rPr>
          <w:rFonts w:ascii="Arial" w:eastAsia="Times New Roman" w:hAnsi="Arial" w:cs="Arial"/>
          <w:color w:val="1D2125"/>
          <w:lang w:val="en-US" w:eastAsia="es-ES"/>
        </w:rPr>
        <w:t>(</w:t>
      </w:r>
      <w:proofErr w:type="gramEnd"/>
      <w:r w:rsidRPr="00D40FAD">
        <w:rPr>
          <w:rFonts w:ascii="Arial" w:eastAsia="Times New Roman" w:hAnsi="Arial" w:cs="Arial"/>
          <w:color w:val="1D2125"/>
          <w:lang w:val="en-US" w:eastAsia="es-ES"/>
        </w:rPr>
        <w:t>"</w:t>
      </w:r>
      <w:proofErr w:type="spellStart"/>
      <w:r w:rsidRPr="00D40FAD">
        <w:rPr>
          <w:rFonts w:ascii="Arial" w:eastAsia="Times New Roman" w:hAnsi="Arial" w:cs="Arial"/>
          <w:color w:val="1D2125"/>
          <w:lang w:val="en-US" w:eastAsia="es-ES"/>
        </w:rPr>
        <w:t>mail.smtp.starttls.enable</w:t>
      </w:r>
      <w:proofErr w:type="spellEnd"/>
      <w:r w:rsidRPr="00D40FAD">
        <w:rPr>
          <w:rFonts w:ascii="Arial" w:eastAsia="Times New Roman" w:hAnsi="Arial" w:cs="Arial"/>
          <w:color w:val="1D2125"/>
          <w:lang w:val="en-US" w:eastAsia="es-ES"/>
        </w:rPr>
        <w:t>", "true");</w:t>
      </w:r>
    </w:p>
    <w:p w14:paraId="5AFFA014"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val="en-US" w:eastAsia="es-ES"/>
        </w:rPr>
      </w:pPr>
      <w:proofErr w:type="spellStart"/>
      <w:proofErr w:type="gramStart"/>
      <w:r w:rsidRPr="00D40FAD">
        <w:rPr>
          <w:rFonts w:ascii="Arial" w:eastAsia="Times New Roman" w:hAnsi="Arial" w:cs="Arial"/>
          <w:color w:val="1D2125"/>
          <w:lang w:val="en-US" w:eastAsia="es-ES"/>
        </w:rPr>
        <w:t>props.put</w:t>
      </w:r>
      <w:proofErr w:type="spellEnd"/>
      <w:r w:rsidRPr="00D40FAD">
        <w:rPr>
          <w:rFonts w:ascii="Arial" w:eastAsia="Times New Roman" w:hAnsi="Arial" w:cs="Arial"/>
          <w:color w:val="1D2125"/>
          <w:lang w:val="en-US" w:eastAsia="es-ES"/>
        </w:rPr>
        <w:t>(</w:t>
      </w:r>
      <w:proofErr w:type="gramEnd"/>
      <w:r w:rsidRPr="00D40FAD">
        <w:rPr>
          <w:rFonts w:ascii="Arial" w:eastAsia="Times New Roman" w:hAnsi="Arial" w:cs="Arial"/>
          <w:color w:val="1D2125"/>
          <w:lang w:val="en-US" w:eastAsia="es-ES"/>
        </w:rPr>
        <w:t>"</w:t>
      </w:r>
      <w:proofErr w:type="spellStart"/>
      <w:r w:rsidRPr="00D40FAD">
        <w:rPr>
          <w:rFonts w:ascii="Arial" w:eastAsia="Times New Roman" w:hAnsi="Arial" w:cs="Arial"/>
          <w:color w:val="1D2125"/>
          <w:lang w:val="en-US" w:eastAsia="es-ES"/>
        </w:rPr>
        <w:t>mail.smtp.ssl.protocols</w:t>
      </w:r>
      <w:proofErr w:type="spellEnd"/>
      <w:r w:rsidRPr="00D40FAD">
        <w:rPr>
          <w:rFonts w:ascii="Arial" w:eastAsia="Times New Roman" w:hAnsi="Arial" w:cs="Arial"/>
          <w:color w:val="1D2125"/>
          <w:lang w:val="en-US" w:eastAsia="es-ES"/>
        </w:rPr>
        <w:t>", "TLSv1.2");      </w:t>
      </w:r>
    </w:p>
    <w:p w14:paraId="1BAD07A5" w14:textId="77777777" w:rsidR="00D40FAD" w:rsidRPr="00D40FAD" w:rsidRDefault="00D40FAD" w:rsidP="00D40FAD">
      <w:pPr>
        <w:numPr>
          <w:ilvl w:val="0"/>
          <w:numId w:val="1"/>
        </w:numPr>
        <w:shd w:val="clear" w:color="auto" w:fill="F8F9FA"/>
        <w:spacing w:after="0" w:line="240" w:lineRule="auto"/>
        <w:rPr>
          <w:rFonts w:ascii="Arial" w:eastAsia="Times New Roman" w:hAnsi="Arial" w:cs="Arial"/>
          <w:color w:val="1D2125"/>
          <w:lang w:eastAsia="es-ES"/>
        </w:rPr>
      </w:pPr>
      <w:r w:rsidRPr="00D40FAD">
        <w:rPr>
          <w:rFonts w:ascii="Arial" w:eastAsia="Times New Roman" w:hAnsi="Arial" w:cs="Arial"/>
          <w:b/>
          <w:bCs/>
          <w:color w:val="1D2125"/>
          <w:lang w:eastAsia="es-ES"/>
        </w:rPr>
        <w:t>Requisitos adicionales:</w:t>
      </w:r>
    </w:p>
    <w:p w14:paraId="580AF964"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Gestionar las excepciones posibles (</w:t>
      </w:r>
      <w:proofErr w:type="spellStart"/>
      <w:r w:rsidRPr="00D40FAD">
        <w:rPr>
          <w:rFonts w:ascii="Consolas" w:eastAsia="Times New Roman" w:hAnsi="Consolas" w:cs="Courier New"/>
          <w:color w:val="E83E8C"/>
          <w:sz w:val="19"/>
          <w:szCs w:val="19"/>
          <w:lang w:eastAsia="es-ES"/>
        </w:rPr>
        <w:t>MessagingException</w:t>
      </w:r>
      <w:proofErr w:type="spellEnd"/>
      <w:r w:rsidRPr="00D40FAD">
        <w:rPr>
          <w:rFonts w:ascii="Arial" w:eastAsia="Times New Roman" w:hAnsi="Arial" w:cs="Arial"/>
          <w:color w:val="1D2125"/>
          <w:lang w:eastAsia="es-ES"/>
        </w:rPr>
        <w:t>, </w:t>
      </w:r>
      <w:proofErr w:type="spellStart"/>
      <w:r w:rsidRPr="00D40FAD">
        <w:rPr>
          <w:rFonts w:ascii="Consolas" w:eastAsia="Times New Roman" w:hAnsi="Consolas" w:cs="Courier New"/>
          <w:color w:val="E83E8C"/>
          <w:sz w:val="19"/>
          <w:szCs w:val="19"/>
          <w:lang w:eastAsia="es-ES"/>
        </w:rPr>
        <w:t>IOException</w:t>
      </w:r>
      <w:proofErr w:type="spellEnd"/>
      <w:r w:rsidRPr="00D40FAD">
        <w:rPr>
          <w:rFonts w:ascii="Arial" w:eastAsia="Times New Roman" w:hAnsi="Arial" w:cs="Arial"/>
          <w:color w:val="1D2125"/>
          <w:lang w:eastAsia="es-ES"/>
        </w:rPr>
        <w:t>) mostrando mensajes claros en la consola.</w:t>
      </w:r>
    </w:p>
    <w:p w14:paraId="380E50DD"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t>Comentar el código explicando las funcionalidades principales de cada bloque de código.</w:t>
      </w:r>
    </w:p>
    <w:p w14:paraId="1840F878" w14:textId="77777777" w:rsidR="00D40FAD" w:rsidRPr="00D40FAD" w:rsidRDefault="00D40FAD" w:rsidP="00D40FAD">
      <w:pPr>
        <w:numPr>
          <w:ilvl w:val="1"/>
          <w:numId w:val="1"/>
        </w:numPr>
        <w:shd w:val="clear" w:color="auto" w:fill="F8F9FA"/>
        <w:spacing w:after="0" w:line="240" w:lineRule="auto"/>
        <w:ind w:left="1920" w:right="240"/>
        <w:rPr>
          <w:rFonts w:ascii="Arial" w:eastAsia="Times New Roman" w:hAnsi="Arial" w:cs="Arial"/>
          <w:color w:val="1D2125"/>
          <w:lang w:eastAsia="es-ES"/>
        </w:rPr>
      </w:pPr>
      <w:r w:rsidRPr="00D40FAD">
        <w:rPr>
          <w:rFonts w:ascii="Arial" w:eastAsia="Times New Roman" w:hAnsi="Arial" w:cs="Arial"/>
          <w:color w:val="1D2125"/>
          <w:lang w:eastAsia="es-ES"/>
        </w:rPr>
        <w:lastRenderedPageBreak/>
        <w:t>Asegurarse de que los archivos adjuntos se guarden correctamente en el sistema de archivos, incluyendo la gestión de las extensiones de los archivos.</w:t>
      </w:r>
    </w:p>
    <w:p w14:paraId="077072D7" w14:textId="77777777" w:rsidR="007448CE" w:rsidRDefault="007448CE"/>
    <w:sectPr w:rsidR="007448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C5639"/>
    <w:multiLevelType w:val="multilevel"/>
    <w:tmpl w:val="FDFC4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AD"/>
    <w:rsid w:val="007448CE"/>
    <w:rsid w:val="00D40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23C6"/>
  <w15:chartTrackingRefBased/>
  <w15:docId w15:val="{0DDD3B76-5FD0-4487-9157-4C9324DB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40FA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5">
    <w:name w:val="heading 5"/>
    <w:basedOn w:val="Normal"/>
    <w:link w:val="Ttulo5Car"/>
    <w:uiPriority w:val="9"/>
    <w:qFormat/>
    <w:rsid w:val="00D40FAD"/>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40FAD"/>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rsid w:val="00D40FAD"/>
    <w:rPr>
      <w:rFonts w:ascii="Times New Roman" w:eastAsia="Times New Roman" w:hAnsi="Times New Roman" w:cs="Times New Roman"/>
      <w:b/>
      <w:bCs/>
      <w:sz w:val="20"/>
      <w:szCs w:val="20"/>
      <w:lang w:eastAsia="es-ES"/>
    </w:rPr>
  </w:style>
  <w:style w:type="character" w:customStyle="1" w:styleId="sr-only">
    <w:name w:val="sr-only"/>
    <w:basedOn w:val="Fuentedeprrafopredeter"/>
    <w:rsid w:val="00D40FAD"/>
  </w:style>
  <w:style w:type="character" w:styleId="Textoennegrita">
    <w:name w:val="Strong"/>
    <w:basedOn w:val="Fuentedeprrafopredeter"/>
    <w:uiPriority w:val="22"/>
    <w:qFormat/>
    <w:rsid w:val="00D40FAD"/>
    <w:rPr>
      <w:b/>
      <w:bCs/>
    </w:rPr>
  </w:style>
  <w:style w:type="paragraph" w:styleId="NormalWeb">
    <w:name w:val="Normal (Web)"/>
    <w:basedOn w:val="Normal"/>
    <w:uiPriority w:val="99"/>
    <w:semiHidden/>
    <w:unhideWhenUsed/>
    <w:rsid w:val="00D40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D40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667406">
      <w:bodyDiv w:val="1"/>
      <w:marLeft w:val="0"/>
      <w:marRight w:val="0"/>
      <w:marTop w:val="0"/>
      <w:marBottom w:val="0"/>
      <w:divBdr>
        <w:top w:val="none" w:sz="0" w:space="0" w:color="auto"/>
        <w:left w:val="none" w:sz="0" w:space="0" w:color="auto"/>
        <w:bottom w:val="none" w:sz="0" w:space="0" w:color="auto"/>
        <w:right w:val="none" w:sz="0" w:space="0" w:color="auto"/>
      </w:divBdr>
      <w:divsChild>
        <w:div w:id="1866291352">
          <w:marLeft w:val="0"/>
          <w:marRight w:val="0"/>
          <w:marTop w:val="0"/>
          <w:marBottom w:val="0"/>
          <w:divBdr>
            <w:top w:val="none" w:sz="0" w:space="0" w:color="auto"/>
            <w:left w:val="none" w:sz="0" w:space="0" w:color="auto"/>
            <w:bottom w:val="none" w:sz="0" w:space="0" w:color="auto"/>
            <w:right w:val="none" w:sz="0" w:space="0" w:color="auto"/>
          </w:divBdr>
          <w:divsChild>
            <w:div w:id="2101565953">
              <w:marLeft w:val="0"/>
              <w:marRight w:val="0"/>
              <w:marTop w:val="0"/>
              <w:marBottom w:val="0"/>
              <w:divBdr>
                <w:top w:val="none" w:sz="0" w:space="0" w:color="auto"/>
                <w:left w:val="none" w:sz="0" w:space="0" w:color="auto"/>
                <w:bottom w:val="single" w:sz="6" w:space="0" w:color="DEE2E6"/>
                <w:right w:val="none" w:sz="0" w:space="0" w:color="auto"/>
              </w:divBdr>
              <w:divsChild>
                <w:div w:id="2048143976">
                  <w:marLeft w:val="0"/>
                  <w:marRight w:val="0"/>
                  <w:marTop w:val="0"/>
                  <w:marBottom w:val="0"/>
                  <w:divBdr>
                    <w:top w:val="none" w:sz="0" w:space="0" w:color="auto"/>
                    <w:left w:val="none" w:sz="0" w:space="0" w:color="auto"/>
                    <w:bottom w:val="none" w:sz="0" w:space="0" w:color="auto"/>
                    <w:right w:val="none" w:sz="0" w:space="0" w:color="auto"/>
                  </w:divBdr>
                </w:div>
                <w:div w:id="15367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750">
          <w:marLeft w:val="0"/>
          <w:marRight w:val="0"/>
          <w:marTop w:val="0"/>
          <w:marBottom w:val="0"/>
          <w:divBdr>
            <w:top w:val="none" w:sz="0" w:space="0" w:color="auto"/>
            <w:left w:val="none" w:sz="0" w:space="0" w:color="auto"/>
            <w:bottom w:val="none" w:sz="0" w:space="0" w:color="auto"/>
            <w:right w:val="none" w:sz="0" w:space="0" w:color="auto"/>
          </w:divBdr>
          <w:divsChild>
            <w:div w:id="1529638990">
              <w:marLeft w:val="0"/>
              <w:marRight w:val="0"/>
              <w:marTop w:val="0"/>
              <w:marBottom w:val="0"/>
              <w:divBdr>
                <w:top w:val="none" w:sz="0" w:space="0" w:color="auto"/>
                <w:left w:val="none" w:sz="0" w:space="0" w:color="auto"/>
                <w:bottom w:val="none" w:sz="0" w:space="0" w:color="auto"/>
                <w:right w:val="none" w:sz="0" w:space="0" w:color="auto"/>
              </w:divBdr>
              <w:divsChild>
                <w:div w:id="2968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1979</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heily ajila</dc:creator>
  <cp:keywords/>
  <dc:description/>
  <cp:lastModifiedBy>heily ajila</cp:lastModifiedBy>
  <cp:revision>1</cp:revision>
  <dcterms:created xsi:type="dcterms:W3CDTF">2025-02-04T16:43:00Z</dcterms:created>
  <dcterms:modified xsi:type="dcterms:W3CDTF">2025-02-04T16:44:00Z</dcterms:modified>
</cp:coreProperties>
</file>