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2B1C71" w14:textId="7DCA502E" w:rsidR="00286731" w:rsidRPr="00286731" w:rsidRDefault="00286731" w:rsidP="00286731">
      <w:pPr>
        <w:spacing w:before="100" w:beforeAutospacing="1" w:after="100" w:afterAutospacing="1" w:line="240" w:lineRule="auto"/>
        <w:rPr>
          <w:rFonts w:ascii="Times New Roman" w:eastAsia="Times New Roman" w:hAnsi="Times New Roman" w:cs="Times New Roman"/>
          <w:sz w:val="24"/>
          <w:szCs w:val="24"/>
          <w:lang w:eastAsia="es-ES"/>
        </w:rPr>
      </w:pPr>
      <w:r w:rsidRPr="00286731">
        <w:rPr>
          <w:rFonts w:ascii="Times New Roman" w:eastAsia="Times New Roman" w:hAnsi="Times New Roman" w:cs="Times New Roman"/>
          <w:b/>
          <w:bCs/>
          <w:sz w:val="24"/>
          <w:szCs w:val="24"/>
          <w:lang w:eastAsia="es-ES"/>
        </w:rPr>
        <w:t xml:space="preserve">Un sistema conversacional con IA que ayuda a interpretar mensajes de pareja, </w:t>
      </w:r>
      <w:r>
        <w:rPr>
          <w:rFonts w:ascii="Times New Roman" w:eastAsia="Times New Roman" w:hAnsi="Times New Roman" w:cs="Times New Roman"/>
          <w:b/>
          <w:bCs/>
          <w:sz w:val="24"/>
          <w:szCs w:val="24"/>
          <w:lang w:eastAsia="es-ES"/>
        </w:rPr>
        <w:t xml:space="preserve">trabajo,social,negociación </w:t>
      </w:r>
      <w:r w:rsidRPr="00286731">
        <w:rPr>
          <w:rFonts w:ascii="Times New Roman" w:eastAsia="Times New Roman" w:hAnsi="Times New Roman" w:cs="Times New Roman"/>
          <w:b/>
          <w:bCs/>
          <w:sz w:val="24"/>
          <w:szCs w:val="24"/>
          <w:lang w:eastAsia="es-ES"/>
        </w:rPr>
        <w:t>construido con arquitectura cloud profesional en Azure, con trazabilidad y controles de calidad.</w:t>
      </w:r>
      <w:r>
        <w:rPr>
          <w:rFonts w:ascii="Times New Roman" w:eastAsia="Times New Roman" w:hAnsi="Times New Roman" w:cs="Times New Roman"/>
          <w:b/>
          <w:bCs/>
          <w:sz w:val="24"/>
          <w:szCs w:val="24"/>
          <w:lang w:eastAsia="es-ES"/>
        </w:rPr>
        <w:t xml:space="preserve"> </w:t>
      </w:r>
      <w:r w:rsidRPr="00286731">
        <w:rPr>
          <w:rFonts w:ascii="Times New Roman" w:eastAsia="Times New Roman" w:hAnsi="Times New Roman" w:cs="Times New Roman"/>
          <w:b/>
          <w:bCs/>
          <w:sz w:val="24"/>
          <w:szCs w:val="24"/>
          <w:lang w:eastAsia="es-ES"/>
        </w:rPr>
        <w:t xml:space="preserve">Siendo un sistema </w:t>
      </w:r>
      <w:r w:rsidRPr="00286731">
        <w:rPr>
          <w:rFonts w:ascii="Times New Roman" w:hAnsi="Times New Roman" w:cs="Times New Roman"/>
          <w:sz w:val="24"/>
          <w:szCs w:val="24"/>
        </w:rPr>
        <w:t>de análisis pragmático de comunicación ambigua</w:t>
      </w:r>
    </w:p>
    <w:p w14:paraId="62EF2225" w14:textId="77777777" w:rsidR="00286731" w:rsidRPr="00286731" w:rsidRDefault="00011D8D" w:rsidP="00286731">
      <w:pPr>
        <w:spacing w:after="0" w:line="240" w:lineRule="auto"/>
        <w:rPr>
          <w:rFonts w:ascii="Times New Roman" w:eastAsia="Times New Roman" w:hAnsi="Times New Roman" w:cs="Times New Roman"/>
          <w:sz w:val="24"/>
          <w:szCs w:val="24"/>
          <w:lang w:eastAsia="es-ES"/>
        </w:rPr>
      </w:pPr>
      <w:r>
        <w:rPr>
          <w:rFonts w:ascii="Times New Roman" w:eastAsia="Times New Roman" w:hAnsi="Times New Roman" w:cs="Times New Roman"/>
          <w:sz w:val="24"/>
          <w:szCs w:val="24"/>
          <w:lang w:eastAsia="es-ES"/>
        </w:rPr>
        <w:pict w14:anchorId="6834C893">
          <v:rect id="_x0000_i1025" style="width:0;height:1.5pt" o:hralign="center" o:hrstd="t" o:hr="t" fillcolor="#a0a0a0" stroked="f"/>
        </w:pict>
      </w:r>
    </w:p>
    <w:p w14:paraId="0AFDD277" w14:textId="77777777" w:rsidR="00286731" w:rsidRPr="00286731" w:rsidRDefault="00286731" w:rsidP="00286731">
      <w:pPr>
        <w:spacing w:before="100" w:beforeAutospacing="1" w:after="100" w:afterAutospacing="1" w:line="240" w:lineRule="auto"/>
        <w:rPr>
          <w:rFonts w:ascii="Times New Roman" w:eastAsia="Times New Roman" w:hAnsi="Times New Roman" w:cs="Times New Roman"/>
          <w:sz w:val="24"/>
          <w:szCs w:val="24"/>
          <w:lang w:eastAsia="es-ES"/>
        </w:rPr>
      </w:pPr>
      <w:r w:rsidRPr="00286731">
        <w:rPr>
          <w:rFonts w:ascii="Times New Roman" w:eastAsia="Times New Roman" w:hAnsi="Times New Roman" w:cs="Times New Roman"/>
          <w:b/>
          <w:bCs/>
          <w:sz w:val="24"/>
          <w:szCs w:val="24"/>
          <w:lang w:eastAsia="es-ES"/>
        </w:rPr>
        <w:t>Lo que es exactamente:</w:t>
      </w:r>
    </w:p>
    <w:p w14:paraId="467FDDB8" w14:textId="3E1F23A1" w:rsidR="00286731" w:rsidRPr="00286731" w:rsidRDefault="00286731" w:rsidP="00286731">
      <w:pPr>
        <w:spacing w:before="100" w:beforeAutospacing="1" w:after="100" w:afterAutospacing="1" w:line="240" w:lineRule="auto"/>
        <w:rPr>
          <w:rFonts w:ascii="Times New Roman" w:eastAsia="Times New Roman" w:hAnsi="Times New Roman" w:cs="Times New Roman"/>
          <w:sz w:val="24"/>
          <w:szCs w:val="24"/>
          <w:lang w:eastAsia="es-ES"/>
        </w:rPr>
      </w:pPr>
      <w:r w:rsidRPr="00286731">
        <w:rPr>
          <w:rFonts w:ascii="Times New Roman" w:hAnsi="Times New Roman" w:cs="Times New Roman"/>
          <w:sz w:val="24"/>
          <w:szCs w:val="24"/>
        </w:rPr>
        <w:t xml:space="preserve">SubtextAI </w:t>
      </w:r>
      <w:r w:rsidRPr="00286731">
        <w:rPr>
          <w:rFonts w:ascii="Times New Roman" w:eastAsia="Times New Roman" w:hAnsi="Times New Roman" w:cs="Times New Roman"/>
          <w:sz w:val="24"/>
          <w:szCs w:val="24"/>
          <w:lang w:eastAsia="es-ES"/>
        </w:rPr>
        <w:t xml:space="preserve">es el </w:t>
      </w:r>
      <w:r w:rsidRPr="00286731">
        <w:rPr>
          <w:rFonts w:ascii="Times New Roman" w:eastAsia="Times New Roman" w:hAnsi="Times New Roman" w:cs="Times New Roman"/>
          <w:b/>
          <w:bCs/>
          <w:sz w:val="24"/>
          <w:szCs w:val="24"/>
          <w:lang w:eastAsia="es-ES"/>
        </w:rPr>
        <w:t>producto</w:t>
      </w:r>
      <w:r w:rsidRPr="00286731">
        <w:rPr>
          <w:rFonts w:ascii="Times New Roman" w:eastAsia="Times New Roman" w:hAnsi="Times New Roman" w:cs="Times New Roman"/>
          <w:sz w:val="24"/>
          <w:szCs w:val="24"/>
          <w:lang w:eastAsia="es-ES"/>
        </w:rPr>
        <w:t xml:space="preserve"> (el qué). El RAG gobernado es la </w:t>
      </w:r>
      <w:r w:rsidRPr="00286731">
        <w:rPr>
          <w:rFonts w:ascii="Times New Roman" w:eastAsia="Times New Roman" w:hAnsi="Times New Roman" w:cs="Times New Roman"/>
          <w:b/>
          <w:bCs/>
          <w:sz w:val="24"/>
          <w:szCs w:val="24"/>
          <w:lang w:eastAsia="es-ES"/>
        </w:rPr>
        <w:t>arquitectura</w:t>
      </w:r>
      <w:r w:rsidRPr="00286731">
        <w:rPr>
          <w:rFonts w:ascii="Times New Roman" w:eastAsia="Times New Roman" w:hAnsi="Times New Roman" w:cs="Times New Roman"/>
          <w:sz w:val="24"/>
          <w:szCs w:val="24"/>
          <w:lang w:eastAsia="es-ES"/>
        </w:rPr>
        <w:t xml:space="preserve"> (el cómo). El TFM es construir el primero usando la ingeniería del segundo.</w:t>
      </w:r>
    </w:p>
    <w:p w14:paraId="3269C86A" w14:textId="77777777" w:rsidR="00286731" w:rsidRPr="00286731" w:rsidRDefault="00011D8D" w:rsidP="00286731">
      <w:pPr>
        <w:spacing w:after="0" w:line="240" w:lineRule="auto"/>
        <w:rPr>
          <w:rFonts w:ascii="Times New Roman" w:eastAsia="Times New Roman" w:hAnsi="Times New Roman" w:cs="Times New Roman"/>
          <w:sz w:val="24"/>
          <w:szCs w:val="24"/>
          <w:lang w:eastAsia="es-ES"/>
        </w:rPr>
      </w:pPr>
      <w:r>
        <w:rPr>
          <w:rFonts w:ascii="Times New Roman" w:eastAsia="Times New Roman" w:hAnsi="Times New Roman" w:cs="Times New Roman"/>
          <w:sz w:val="24"/>
          <w:szCs w:val="24"/>
          <w:lang w:eastAsia="es-ES"/>
        </w:rPr>
        <w:pict w14:anchorId="4BFF9A53">
          <v:rect id="_x0000_i1026" style="width:0;height:1.5pt" o:hralign="center" o:hrstd="t" o:hr="t" fillcolor="#a0a0a0" stroked="f"/>
        </w:pict>
      </w:r>
    </w:p>
    <w:p w14:paraId="1F3A6BEB" w14:textId="77777777" w:rsidR="00286731" w:rsidRPr="00286731" w:rsidRDefault="00286731" w:rsidP="00286731">
      <w:pPr>
        <w:spacing w:before="100" w:beforeAutospacing="1" w:after="100" w:afterAutospacing="1" w:line="240" w:lineRule="auto"/>
        <w:rPr>
          <w:rFonts w:ascii="Times New Roman" w:eastAsia="Times New Roman" w:hAnsi="Times New Roman" w:cs="Times New Roman"/>
          <w:sz w:val="24"/>
          <w:szCs w:val="24"/>
          <w:lang w:eastAsia="es-ES"/>
        </w:rPr>
      </w:pPr>
      <w:r w:rsidRPr="00286731">
        <w:rPr>
          <w:rFonts w:ascii="Times New Roman" w:eastAsia="Times New Roman" w:hAnsi="Times New Roman" w:cs="Times New Roman"/>
          <w:b/>
          <w:bCs/>
          <w:sz w:val="24"/>
          <w:szCs w:val="24"/>
          <w:lang w:eastAsia="es-ES"/>
        </w:rPr>
        <w:t>Lo que entregas:</w:t>
      </w:r>
    </w:p>
    <w:p w14:paraId="1F4ACEF2" w14:textId="77777777" w:rsidR="00286731" w:rsidRPr="00286731" w:rsidRDefault="00286731" w:rsidP="00286731">
      <w:pPr>
        <w:numPr>
          <w:ilvl w:val="0"/>
          <w:numId w:val="1"/>
        </w:numPr>
        <w:spacing w:before="100" w:beforeAutospacing="1" w:after="100" w:afterAutospacing="1" w:line="240" w:lineRule="auto"/>
        <w:rPr>
          <w:rFonts w:ascii="Times New Roman" w:eastAsia="Times New Roman" w:hAnsi="Times New Roman" w:cs="Times New Roman"/>
          <w:sz w:val="24"/>
          <w:szCs w:val="24"/>
          <w:lang w:eastAsia="es-ES"/>
        </w:rPr>
      </w:pPr>
      <w:r w:rsidRPr="00286731">
        <w:rPr>
          <w:rFonts w:ascii="Times New Roman" w:eastAsia="Times New Roman" w:hAnsi="Times New Roman" w:cs="Times New Roman"/>
          <w:sz w:val="24"/>
          <w:szCs w:val="24"/>
          <w:lang w:eastAsia="es-ES"/>
        </w:rPr>
        <w:t>Frontend en React desplegado en Azure Static Web Apps</w:t>
      </w:r>
    </w:p>
    <w:p w14:paraId="13F1D2B6" w14:textId="756A6FC4" w:rsidR="00286731" w:rsidRPr="00286731" w:rsidRDefault="00286731" w:rsidP="00286731">
      <w:pPr>
        <w:numPr>
          <w:ilvl w:val="0"/>
          <w:numId w:val="1"/>
        </w:numPr>
        <w:spacing w:before="100" w:beforeAutospacing="1" w:after="100" w:afterAutospacing="1" w:line="240" w:lineRule="auto"/>
        <w:rPr>
          <w:rFonts w:ascii="Times New Roman" w:eastAsia="Times New Roman" w:hAnsi="Times New Roman" w:cs="Times New Roman"/>
          <w:sz w:val="24"/>
          <w:szCs w:val="24"/>
          <w:lang w:eastAsia="es-ES"/>
        </w:rPr>
      </w:pPr>
      <w:r w:rsidRPr="00286731">
        <w:rPr>
          <w:rFonts w:ascii="Times New Roman" w:eastAsia="Times New Roman" w:hAnsi="Times New Roman" w:cs="Times New Roman"/>
          <w:sz w:val="24"/>
          <w:szCs w:val="24"/>
          <w:lang w:eastAsia="es-ES"/>
        </w:rPr>
        <w:t xml:space="preserve">Backend </w:t>
      </w:r>
      <w:r>
        <w:rPr>
          <w:rFonts w:ascii="Times New Roman" w:eastAsia="Times New Roman" w:hAnsi="Times New Roman" w:cs="Times New Roman"/>
          <w:sz w:val="24"/>
          <w:szCs w:val="24"/>
          <w:lang w:eastAsia="es-ES"/>
        </w:rPr>
        <w:t>.NET</w:t>
      </w:r>
      <w:r w:rsidRPr="00286731">
        <w:rPr>
          <w:rFonts w:ascii="Times New Roman" w:eastAsia="Times New Roman" w:hAnsi="Times New Roman" w:cs="Times New Roman"/>
          <w:sz w:val="24"/>
          <w:szCs w:val="24"/>
          <w:lang w:eastAsia="es-ES"/>
        </w:rPr>
        <w:t xml:space="preserve"> desplegado en Azure</w:t>
      </w:r>
    </w:p>
    <w:p w14:paraId="3F2D5DD1" w14:textId="77777777" w:rsidR="00286731" w:rsidRPr="00286731" w:rsidRDefault="00286731" w:rsidP="00286731">
      <w:pPr>
        <w:numPr>
          <w:ilvl w:val="0"/>
          <w:numId w:val="1"/>
        </w:numPr>
        <w:spacing w:before="100" w:beforeAutospacing="1" w:after="100" w:afterAutospacing="1" w:line="240" w:lineRule="auto"/>
        <w:rPr>
          <w:rFonts w:ascii="Times New Roman" w:eastAsia="Times New Roman" w:hAnsi="Times New Roman" w:cs="Times New Roman"/>
          <w:sz w:val="24"/>
          <w:szCs w:val="24"/>
          <w:lang w:eastAsia="es-ES"/>
        </w:rPr>
      </w:pPr>
      <w:r w:rsidRPr="00286731">
        <w:rPr>
          <w:rFonts w:ascii="Times New Roman" w:eastAsia="Times New Roman" w:hAnsi="Times New Roman" w:cs="Times New Roman"/>
          <w:sz w:val="24"/>
          <w:szCs w:val="24"/>
          <w:lang w:eastAsia="es-ES"/>
        </w:rPr>
        <w:t>RAG con los libros de Gottman y Johnson indexados en Azure AI Search</w:t>
      </w:r>
    </w:p>
    <w:p w14:paraId="4A7502A0" w14:textId="77777777" w:rsidR="00286731" w:rsidRPr="00286731" w:rsidRDefault="00286731" w:rsidP="00286731">
      <w:pPr>
        <w:numPr>
          <w:ilvl w:val="0"/>
          <w:numId w:val="1"/>
        </w:numPr>
        <w:spacing w:before="100" w:beforeAutospacing="1" w:after="100" w:afterAutospacing="1" w:line="240" w:lineRule="auto"/>
        <w:rPr>
          <w:rFonts w:ascii="Times New Roman" w:eastAsia="Times New Roman" w:hAnsi="Times New Roman" w:cs="Times New Roman"/>
          <w:sz w:val="24"/>
          <w:szCs w:val="24"/>
          <w:lang w:eastAsia="es-ES"/>
        </w:rPr>
      </w:pPr>
      <w:r w:rsidRPr="00286731">
        <w:rPr>
          <w:rFonts w:ascii="Times New Roman" w:eastAsia="Times New Roman" w:hAnsi="Times New Roman" w:cs="Times New Roman"/>
          <w:sz w:val="24"/>
          <w:szCs w:val="24"/>
          <w:lang w:eastAsia="es-ES"/>
        </w:rPr>
        <w:t>Cada interpretación cita su fuente real</w:t>
      </w:r>
    </w:p>
    <w:p w14:paraId="05F29CF4" w14:textId="77777777" w:rsidR="00286731" w:rsidRPr="00286731" w:rsidRDefault="00286731" w:rsidP="00286731">
      <w:pPr>
        <w:numPr>
          <w:ilvl w:val="0"/>
          <w:numId w:val="1"/>
        </w:numPr>
        <w:spacing w:before="100" w:beforeAutospacing="1" w:after="100" w:afterAutospacing="1" w:line="240" w:lineRule="auto"/>
        <w:rPr>
          <w:rFonts w:ascii="Times New Roman" w:eastAsia="Times New Roman" w:hAnsi="Times New Roman" w:cs="Times New Roman"/>
          <w:sz w:val="24"/>
          <w:szCs w:val="24"/>
          <w:lang w:eastAsia="es-ES"/>
        </w:rPr>
      </w:pPr>
      <w:r w:rsidRPr="00286731">
        <w:rPr>
          <w:rFonts w:ascii="Times New Roman" w:eastAsia="Times New Roman" w:hAnsi="Times New Roman" w:cs="Times New Roman"/>
          <w:sz w:val="24"/>
          <w:szCs w:val="24"/>
          <w:lang w:eastAsia="es-ES"/>
        </w:rPr>
        <w:t>Registro de cada decisión del agente en base de datos</w:t>
      </w:r>
    </w:p>
    <w:p w14:paraId="477BF489" w14:textId="77777777" w:rsidR="00286731" w:rsidRPr="00286731" w:rsidRDefault="00286731" w:rsidP="00286731">
      <w:pPr>
        <w:numPr>
          <w:ilvl w:val="0"/>
          <w:numId w:val="1"/>
        </w:numPr>
        <w:spacing w:before="100" w:beforeAutospacing="1" w:after="100" w:afterAutospacing="1" w:line="240" w:lineRule="auto"/>
        <w:rPr>
          <w:rFonts w:ascii="Times New Roman" w:eastAsia="Times New Roman" w:hAnsi="Times New Roman" w:cs="Times New Roman"/>
          <w:sz w:val="24"/>
          <w:szCs w:val="24"/>
          <w:lang w:eastAsia="es-ES"/>
        </w:rPr>
      </w:pPr>
      <w:r w:rsidRPr="00286731">
        <w:rPr>
          <w:rFonts w:ascii="Times New Roman" w:eastAsia="Times New Roman" w:hAnsi="Times New Roman" w:cs="Times New Roman"/>
          <w:sz w:val="24"/>
          <w:szCs w:val="24"/>
          <w:lang w:eastAsia="es-ES"/>
        </w:rPr>
        <w:t>Reglas explícitas de lo que el agente puede y no puede hacer</w:t>
      </w:r>
    </w:p>
    <w:p w14:paraId="796118F0" w14:textId="77777777" w:rsidR="00286731" w:rsidRPr="00286731" w:rsidRDefault="00286731" w:rsidP="00286731">
      <w:pPr>
        <w:numPr>
          <w:ilvl w:val="0"/>
          <w:numId w:val="1"/>
        </w:numPr>
        <w:spacing w:before="100" w:beforeAutospacing="1" w:after="100" w:afterAutospacing="1" w:line="240" w:lineRule="auto"/>
        <w:rPr>
          <w:rFonts w:ascii="Times New Roman" w:eastAsia="Times New Roman" w:hAnsi="Times New Roman" w:cs="Times New Roman"/>
          <w:sz w:val="24"/>
          <w:szCs w:val="24"/>
          <w:lang w:eastAsia="es-ES"/>
        </w:rPr>
      </w:pPr>
      <w:r w:rsidRPr="00286731">
        <w:rPr>
          <w:rFonts w:ascii="Times New Roman" w:eastAsia="Times New Roman" w:hAnsi="Times New Roman" w:cs="Times New Roman"/>
          <w:sz w:val="24"/>
          <w:szCs w:val="24"/>
          <w:lang w:eastAsia="es-ES"/>
        </w:rPr>
        <w:t>Métricas de calidad en Azure Monitor</w:t>
      </w:r>
    </w:p>
    <w:p w14:paraId="1D06A1FB" w14:textId="77777777" w:rsidR="00286731" w:rsidRPr="00286731" w:rsidRDefault="00011D8D" w:rsidP="00286731">
      <w:pPr>
        <w:spacing w:after="0" w:line="240" w:lineRule="auto"/>
        <w:rPr>
          <w:rFonts w:ascii="Times New Roman" w:eastAsia="Times New Roman" w:hAnsi="Times New Roman" w:cs="Times New Roman"/>
          <w:sz w:val="24"/>
          <w:szCs w:val="24"/>
          <w:lang w:eastAsia="es-ES"/>
        </w:rPr>
      </w:pPr>
      <w:r>
        <w:rPr>
          <w:rFonts w:ascii="Times New Roman" w:eastAsia="Times New Roman" w:hAnsi="Times New Roman" w:cs="Times New Roman"/>
          <w:sz w:val="24"/>
          <w:szCs w:val="24"/>
          <w:lang w:eastAsia="es-ES"/>
        </w:rPr>
        <w:pict w14:anchorId="27D043B6">
          <v:rect id="_x0000_i1027" style="width:0;height:1.5pt" o:hralign="center" o:hrstd="t" o:hr="t" fillcolor="#a0a0a0" stroked="f"/>
        </w:pict>
      </w:r>
    </w:p>
    <w:p w14:paraId="2280D827" w14:textId="77777777" w:rsidR="00286731" w:rsidRPr="00286731" w:rsidRDefault="00286731" w:rsidP="00286731">
      <w:pPr>
        <w:spacing w:before="100" w:beforeAutospacing="1" w:after="100" w:afterAutospacing="1" w:line="240" w:lineRule="auto"/>
        <w:rPr>
          <w:rFonts w:ascii="Times New Roman" w:eastAsia="Times New Roman" w:hAnsi="Times New Roman" w:cs="Times New Roman"/>
          <w:sz w:val="24"/>
          <w:szCs w:val="24"/>
          <w:lang w:eastAsia="es-ES"/>
        </w:rPr>
      </w:pPr>
      <w:r w:rsidRPr="00286731">
        <w:rPr>
          <w:rFonts w:ascii="Times New Roman" w:eastAsia="Times New Roman" w:hAnsi="Times New Roman" w:cs="Times New Roman"/>
          <w:b/>
          <w:bCs/>
          <w:sz w:val="24"/>
          <w:szCs w:val="24"/>
          <w:lang w:eastAsia="es-ES"/>
        </w:rPr>
        <w:t>Lo que dices en la defensa:</w:t>
      </w:r>
    </w:p>
    <w:p w14:paraId="43F10BF6" w14:textId="77777777" w:rsidR="00286731" w:rsidRPr="00286731" w:rsidRDefault="00286731" w:rsidP="00286731">
      <w:pPr>
        <w:spacing w:before="100" w:beforeAutospacing="1" w:after="100" w:afterAutospacing="1" w:line="240" w:lineRule="auto"/>
        <w:rPr>
          <w:rFonts w:ascii="Times New Roman" w:eastAsia="Times New Roman" w:hAnsi="Times New Roman" w:cs="Times New Roman"/>
          <w:sz w:val="24"/>
          <w:szCs w:val="24"/>
          <w:lang w:eastAsia="es-ES"/>
        </w:rPr>
      </w:pPr>
      <w:r w:rsidRPr="00286731">
        <w:rPr>
          <w:rFonts w:ascii="Times New Roman" w:eastAsia="Times New Roman" w:hAnsi="Times New Roman" w:cs="Times New Roman"/>
          <w:sz w:val="24"/>
          <w:szCs w:val="24"/>
          <w:lang w:eastAsia="es-ES"/>
        </w:rPr>
        <w:t>"He construido una aplicación full stack desplegada en Azure que aplica principios de gobernanza de agentes: trazabilidad de respuestas, grounding en fuentes reales, políticas explícitas de comportamiento y evaluación automatizada"</w:t>
      </w:r>
    </w:p>
    <w:p w14:paraId="1164B443" w14:textId="77777777" w:rsidR="00286731" w:rsidRPr="00286731" w:rsidRDefault="00011D8D" w:rsidP="00286731">
      <w:pPr>
        <w:spacing w:after="0" w:line="240" w:lineRule="auto"/>
        <w:rPr>
          <w:rFonts w:ascii="Times New Roman" w:eastAsia="Times New Roman" w:hAnsi="Times New Roman" w:cs="Times New Roman"/>
          <w:sz w:val="24"/>
          <w:szCs w:val="24"/>
          <w:lang w:eastAsia="es-ES"/>
        </w:rPr>
      </w:pPr>
      <w:r>
        <w:rPr>
          <w:rFonts w:ascii="Times New Roman" w:eastAsia="Times New Roman" w:hAnsi="Times New Roman" w:cs="Times New Roman"/>
          <w:sz w:val="24"/>
          <w:szCs w:val="24"/>
          <w:lang w:eastAsia="es-ES"/>
        </w:rPr>
        <w:pict w14:anchorId="7BC2639F">
          <v:rect id="_x0000_i1028" style="width:0;height:1.5pt" o:hralign="center" o:hrstd="t" o:hr="t" fillcolor="#a0a0a0" stroked="f"/>
        </w:pict>
      </w:r>
    </w:p>
    <w:p w14:paraId="5F642449" w14:textId="77777777" w:rsidR="00286731" w:rsidRPr="00286731" w:rsidRDefault="00286731" w:rsidP="00286731">
      <w:pPr>
        <w:spacing w:before="100" w:beforeAutospacing="1" w:after="100" w:afterAutospacing="1" w:line="240" w:lineRule="auto"/>
        <w:rPr>
          <w:rFonts w:ascii="Times New Roman" w:eastAsia="Times New Roman" w:hAnsi="Times New Roman" w:cs="Times New Roman"/>
          <w:sz w:val="24"/>
          <w:szCs w:val="24"/>
          <w:lang w:eastAsia="es-ES"/>
        </w:rPr>
      </w:pPr>
      <w:r w:rsidRPr="00286731">
        <w:rPr>
          <w:rFonts w:ascii="Times New Roman" w:eastAsia="Times New Roman" w:hAnsi="Times New Roman" w:cs="Times New Roman"/>
          <w:b/>
          <w:bCs/>
          <w:sz w:val="24"/>
          <w:szCs w:val="24"/>
          <w:lang w:eastAsia="es-ES"/>
        </w:rPr>
        <w:t>Una línea por semana:</w:t>
      </w:r>
    </w:p>
    <w:p w14:paraId="48A8BDC9" w14:textId="77777777" w:rsidR="00286731" w:rsidRPr="00286731" w:rsidRDefault="00286731" w:rsidP="00286731">
      <w:pPr>
        <w:spacing w:after="0" w:line="240" w:lineRule="auto"/>
        <w:rPr>
          <w:rFonts w:ascii="Times New Roman" w:eastAsia="Times New Roman" w:hAnsi="Times New Roman" w:cs="Times New Roman"/>
          <w:sz w:val="24"/>
          <w:szCs w:val="24"/>
          <w:lang w:eastAsia="es-ES"/>
        </w:rPr>
      </w:pPr>
      <w:r w:rsidRPr="00286731">
        <w:rPr>
          <w:rFonts w:ascii="Times New Roman" w:eastAsia="Times New Roman" w:hAnsi="Symbol" w:cs="Times New Roman"/>
          <w:sz w:val="24"/>
          <w:szCs w:val="24"/>
          <w:lang w:eastAsia="es-ES"/>
        </w:rPr>
        <w:t></w:t>
      </w:r>
      <w:r w:rsidRPr="00286731">
        <w:rPr>
          <w:rFonts w:ascii="Times New Roman" w:eastAsia="Times New Roman" w:hAnsi="Times New Roman" w:cs="Times New Roman"/>
          <w:sz w:val="24"/>
          <w:szCs w:val="24"/>
          <w:lang w:eastAsia="es-ES"/>
        </w:rPr>
        <w:t xml:space="preserve">  Semana 1: Arquitectura Azure + RAG funcionando aunque sea en consola </w:t>
      </w:r>
    </w:p>
    <w:p w14:paraId="0C85A9CE" w14:textId="77777777" w:rsidR="00286731" w:rsidRPr="00286731" w:rsidRDefault="00286731" w:rsidP="00286731">
      <w:pPr>
        <w:spacing w:after="0" w:line="240" w:lineRule="auto"/>
        <w:rPr>
          <w:rFonts w:ascii="Times New Roman" w:eastAsia="Times New Roman" w:hAnsi="Times New Roman" w:cs="Times New Roman"/>
          <w:sz w:val="24"/>
          <w:szCs w:val="24"/>
          <w:lang w:eastAsia="es-ES"/>
        </w:rPr>
      </w:pPr>
      <w:r w:rsidRPr="00286731">
        <w:rPr>
          <w:rFonts w:ascii="Times New Roman" w:eastAsia="Times New Roman" w:hAnsi="Symbol" w:cs="Times New Roman"/>
          <w:sz w:val="24"/>
          <w:szCs w:val="24"/>
          <w:lang w:eastAsia="es-ES"/>
        </w:rPr>
        <w:t></w:t>
      </w:r>
      <w:r w:rsidRPr="00286731">
        <w:rPr>
          <w:rFonts w:ascii="Times New Roman" w:eastAsia="Times New Roman" w:hAnsi="Times New Roman" w:cs="Times New Roman"/>
          <w:sz w:val="24"/>
          <w:szCs w:val="24"/>
          <w:lang w:eastAsia="es-ES"/>
        </w:rPr>
        <w:t xml:space="preserve">  Semana 2: Backend completo con API + RAG integrado </w:t>
      </w:r>
    </w:p>
    <w:p w14:paraId="60167BA6" w14:textId="77777777" w:rsidR="00286731" w:rsidRDefault="00286731" w:rsidP="00286731">
      <w:pPr>
        <w:spacing w:after="0" w:line="240" w:lineRule="auto"/>
        <w:rPr>
          <w:rFonts w:ascii="Times New Roman" w:eastAsia="Times New Roman" w:hAnsi="Times New Roman" w:cs="Times New Roman"/>
          <w:sz w:val="24"/>
          <w:szCs w:val="24"/>
          <w:lang w:eastAsia="es-ES"/>
        </w:rPr>
      </w:pPr>
      <w:r w:rsidRPr="00286731">
        <w:rPr>
          <w:rFonts w:ascii="Times New Roman" w:eastAsia="Times New Roman" w:hAnsi="Symbol" w:cs="Times New Roman"/>
          <w:sz w:val="24"/>
          <w:szCs w:val="24"/>
          <w:lang w:eastAsia="es-ES"/>
        </w:rPr>
        <w:t></w:t>
      </w:r>
      <w:r w:rsidRPr="00286731">
        <w:rPr>
          <w:rFonts w:ascii="Times New Roman" w:eastAsia="Times New Roman" w:hAnsi="Times New Roman" w:cs="Times New Roman"/>
          <w:sz w:val="24"/>
          <w:szCs w:val="24"/>
          <w:lang w:eastAsia="es-ES"/>
        </w:rPr>
        <w:t xml:space="preserve">  Semana 3: Frontend + gobernanza (trazabilidad, políticas) </w:t>
      </w:r>
    </w:p>
    <w:p w14:paraId="223C3833" w14:textId="489445D1" w:rsidR="00D33BB3" w:rsidRDefault="00286731" w:rsidP="00286731">
      <w:pPr>
        <w:spacing w:after="0" w:line="240" w:lineRule="auto"/>
        <w:rPr>
          <w:rFonts w:ascii="Times New Roman" w:eastAsia="Times New Roman" w:hAnsi="Times New Roman" w:cs="Times New Roman"/>
          <w:sz w:val="24"/>
          <w:szCs w:val="24"/>
          <w:lang w:eastAsia="es-ES"/>
        </w:rPr>
      </w:pPr>
      <w:r w:rsidRPr="00286731">
        <w:rPr>
          <w:rFonts w:ascii="Times New Roman" w:eastAsia="Times New Roman" w:hAnsi="Symbol" w:cs="Times New Roman"/>
          <w:sz w:val="24"/>
          <w:szCs w:val="24"/>
          <w:lang w:eastAsia="es-ES"/>
        </w:rPr>
        <w:t></w:t>
      </w:r>
      <w:r w:rsidRPr="00286731">
        <w:rPr>
          <w:rFonts w:ascii="Times New Roman" w:eastAsia="Times New Roman" w:hAnsi="Times New Roman" w:cs="Times New Roman"/>
          <w:sz w:val="24"/>
          <w:szCs w:val="24"/>
          <w:lang w:eastAsia="es-ES"/>
        </w:rPr>
        <w:t xml:space="preserve">  Semana 4: Evaluación + pulir + documentar</w:t>
      </w:r>
    </w:p>
    <w:p w14:paraId="7B475197" w14:textId="7A1218EB" w:rsidR="00354B8C" w:rsidRDefault="00354B8C" w:rsidP="00286731">
      <w:pPr>
        <w:spacing w:after="0" w:line="240" w:lineRule="auto"/>
        <w:rPr>
          <w:rFonts w:ascii="Times New Roman" w:eastAsia="Times New Roman" w:hAnsi="Times New Roman" w:cs="Times New Roman"/>
          <w:sz w:val="24"/>
          <w:szCs w:val="24"/>
          <w:lang w:eastAsia="es-ES"/>
        </w:rPr>
      </w:pPr>
    </w:p>
    <w:p w14:paraId="6FF04A55" w14:textId="7256EA60" w:rsidR="00354B8C" w:rsidRPr="00354B8C" w:rsidRDefault="00354B8C" w:rsidP="00354B8C">
      <w:pPr>
        <w:spacing w:before="100" w:beforeAutospacing="1" w:after="100" w:afterAutospacing="1" w:line="240" w:lineRule="auto"/>
        <w:rPr>
          <w:rFonts w:ascii="Times New Roman" w:eastAsia="Times New Roman" w:hAnsi="Times New Roman" w:cs="Times New Roman"/>
          <w:sz w:val="24"/>
          <w:szCs w:val="24"/>
          <w:lang w:eastAsia="es-ES"/>
        </w:rPr>
      </w:pPr>
      <w:r>
        <w:rPr>
          <w:rFonts w:ascii="Times New Roman" w:eastAsia="Times New Roman" w:hAnsi="Times New Roman" w:cs="Times New Roman"/>
          <w:sz w:val="24"/>
          <w:szCs w:val="24"/>
          <w:lang w:eastAsia="es-ES"/>
        </w:rPr>
        <w:t>La gobernanza de agentes</w:t>
      </w:r>
      <w:r w:rsidRPr="00354B8C">
        <w:rPr>
          <w:rFonts w:ascii="Times New Roman" w:eastAsia="Times New Roman" w:hAnsi="Times New Roman" w:cs="Times New Roman"/>
          <w:sz w:val="24"/>
          <w:szCs w:val="24"/>
          <w:lang w:eastAsia="es-ES"/>
        </w:rPr>
        <w:t>, aplicado a SubtextAI:</w:t>
      </w:r>
    </w:p>
    <w:p w14:paraId="7060909E" w14:textId="77777777" w:rsidR="00354B8C" w:rsidRPr="00354B8C" w:rsidRDefault="00011D8D" w:rsidP="00354B8C">
      <w:pPr>
        <w:spacing w:after="0" w:line="240" w:lineRule="auto"/>
        <w:rPr>
          <w:rFonts w:ascii="Times New Roman" w:eastAsia="Times New Roman" w:hAnsi="Times New Roman" w:cs="Times New Roman"/>
          <w:sz w:val="24"/>
          <w:szCs w:val="24"/>
          <w:lang w:eastAsia="es-ES"/>
        </w:rPr>
      </w:pPr>
      <w:r>
        <w:rPr>
          <w:rFonts w:ascii="Times New Roman" w:eastAsia="Times New Roman" w:hAnsi="Times New Roman" w:cs="Times New Roman"/>
          <w:sz w:val="24"/>
          <w:szCs w:val="24"/>
          <w:lang w:eastAsia="es-ES"/>
        </w:rPr>
        <w:pict w14:anchorId="1503AF09">
          <v:rect id="_x0000_i1029" style="width:0;height:1.5pt" o:hralign="center" o:hrstd="t" o:hr="t" fillcolor="#a0a0a0" stroked="f"/>
        </w:pict>
      </w:r>
    </w:p>
    <w:p w14:paraId="4398F369" w14:textId="77777777" w:rsidR="00354B8C" w:rsidRPr="00354B8C" w:rsidRDefault="00354B8C" w:rsidP="00354B8C">
      <w:pPr>
        <w:spacing w:before="100" w:beforeAutospacing="1" w:after="100" w:afterAutospacing="1" w:line="240" w:lineRule="auto"/>
        <w:rPr>
          <w:rFonts w:ascii="Times New Roman" w:eastAsia="Times New Roman" w:hAnsi="Times New Roman" w:cs="Times New Roman"/>
          <w:sz w:val="24"/>
          <w:szCs w:val="24"/>
          <w:lang w:eastAsia="es-ES"/>
        </w:rPr>
      </w:pPr>
      <w:r w:rsidRPr="00354B8C">
        <w:rPr>
          <w:rFonts w:ascii="Times New Roman" w:eastAsia="Times New Roman" w:hAnsi="Times New Roman" w:cs="Times New Roman"/>
          <w:b/>
          <w:bCs/>
          <w:sz w:val="24"/>
          <w:szCs w:val="24"/>
          <w:lang w:eastAsia="es-ES"/>
        </w:rPr>
        <w:t>1. El agente tiene reglas duras (políticas explícitas)</w:t>
      </w:r>
    </w:p>
    <w:p w14:paraId="5DBEE047" w14:textId="77777777" w:rsidR="00354B8C" w:rsidRPr="00354B8C" w:rsidRDefault="00354B8C" w:rsidP="00354B8C">
      <w:pPr>
        <w:spacing w:before="100" w:beforeAutospacing="1" w:after="100" w:afterAutospacing="1" w:line="240" w:lineRule="auto"/>
        <w:rPr>
          <w:rFonts w:ascii="Times New Roman" w:eastAsia="Times New Roman" w:hAnsi="Times New Roman" w:cs="Times New Roman"/>
          <w:sz w:val="24"/>
          <w:szCs w:val="24"/>
          <w:lang w:eastAsia="es-ES"/>
        </w:rPr>
      </w:pPr>
      <w:r w:rsidRPr="00354B8C">
        <w:rPr>
          <w:rFonts w:ascii="Times New Roman" w:eastAsia="Times New Roman" w:hAnsi="Times New Roman" w:cs="Times New Roman"/>
          <w:sz w:val="24"/>
          <w:szCs w:val="24"/>
          <w:lang w:eastAsia="es-ES"/>
        </w:rPr>
        <w:t>Cosas que el agente nunca puede hacer, codificadas en el sistema, no en el prompt:</w:t>
      </w:r>
    </w:p>
    <w:p w14:paraId="7EAEFB86" w14:textId="77777777" w:rsidR="00354B8C" w:rsidRPr="00354B8C" w:rsidRDefault="00354B8C" w:rsidP="00354B8C">
      <w:pPr>
        <w:numPr>
          <w:ilvl w:val="0"/>
          <w:numId w:val="3"/>
        </w:numPr>
        <w:spacing w:before="100" w:beforeAutospacing="1" w:after="100" w:afterAutospacing="1" w:line="240" w:lineRule="auto"/>
        <w:rPr>
          <w:rFonts w:ascii="Times New Roman" w:eastAsia="Times New Roman" w:hAnsi="Times New Roman" w:cs="Times New Roman"/>
          <w:sz w:val="24"/>
          <w:szCs w:val="24"/>
          <w:lang w:eastAsia="es-ES"/>
        </w:rPr>
      </w:pPr>
      <w:r w:rsidRPr="00354B8C">
        <w:rPr>
          <w:rFonts w:ascii="Times New Roman" w:eastAsia="Times New Roman" w:hAnsi="Times New Roman" w:cs="Times New Roman"/>
          <w:sz w:val="24"/>
          <w:szCs w:val="24"/>
          <w:lang w:eastAsia="es-ES"/>
        </w:rPr>
        <w:lastRenderedPageBreak/>
        <w:t>Si el mensaje tiene menos de 5 palabras → no interpreta, pide más contexto</w:t>
      </w:r>
    </w:p>
    <w:p w14:paraId="19F44DED" w14:textId="77777777" w:rsidR="00354B8C" w:rsidRPr="00354B8C" w:rsidRDefault="00354B8C" w:rsidP="00354B8C">
      <w:pPr>
        <w:numPr>
          <w:ilvl w:val="0"/>
          <w:numId w:val="3"/>
        </w:numPr>
        <w:spacing w:before="100" w:beforeAutospacing="1" w:after="100" w:afterAutospacing="1" w:line="240" w:lineRule="auto"/>
        <w:rPr>
          <w:rFonts w:ascii="Times New Roman" w:eastAsia="Times New Roman" w:hAnsi="Times New Roman" w:cs="Times New Roman"/>
          <w:sz w:val="24"/>
          <w:szCs w:val="24"/>
          <w:lang w:eastAsia="es-ES"/>
        </w:rPr>
      </w:pPr>
      <w:r w:rsidRPr="00354B8C">
        <w:rPr>
          <w:rFonts w:ascii="Times New Roman" w:eastAsia="Times New Roman" w:hAnsi="Times New Roman" w:cs="Times New Roman"/>
          <w:sz w:val="24"/>
          <w:szCs w:val="24"/>
          <w:lang w:eastAsia="es-ES"/>
        </w:rPr>
        <w:t>Si no recupera ningún documento relevante del RAG → no inventa, responde "no tengo base para analizar esto"</w:t>
      </w:r>
    </w:p>
    <w:p w14:paraId="4C5E3585" w14:textId="77777777" w:rsidR="00354B8C" w:rsidRPr="00354B8C" w:rsidRDefault="00354B8C" w:rsidP="00354B8C">
      <w:pPr>
        <w:numPr>
          <w:ilvl w:val="0"/>
          <w:numId w:val="3"/>
        </w:numPr>
        <w:spacing w:before="100" w:beforeAutospacing="1" w:after="100" w:afterAutospacing="1" w:line="240" w:lineRule="auto"/>
        <w:rPr>
          <w:rFonts w:ascii="Times New Roman" w:eastAsia="Times New Roman" w:hAnsi="Times New Roman" w:cs="Times New Roman"/>
          <w:sz w:val="24"/>
          <w:szCs w:val="24"/>
          <w:lang w:eastAsia="es-ES"/>
        </w:rPr>
      </w:pPr>
      <w:r w:rsidRPr="00354B8C">
        <w:rPr>
          <w:rFonts w:ascii="Times New Roman" w:eastAsia="Times New Roman" w:hAnsi="Times New Roman" w:cs="Times New Roman"/>
          <w:sz w:val="24"/>
          <w:szCs w:val="24"/>
          <w:lang w:eastAsia="es-ES"/>
        </w:rPr>
        <w:t>Si detecta lenguaje de crisis emocional → no interpreta, deriva a profesional</w:t>
      </w:r>
    </w:p>
    <w:p w14:paraId="5538008A" w14:textId="77777777" w:rsidR="00354B8C" w:rsidRPr="00354B8C" w:rsidRDefault="00354B8C" w:rsidP="00354B8C">
      <w:pPr>
        <w:numPr>
          <w:ilvl w:val="0"/>
          <w:numId w:val="3"/>
        </w:numPr>
        <w:spacing w:before="100" w:beforeAutospacing="1" w:after="100" w:afterAutospacing="1" w:line="240" w:lineRule="auto"/>
        <w:rPr>
          <w:rFonts w:ascii="Times New Roman" w:eastAsia="Times New Roman" w:hAnsi="Times New Roman" w:cs="Times New Roman"/>
          <w:sz w:val="24"/>
          <w:szCs w:val="24"/>
          <w:lang w:eastAsia="es-ES"/>
        </w:rPr>
      </w:pPr>
      <w:r w:rsidRPr="00354B8C">
        <w:rPr>
          <w:rFonts w:ascii="Times New Roman" w:eastAsia="Times New Roman" w:hAnsi="Times New Roman" w:cs="Times New Roman"/>
          <w:sz w:val="24"/>
          <w:szCs w:val="24"/>
          <w:lang w:eastAsia="es-ES"/>
        </w:rPr>
        <w:t>Si detecta intento de prompt injection → bloquea y registra</w:t>
      </w:r>
    </w:p>
    <w:p w14:paraId="60798413" w14:textId="77777777" w:rsidR="00354B8C" w:rsidRPr="00354B8C" w:rsidRDefault="00011D8D" w:rsidP="00354B8C">
      <w:pPr>
        <w:spacing w:after="0" w:line="240" w:lineRule="auto"/>
        <w:rPr>
          <w:rFonts w:ascii="Times New Roman" w:eastAsia="Times New Roman" w:hAnsi="Times New Roman" w:cs="Times New Roman"/>
          <w:sz w:val="24"/>
          <w:szCs w:val="24"/>
          <w:lang w:eastAsia="es-ES"/>
        </w:rPr>
      </w:pPr>
      <w:r>
        <w:rPr>
          <w:rFonts w:ascii="Times New Roman" w:eastAsia="Times New Roman" w:hAnsi="Times New Roman" w:cs="Times New Roman"/>
          <w:sz w:val="24"/>
          <w:szCs w:val="24"/>
          <w:lang w:eastAsia="es-ES"/>
        </w:rPr>
        <w:pict w14:anchorId="495EAFEE">
          <v:rect id="_x0000_i1030" style="width:0;height:1.5pt" o:hralign="center" o:hrstd="t" o:hr="t" fillcolor="#a0a0a0" stroked="f"/>
        </w:pict>
      </w:r>
    </w:p>
    <w:p w14:paraId="30CCB3DB" w14:textId="77777777" w:rsidR="00354B8C" w:rsidRPr="00354B8C" w:rsidRDefault="00354B8C" w:rsidP="00354B8C">
      <w:pPr>
        <w:spacing w:before="100" w:beforeAutospacing="1" w:after="100" w:afterAutospacing="1" w:line="240" w:lineRule="auto"/>
        <w:rPr>
          <w:rFonts w:ascii="Times New Roman" w:eastAsia="Times New Roman" w:hAnsi="Times New Roman" w:cs="Times New Roman"/>
          <w:sz w:val="24"/>
          <w:szCs w:val="24"/>
          <w:lang w:eastAsia="es-ES"/>
        </w:rPr>
      </w:pPr>
      <w:r w:rsidRPr="00354B8C">
        <w:rPr>
          <w:rFonts w:ascii="Times New Roman" w:eastAsia="Times New Roman" w:hAnsi="Times New Roman" w:cs="Times New Roman"/>
          <w:b/>
          <w:bCs/>
          <w:sz w:val="24"/>
          <w:szCs w:val="24"/>
          <w:lang w:eastAsia="es-ES"/>
        </w:rPr>
        <w:t>2. Cada respuesta lleva trazabilidad obligatoria</w:t>
      </w:r>
    </w:p>
    <w:p w14:paraId="381CA210" w14:textId="77777777" w:rsidR="00354B8C" w:rsidRPr="00354B8C" w:rsidRDefault="00354B8C" w:rsidP="00354B8C">
      <w:pPr>
        <w:spacing w:before="100" w:beforeAutospacing="1" w:after="100" w:afterAutospacing="1" w:line="240" w:lineRule="auto"/>
        <w:rPr>
          <w:rFonts w:ascii="Times New Roman" w:eastAsia="Times New Roman" w:hAnsi="Times New Roman" w:cs="Times New Roman"/>
          <w:sz w:val="24"/>
          <w:szCs w:val="24"/>
          <w:lang w:eastAsia="es-ES"/>
        </w:rPr>
      </w:pPr>
      <w:r w:rsidRPr="00354B8C">
        <w:rPr>
          <w:rFonts w:ascii="Times New Roman" w:eastAsia="Times New Roman" w:hAnsi="Times New Roman" w:cs="Times New Roman"/>
          <w:sz w:val="24"/>
          <w:szCs w:val="24"/>
          <w:lang w:eastAsia="es-ES"/>
        </w:rPr>
        <w:t>En base de datos guardas esto por cada análisis:</w:t>
      </w:r>
    </w:p>
    <w:p w14:paraId="3D8220EC" w14:textId="77777777" w:rsidR="00354B8C" w:rsidRPr="00354B8C" w:rsidRDefault="00354B8C" w:rsidP="00354B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r w:rsidRPr="00354B8C">
        <w:rPr>
          <w:rFonts w:ascii="Courier New" w:eastAsia="Times New Roman" w:hAnsi="Courier New" w:cs="Courier New"/>
          <w:sz w:val="20"/>
          <w:szCs w:val="20"/>
          <w:lang w:eastAsia="es-ES"/>
        </w:rPr>
        <w:t>- mensaje_entrada</w:t>
      </w:r>
    </w:p>
    <w:p w14:paraId="4435C0CC" w14:textId="77777777" w:rsidR="00354B8C" w:rsidRPr="00354B8C" w:rsidRDefault="00354B8C" w:rsidP="00354B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r w:rsidRPr="00354B8C">
        <w:rPr>
          <w:rFonts w:ascii="Courier New" w:eastAsia="Times New Roman" w:hAnsi="Courier New" w:cs="Courier New"/>
          <w:sz w:val="20"/>
          <w:szCs w:val="20"/>
          <w:lang w:eastAsia="es-ES"/>
        </w:rPr>
        <w:t>- documentos_recuperados (qué fragmentos de Gottman/Johnson)</w:t>
      </w:r>
    </w:p>
    <w:p w14:paraId="5D321B63" w14:textId="77777777" w:rsidR="00354B8C" w:rsidRPr="00354B8C" w:rsidRDefault="00354B8C" w:rsidP="00354B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r w:rsidRPr="00354B8C">
        <w:rPr>
          <w:rFonts w:ascii="Courier New" w:eastAsia="Times New Roman" w:hAnsi="Courier New" w:cs="Courier New"/>
          <w:sz w:val="20"/>
          <w:szCs w:val="20"/>
          <w:lang w:eastAsia="es-ES"/>
        </w:rPr>
        <w:t>- prompt_final_enviado</w:t>
      </w:r>
    </w:p>
    <w:p w14:paraId="66519787" w14:textId="77777777" w:rsidR="00354B8C" w:rsidRPr="00354B8C" w:rsidRDefault="00354B8C" w:rsidP="00354B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r w:rsidRPr="00354B8C">
        <w:rPr>
          <w:rFonts w:ascii="Courier New" w:eastAsia="Times New Roman" w:hAnsi="Courier New" w:cs="Courier New"/>
          <w:sz w:val="20"/>
          <w:szCs w:val="20"/>
          <w:lang w:eastAsia="es-ES"/>
        </w:rPr>
        <w:t>- respuesta_generada</w:t>
      </w:r>
    </w:p>
    <w:p w14:paraId="632F0BD4" w14:textId="77777777" w:rsidR="00354B8C" w:rsidRPr="00354B8C" w:rsidRDefault="00354B8C" w:rsidP="00354B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r w:rsidRPr="00354B8C">
        <w:rPr>
          <w:rFonts w:ascii="Courier New" w:eastAsia="Times New Roman" w:hAnsi="Courier New" w:cs="Courier New"/>
          <w:sz w:val="20"/>
          <w:szCs w:val="20"/>
          <w:lang w:eastAsia="es-ES"/>
        </w:rPr>
        <w:t>- modelo_usado + versión</w:t>
      </w:r>
    </w:p>
    <w:p w14:paraId="1EE5B28A" w14:textId="77777777" w:rsidR="00354B8C" w:rsidRPr="00354B8C" w:rsidRDefault="00354B8C" w:rsidP="00354B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r w:rsidRPr="00354B8C">
        <w:rPr>
          <w:rFonts w:ascii="Courier New" w:eastAsia="Times New Roman" w:hAnsi="Courier New" w:cs="Courier New"/>
          <w:sz w:val="20"/>
          <w:szCs w:val="20"/>
          <w:lang w:eastAsia="es-ES"/>
        </w:rPr>
        <w:t>- política_aplicada (si se bloqueó algo)</w:t>
      </w:r>
    </w:p>
    <w:p w14:paraId="6CFF0889" w14:textId="77777777" w:rsidR="00354B8C" w:rsidRPr="00354B8C" w:rsidRDefault="00354B8C" w:rsidP="00354B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r w:rsidRPr="00354B8C">
        <w:rPr>
          <w:rFonts w:ascii="Courier New" w:eastAsia="Times New Roman" w:hAnsi="Courier New" w:cs="Courier New"/>
          <w:sz w:val="20"/>
          <w:szCs w:val="20"/>
          <w:lang w:eastAsia="es-ES"/>
        </w:rPr>
        <w:t>- latencia</w:t>
      </w:r>
    </w:p>
    <w:p w14:paraId="0EF756A6" w14:textId="77777777" w:rsidR="00354B8C" w:rsidRPr="00354B8C" w:rsidRDefault="00354B8C" w:rsidP="00354B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r w:rsidRPr="00354B8C">
        <w:rPr>
          <w:rFonts w:ascii="Courier New" w:eastAsia="Times New Roman" w:hAnsi="Courier New" w:cs="Courier New"/>
          <w:sz w:val="20"/>
          <w:szCs w:val="20"/>
          <w:lang w:eastAsia="es-ES"/>
        </w:rPr>
        <w:t>- timestamp</w:t>
      </w:r>
    </w:p>
    <w:p w14:paraId="41C3E0EB" w14:textId="77777777" w:rsidR="00354B8C" w:rsidRPr="00354B8C" w:rsidRDefault="00354B8C" w:rsidP="00354B8C">
      <w:pPr>
        <w:spacing w:before="100" w:beforeAutospacing="1" w:after="100" w:afterAutospacing="1" w:line="240" w:lineRule="auto"/>
        <w:rPr>
          <w:rFonts w:ascii="Times New Roman" w:eastAsia="Times New Roman" w:hAnsi="Times New Roman" w:cs="Times New Roman"/>
          <w:sz w:val="24"/>
          <w:szCs w:val="24"/>
          <w:lang w:eastAsia="es-ES"/>
        </w:rPr>
      </w:pPr>
      <w:r w:rsidRPr="00354B8C">
        <w:rPr>
          <w:rFonts w:ascii="Times New Roman" w:eastAsia="Times New Roman" w:hAnsi="Times New Roman" w:cs="Times New Roman"/>
          <w:sz w:val="24"/>
          <w:szCs w:val="24"/>
          <w:lang w:eastAsia="es-ES"/>
        </w:rPr>
        <w:t>Eso es gobernanza real. Puedes auditar cualquier respuesta.</w:t>
      </w:r>
    </w:p>
    <w:p w14:paraId="12985D35" w14:textId="77777777" w:rsidR="00354B8C" w:rsidRPr="00354B8C" w:rsidRDefault="00011D8D" w:rsidP="00354B8C">
      <w:pPr>
        <w:spacing w:after="0" w:line="240" w:lineRule="auto"/>
        <w:rPr>
          <w:rFonts w:ascii="Times New Roman" w:eastAsia="Times New Roman" w:hAnsi="Times New Roman" w:cs="Times New Roman"/>
          <w:sz w:val="24"/>
          <w:szCs w:val="24"/>
          <w:lang w:eastAsia="es-ES"/>
        </w:rPr>
      </w:pPr>
      <w:r>
        <w:rPr>
          <w:rFonts w:ascii="Times New Roman" w:eastAsia="Times New Roman" w:hAnsi="Times New Roman" w:cs="Times New Roman"/>
          <w:sz w:val="24"/>
          <w:szCs w:val="24"/>
          <w:lang w:eastAsia="es-ES"/>
        </w:rPr>
        <w:pict w14:anchorId="50901820">
          <v:rect id="_x0000_i1031" style="width:0;height:1.5pt" o:hralign="center" o:hrstd="t" o:hr="t" fillcolor="#a0a0a0" stroked="f"/>
        </w:pict>
      </w:r>
    </w:p>
    <w:p w14:paraId="7A3C78D1" w14:textId="77777777" w:rsidR="00354B8C" w:rsidRPr="00354B8C" w:rsidRDefault="00354B8C" w:rsidP="00354B8C">
      <w:pPr>
        <w:spacing w:before="100" w:beforeAutospacing="1" w:after="100" w:afterAutospacing="1" w:line="240" w:lineRule="auto"/>
        <w:rPr>
          <w:rFonts w:ascii="Times New Roman" w:eastAsia="Times New Roman" w:hAnsi="Times New Roman" w:cs="Times New Roman"/>
          <w:sz w:val="24"/>
          <w:szCs w:val="24"/>
          <w:lang w:eastAsia="es-ES"/>
        </w:rPr>
      </w:pPr>
      <w:r w:rsidRPr="00354B8C">
        <w:rPr>
          <w:rFonts w:ascii="Times New Roman" w:eastAsia="Times New Roman" w:hAnsi="Times New Roman" w:cs="Times New Roman"/>
          <w:b/>
          <w:bCs/>
          <w:sz w:val="24"/>
          <w:szCs w:val="24"/>
          <w:lang w:eastAsia="es-ES"/>
        </w:rPr>
        <w:t>3. Grounding obligatorio</w:t>
      </w:r>
    </w:p>
    <w:p w14:paraId="7CF3DD76" w14:textId="77777777" w:rsidR="00354B8C" w:rsidRPr="00354B8C" w:rsidRDefault="00354B8C" w:rsidP="00354B8C">
      <w:pPr>
        <w:spacing w:before="100" w:beforeAutospacing="1" w:after="100" w:afterAutospacing="1" w:line="240" w:lineRule="auto"/>
        <w:rPr>
          <w:rFonts w:ascii="Times New Roman" w:eastAsia="Times New Roman" w:hAnsi="Times New Roman" w:cs="Times New Roman"/>
          <w:sz w:val="24"/>
          <w:szCs w:val="24"/>
          <w:lang w:eastAsia="es-ES"/>
        </w:rPr>
      </w:pPr>
      <w:r w:rsidRPr="00354B8C">
        <w:rPr>
          <w:rFonts w:ascii="Times New Roman" w:eastAsia="Times New Roman" w:hAnsi="Times New Roman" w:cs="Times New Roman"/>
          <w:sz w:val="24"/>
          <w:szCs w:val="24"/>
          <w:lang w:eastAsia="es-ES"/>
        </w:rPr>
        <w:t>La respuesta solo sale si cita la fuente. En el prompt fuerzas esto:</w:t>
      </w:r>
    </w:p>
    <w:p w14:paraId="3283FBAB" w14:textId="77777777" w:rsidR="00354B8C" w:rsidRPr="00354B8C" w:rsidRDefault="00354B8C" w:rsidP="00354B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r w:rsidRPr="00354B8C">
        <w:rPr>
          <w:rFonts w:ascii="Courier New" w:eastAsia="Times New Roman" w:hAnsi="Courier New" w:cs="Courier New"/>
          <w:sz w:val="20"/>
          <w:szCs w:val="20"/>
          <w:lang w:eastAsia="es-ES"/>
        </w:rPr>
        <w:t xml:space="preserve">"Responde SOLO usando el contexto proporcionado. </w:t>
      </w:r>
    </w:p>
    <w:p w14:paraId="0C5A9615" w14:textId="77777777" w:rsidR="00354B8C" w:rsidRPr="00354B8C" w:rsidRDefault="00354B8C" w:rsidP="00354B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r w:rsidRPr="00354B8C">
        <w:rPr>
          <w:rFonts w:ascii="Courier New" w:eastAsia="Times New Roman" w:hAnsi="Courier New" w:cs="Courier New"/>
          <w:sz w:val="20"/>
          <w:szCs w:val="20"/>
          <w:lang w:eastAsia="es-ES"/>
        </w:rPr>
        <w:t xml:space="preserve">Cita el documento fuente. </w:t>
      </w:r>
    </w:p>
    <w:p w14:paraId="0A3C57A2" w14:textId="77777777" w:rsidR="00354B8C" w:rsidRPr="00354B8C" w:rsidRDefault="00354B8C" w:rsidP="00354B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r w:rsidRPr="00354B8C">
        <w:rPr>
          <w:rFonts w:ascii="Courier New" w:eastAsia="Times New Roman" w:hAnsi="Courier New" w:cs="Courier New"/>
          <w:sz w:val="20"/>
          <w:szCs w:val="20"/>
          <w:lang w:eastAsia="es-ES"/>
        </w:rPr>
        <w:t xml:space="preserve">Si no tienes contexto suficiente, di exactamente: </w:t>
      </w:r>
    </w:p>
    <w:p w14:paraId="47FA9793" w14:textId="77777777" w:rsidR="00354B8C" w:rsidRPr="00354B8C" w:rsidRDefault="00354B8C" w:rsidP="00354B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r w:rsidRPr="00354B8C">
        <w:rPr>
          <w:rFonts w:ascii="Courier New" w:eastAsia="Times New Roman" w:hAnsi="Courier New" w:cs="Courier New"/>
          <w:sz w:val="20"/>
          <w:szCs w:val="20"/>
          <w:lang w:eastAsia="es-ES"/>
        </w:rPr>
        <w:t>'No tengo base documental para analizar este mensaje'"</w:t>
      </w:r>
    </w:p>
    <w:p w14:paraId="7395C54E" w14:textId="77777777" w:rsidR="00354B8C" w:rsidRPr="00354B8C" w:rsidRDefault="00011D8D" w:rsidP="00354B8C">
      <w:pPr>
        <w:spacing w:after="0" w:line="240" w:lineRule="auto"/>
        <w:rPr>
          <w:rFonts w:ascii="Times New Roman" w:eastAsia="Times New Roman" w:hAnsi="Times New Roman" w:cs="Times New Roman"/>
          <w:sz w:val="24"/>
          <w:szCs w:val="24"/>
          <w:lang w:eastAsia="es-ES"/>
        </w:rPr>
      </w:pPr>
      <w:r>
        <w:rPr>
          <w:rFonts w:ascii="Times New Roman" w:eastAsia="Times New Roman" w:hAnsi="Times New Roman" w:cs="Times New Roman"/>
          <w:sz w:val="24"/>
          <w:szCs w:val="24"/>
          <w:lang w:eastAsia="es-ES"/>
        </w:rPr>
        <w:pict w14:anchorId="42FA5539">
          <v:rect id="_x0000_i1032" style="width:0;height:1.5pt" o:hralign="center" o:hrstd="t" o:hr="t" fillcolor="#a0a0a0" stroked="f"/>
        </w:pict>
      </w:r>
    </w:p>
    <w:p w14:paraId="53BF388C" w14:textId="77777777" w:rsidR="00354B8C" w:rsidRPr="00354B8C" w:rsidRDefault="00354B8C" w:rsidP="00354B8C">
      <w:pPr>
        <w:spacing w:before="100" w:beforeAutospacing="1" w:after="100" w:afterAutospacing="1" w:line="240" w:lineRule="auto"/>
        <w:rPr>
          <w:rFonts w:ascii="Times New Roman" w:eastAsia="Times New Roman" w:hAnsi="Times New Roman" w:cs="Times New Roman"/>
          <w:sz w:val="24"/>
          <w:szCs w:val="24"/>
          <w:lang w:eastAsia="es-ES"/>
        </w:rPr>
      </w:pPr>
      <w:r w:rsidRPr="00354B8C">
        <w:rPr>
          <w:rFonts w:ascii="Times New Roman" w:eastAsia="Times New Roman" w:hAnsi="Times New Roman" w:cs="Times New Roman"/>
          <w:b/>
          <w:bCs/>
          <w:sz w:val="24"/>
          <w:szCs w:val="24"/>
          <w:lang w:eastAsia="es-ES"/>
        </w:rPr>
        <w:t>4. Evaluación automatizada</w:t>
      </w:r>
    </w:p>
    <w:p w14:paraId="69E92C65" w14:textId="77777777" w:rsidR="00354B8C" w:rsidRPr="00354B8C" w:rsidRDefault="00354B8C" w:rsidP="00354B8C">
      <w:pPr>
        <w:spacing w:before="100" w:beforeAutospacing="1" w:after="100" w:afterAutospacing="1" w:line="240" w:lineRule="auto"/>
        <w:rPr>
          <w:rFonts w:ascii="Times New Roman" w:eastAsia="Times New Roman" w:hAnsi="Times New Roman" w:cs="Times New Roman"/>
          <w:sz w:val="24"/>
          <w:szCs w:val="24"/>
          <w:lang w:eastAsia="es-ES"/>
        </w:rPr>
      </w:pPr>
      <w:r w:rsidRPr="00354B8C">
        <w:rPr>
          <w:rFonts w:ascii="Times New Roman" w:eastAsia="Times New Roman" w:hAnsi="Times New Roman" w:cs="Times New Roman"/>
          <w:sz w:val="24"/>
          <w:szCs w:val="24"/>
          <w:lang w:eastAsia="es-ES"/>
        </w:rPr>
        <w:t>Un job en Azure Functions que ejecuta 30 preguntas de prueba cada semana y mide cuántas respuestas tienen fuente citada, cuántas cumplen las políticas y cuántas son correctas. El resultado va a Azure Monitor.</w:t>
      </w:r>
    </w:p>
    <w:p w14:paraId="31592138" w14:textId="77777777" w:rsidR="00354B8C" w:rsidRPr="00354B8C" w:rsidRDefault="00011D8D" w:rsidP="00354B8C">
      <w:pPr>
        <w:spacing w:after="0" w:line="240" w:lineRule="auto"/>
        <w:rPr>
          <w:rFonts w:ascii="Times New Roman" w:eastAsia="Times New Roman" w:hAnsi="Times New Roman" w:cs="Times New Roman"/>
          <w:sz w:val="24"/>
          <w:szCs w:val="24"/>
          <w:lang w:eastAsia="es-ES"/>
        </w:rPr>
      </w:pPr>
      <w:r>
        <w:rPr>
          <w:rFonts w:ascii="Times New Roman" w:eastAsia="Times New Roman" w:hAnsi="Times New Roman" w:cs="Times New Roman"/>
          <w:sz w:val="24"/>
          <w:szCs w:val="24"/>
          <w:lang w:eastAsia="es-ES"/>
        </w:rPr>
        <w:pict w14:anchorId="18A43E22">
          <v:rect id="_x0000_i1033" style="width:0;height:1.5pt" o:hralign="center" o:hrstd="t" o:hr="t" fillcolor="#a0a0a0" stroked="f"/>
        </w:pict>
      </w:r>
    </w:p>
    <w:p w14:paraId="2352F45F" w14:textId="615F7242" w:rsidR="00354B8C" w:rsidRDefault="00354B8C" w:rsidP="00354B8C">
      <w:pPr>
        <w:spacing w:before="100" w:beforeAutospacing="1" w:after="100" w:afterAutospacing="1" w:line="240" w:lineRule="auto"/>
        <w:rPr>
          <w:rFonts w:ascii="Times New Roman" w:eastAsia="Times New Roman" w:hAnsi="Times New Roman" w:cs="Times New Roman"/>
          <w:b/>
          <w:bCs/>
          <w:sz w:val="24"/>
          <w:szCs w:val="24"/>
          <w:lang w:eastAsia="es-ES"/>
        </w:rPr>
      </w:pPr>
      <w:r w:rsidRPr="00354B8C">
        <w:rPr>
          <w:rFonts w:ascii="Times New Roman" w:eastAsia="Times New Roman" w:hAnsi="Times New Roman" w:cs="Times New Roman"/>
          <w:sz w:val="24"/>
          <w:szCs w:val="24"/>
          <w:lang w:eastAsia="es-ES"/>
        </w:rPr>
        <w:t xml:space="preserve">En la defensa esto se llama: </w:t>
      </w:r>
      <w:r w:rsidRPr="00354B8C">
        <w:rPr>
          <w:rFonts w:ascii="Times New Roman" w:eastAsia="Times New Roman" w:hAnsi="Times New Roman" w:cs="Times New Roman"/>
          <w:b/>
          <w:bCs/>
          <w:sz w:val="24"/>
          <w:szCs w:val="24"/>
          <w:lang w:eastAsia="es-ES"/>
        </w:rPr>
        <w:t>"pipeline de gobernanza con políticas explícitas, grounding obligatorio, trazabilidad completa y evaluación continua".</w:t>
      </w:r>
    </w:p>
    <w:p w14:paraId="37F6B4AD" w14:textId="559A30FD" w:rsidR="00011D8D" w:rsidRDefault="00011D8D" w:rsidP="00011D8D">
      <w:pPr>
        <w:spacing w:after="80"/>
        <w:rPr>
          <w:rFonts w:ascii="Arial" w:hAnsi="Arial" w:cs="Arial"/>
          <w:sz w:val="20"/>
          <w:szCs w:val="20"/>
        </w:rPr>
      </w:pPr>
      <w:r>
        <w:rPr>
          <w:b/>
          <w:bCs/>
          <w:color w:val="1F4E79"/>
          <w:sz w:val="56"/>
          <w:szCs w:val="56"/>
        </w:rPr>
        <w:t>Detección de Crisis Emocional</w:t>
      </w:r>
    </w:p>
    <w:p w14:paraId="0E7E13FD" w14:textId="77777777" w:rsidR="00011D8D" w:rsidRDefault="00011D8D" w:rsidP="00011D8D">
      <w:pPr>
        <w:shd w:val="clear" w:color="auto" w:fill="1F4E79"/>
        <w:spacing w:before="400" w:after="200"/>
        <w:ind w:left="200"/>
      </w:pPr>
      <w:r>
        <w:rPr>
          <w:b/>
          <w:bCs/>
          <w:color w:val="FFFFFF"/>
          <w:sz w:val="36"/>
          <w:szCs w:val="36"/>
        </w:rPr>
        <w:t>1. Contexto</w:t>
      </w:r>
    </w:p>
    <w:p w14:paraId="15D17ACC" w14:textId="77777777" w:rsidR="00011D8D" w:rsidRDefault="00011D8D" w:rsidP="00011D8D">
      <w:pPr>
        <w:spacing w:before="60" w:after="140"/>
      </w:pPr>
      <w:r>
        <w:rPr>
          <w:color w:val="1A1A2E"/>
        </w:rPr>
        <w:lastRenderedPageBreak/>
        <w:t>SubtextAI es un sistema de análisis pragmático de comunicación ambigua. Los usuarios introducen mensajes de pareja, trabajo, contexto social o negociación para obtener una interpretación fundamentada en psicología de la comunicación.</w:t>
      </w:r>
    </w:p>
    <w:p w14:paraId="2060AC31" w14:textId="77777777" w:rsidR="00011D8D" w:rsidRDefault="00011D8D" w:rsidP="00011D8D">
      <w:pPr>
        <w:spacing w:before="60" w:after="140"/>
      </w:pPr>
      <w:r>
        <w:rPr>
          <w:color w:val="1A1A2E"/>
        </w:rPr>
        <w:t>Por la naturaleza del dominio —mensajes emocionalmente cargados de relaciones personales— existe una probabilidad no despreciable de que un usuario en situación de crisis emocional utilice la aplicación como canal de expresión. Un mensaje como:</w:t>
      </w:r>
    </w:p>
    <w:p w14:paraId="37BAA39A" w14:textId="77777777" w:rsidR="00011D8D" w:rsidRDefault="00011D8D" w:rsidP="00011D8D">
      <w:pPr>
        <w:spacing w:before="10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11D8D" w14:paraId="7219894A" w14:textId="77777777" w:rsidTr="00011D8D">
        <w:tc>
          <w:tcPr>
            <w:tcW w:w="9360" w:type="dxa"/>
            <w:tcBorders>
              <w:top w:val="single" w:sz="2" w:space="0" w:color="E0E0E0"/>
              <w:left w:val="single" w:sz="2" w:space="0" w:color="E0E0E0"/>
              <w:bottom w:val="single" w:sz="2" w:space="0" w:color="E0E0E0"/>
              <w:right w:val="single" w:sz="2" w:space="0" w:color="E0E0E0"/>
            </w:tcBorders>
            <w:shd w:val="clear" w:color="auto" w:fill="F0F4F8"/>
            <w:tcMar>
              <w:top w:w="30" w:type="dxa"/>
              <w:left w:w="200" w:type="dxa"/>
              <w:bottom w:w="30" w:type="dxa"/>
              <w:right w:w="200" w:type="dxa"/>
            </w:tcMar>
            <w:hideMark/>
          </w:tcPr>
          <w:p w14:paraId="0E230F95" w14:textId="77777777" w:rsidR="00011D8D" w:rsidRDefault="00011D8D">
            <w:pPr>
              <w:spacing w:before="15" w:after="15"/>
            </w:pPr>
            <w:r>
              <w:rPr>
                <w:rFonts w:ascii="Courier New" w:eastAsia="Courier New" w:hAnsi="Courier New" w:cs="Courier New"/>
                <w:color w:val="2C3E50"/>
                <w:sz w:val="18"/>
                <w:szCs w:val="18"/>
              </w:rPr>
              <w:t>"Mi pareja me dijo que no me quiere y no tengo ganas de seguir"</w:t>
            </w:r>
          </w:p>
        </w:tc>
      </w:tr>
    </w:tbl>
    <w:p w14:paraId="58B4C4A2" w14:textId="77777777" w:rsidR="00011D8D" w:rsidRDefault="00011D8D" w:rsidP="00011D8D">
      <w:pPr>
        <w:spacing w:before="100" w:after="60"/>
        <w:rPr>
          <w:rFonts w:ascii="Arial" w:hAnsi="Arial" w:cs="Arial"/>
          <w:sz w:val="20"/>
          <w:szCs w:val="20"/>
        </w:rPr>
      </w:pPr>
    </w:p>
    <w:p w14:paraId="29E8524B" w14:textId="77777777" w:rsidR="00011D8D" w:rsidRDefault="00011D8D" w:rsidP="00011D8D">
      <w:pPr>
        <w:spacing w:before="60" w:after="140"/>
      </w:pPr>
      <w:r>
        <w:rPr>
          <w:color w:val="1A1A2E"/>
        </w:rPr>
        <w:t>puede referirse a no querer continuar la relación, o puede contener una señal de crisis emocional severa. El sistema no puede distinguirlo sin un paso de clasificación previo.</w:t>
      </w:r>
    </w:p>
    <w:p w14:paraId="50A9E01C" w14:textId="77777777" w:rsidR="00011D8D" w:rsidRDefault="00011D8D" w:rsidP="00011D8D">
      <w:pPr>
        <w:spacing w:before="60" w:after="140"/>
      </w:pPr>
      <w:r>
        <w:rPr>
          <w:color w:val="1A1A2E"/>
        </w:rPr>
        <w:t>Sin ese paso, el agente analiza el mensaje pragmáticamente y devuelve interpretaciones sobre patrones de comunicación, lo cual es inapropiado y potencialmente dañino si el usuario está en un momento de vulnerabilidad real.</w:t>
      </w:r>
    </w:p>
    <w:p w14:paraId="20077C59" w14:textId="77777777" w:rsidR="00011D8D" w:rsidRDefault="00011D8D" w:rsidP="00011D8D">
      <w:pPr>
        <w:spacing w:before="10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960"/>
      </w:tblGrid>
      <w:tr w:rsidR="00011D8D" w14:paraId="3C29FBDD" w14:textId="77777777" w:rsidTr="00011D8D">
        <w:tc>
          <w:tcPr>
            <w:tcW w:w="1400" w:type="dxa"/>
            <w:tcBorders>
              <w:top w:val="single" w:sz="2" w:space="0" w:color="C0392B"/>
              <w:left w:val="single" w:sz="2" w:space="0" w:color="C0392B"/>
              <w:bottom w:val="single" w:sz="2" w:space="0" w:color="C0392B"/>
              <w:right w:val="single" w:sz="2" w:space="0" w:color="C0392B"/>
            </w:tcBorders>
            <w:shd w:val="clear" w:color="auto" w:fill="C0392B"/>
            <w:tcMar>
              <w:top w:w="120" w:type="dxa"/>
              <w:left w:w="140" w:type="dxa"/>
              <w:bottom w:w="120" w:type="dxa"/>
              <w:right w:w="140" w:type="dxa"/>
            </w:tcMar>
            <w:vAlign w:val="center"/>
            <w:hideMark/>
          </w:tcPr>
          <w:p w14:paraId="5A3A2491" w14:textId="77777777" w:rsidR="00011D8D" w:rsidRDefault="00011D8D">
            <w:pPr>
              <w:jc w:val="center"/>
            </w:pPr>
            <w:r>
              <w:rPr>
                <w:b/>
                <w:bCs/>
                <w:color w:val="FFFFFF"/>
              </w:rPr>
              <w:t>PROBLEMA</w:t>
            </w:r>
          </w:p>
        </w:tc>
        <w:tc>
          <w:tcPr>
            <w:tcW w:w="7960" w:type="dxa"/>
            <w:tcBorders>
              <w:top w:val="single" w:sz="2" w:space="0" w:color="C0392B"/>
              <w:left w:val="single" w:sz="2" w:space="0" w:color="C0392B"/>
              <w:bottom w:val="single" w:sz="2" w:space="0" w:color="C0392B"/>
              <w:right w:val="single" w:sz="2" w:space="0" w:color="C0392B"/>
            </w:tcBorders>
            <w:shd w:val="clear" w:color="auto" w:fill="FDECEA"/>
            <w:tcMar>
              <w:top w:w="120" w:type="dxa"/>
              <w:left w:w="180" w:type="dxa"/>
              <w:bottom w:w="120" w:type="dxa"/>
              <w:right w:w="180" w:type="dxa"/>
            </w:tcMar>
            <w:hideMark/>
          </w:tcPr>
          <w:p w14:paraId="0399BE66" w14:textId="77777777" w:rsidR="00011D8D" w:rsidRDefault="00011D8D">
            <w:r>
              <w:rPr>
                <w:color w:val="1A1A2E"/>
              </w:rPr>
              <w:t>¿Cómo detectar de forma fiable señales de crisis emocional antes de procesar el mensaje, sin añadir dependencias externas ni comprometer el tiempo de desarrollo disponible?</w:t>
            </w:r>
          </w:p>
        </w:tc>
      </w:tr>
    </w:tbl>
    <w:p w14:paraId="31B01897" w14:textId="77777777" w:rsidR="00011D8D" w:rsidRDefault="00011D8D" w:rsidP="00011D8D">
      <w:pPr>
        <w:spacing w:before="80" w:after="200"/>
        <w:rPr>
          <w:rFonts w:ascii="Arial" w:hAnsi="Arial" w:cs="Arial"/>
          <w:sz w:val="20"/>
          <w:szCs w:val="20"/>
        </w:rPr>
      </w:pPr>
    </w:p>
    <w:p w14:paraId="4BAC2163" w14:textId="77777777" w:rsidR="00011D8D" w:rsidRDefault="00011D8D" w:rsidP="00011D8D">
      <w:pPr>
        <w:shd w:val="clear" w:color="auto" w:fill="1F4E79"/>
        <w:spacing w:before="400" w:after="200"/>
        <w:ind w:left="200"/>
      </w:pPr>
      <w:r>
        <w:rPr>
          <w:b/>
          <w:bCs/>
          <w:color w:val="FFFFFF"/>
          <w:sz w:val="36"/>
          <w:szCs w:val="36"/>
        </w:rPr>
        <w:t>2. Opciones Evaluadas</w:t>
      </w:r>
    </w:p>
    <w:p w14:paraId="2589A636" w14:textId="77777777" w:rsidR="00011D8D" w:rsidRDefault="00011D8D" w:rsidP="00011D8D">
      <w:pPr>
        <w:pBdr>
          <w:bottom w:val="single" w:sz="4" w:space="1" w:color="2E75B6"/>
        </w:pBdr>
        <w:spacing w:before="360"/>
      </w:pPr>
      <w:r>
        <w:rPr>
          <w:b/>
          <w:bCs/>
          <w:color w:val="1F4E79"/>
          <w:sz w:val="26"/>
          <w:szCs w:val="26"/>
        </w:rPr>
        <w:t>Opción A — Clasificador externo fine-tuned (HuggingFace)</w:t>
      </w:r>
    </w:p>
    <w:p w14:paraId="2CBA37E4" w14:textId="77777777" w:rsidR="00011D8D" w:rsidRDefault="00011D8D" w:rsidP="00011D8D">
      <w:pPr>
        <w:spacing w:before="60" w:after="140"/>
      </w:pPr>
      <w:r>
        <w:rPr>
          <w:color w:val="1A1A2E"/>
        </w:rPr>
        <w:t>Usar un modelo pre-entrenado de HuggingFace (ej. DistilBERT fine-tuned en datasets de detección de crisis) como microservicio independiente que pre-filtra cada mensaje.</w:t>
      </w:r>
    </w:p>
    <w:p w14:paraId="7EFEEA3C" w14:textId="77777777" w:rsidR="00011D8D" w:rsidRDefault="00011D8D" w:rsidP="00011D8D">
      <w:pPr>
        <w:spacing w:before="4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011D8D" w14:paraId="179537F4" w14:textId="77777777" w:rsidTr="00011D8D">
        <w:tc>
          <w:tcPr>
            <w:tcW w:w="4680" w:type="dxa"/>
            <w:tcBorders>
              <w:top w:val="single" w:sz="2" w:space="0" w:color="2E75B6"/>
              <w:left w:val="single" w:sz="2" w:space="0" w:color="2E75B6"/>
              <w:bottom w:val="single" w:sz="2" w:space="0" w:color="2E75B6"/>
              <w:right w:val="single" w:sz="2" w:space="0" w:color="2E75B6"/>
            </w:tcBorders>
            <w:shd w:val="clear" w:color="auto" w:fill="1F4E79"/>
            <w:tcMar>
              <w:top w:w="100" w:type="dxa"/>
              <w:left w:w="140" w:type="dxa"/>
              <w:bottom w:w="100" w:type="dxa"/>
              <w:right w:w="140" w:type="dxa"/>
            </w:tcMar>
            <w:hideMark/>
          </w:tcPr>
          <w:p w14:paraId="146CF9C8" w14:textId="77777777" w:rsidR="00011D8D" w:rsidRDefault="00011D8D">
            <w:pPr>
              <w:jc w:val="center"/>
            </w:pPr>
            <w:r>
              <w:rPr>
                <w:b/>
                <w:bCs/>
                <w:color w:val="FFFFFF"/>
              </w:rPr>
              <w:t>Ventajas</w:t>
            </w:r>
          </w:p>
        </w:tc>
        <w:tc>
          <w:tcPr>
            <w:tcW w:w="4680" w:type="dxa"/>
            <w:tcBorders>
              <w:top w:val="single" w:sz="2" w:space="0" w:color="2E75B6"/>
              <w:left w:val="single" w:sz="2" w:space="0" w:color="2E75B6"/>
              <w:bottom w:val="single" w:sz="2" w:space="0" w:color="2E75B6"/>
              <w:right w:val="single" w:sz="2" w:space="0" w:color="2E75B6"/>
            </w:tcBorders>
            <w:shd w:val="clear" w:color="auto" w:fill="1F4E79"/>
            <w:tcMar>
              <w:top w:w="100" w:type="dxa"/>
              <w:left w:w="140" w:type="dxa"/>
              <w:bottom w:w="100" w:type="dxa"/>
              <w:right w:w="140" w:type="dxa"/>
            </w:tcMar>
            <w:hideMark/>
          </w:tcPr>
          <w:p w14:paraId="33B73C68" w14:textId="77777777" w:rsidR="00011D8D" w:rsidRDefault="00011D8D">
            <w:pPr>
              <w:jc w:val="center"/>
            </w:pPr>
            <w:r>
              <w:rPr>
                <w:b/>
                <w:bCs/>
                <w:color w:val="FFFFFF"/>
              </w:rPr>
              <w:t>Inconvenientes</w:t>
            </w:r>
          </w:p>
        </w:tc>
      </w:tr>
      <w:tr w:rsidR="00011D8D" w14:paraId="591D43C5" w14:textId="77777777" w:rsidTr="00011D8D">
        <w:tc>
          <w:tcPr>
            <w:tcW w:w="4680" w:type="dxa"/>
            <w:tcBorders>
              <w:top w:val="single" w:sz="2" w:space="0" w:color="BDD7EE"/>
              <w:left w:val="single" w:sz="2" w:space="0" w:color="BDD7EE"/>
              <w:bottom w:val="single" w:sz="2" w:space="0" w:color="BDD7EE"/>
              <w:right w:val="single" w:sz="2" w:space="0" w:color="BDD7EE"/>
            </w:tcBorders>
            <w:shd w:val="clear" w:color="auto" w:fill="FFFFFF"/>
            <w:tcMar>
              <w:top w:w="80" w:type="dxa"/>
              <w:left w:w="140" w:type="dxa"/>
              <w:bottom w:w="80" w:type="dxa"/>
              <w:right w:w="140" w:type="dxa"/>
            </w:tcMar>
            <w:hideMark/>
          </w:tcPr>
          <w:p w14:paraId="52903AC5" w14:textId="77777777" w:rsidR="00011D8D" w:rsidRDefault="00011D8D">
            <w:r>
              <w:rPr>
                <w:color w:val="1A1A2E"/>
                <w:sz w:val="19"/>
                <w:szCs w:val="19"/>
              </w:rPr>
              <w:t>Mayor precisión técnica teórica en detección de crisis</w:t>
            </w:r>
          </w:p>
        </w:tc>
        <w:tc>
          <w:tcPr>
            <w:tcW w:w="4680" w:type="dxa"/>
            <w:tcBorders>
              <w:top w:val="single" w:sz="2" w:space="0" w:color="BDD7EE"/>
              <w:left w:val="single" w:sz="2" w:space="0" w:color="BDD7EE"/>
              <w:bottom w:val="single" w:sz="2" w:space="0" w:color="BDD7EE"/>
              <w:right w:val="single" w:sz="2" w:space="0" w:color="BDD7EE"/>
            </w:tcBorders>
            <w:shd w:val="clear" w:color="auto" w:fill="FFFFFF"/>
            <w:tcMar>
              <w:top w:w="80" w:type="dxa"/>
              <w:left w:w="140" w:type="dxa"/>
              <w:bottom w:w="80" w:type="dxa"/>
              <w:right w:w="140" w:type="dxa"/>
            </w:tcMar>
            <w:hideMark/>
          </w:tcPr>
          <w:p w14:paraId="022B7B13" w14:textId="77777777" w:rsidR="00011D8D" w:rsidRDefault="00011D8D">
            <w:r>
              <w:rPr>
                <w:color w:val="1A1A2E"/>
                <w:sz w:val="19"/>
                <w:szCs w:val="19"/>
              </w:rPr>
              <w:t>Nueva dependencia de infraestructura (contenedor, GPU o CPU extra)</w:t>
            </w:r>
          </w:p>
        </w:tc>
      </w:tr>
      <w:tr w:rsidR="00011D8D" w14:paraId="5BEBBB80" w14:textId="77777777" w:rsidTr="00011D8D">
        <w:tc>
          <w:tcPr>
            <w:tcW w:w="4680" w:type="dxa"/>
            <w:tcBorders>
              <w:top w:val="single" w:sz="2" w:space="0" w:color="BDD7EE"/>
              <w:left w:val="single" w:sz="2" w:space="0" w:color="BDD7EE"/>
              <w:bottom w:val="single" w:sz="2" w:space="0" w:color="BDD7EE"/>
              <w:right w:val="single" w:sz="2" w:space="0" w:color="BDD7EE"/>
            </w:tcBorders>
            <w:shd w:val="clear" w:color="auto" w:fill="F5F7FA"/>
            <w:tcMar>
              <w:top w:w="80" w:type="dxa"/>
              <w:left w:w="140" w:type="dxa"/>
              <w:bottom w:w="80" w:type="dxa"/>
              <w:right w:w="140" w:type="dxa"/>
            </w:tcMar>
            <w:hideMark/>
          </w:tcPr>
          <w:p w14:paraId="52BDBB6D" w14:textId="77777777" w:rsidR="00011D8D" w:rsidRDefault="00011D8D">
            <w:r>
              <w:rPr>
                <w:color w:val="1A1A2E"/>
                <w:sz w:val="19"/>
                <w:szCs w:val="19"/>
              </w:rPr>
              <w:t>Separación clara de responsabilidades</w:t>
            </w:r>
          </w:p>
        </w:tc>
        <w:tc>
          <w:tcPr>
            <w:tcW w:w="4680" w:type="dxa"/>
            <w:tcBorders>
              <w:top w:val="single" w:sz="2" w:space="0" w:color="BDD7EE"/>
              <w:left w:val="single" w:sz="2" w:space="0" w:color="BDD7EE"/>
              <w:bottom w:val="single" w:sz="2" w:space="0" w:color="BDD7EE"/>
              <w:right w:val="single" w:sz="2" w:space="0" w:color="BDD7EE"/>
            </w:tcBorders>
            <w:shd w:val="clear" w:color="auto" w:fill="F5F7FA"/>
            <w:tcMar>
              <w:top w:w="80" w:type="dxa"/>
              <w:left w:w="140" w:type="dxa"/>
              <w:bottom w:w="80" w:type="dxa"/>
              <w:right w:w="140" w:type="dxa"/>
            </w:tcMar>
            <w:hideMark/>
          </w:tcPr>
          <w:p w14:paraId="53CC33CA" w14:textId="77777777" w:rsidR="00011D8D" w:rsidRDefault="00011D8D">
            <w:r>
              <w:rPr>
                <w:color w:val="1A1A2E"/>
                <w:sz w:val="19"/>
                <w:szCs w:val="19"/>
              </w:rPr>
              <w:t>Tiempo de integración: 3-5 días adicionales</w:t>
            </w:r>
          </w:p>
        </w:tc>
      </w:tr>
      <w:tr w:rsidR="00011D8D" w14:paraId="1147FC61" w14:textId="77777777" w:rsidTr="00011D8D">
        <w:tc>
          <w:tcPr>
            <w:tcW w:w="4680" w:type="dxa"/>
            <w:tcBorders>
              <w:top w:val="single" w:sz="2" w:space="0" w:color="BDD7EE"/>
              <w:left w:val="single" w:sz="2" w:space="0" w:color="BDD7EE"/>
              <w:bottom w:val="single" w:sz="2" w:space="0" w:color="BDD7EE"/>
              <w:right w:val="single" w:sz="2" w:space="0" w:color="BDD7EE"/>
            </w:tcBorders>
            <w:shd w:val="clear" w:color="auto" w:fill="FFFFFF"/>
            <w:tcMar>
              <w:top w:w="80" w:type="dxa"/>
              <w:left w:w="140" w:type="dxa"/>
              <w:bottom w:w="80" w:type="dxa"/>
              <w:right w:w="140" w:type="dxa"/>
            </w:tcMar>
            <w:hideMark/>
          </w:tcPr>
          <w:p w14:paraId="7D8505A6" w14:textId="77777777" w:rsidR="00011D8D" w:rsidRDefault="00011D8D">
            <w:r>
              <w:rPr>
                <w:color w:val="1A1A2E"/>
                <w:sz w:val="19"/>
                <w:szCs w:val="19"/>
              </w:rPr>
              <w:t>Modelo especializado en el dominio</w:t>
            </w:r>
          </w:p>
        </w:tc>
        <w:tc>
          <w:tcPr>
            <w:tcW w:w="4680" w:type="dxa"/>
            <w:tcBorders>
              <w:top w:val="single" w:sz="2" w:space="0" w:color="BDD7EE"/>
              <w:left w:val="single" w:sz="2" w:space="0" w:color="BDD7EE"/>
              <w:bottom w:val="single" w:sz="2" w:space="0" w:color="BDD7EE"/>
              <w:right w:val="single" w:sz="2" w:space="0" w:color="BDD7EE"/>
            </w:tcBorders>
            <w:shd w:val="clear" w:color="auto" w:fill="FFFFFF"/>
            <w:tcMar>
              <w:top w:w="80" w:type="dxa"/>
              <w:left w:w="140" w:type="dxa"/>
              <w:bottom w:w="80" w:type="dxa"/>
              <w:right w:w="140" w:type="dxa"/>
            </w:tcMar>
            <w:hideMark/>
          </w:tcPr>
          <w:p w14:paraId="73369D93" w14:textId="77777777" w:rsidR="00011D8D" w:rsidRDefault="00011D8D">
            <w:r>
              <w:rPr>
                <w:color w:val="1A1A2E"/>
                <w:sz w:val="19"/>
                <w:szCs w:val="19"/>
              </w:rPr>
              <w:t>Requiere evaluar y validar el modelo elegido</w:t>
            </w:r>
          </w:p>
        </w:tc>
      </w:tr>
      <w:tr w:rsidR="00011D8D" w14:paraId="611979C5" w14:textId="77777777" w:rsidTr="00011D8D">
        <w:tc>
          <w:tcPr>
            <w:tcW w:w="4680" w:type="dxa"/>
            <w:tcBorders>
              <w:top w:val="single" w:sz="2" w:space="0" w:color="BDD7EE"/>
              <w:left w:val="single" w:sz="2" w:space="0" w:color="BDD7EE"/>
              <w:bottom w:val="single" w:sz="2" w:space="0" w:color="BDD7EE"/>
              <w:right w:val="single" w:sz="2" w:space="0" w:color="BDD7EE"/>
            </w:tcBorders>
            <w:shd w:val="clear" w:color="auto" w:fill="F5F7FA"/>
            <w:tcMar>
              <w:top w:w="80" w:type="dxa"/>
              <w:left w:w="140" w:type="dxa"/>
              <w:bottom w:w="80" w:type="dxa"/>
              <w:right w:w="140" w:type="dxa"/>
            </w:tcMar>
            <w:hideMark/>
          </w:tcPr>
          <w:p w14:paraId="11A9BEFA" w14:textId="77777777" w:rsidR="00011D8D" w:rsidRDefault="00011D8D">
            <w:r>
              <w:rPr>
                <w:color w:val="1A1A2E"/>
                <w:sz w:val="19"/>
                <w:szCs w:val="19"/>
              </w:rPr>
              <w:t>Independiente del proveedor de LLM</w:t>
            </w:r>
          </w:p>
        </w:tc>
        <w:tc>
          <w:tcPr>
            <w:tcW w:w="4680" w:type="dxa"/>
            <w:tcBorders>
              <w:top w:val="single" w:sz="2" w:space="0" w:color="BDD7EE"/>
              <w:left w:val="single" w:sz="2" w:space="0" w:color="BDD7EE"/>
              <w:bottom w:val="single" w:sz="2" w:space="0" w:color="BDD7EE"/>
              <w:right w:val="single" w:sz="2" w:space="0" w:color="BDD7EE"/>
            </w:tcBorders>
            <w:shd w:val="clear" w:color="auto" w:fill="F5F7FA"/>
            <w:tcMar>
              <w:top w:w="80" w:type="dxa"/>
              <w:left w:w="140" w:type="dxa"/>
              <w:bottom w:w="80" w:type="dxa"/>
              <w:right w:w="140" w:type="dxa"/>
            </w:tcMar>
            <w:hideMark/>
          </w:tcPr>
          <w:p w14:paraId="381036F7" w14:textId="77777777" w:rsidR="00011D8D" w:rsidRDefault="00011D8D">
            <w:r>
              <w:rPr>
                <w:color w:val="1A1A2E"/>
                <w:sz w:val="19"/>
                <w:szCs w:val="19"/>
              </w:rPr>
              <w:t>Latencia adicional de red entre servicios</w:t>
            </w:r>
          </w:p>
        </w:tc>
      </w:tr>
      <w:tr w:rsidR="00011D8D" w14:paraId="06653097" w14:textId="77777777" w:rsidTr="00011D8D">
        <w:tc>
          <w:tcPr>
            <w:tcW w:w="4680" w:type="dxa"/>
            <w:tcBorders>
              <w:top w:val="single" w:sz="2" w:space="0" w:color="BDD7EE"/>
              <w:left w:val="single" w:sz="2" w:space="0" w:color="BDD7EE"/>
              <w:bottom w:val="single" w:sz="2" w:space="0" w:color="BDD7EE"/>
              <w:right w:val="single" w:sz="2" w:space="0" w:color="BDD7EE"/>
            </w:tcBorders>
            <w:shd w:val="clear" w:color="auto" w:fill="FFFFFF"/>
            <w:tcMar>
              <w:top w:w="80" w:type="dxa"/>
              <w:left w:w="140" w:type="dxa"/>
              <w:bottom w:w="80" w:type="dxa"/>
              <w:right w:w="140" w:type="dxa"/>
            </w:tcMar>
          </w:tcPr>
          <w:p w14:paraId="296164D1" w14:textId="77777777" w:rsidR="00011D8D" w:rsidRDefault="00011D8D"/>
        </w:tc>
        <w:tc>
          <w:tcPr>
            <w:tcW w:w="4680" w:type="dxa"/>
            <w:tcBorders>
              <w:top w:val="single" w:sz="2" w:space="0" w:color="BDD7EE"/>
              <w:left w:val="single" w:sz="2" w:space="0" w:color="BDD7EE"/>
              <w:bottom w:val="single" w:sz="2" w:space="0" w:color="BDD7EE"/>
              <w:right w:val="single" w:sz="2" w:space="0" w:color="BDD7EE"/>
            </w:tcBorders>
            <w:shd w:val="clear" w:color="auto" w:fill="FFFFFF"/>
            <w:tcMar>
              <w:top w:w="80" w:type="dxa"/>
              <w:left w:w="140" w:type="dxa"/>
              <w:bottom w:w="80" w:type="dxa"/>
              <w:right w:w="140" w:type="dxa"/>
            </w:tcMar>
            <w:hideMark/>
          </w:tcPr>
          <w:p w14:paraId="18656F22" w14:textId="77777777" w:rsidR="00011D8D" w:rsidRDefault="00011D8D">
            <w:r>
              <w:rPr>
                <w:color w:val="1A1A2E"/>
                <w:sz w:val="19"/>
                <w:szCs w:val="19"/>
              </w:rPr>
              <w:t>Mantenimiento de dos sistemas de IA en producción</w:t>
            </w:r>
          </w:p>
        </w:tc>
      </w:tr>
    </w:tbl>
    <w:p w14:paraId="7305BE09" w14:textId="77777777" w:rsidR="00011D8D" w:rsidRDefault="00011D8D" w:rsidP="00011D8D">
      <w:pPr>
        <w:spacing w:before="80" w:after="200"/>
        <w:rPr>
          <w:rFonts w:ascii="Arial" w:hAnsi="Arial" w:cs="Arial"/>
          <w:sz w:val="20"/>
          <w:szCs w:val="20"/>
        </w:rPr>
      </w:pPr>
    </w:p>
    <w:p w14:paraId="3E584D6A" w14:textId="77777777" w:rsidR="00011D8D" w:rsidRDefault="00011D8D" w:rsidP="00011D8D">
      <w:pPr>
        <w:pBdr>
          <w:bottom w:val="single" w:sz="4" w:space="1" w:color="2E75B6"/>
        </w:pBdr>
        <w:spacing w:before="360"/>
      </w:pPr>
      <w:r>
        <w:rPr>
          <w:b/>
          <w:bCs/>
          <w:color w:val="1F4E79"/>
          <w:sz w:val="26"/>
          <w:szCs w:val="26"/>
        </w:rPr>
        <w:lastRenderedPageBreak/>
        <w:t>Opción B — Lista de palabras clave (regex / diccionario)</w:t>
      </w:r>
    </w:p>
    <w:p w14:paraId="5C9EB5F2" w14:textId="77777777" w:rsidR="00011D8D" w:rsidRDefault="00011D8D" w:rsidP="00011D8D">
      <w:pPr>
        <w:spacing w:before="60" w:after="140"/>
      </w:pPr>
      <w:r>
        <w:rPr>
          <w:color w:val="1A1A2E"/>
        </w:rPr>
        <w:t>Mantener una lista estática de términos y patrones asociados a crisis emocional. Si el mensaje contiene alguno, se activa la política.</w:t>
      </w:r>
    </w:p>
    <w:p w14:paraId="4FB6E7F8" w14:textId="77777777" w:rsidR="00011D8D" w:rsidRDefault="00011D8D" w:rsidP="00011D8D">
      <w:pPr>
        <w:spacing w:before="4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011D8D" w14:paraId="7D83E64E" w14:textId="77777777" w:rsidTr="00011D8D">
        <w:tc>
          <w:tcPr>
            <w:tcW w:w="4680" w:type="dxa"/>
            <w:tcBorders>
              <w:top w:val="single" w:sz="2" w:space="0" w:color="2E75B6"/>
              <w:left w:val="single" w:sz="2" w:space="0" w:color="2E75B6"/>
              <w:bottom w:val="single" w:sz="2" w:space="0" w:color="2E75B6"/>
              <w:right w:val="single" w:sz="2" w:space="0" w:color="2E75B6"/>
            </w:tcBorders>
            <w:shd w:val="clear" w:color="auto" w:fill="1F4E79"/>
            <w:tcMar>
              <w:top w:w="100" w:type="dxa"/>
              <w:left w:w="140" w:type="dxa"/>
              <w:bottom w:w="100" w:type="dxa"/>
              <w:right w:w="140" w:type="dxa"/>
            </w:tcMar>
            <w:hideMark/>
          </w:tcPr>
          <w:p w14:paraId="36EDF3E1" w14:textId="77777777" w:rsidR="00011D8D" w:rsidRDefault="00011D8D">
            <w:pPr>
              <w:jc w:val="center"/>
            </w:pPr>
            <w:r>
              <w:rPr>
                <w:b/>
                <w:bCs/>
                <w:color w:val="FFFFFF"/>
              </w:rPr>
              <w:t>Ventajas</w:t>
            </w:r>
          </w:p>
        </w:tc>
        <w:tc>
          <w:tcPr>
            <w:tcW w:w="4680" w:type="dxa"/>
            <w:tcBorders>
              <w:top w:val="single" w:sz="2" w:space="0" w:color="2E75B6"/>
              <w:left w:val="single" w:sz="2" w:space="0" w:color="2E75B6"/>
              <w:bottom w:val="single" w:sz="2" w:space="0" w:color="2E75B6"/>
              <w:right w:val="single" w:sz="2" w:space="0" w:color="2E75B6"/>
            </w:tcBorders>
            <w:shd w:val="clear" w:color="auto" w:fill="1F4E79"/>
            <w:tcMar>
              <w:top w:w="100" w:type="dxa"/>
              <w:left w:w="140" w:type="dxa"/>
              <w:bottom w:w="100" w:type="dxa"/>
              <w:right w:w="140" w:type="dxa"/>
            </w:tcMar>
            <w:hideMark/>
          </w:tcPr>
          <w:p w14:paraId="61B1CFF5" w14:textId="77777777" w:rsidR="00011D8D" w:rsidRDefault="00011D8D">
            <w:pPr>
              <w:jc w:val="center"/>
            </w:pPr>
            <w:r>
              <w:rPr>
                <w:b/>
                <w:bCs/>
                <w:color w:val="FFFFFF"/>
              </w:rPr>
              <w:t>Inconvenientes</w:t>
            </w:r>
          </w:p>
        </w:tc>
      </w:tr>
      <w:tr w:rsidR="00011D8D" w14:paraId="32EEABD5" w14:textId="77777777" w:rsidTr="00011D8D">
        <w:tc>
          <w:tcPr>
            <w:tcW w:w="4680" w:type="dxa"/>
            <w:tcBorders>
              <w:top w:val="single" w:sz="2" w:space="0" w:color="BDD7EE"/>
              <w:left w:val="single" w:sz="2" w:space="0" w:color="BDD7EE"/>
              <w:bottom w:val="single" w:sz="2" w:space="0" w:color="BDD7EE"/>
              <w:right w:val="single" w:sz="2" w:space="0" w:color="BDD7EE"/>
            </w:tcBorders>
            <w:shd w:val="clear" w:color="auto" w:fill="FFFFFF"/>
            <w:tcMar>
              <w:top w:w="80" w:type="dxa"/>
              <w:left w:w="140" w:type="dxa"/>
              <w:bottom w:w="80" w:type="dxa"/>
              <w:right w:w="140" w:type="dxa"/>
            </w:tcMar>
            <w:hideMark/>
          </w:tcPr>
          <w:p w14:paraId="48274BA7" w14:textId="77777777" w:rsidR="00011D8D" w:rsidRDefault="00011D8D">
            <w:r>
              <w:rPr>
                <w:color w:val="1A1A2E"/>
                <w:sz w:val="19"/>
                <w:szCs w:val="19"/>
              </w:rPr>
              <w:t>Implementación inmediata (horas)</w:t>
            </w:r>
          </w:p>
        </w:tc>
        <w:tc>
          <w:tcPr>
            <w:tcW w:w="4680" w:type="dxa"/>
            <w:tcBorders>
              <w:top w:val="single" w:sz="2" w:space="0" w:color="BDD7EE"/>
              <w:left w:val="single" w:sz="2" w:space="0" w:color="BDD7EE"/>
              <w:bottom w:val="single" w:sz="2" w:space="0" w:color="BDD7EE"/>
              <w:right w:val="single" w:sz="2" w:space="0" w:color="BDD7EE"/>
            </w:tcBorders>
            <w:shd w:val="clear" w:color="auto" w:fill="FFFFFF"/>
            <w:tcMar>
              <w:top w:w="80" w:type="dxa"/>
              <w:left w:w="140" w:type="dxa"/>
              <w:bottom w:w="80" w:type="dxa"/>
              <w:right w:w="140" w:type="dxa"/>
            </w:tcMar>
            <w:hideMark/>
          </w:tcPr>
          <w:p w14:paraId="268E0F53" w14:textId="77777777" w:rsidR="00011D8D" w:rsidRDefault="00011D8D">
            <w:r>
              <w:rPr>
                <w:color w:val="1A1A2E"/>
                <w:sz w:val="19"/>
                <w:szCs w:val="19"/>
              </w:rPr>
              <w:t>Alta tasa de falsos positivos</w:t>
            </w:r>
          </w:p>
        </w:tc>
      </w:tr>
      <w:tr w:rsidR="00011D8D" w14:paraId="12939E21" w14:textId="77777777" w:rsidTr="00011D8D">
        <w:tc>
          <w:tcPr>
            <w:tcW w:w="4680" w:type="dxa"/>
            <w:tcBorders>
              <w:top w:val="single" w:sz="2" w:space="0" w:color="BDD7EE"/>
              <w:left w:val="single" w:sz="2" w:space="0" w:color="BDD7EE"/>
              <w:bottom w:val="single" w:sz="2" w:space="0" w:color="BDD7EE"/>
              <w:right w:val="single" w:sz="2" w:space="0" w:color="BDD7EE"/>
            </w:tcBorders>
            <w:shd w:val="clear" w:color="auto" w:fill="F5F7FA"/>
            <w:tcMar>
              <w:top w:w="80" w:type="dxa"/>
              <w:left w:w="140" w:type="dxa"/>
              <w:bottom w:w="80" w:type="dxa"/>
              <w:right w:w="140" w:type="dxa"/>
            </w:tcMar>
            <w:hideMark/>
          </w:tcPr>
          <w:p w14:paraId="0942EB91" w14:textId="77777777" w:rsidR="00011D8D" w:rsidRDefault="00011D8D">
            <w:r>
              <w:rPr>
                <w:color w:val="1A1A2E"/>
                <w:sz w:val="19"/>
                <w:szCs w:val="19"/>
              </w:rPr>
              <w:t>Sin dependencias externas</w:t>
            </w:r>
          </w:p>
        </w:tc>
        <w:tc>
          <w:tcPr>
            <w:tcW w:w="4680" w:type="dxa"/>
            <w:tcBorders>
              <w:top w:val="single" w:sz="2" w:space="0" w:color="BDD7EE"/>
              <w:left w:val="single" w:sz="2" w:space="0" w:color="BDD7EE"/>
              <w:bottom w:val="single" w:sz="2" w:space="0" w:color="BDD7EE"/>
              <w:right w:val="single" w:sz="2" w:space="0" w:color="BDD7EE"/>
            </w:tcBorders>
            <w:shd w:val="clear" w:color="auto" w:fill="F5F7FA"/>
            <w:tcMar>
              <w:top w:w="80" w:type="dxa"/>
              <w:left w:w="140" w:type="dxa"/>
              <w:bottom w:w="80" w:type="dxa"/>
              <w:right w:w="140" w:type="dxa"/>
            </w:tcMar>
            <w:hideMark/>
          </w:tcPr>
          <w:p w14:paraId="6753BD57" w14:textId="77777777" w:rsidR="00011D8D" w:rsidRDefault="00011D8D">
            <w:r>
              <w:rPr>
                <w:color w:val="1A1A2E"/>
                <w:sz w:val="19"/>
                <w:szCs w:val="19"/>
              </w:rPr>
              <w:t>No comprende contexto ni matices lingüísticos</w:t>
            </w:r>
          </w:p>
        </w:tc>
      </w:tr>
      <w:tr w:rsidR="00011D8D" w14:paraId="1D17F9AF" w14:textId="77777777" w:rsidTr="00011D8D">
        <w:tc>
          <w:tcPr>
            <w:tcW w:w="4680" w:type="dxa"/>
            <w:tcBorders>
              <w:top w:val="single" w:sz="2" w:space="0" w:color="BDD7EE"/>
              <w:left w:val="single" w:sz="2" w:space="0" w:color="BDD7EE"/>
              <w:bottom w:val="single" w:sz="2" w:space="0" w:color="BDD7EE"/>
              <w:right w:val="single" w:sz="2" w:space="0" w:color="BDD7EE"/>
            </w:tcBorders>
            <w:shd w:val="clear" w:color="auto" w:fill="FFFFFF"/>
            <w:tcMar>
              <w:top w:w="80" w:type="dxa"/>
              <w:left w:w="140" w:type="dxa"/>
              <w:bottom w:w="80" w:type="dxa"/>
              <w:right w:w="140" w:type="dxa"/>
            </w:tcMar>
            <w:hideMark/>
          </w:tcPr>
          <w:p w14:paraId="44262491" w14:textId="77777777" w:rsidR="00011D8D" w:rsidRDefault="00011D8D">
            <w:r>
              <w:rPr>
                <w:color w:val="1A1A2E"/>
                <w:sz w:val="19"/>
                <w:szCs w:val="19"/>
              </w:rPr>
              <w:t>Totalmente determinista y auditable</w:t>
            </w:r>
          </w:p>
        </w:tc>
        <w:tc>
          <w:tcPr>
            <w:tcW w:w="4680" w:type="dxa"/>
            <w:tcBorders>
              <w:top w:val="single" w:sz="2" w:space="0" w:color="BDD7EE"/>
              <w:left w:val="single" w:sz="2" w:space="0" w:color="BDD7EE"/>
              <w:bottom w:val="single" w:sz="2" w:space="0" w:color="BDD7EE"/>
              <w:right w:val="single" w:sz="2" w:space="0" w:color="BDD7EE"/>
            </w:tcBorders>
            <w:shd w:val="clear" w:color="auto" w:fill="FFFFFF"/>
            <w:tcMar>
              <w:top w:w="80" w:type="dxa"/>
              <w:left w:w="140" w:type="dxa"/>
              <w:bottom w:w="80" w:type="dxa"/>
              <w:right w:w="140" w:type="dxa"/>
            </w:tcMar>
            <w:hideMark/>
          </w:tcPr>
          <w:p w14:paraId="06559A95" w14:textId="77777777" w:rsidR="00011D8D" w:rsidRDefault="00011D8D">
            <w:r>
              <w:rPr>
                <w:color w:val="1A1A2E"/>
                <w:sz w:val="19"/>
                <w:szCs w:val="19"/>
              </w:rPr>
              <w:t>Fácil de eludir con parafraseos simples</w:t>
            </w:r>
          </w:p>
        </w:tc>
      </w:tr>
      <w:tr w:rsidR="00011D8D" w14:paraId="24B383D5" w14:textId="77777777" w:rsidTr="00011D8D">
        <w:tc>
          <w:tcPr>
            <w:tcW w:w="4680" w:type="dxa"/>
            <w:tcBorders>
              <w:top w:val="single" w:sz="2" w:space="0" w:color="BDD7EE"/>
              <w:left w:val="single" w:sz="2" w:space="0" w:color="BDD7EE"/>
              <w:bottom w:val="single" w:sz="2" w:space="0" w:color="BDD7EE"/>
              <w:right w:val="single" w:sz="2" w:space="0" w:color="BDD7EE"/>
            </w:tcBorders>
            <w:shd w:val="clear" w:color="auto" w:fill="F5F7FA"/>
            <w:tcMar>
              <w:top w:w="80" w:type="dxa"/>
              <w:left w:w="140" w:type="dxa"/>
              <w:bottom w:w="80" w:type="dxa"/>
              <w:right w:w="140" w:type="dxa"/>
            </w:tcMar>
          </w:tcPr>
          <w:p w14:paraId="3BD260DA" w14:textId="77777777" w:rsidR="00011D8D" w:rsidRDefault="00011D8D"/>
        </w:tc>
        <w:tc>
          <w:tcPr>
            <w:tcW w:w="4680" w:type="dxa"/>
            <w:tcBorders>
              <w:top w:val="single" w:sz="2" w:space="0" w:color="BDD7EE"/>
              <w:left w:val="single" w:sz="2" w:space="0" w:color="BDD7EE"/>
              <w:bottom w:val="single" w:sz="2" w:space="0" w:color="BDD7EE"/>
              <w:right w:val="single" w:sz="2" w:space="0" w:color="BDD7EE"/>
            </w:tcBorders>
            <w:shd w:val="clear" w:color="auto" w:fill="F5F7FA"/>
            <w:tcMar>
              <w:top w:w="80" w:type="dxa"/>
              <w:left w:w="140" w:type="dxa"/>
              <w:bottom w:w="80" w:type="dxa"/>
              <w:right w:w="140" w:type="dxa"/>
            </w:tcMar>
            <w:hideMark/>
          </w:tcPr>
          <w:p w14:paraId="10DA6078" w14:textId="77777777" w:rsidR="00011D8D" w:rsidRDefault="00011D8D">
            <w:r>
              <w:rPr>
                <w:color w:val="1A1A2E"/>
                <w:sz w:val="19"/>
                <w:szCs w:val="19"/>
              </w:rPr>
              <w:t>Difícil de mantener y escalar</w:t>
            </w:r>
          </w:p>
        </w:tc>
      </w:tr>
      <w:tr w:rsidR="00011D8D" w14:paraId="2A94188A" w14:textId="77777777" w:rsidTr="00011D8D">
        <w:tc>
          <w:tcPr>
            <w:tcW w:w="4680" w:type="dxa"/>
            <w:tcBorders>
              <w:top w:val="single" w:sz="2" w:space="0" w:color="BDD7EE"/>
              <w:left w:val="single" w:sz="2" w:space="0" w:color="BDD7EE"/>
              <w:bottom w:val="single" w:sz="2" w:space="0" w:color="BDD7EE"/>
              <w:right w:val="single" w:sz="2" w:space="0" w:color="BDD7EE"/>
            </w:tcBorders>
            <w:shd w:val="clear" w:color="auto" w:fill="FFFFFF"/>
            <w:tcMar>
              <w:top w:w="80" w:type="dxa"/>
              <w:left w:w="140" w:type="dxa"/>
              <w:bottom w:w="80" w:type="dxa"/>
              <w:right w:w="140" w:type="dxa"/>
            </w:tcMar>
          </w:tcPr>
          <w:p w14:paraId="15D54A9D" w14:textId="77777777" w:rsidR="00011D8D" w:rsidRDefault="00011D8D"/>
        </w:tc>
        <w:tc>
          <w:tcPr>
            <w:tcW w:w="4680" w:type="dxa"/>
            <w:tcBorders>
              <w:top w:val="single" w:sz="2" w:space="0" w:color="BDD7EE"/>
              <w:left w:val="single" w:sz="2" w:space="0" w:color="BDD7EE"/>
              <w:bottom w:val="single" w:sz="2" w:space="0" w:color="BDD7EE"/>
              <w:right w:val="single" w:sz="2" w:space="0" w:color="BDD7EE"/>
            </w:tcBorders>
            <w:shd w:val="clear" w:color="auto" w:fill="FFFFFF"/>
            <w:tcMar>
              <w:top w:w="80" w:type="dxa"/>
              <w:left w:w="140" w:type="dxa"/>
              <w:bottom w:w="80" w:type="dxa"/>
              <w:right w:w="140" w:type="dxa"/>
            </w:tcMar>
            <w:hideMark/>
          </w:tcPr>
          <w:p w14:paraId="329C2069" w14:textId="77777777" w:rsidR="00011D8D" w:rsidRDefault="00011D8D">
            <w:r>
              <w:rPr>
                <w:color w:val="1A1A2E"/>
                <w:sz w:val="19"/>
                <w:szCs w:val="19"/>
              </w:rPr>
              <w:t>No defendible como decisión técnica seria</w:t>
            </w:r>
          </w:p>
        </w:tc>
      </w:tr>
    </w:tbl>
    <w:p w14:paraId="0E7E290C" w14:textId="77777777" w:rsidR="00011D8D" w:rsidRDefault="00011D8D" w:rsidP="00011D8D">
      <w:pPr>
        <w:spacing w:before="80" w:after="200"/>
        <w:rPr>
          <w:rFonts w:ascii="Arial" w:hAnsi="Arial" w:cs="Arial"/>
          <w:sz w:val="20"/>
          <w:szCs w:val="20"/>
        </w:rPr>
      </w:pPr>
    </w:p>
    <w:p w14:paraId="18F96CB5" w14:textId="77777777" w:rsidR="00011D8D" w:rsidRDefault="00011D8D" w:rsidP="00011D8D">
      <w:pPr>
        <w:pBdr>
          <w:bottom w:val="single" w:sz="4" w:space="1" w:color="2E75B6"/>
        </w:pBdr>
        <w:spacing w:before="360"/>
      </w:pPr>
      <w:r>
        <w:rPr>
          <w:b/>
          <w:bCs/>
          <w:color w:val="1F4E79"/>
          <w:sz w:val="26"/>
          <w:szCs w:val="26"/>
        </w:rPr>
        <w:t>Opción C — Clasificación via LLM con prompt separado [ELEGIDA]</w:t>
      </w:r>
    </w:p>
    <w:p w14:paraId="33CC09D6" w14:textId="77777777" w:rsidR="00011D8D" w:rsidRDefault="00011D8D" w:rsidP="00011D8D">
      <w:pPr>
        <w:spacing w:before="60" w:after="140"/>
      </w:pPr>
      <w:r>
        <w:rPr>
          <w:color w:val="1A1A2E"/>
        </w:rPr>
        <w:t>Añadir una llamada previa al mismo modelo (Azure OpenAI GPT-4o-mini) con un prompt de sistema específico cuyo único propósito es clasificar si el mensaje contiene señales de crisis emocional. Si la clasificación es positiva, la política se activa y el flujo principal nunca se ejecuta.</w:t>
      </w:r>
    </w:p>
    <w:p w14:paraId="35A2256B" w14:textId="77777777" w:rsidR="00011D8D" w:rsidRDefault="00011D8D" w:rsidP="00011D8D">
      <w:pPr>
        <w:spacing w:before="4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011D8D" w14:paraId="33B0E84D" w14:textId="77777777" w:rsidTr="00011D8D">
        <w:tc>
          <w:tcPr>
            <w:tcW w:w="4680" w:type="dxa"/>
            <w:tcBorders>
              <w:top w:val="single" w:sz="2" w:space="0" w:color="2E75B6"/>
              <w:left w:val="single" w:sz="2" w:space="0" w:color="2E75B6"/>
              <w:bottom w:val="single" w:sz="2" w:space="0" w:color="2E75B6"/>
              <w:right w:val="single" w:sz="2" w:space="0" w:color="2E75B6"/>
            </w:tcBorders>
            <w:shd w:val="clear" w:color="auto" w:fill="1F4E79"/>
            <w:tcMar>
              <w:top w:w="100" w:type="dxa"/>
              <w:left w:w="140" w:type="dxa"/>
              <w:bottom w:w="100" w:type="dxa"/>
              <w:right w:w="140" w:type="dxa"/>
            </w:tcMar>
            <w:hideMark/>
          </w:tcPr>
          <w:p w14:paraId="28824912" w14:textId="77777777" w:rsidR="00011D8D" w:rsidRDefault="00011D8D">
            <w:pPr>
              <w:jc w:val="center"/>
            </w:pPr>
            <w:r>
              <w:rPr>
                <w:b/>
                <w:bCs/>
                <w:color w:val="FFFFFF"/>
              </w:rPr>
              <w:t>Ventajas</w:t>
            </w:r>
          </w:p>
        </w:tc>
        <w:tc>
          <w:tcPr>
            <w:tcW w:w="4680" w:type="dxa"/>
            <w:tcBorders>
              <w:top w:val="single" w:sz="2" w:space="0" w:color="2E75B6"/>
              <w:left w:val="single" w:sz="2" w:space="0" w:color="2E75B6"/>
              <w:bottom w:val="single" w:sz="2" w:space="0" w:color="2E75B6"/>
              <w:right w:val="single" w:sz="2" w:space="0" w:color="2E75B6"/>
            </w:tcBorders>
            <w:shd w:val="clear" w:color="auto" w:fill="1F4E79"/>
            <w:tcMar>
              <w:top w:w="100" w:type="dxa"/>
              <w:left w:w="140" w:type="dxa"/>
              <w:bottom w:w="100" w:type="dxa"/>
              <w:right w:w="140" w:type="dxa"/>
            </w:tcMar>
            <w:hideMark/>
          </w:tcPr>
          <w:p w14:paraId="293A1128" w14:textId="77777777" w:rsidR="00011D8D" w:rsidRDefault="00011D8D">
            <w:pPr>
              <w:jc w:val="center"/>
            </w:pPr>
            <w:r>
              <w:rPr>
                <w:b/>
                <w:bCs/>
                <w:color w:val="FFFFFF"/>
              </w:rPr>
              <w:t>Inconvenientes</w:t>
            </w:r>
          </w:p>
        </w:tc>
      </w:tr>
      <w:tr w:rsidR="00011D8D" w14:paraId="0677FFC9" w14:textId="77777777" w:rsidTr="00011D8D">
        <w:tc>
          <w:tcPr>
            <w:tcW w:w="4680" w:type="dxa"/>
            <w:tcBorders>
              <w:top w:val="single" w:sz="2" w:space="0" w:color="BDD7EE"/>
              <w:left w:val="single" w:sz="2" w:space="0" w:color="BDD7EE"/>
              <w:bottom w:val="single" w:sz="2" w:space="0" w:color="BDD7EE"/>
              <w:right w:val="single" w:sz="2" w:space="0" w:color="BDD7EE"/>
            </w:tcBorders>
            <w:shd w:val="clear" w:color="auto" w:fill="FFFFFF"/>
            <w:tcMar>
              <w:top w:w="80" w:type="dxa"/>
              <w:left w:w="140" w:type="dxa"/>
              <w:bottom w:w="80" w:type="dxa"/>
              <w:right w:w="140" w:type="dxa"/>
            </w:tcMar>
            <w:hideMark/>
          </w:tcPr>
          <w:p w14:paraId="24CC915D" w14:textId="77777777" w:rsidR="00011D8D" w:rsidRDefault="00011D8D">
            <w:r>
              <w:rPr>
                <w:color w:val="1A1A2E"/>
                <w:sz w:val="19"/>
                <w:szCs w:val="19"/>
              </w:rPr>
              <w:t>Sin nuevas dependencias de infraestructura</w:t>
            </w:r>
          </w:p>
        </w:tc>
        <w:tc>
          <w:tcPr>
            <w:tcW w:w="4680" w:type="dxa"/>
            <w:tcBorders>
              <w:top w:val="single" w:sz="2" w:space="0" w:color="BDD7EE"/>
              <w:left w:val="single" w:sz="2" w:space="0" w:color="BDD7EE"/>
              <w:bottom w:val="single" w:sz="2" w:space="0" w:color="BDD7EE"/>
              <w:right w:val="single" w:sz="2" w:space="0" w:color="BDD7EE"/>
            </w:tcBorders>
            <w:shd w:val="clear" w:color="auto" w:fill="FFFFFF"/>
            <w:tcMar>
              <w:top w:w="80" w:type="dxa"/>
              <w:left w:w="140" w:type="dxa"/>
              <w:bottom w:w="80" w:type="dxa"/>
              <w:right w:w="140" w:type="dxa"/>
            </w:tcMar>
            <w:hideMark/>
          </w:tcPr>
          <w:p w14:paraId="56F169E3" w14:textId="77777777" w:rsidR="00011D8D" w:rsidRDefault="00011D8D">
            <w:r>
              <w:rPr>
                <w:color w:val="1A1A2E"/>
                <w:sz w:val="19"/>
                <w:szCs w:val="19"/>
              </w:rPr>
              <w:t>Una llamada adicional al modelo por request</w:t>
            </w:r>
          </w:p>
        </w:tc>
      </w:tr>
      <w:tr w:rsidR="00011D8D" w14:paraId="7F618297" w14:textId="77777777" w:rsidTr="00011D8D">
        <w:tc>
          <w:tcPr>
            <w:tcW w:w="4680" w:type="dxa"/>
            <w:tcBorders>
              <w:top w:val="single" w:sz="2" w:space="0" w:color="BDD7EE"/>
              <w:left w:val="single" w:sz="2" w:space="0" w:color="BDD7EE"/>
              <w:bottom w:val="single" w:sz="2" w:space="0" w:color="BDD7EE"/>
              <w:right w:val="single" w:sz="2" w:space="0" w:color="BDD7EE"/>
            </w:tcBorders>
            <w:shd w:val="clear" w:color="auto" w:fill="F5F7FA"/>
            <w:tcMar>
              <w:top w:w="80" w:type="dxa"/>
              <w:left w:w="140" w:type="dxa"/>
              <w:bottom w:w="80" w:type="dxa"/>
              <w:right w:w="140" w:type="dxa"/>
            </w:tcMar>
            <w:hideMark/>
          </w:tcPr>
          <w:p w14:paraId="449C7F16" w14:textId="77777777" w:rsidR="00011D8D" w:rsidRDefault="00011D8D">
            <w:r>
              <w:rPr>
                <w:color w:val="1A1A2E"/>
                <w:sz w:val="19"/>
                <w:szCs w:val="19"/>
              </w:rPr>
              <w:t>Comprende contexto, matices y lenguaje implícito</w:t>
            </w:r>
          </w:p>
        </w:tc>
        <w:tc>
          <w:tcPr>
            <w:tcW w:w="4680" w:type="dxa"/>
            <w:tcBorders>
              <w:top w:val="single" w:sz="2" w:space="0" w:color="BDD7EE"/>
              <w:left w:val="single" w:sz="2" w:space="0" w:color="BDD7EE"/>
              <w:bottom w:val="single" w:sz="2" w:space="0" w:color="BDD7EE"/>
              <w:right w:val="single" w:sz="2" w:space="0" w:color="BDD7EE"/>
            </w:tcBorders>
            <w:shd w:val="clear" w:color="auto" w:fill="F5F7FA"/>
            <w:tcMar>
              <w:top w:w="80" w:type="dxa"/>
              <w:left w:w="140" w:type="dxa"/>
              <w:bottom w:w="80" w:type="dxa"/>
              <w:right w:w="140" w:type="dxa"/>
            </w:tcMar>
            <w:hideMark/>
          </w:tcPr>
          <w:p w14:paraId="42C44A41" w14:textId="77777777" w:rsidR="00011D8D" w:rsidRDefault="00011D8D">
            <w:r>
              <w:rPr>
                <w:color w:val="1A1A2E"/>
                <w:sz w:val="19"/>
                <w:szCs w:val="19"/>
              </w:rPr>
              <w:t>Coste marginal: ~150-200 tokens extra por request</w:t>
            </w:r>
          </w:p>
        </w:tc>
      </w:tr>
      <w:tr w:rsidR="00011D8D" w14:paraId="16F1739B" w14:textId="77777777" w:rsidTr="00011D8D">
        <w:tc>
          <w:tcPr>
            <w:tcW w:w="4680" w:type="dxa"/>
            <w:tcBorders>
              <w:top w:val="single" w:sz="2" w:space="0" w:color="BDD7EE"/>
              <w:left w:val="single" w:sz="2" w:space="0" w:color="BDD7EE"/>
              <w:bottom w:val="single" w:sz="2" w:space="0" w:color="BDD7EE"/>
              <w:right w:val="single" w:sz="2" w:space="0" w:color="BDD7EE"/>
            </w:tcBorders>
            <w:shd w:val="clear" w:color="auto" w:fill="FFFFFF"/>
            <w:tcMar>
              <w:top w:w="80" w:type="dxa"/>
              <w:left w:w="140" w:type="dxa"/>
              <w:bottom w:w="80" w:type="dxa"/>
              <w:right w:w="140" w:type="dxa"/>
            </w:tcMar>
            <w:hideMark/>
          </w:tcPr>
          <w:p w14:paraId="5ADBD909" w14:textId="77777777" w:rsidR="00011D8D" w:rsidRDefault="00011D8D">
            <w:r>
              <w:rPr>
                <w:color w:val="1A1A2E"/>
                <w:sz w:val="19"/>
                <w:szCs w:val="19"/>
              </w:rPr>
              <w:t>Implementación en horas, no días</w:t>
            </w:r>
          </w:p>
        </w:tc>
        <w:tc>
          <w:tcPr>
            <w:tcW w:w="4680" w:type="dxa"/>
            <w:tcBorders>
              <w:top w:val="single" w:sz="2" w:space="0" w:color="BDD7EE"/>
              <w:left w:val="single" w:sz="2" w:space="0" w:color="BDD7EE"/>
              <w:bottom w:val="single" w:sz="2" w:space="0" w:color="BDD7EE"/>
              <w:right w:val="single" w:sz="2" w:space="0" w:color="BDD7EE"/>
            </w:tcBorders>
            <w:shd w:val="clear" w:color="auto" w:fill="FFFFFF"/>
            <w:tcMar>
              <w:top w:w="80" w:type="dxa"/>
              <w:left w:w="140" w:type="dxa"/>
              <w:bottom w:w="80" w:type="dxa"/>
              <w:right w:w="140" w:type="dxa"/>
            </w:tcMar>
            <w:hideMark/>
          </w:tcPr>
          <w:p w14:paraId="3F22039D" w14:textId="77777777" w:rsidR="00011D8D" w:rsidRDefault="00011D8D">
            <w:r>
              <w:rPr>
                <w:color w:val="1A1A2E"/>
                <w:sz w:val="19"/>
                <w:szCs w:val="19"/>
              </w:rPr>
              <w:t>No es un clasificador especializado</w:t>
            </w:r>
          </w:p>
        </w:tc>
      </w:tr>
      <w:tr w:rsidR="00011D8D" w14:paraId="002DB76C" w14:textId="77777777" w:rsidTr="00011D8D">
        <w:tc>
          <w:tcPr>
            <w:tcW w:w="4680" w:type="dxa"/>
            <w:tcBorders>
              <w:top w:val="single" w:sz="2" w:space="0" w:color="BDD7EE"/>
              <w:left w:val="single" w:sz="2" w:space="0" w:color="BDD7EE"/>
              <w:bottom w:val="single" w:sz="2" w:space="0" w:color="BDD7EE"/>
              <w:right w:val="single" w:sz="2" w:space="0" w:color="BDD7EE"/>
            </w:tcBorders>
            <w:shd w:val="clear" w:color="auto" w:fill="F5F7FA"/>
            <w:tcMar>
              <w:top w:w="80" w:type="dxa"/>
              <w:left w:w="140" w:type="dxa"/>
              <w:bottom w:w="80" w:type="dxa"/>
              <w:right w:w="140" w:type="dxa"/>
            </w:tcMar>
            <w:hideMark/>
          </w:tcPr>
          <w:p w14:paraId="47ECC56B" w14:textId="77777777" w:rsidR="00011D8D" w:rsidRDefault="00011D8D">
            <w:r>
              <w:rPr>
                <w:color w:val="1A1A2E"/>
                <w:sz w:val="19"/>
                <w:szCs w:val="19"/>
              </w:rPr>
              <w:t>Prompt versionado y auditable como el resto del sistema</w:t>
            </w:r>
          </w:p>
        </w:tc>
        <w:tc>
          <w:tcPr>
            <w:tcW w:w="4680" w:type="dxa"/>
            <w:tcBorders>
              <w:top w:val="single" w:sz="2" w:space="0" w:color="BDD7EE"/>
              <w:left w:val="single" w:sz="2" w:space="0" w:color="BDD7EE"/>
              <w:bottom w:val="single" w:sz="2" w:space="0" w:color="BDD7EE"/>
              <w:right w:val="single" w:sz="2" w:space="0" w:color="BDD7EE"/>
            </w:tcBorders>
            <w:shd w:val="clear" w:color="auto" w:fill="F5F7FA"/>
            <w:tcMar>
              <w:top w:w="80" w:type="dxa"/>
              <w:left w:w="140" w:type="dxa"/>
              <w:bottom w:w="80" w:type="dxa"/>
              <w:right w:w="140" w:type="dxa"/>
            </w:tcMar>
            <w:hideMark/>
          </w:tcPr>
          <w:p w14:paraId="615E77FB" w14:textId="77777777" w:rsidR="00011D8D" w:rsidRDefault="00011D8D">
            <w:r>
              <w:rPr>
                <w:color w:val="1A1A2E"/>
                <w:sz w:val="19"/>
                <w:szCs w:val="19"/>
              </w:rPr>
              <w:t>Depende de la disponibilidad de Azure OpenAI</w:t>
            </w:r>
          </w:p>
        </w:tc>
      </w:tr>
      <w:tr w:rsidR="00011D8D" w14:paraId="7A8F02C6" w14:textId="77777777" w:rsidTr="00011D8D">
        <w:tc>
          <w:tcPr>
            <w:tcW w:w="4680" w:type="dxa"/>
            <w:tcBorders>
              <w:top w:val="single" w:sz="2" w:space="0" w:color="BDD7EE"/>
              <w:left w:val="single" w:sz="2" w:space="0" w:color="BDD7EE"/>
              <w:bottom w:val="single" w:sz="2" w:space="0" w:color="BDD7EE"/>
              <w:right w:val="single" w:sz="2" w:space="0" w:color="BDD7EE"/>
            </w:tcBorders>
            <w:shd w:val="clear" w:color="auto" w:fill="FFFFFF"/>
            <w:tcMar>
              <w:top w:w="80" w:type="dxa"/>
              <w:left w:w="140" w:type="dxa"/>
              <w:bottom w:w="80" w:type="dxa"/>
              <w:right w:w="140" w:type="dxa"/>
            </w:tcMar>
            <w:hideMark/>
          </w:tcPr>
          <w:p w14:paraId="74E2588A" w14:textId="77777777" w:rsidR="00011D8D" w:rsidRDefault="00011D8D">
            <w:r>
              <w:rPr>
                <w:color w:val="1A1A2E"/>
                <w:sz w:val="19"/>
                <w:szCs w:val="19"/>
              </w:rPr>
              <w:t>Decisión documentada y justificable en la defensa</w:t>
            </w:r>
          </w:p>
        </w:tc>
        <w:tc>
          <w:tcPr>
            <w:tcW w:w="4680" w:type="dxa"/>
            <w:tcBorders>
              <w:top w:val="single" w:sz="2" w:space="0" w:color="BDD7EE"/>
              <w:left w:val="single" w:sz="2" w:space="0" w:color="BDD7EE"/>
              <w:bottom w:val="single" w:sz="2" w:space="0" w:color="BDD7EE"/>
              <w:right w:val="single" w:sz="2" w:space="0" w:color="BDD7EE"/>
            </w:tcBorders>
            <w:shd w:val="clear" w:color="auto" w:fill="FFFFFF"/>
            <w:tcMar>
              <w:top w:w="80" w:type="dxa"/>
              <w:left w:w="140" w:type="dxa"/>
              <w:bottom w:w="80" w:type="dxa"/>
              <w:right w:w="140" w:type="dxa"/>
            </w:tcMar>
          </w:tcPr>
          <w:p w14:paraId="2A6B89B7" w14:textId="77777777" w:rsidR="00011D8D" w:rsidRDefault="00011D8D"/>
        </w:tc>
      </w:tr>
      <w:tr w:rsidR="00011D8D" w14:paraId="306ACD16" w14:textId="77777777" w:rsidTr="00011D8D">
        <w:tc>
          <w:tcPr>
            <w:tcW w:w="4680" w:type="dxa"/>
            <w:tcBorders>
              <w:top w:val="single" w:sz="2" w:space="0" w:color="BDD7EE"/>
              <w:left w:val="single" w:sz="2" w:space="0" w:color="BDD7EE"/>
              <w:bottom w:val="single" w:sz="2" w:space="0" w:color="BDD7EE"/>
              <w:right w:val="single" w:sz="2" w:space="0" w:color="BDD7EE"/>
            </w:tcBorders>
            <w:shd w:val="clear" w:color="auto" w:fill="F5F7FA"/>
            <w:tcMar>
              <w:top w:w="80" w:type="dxa"/>
              <w:left w:w="140" w:type="dxa"/>
              <w:bottom w:w="80" w:type="dxa"/>
              <w:right w:w="140" w:type="dxa"/>
            </w:tcMar>
            <w:hideMark/>
          </w:tcPr>
          <w:p w14:paraId="5B6A6934" w14:textId="77777777" w:rsidR="00011D8D" w:rsidRDefault="00011D8D">
            <w:r>
              <w:rPr>
                <w:color w:val="1A1A2E"/>
                <w:sz w:val="19"/>
                <w:szCs w:val="19"/>
              </w:rPr>
              <w:t>Consistente con la arquitectura existente</w:t>
            </w:r>
          </w:p>
        </w:tc>
        <w:tc>
          <w:tcPr>
            <w:tcW w:w="4680" w:type="dxa"/>
            <w:tcBorders>
              <w:top w:val="single" w:sz="2" w:space="0" w:color="BDD7EE"/>
              <w:left w:val="single" w:sz="2" w:space="0" w:color="BDD7EE"/>
              <w:bottom w:val="single" w:sz="2" w:space="0" w:color="BDD7EE"/>
              <w:right w:val="single" w:sz="2" w:space="0" w:color="BDD7EE"/>
            </w:tcBorders>
            <w:shd w:val="clear" w:color="auto" w:fill="F5F7FA"/>
            <w:tcMar>
              <w:top w:w="80" w:type="dxa"/>
              <w:left w:w="140" w:type="dxa"/>
              <w:bottom w:w="80" w:type="dxa"/>
              <w:right w:w="140" w:type="dxa"/>
            </w:tcMar>
          </w:tcPr>
          <w:p w14:paraId="1C52D2B9" w14:textId="77777777" w:rsidR="00011D8D" w:rsidRDefault="00011D8D"/>
        </w:tc>
      </w:tr>
    </w:tbl>
    <w:p w14:paraId="0C4AA295" w14:textId="77777777" w:rsidR="00011D8D" w:rsidRDefault="00011D8D" w:rsidP="00011D8D">
      <w:pPr>
        <w:spacing w:before="80" w:after="200"/>
        <w:rPr>
          <w:rFonts w:ascii="Arial" w:hAnsi="Arial" w:cs="Arial"/>
          <w:sz w:val="20"/>
          <w:szCs w:val="20"/>
        </w:rPr>
      </w:pPr>
    </w:p>
    <w:p w14:paraId="264BDC96" w14:textId="77777777" w:rsidR="00011D8D" w:rsidRDefault="00011D8D" w:rsidP="00011D8D">
      <w:pPr>
        <w:shd w:val="clear" w:color="auto" w:fill="1F4E79"/>
        <w:spacing w:before="400" w:after="200"/>
        <w:ind w:left="200"/>
      </w:pPr>
      <w:r>
        <w:rPr>
          <w:b/>
          <w:bCs/>
          <w:color w:val="FFFFFF"/>
          <w:sz w:val="36"/>
          <w:szCs w:val="36"/>
        </w:rPr>
        <w:t>3. Decisión</w:t>
      </w:r>
    </w:p>
    <w:p w14:paraId="475A31A5" w14:textId="77777777" w:rsidR="00011D8D" w:rsidRDefault="00011D8D" w:rsidP="00011D8D">
      <w:pPr>
        <w:spacing w:before="4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960"/>
      </w:tblGrid>
      <w:tr w:rsidR="00011D8D" w14:paraId="38D47D85" w14:textId="77777777" w:rsidTr="00011D8D">
        <w:tc>
          <w:tcPr>
            <w:tcW w:w="1400" w:type="dxa"/>
            <w:tcBorders>
              <w:top w:val="single" w:sz="2" w:space="0" w:color="1E7A4A"/>
              <w:left w:val="single" w:sz="2" w:space="0" w:color="1E7A4A"/>
              <w:bottom w:val="single" w:sz="2" w:space="0" w:color="1E7A4A"/>
              <w:right w:val="single" w:sz="2" w:space="0" w:color="1E7A4A"/>
            </w:tcBorders>
            <w:shd w:val="clear" w:color="auto" w:fill="1E7A4A"/>
            <w:tcMar>
              <w:top w:w="120" w:type="dxa"/>
              <w:left w:w="140" w:type="dxa"/>
              <w:bottom w:w="120" w:type="dxa"/>
              <w:right w:w="140" w:type="dxa"/>
            </w:tcMar>
            <w:vAlign w:val="center"/>
            <w:hideMark/>
          </w:tcPr>
          <w:p w14:paraId="6A2F67E5" w14:textId="77777777" w:rsidR="00011D8D" w:rsidRDefault="00011D8D">
            <w:pPr>
              <w:jc w:val="center"/>
            </w:pPr>
            <w:r>
              <w:rPr>
                <w:b/>
                <w:bCs/>
                <w:color w:val="FFFFFF"/>
              </w:rPr>
              <w:lastRenderedPageBreak/>
              <w:t>DECISIÓN</w:t>
            </w:r>
          </w:p>
        </w:tc>
        <w:tc>
          <w:tcPr>
            <w:tcW w:w="7960" w:type="dxa"/>
            <w:tcBorders>
              <w:top w:val="single" w:sz="2" w:space="0" w:color="1E7A4A"/>
              <w:left w:val="single" w:sz="2" w:space="0" w:color="1E7A4A"/>
              <w:bottom w:val="single" w:sz="2" w:space="0" w:color="1E7A4A"/>
              <w:right w:val="single" w:sz="2" w:space="0" w:color="1E7A4A"/>
            </w:tcBorders>
            <w:shd w:val="clear" w:color="auto" w:fill="E2F4EC"/>
            <w:tcMar>
              <w:top w:w="120" w:type="dxa"/>
              <w:left w:w="180" w:type="dxa"/>
              <w:bottom w:w="120" w:type="dxa"/>
              <w:right w:w="180" w:type="dxa"/>
            </w:tcMar>
            <w:hideMark/>
          </w:tcPr>
          <w:p w14:paraId="37B1BE0B" w14:textId="77777777" w:rsidR="00011D8D" w:rsidRDefault="00011D8D">
            <w:r>
              <w:rPr>
                <w:color w:val="1A1A2E"/>
              </w:rPr>
              <w:t>Se implementa la Opción C: clasificación de crisis mediante llamada previa al LLM con prompt especializado. La opción A queda documentada como evolución planificada si el volumen de usuarios escala.</w:t>
            </w:r>
          </w:p>
        </w:tc>
      </w:tr>
    </w:tbl>
    <w:p w14:paraId="4AE022C5" w14:textId="77777777" w:rsidR="00011D8D" w:rsidRDefault="00011D8D" w:rsidP="00011D8D">
      <w:pPr>
        <w:spacing w:before="80"/>
        <w:rPr>
          <w:rFonts w:ascii="Arial" w:hAnsi="Arial" w:cs="Arial"/>
          <w:sz w:val="20"/>
          <w:szCs w:val="20"/>
        </w:rPr>
      </w:pPr>
    </w:p>
    <w:p w14:paraId="13A2B609" w14:textId="77777777" w:rsidR="00011D8D" w:rsidRDefault="00011D8D" w:rsidP="00011D8D">
      <w:pPr>
        <w:spacing w:before="60" w:after="140"/>
      </w:pPr>
      <w:r>
        <w:rPr>
          <w:color w:val="1A1A2E"/>
        </w:rPr>
        <w:t>La decisión prioriza velocidad de desarrollo y consistencia arquitectónica sobre precisión teórica máxima. En el contexto de un MVP a 4 semanas, añadir una dependencia de infraestructura nueva (Opción A) supone un riesgo de entrega desproporcionado al beneficio obtenido.</w:t>
      </w:r>
    </w:p>
    <w:p w14:paraId="642E4245" w14:textId="77777777" w:rsidR="00011D8D" w:rsidRDefault="00011D8D" w:rsidP="00011D8D">
      <w:pPr>
        <w:spacing w:before="60" w:after="140"/>
      </w:pPr>
      <w:r>
        <w:rPr>
          <w:color w:val="1A1A2E"/>
        </w:rPr>
        <w:t>La Opción B fue descartada porque no es defendible como decisión técnica en una defensa de proyecto: un evaluador que pregunte por el mecanismo de detección esperará algo más robusto que expresiones regulares.</w:t>
      </w:r>
    </w:p>
    <w:p w14:paraId="5DB14A73" w14:textId="77777777" w:rsidR="00011D8D" w:rsidRDefault="00011D8D" w:rsidP="00011D8D">
      <w:pPr>
        <w:pBdr>
          <w:bottom w:val="single" w:sz="2" w:space="1" w:color="BDD7EE"/>
        </w:pBdr>
        <w:spacing w:before="200" w:after="200"/>
      </w:pPr>
    </w:p>
    <w:p w14:paraId="75820181" w14:textId="77777777" w:rsidR="00011D8D" w:rsidRDefault="00011D8D" w:rsidP="00011D8D">
      <w:pPr>
        <w:shd w:val="clear" w:color="auto" w:fill="1F4E79"/>
        <w:spacing w:before="400" w:after="200"/>
        <w:ind w:left="200"/>
      </w:pPr>
      <w:r>
        <w:rPr>
          <w:b/>
          <w:bCs/>
          <w:color w:val="FFFFFF"/>
          <w:sz w:val="36"/>
          <w:szCs w:val="36"/>
        </w:rPr>
        <w:t>4. Implementación</w:t>
      </w:r>
    </w:p>
    <w:p w14:paraId="1780A901" w14:textId="77777777" w:rsidR="00011D8D" w:rsidRDefault="00011D8D" w:rsidP="00011D8D">
      <w:pPr>
        <w:pBdr>
          <w:bottom w:val="single" w:sz="4" w:space="1" w:color="2E75B6"/>
        </w:pBdr>
        <w:spacing w:before="360"/>
      </w:pPr>
      <w:r>
        <w:rPr>
          <w:b/>
          <w:bCs/>
          <w:color w:val="1F4E79"/>
          <w:sz w:val="26"/>
          <w:szCs w:val="26"/>
        </w:rPr>
        <w:t>4.1 Flujo completo del pipeline</w:t>
      </w:r>
    </w:p>
    <w:p w14:paraId="3DE037A5" w14:textId="77777777" w:rsidR="00011D8D" w:rsidRDefault="00011D8D" w:rsidP="00011D8D">
      <w:pPr>
        <w:spacing w:before="60" w:after="140"/>
      </w:pPr>
      <w:r>
        <w:rPr>
          <w:color w:val="1A1A2E"/>
        </w:rPr>
        <w:t>El clasificador se ejecuta como primer paso del pipeline, antes de cualquier llamada al RAG o al modelo principal:</w:t>
      </w:r>
    </w:p>
    <w:p w14:paraId="5DC39C31" w14:textId="77777777" w:rsidR="00011D8D" w:rsidRDefault="00011D8D" w:rsidP="00011D8D">
      <w:pPr>
        <w:spacing w:before="4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11D8D" w14:paraId="5F3D5A55" w14:textId="77777777" w:rsidTr="00011D8D">
        <w:tc>
          <w:tcPr>
            <w:tcW w:w="9360" w:type="dxa"/>
            <w:tcBorders>
              <w:top w:val="single" w:sz="2" w:space="0" w:color="E0E0E0"/>
              <w:left w:val="single" w:sz="2" w:space="0" w:color="E0E0E0"/>
              <w:bottom w:val="single" w:sz="2" w:space="0" w:color="E0E0E0"/>
              <w:right w:val="single" w:sz="2" w:space="0" w:color="E0E0E0"/>
            </w:tcBorders>
            <w:shd w:val="clear" w:color="auto" w:fill="F0F4F8"/>
            <w:tcMar>
              <w:top w:w="30" w:type="dxa"/>
              <w:left w:w="200" w:type="dxa"/>
              <w:bottom w:w="30" w:type="dxa"/>
              <w:right w:w="200" w:type="dxa"/>
            </w:tcMar>
            <w:hideMark/>
          </w:tcPr>
          <w:p w14:paraId="344BE92E" w14:textId="77777777" w:rsidR="00011D8D" w:rsidRDefault="00011D8D">
            <w:pPr>
              <w:spacing w:before="15" w:after="15"/>
            </w:pPr>
            <w:r>
              <w:rPr>
                <w:rFonts w:ascii="Courier New" w:eastAsia="Courier New" w:hAnsi="Courier New" w:cs="Courier New"/>
                <w:color w:val="2C3E50"/>
                <w:sz w:val="18"/>
                <w:szCs w:val="18"/>
              </w:rPr>
              <w:t>mensaje_usuario</w:t>
            </w:r>
          </w:p>
        </w:tc>
      </w:tr>
      <w:tr w:rsidR="00011D8D" w14:paraId="7AE4EF07" w14:textId="77777777" w:rsidTr="00011D8D">
        <w:tc>
          <w:tcPr>
            <w:tcW w:w="9360" w:type="dxa"/>
            <w:tcBorders>
              <w:top w:val="single" w:sz="2" w:space="0" w:color="E0E0E0"/>
              <w:left w:val="single" w:sz="2" w:space="0" w:color="E0E0E0"/>
              <w:bottom w:val="single" w:sz="2" w:space="0" w:color="E0E0E0"/>
              <w:right w:val="single" w:sz="2" w:space="0" w:color="E0E0E0"/>
            </w:tcBorders>
            <w:shd w:val="clear" w:color="auto" w:fill="F0F4F8"/>
            <w:tcMar>
              <w:top w:w="30" w:type="dxa"/>
              <w:left w:w="200" w:type="dxa"/>
              <w:bottom w:w="30" w:type="dxa"/>
              <w:right w:w="200" w:type="dxa"/>
            </w:tcMar>
            <w:hideMark/>
          </w:tcPr>
          <w:p w14:paraId="4FBF59CD" w14:textId="77777777" w:rsidR="00011D8D" w:rsidRDefault="00011D8D">
            <w:pPr>
              <w:spacing w:before="15" w:after="15"/>
            </w:pPr>
            <w:r>
              <w:rPr>
                <w:rFonts w:ascii="Courier New" w:eastAsia="Courier New" w:hAnsi="Courier New" w:cs="Courier New"/>
                <w:color w:val="2C3E50"/>
                <w:sz w:val="18"/>
                <w:szCs w:val="18"/>
              </w:rPr>
              <w:t xml:space="preserve">      |</w:t>
            </w:r>
          </w:p>
        </w:tc>
      </w:tr>
      <w:tr w:rsidR="00011D8D" w14:paraId="5558D580" w14:textId="77777777" w:rsidTr="00011D8D">
        <w:tc>
          <w:tcPr>
            <w:tcW w:w="9360" w:type="dxa"/>
            <w:tcBorders>
              <w:top w:val="single" w:sz="2" w:space="0" w:color="E0E0E0"/>
              <w:left w:val="single" w:sz="2" w:space="0" w:color="E0E0E0"/>
              <w:bottom w:val="single" w:sz="2" w:space="0" w:color="E0E0E0"/>
              <w:right w:val="single" w:sz="2" w:space="0" w:color="E0E0E0"/>
            </w:tcBorders>
            <w:shd w:val="clear" w:color="auto" w:fill="F0F4F8"/>
            <w:tcMar>
              <w:top w:w="30" w:type="dxa"/>
              <w:left w:w="200" w:type="dxa"/>
              <w:bottom w:w="30" w:type="dxa"/>
              <w:right w:w="200" w:type="dxa"/>
            </w:tcMar>
            <w:hideMark/>
          </w:tcPr>
          <w:p w14:paraId="3BB2CC6A" w14:textId="77777777" w:rsidR="00011D8D" w:rsidRDefault="00011D8D">
            <w:pPr>
              <w:spacing w:before="15" w:after="15"/>
            </w:pPr>
            <w:r>
              <w:rPr>
                <w:rFonts w:ascii="Courier New" w:eastAsia="Courier New" w:hAnsi="Courier New" w:cs="Courier New"/>
                <w:color w:val="2C3E50"/>
                <w:sz w:val="18"/>
                <w:szCs w:val="18"/>
              </w:rPr>
              <w:t xml:space="preserve">      v</w:t>
            </w:r>
          </w:p>
        </w:tc>
      </w:tr>
      <w:tr w:rsidR="00011D8D" w14:paraId="394367E9" w14:textId="77777777" w:rsidTr="00011D8D">
        <w:tc>
          <w:tcPr>
            <w:tcW w:w="9360" w:type="dxa"/>
            <w:tcBorders>
              <w:top w:val="single" w:sz="2" w:space="0" w:color="E0E0E0"/>
              <w:left w:val="single" w:sz="2" w:space="0" w:color="E0E0E0"/>
              <w:bottom w:val="single" w:sz="2" w:space="0" w:color="E0E0E0"/>
              <w:right w:val="single" w:sz="2" w:space="0" w:color="E0E0E0"/>
            </w:tcBorders>
            <w:shd w:val="clear" w:color="auto" w:fill="F0F4F8"/>
            <w:tcMar>
              <w:top w:w="30" w:type="dxa"/>
              <w:left w:w="200" w:type="dxa"/>
              <w:bottom w:w="30" w:type="dxa"/>
              <w:right w:w="200" w:type="dxa"/>
            </w:tcMar>
            <w:hideMark/>
          </w:tcPr>
          <w:p w14:paraId="4C0364EB" w14:textId="77777777" w:rsidR="00011D8D" w:rsidRDefault="00011D8D">
            <w:pPr>
              <w:spacing w:before="15" w:after="15"/>
            </w:pPr>
            <w:r>
              <w:rPr>
                <w:rFonts w:ascii="Courier New" w:eastAsia="Courier New" w:hAnsi="Courier New" w:cs="Courier New"/>
                <w:color w:val="2C3E50"/>
                <w:sz w:val="18"/>
                <w:szCs w:val="18"/>
              </w:rPr>
              <w:t>+------------------+</w:t>
            </w:r>
          </w:p>
        </w:tc>
      </w:tr>
      <w:tr w:rsidR="00011D8D" w14:paraId="20A8C657" w14:textId="77777777" w:rsidTr="00011D8D">
        <w:tc>
          <w:tcPr>
            <w:tcW w:w="9360" w:type="dxa"/>
            <w:tcBorders>
              <w:top w:val="single" w:sz="2" w:space="0" w:color="E0E0E0"/>
              <w:left w:val="single" w:sz="2" w:space="0" w:color="E0E0E0"/>
              <w:bottom w:val="single" w:sz="2" w:space="0" w:color="E0E0E0"/>
              <w:right w:val="single" w:sz="2" w:space="0" w:color="E0E0E0"/>
            </w:tcBorders>
            <w:shd w:val="clear" w:color="auto" w:fill="F0F4F8"/>
            <w:tcMar>
              <w:top w:w="30" w:type="dxa"/>
              <w:left w:w="200" w:type="dxa"/>
              <w:bottom w:w="30" w:type="dxa"/>
              <w:right w:w="200" w:type="dxa"/>
            </w:tcMar>
            <w:hideMark/>
          </w:tcPr>
          <w:p w14:paraId="69F615A2" w14:textId="77777777" w:rsidR="00011D8D" w:rsidRDefault="00011D8D">
            <w:pPr>
              <w:spacing w:before="15" w:after="15"/>
            </w:pPr>
            <w:r>
              <w:rPr>
                <w:rFonts w:ascii="Courier New" w:eastAsia="Courier New" w:hAnsi="Courier New" w:cs="Courier New"/>
                <w:color w:val="2C3E50"/>
                <w:sz w:val="18"/>
                <w:szCs w:val="18"/>
              </w:rPr>
              <w:t>| 1. Validaciones  |  &lt; 5 palabras, idioma, prompt injection</w:t>
            </w:r>
          </w:p>
        </w:tc>
      </w:tr>
      <w:tr w:rsidR="00011D8D" w14:paraId="3E70F311" w14:textId="77777777" w:rsidTr="00011D8D">
        <w:tc>
          <w:tcPr>
            <w:tcW w:w="9360" w:type="dxa"/>
            <w:tcBorders>
              <w:top w:val="single" w:sz="2" w:space="0" w:color="E0E0E0"/>
              <w:left w:val="single" w:sz="2" w:space="0" w:color="E0E0E0"/>
              <w:bottom w:val="single" w:sz="2" w:space="0" w:color="E0E0E0"/>
              <w:right w:val="single" w:sz="2" w:space="0" w:color="E0E0E0"/>
            </w:tcBorders>
            <w:shd w:val="clear" w:color="auto" w:fill="F0F4F8"/>
            <w:tcMar>
              <w:top w:w="30" w:type="dxa"/>
              <w:left w:w="200" w:type="dxa"/>
              <w:bottom w:w="30" w:type="dxa"/>
              <w:right w:w="200" w:type="dxa"/>
            </w:tcMar>
            <w:hideMark/>
          </w:tcPr>
          <w:p w14:paraId="05CDACF5" w14:textId="77777777" w:rsidR="00011D8D" w:rsidRDefault="00011D8D">
            <w:pPr>
              <w:spacing w:before="15" w:after="15"/>
            </w:pPr>
            <w:r>
              <w:rPr>
                <w:rFonts w:ascii="Courier New" w:eastAsia="Courier New" w:hAnsi="Courier New" w:cs="Courier New"/>
                <w:color w:val="2C3E50"/>
                <w:sz w:val="18"/>
                <w:szCs w:val="18"/>
              </w:rPr>
              <w:t>+------------------+</w:t>
            </w:r>
          </w:p>
        </w:tc>
      </w:tr>
      <w:tr w:rsidR="00011D8D" w14:paraId="719CD014" w14:textId="77777777" w:rsidTr="00011D8D">
        <w:tc>
          <w:tcPr>
            <w:tcW w:w="9360" w:type="dxa"/>
            <w:tcBorders>
              <w:top w:val="single" w:sz="2" w:space="0" w:color="E0E0E0"/>
              <w:left w:val="single" w:sz="2" w:space="0" w:color="E0E0E0"/>
              <w:bottom w:val="single" w:sz="2" w:space="0" w:color="E0E0E0"/>
              <w:right w:val="single" w:sz="2" w:space="0" w:color="E0E0E0"/>
            </w:tcBorders>
            <w:shd w:val="clear" w:color="auto" w:fill="F0F4F8"/>
            <w:tcMar>
              <w:top w:w="30" w:type="dxa"/>
              <w:left w:w="200" w:type="dxa"/>
              <w:bottom w:w="30" w:type="dxa"/>
              <w:right w:w="200" w:type="dxa"/>
            </w:tcMar>
            <w:hideMark/>
          </w:tcPr>
          <w:p w14:paraId="0E29B8A2" w14:textId="77777777" w:rsidR="00011D8D" w:rsidRDefault="00011D8D">
            <w:pPr>
              <w:spacing w:before="15" w:after="15"/>
            </w:pPr>
            <w:r>
              <w:rPr>
                <w:rFonts w:ascii="Courier New" w:eastAsia="Courier New" w:hAnsi="Courier New" w:cs="Courier New"/>
                <w:color w:val="2C3E50"/>
                <w:sz w:val="18"/>
                <w:szCs w:val="18"/>
              </w:rPr>
              <w:t xml:space="preserve">      |</w:t>
            </w:r>
          </w:p>
        </w:tc>
      </w:tr>
      <w:tr w:rsidR="00011D8D" w14:paraId="75A94C1B" w14:textId="77777777" w:rsidTr="00011D8D">
        <w:tc>
          <w:tcPr>
            <w:tcW w:w="9360" w:type="dxa"/>
            <w:tcBorders>
              <w:top w:val="single" w:sz="2" w:space="0" w:color="E0E0E0"/>
              <w:left w:val="single" w:sz="2" w:space="0" w:color="E0E0E0"/>
              <w:bottom w:val="single" w:sz="2" w:space="0" w:color="E0E0E0"/>
              <w:right w:val="single" w:sz="2" w:space="0" w:color="E0E0E0"/>
            </w:tcBorders>
            <w:shd w:val="clear" w:color="auto" w:fill="F0F4F8"/>
            <w:tcMar>
              <w:top w:w="30" w:type="dxa"/>
              <w:left w:w="200" w:type="dxa"/>
              <w:bottom w:w="30" w:type="dxa"/>
              <w:right w:w="200" w:type="dxa"/>
            </w:tcMar>
            <w:hideMark/>
          </w:tcPr>
          <w:p w14:paraId="27E77612" w14:textId="77777777" w:rsidR="00011D8D" w:rsidRDefault="00011D8D">
            <w:pPr>
              <w:spacing w:before="15" w:after="15"/>
            </w:pPr>
            <w:r>
              <w:rPr>
                <w:rFonts w:ascii="Courier New" w:eastAsia="Courier New" w:hAnsi="Courier New" w:cs="Courier New"/>
                <w:color w:val="2C3E50"/>
                <w:sz w:val="18"/>
                <w:szCs w:val="18"/>
              </w:rPr>
              <w:t xml:space="preserve">      v</w:t>
            </w:r>
          </w:p>
        </w:tc>
      </w:tr>
      <w:tr w:rsidR="00011D8D" w14:paraId="07A2945C" w14:textId="77777777" w:rsidTr="00011D8D">
        <w:tc>
          <w:tcPr>
            <w:tcW w:w="9360" w:type="dxa"/>
            <w:tcBorders>
              <w:top w:val="single" w:sz="2" w:space="0" w:color="E0E0E0"/>
              <w:left w:val="single" w:sz="2" w:space="0" w:color="E0E0E0"/>
              <w:bottom w:val="single" w:sz="2" w:space="0" w:color="E0E0E0"/>
              <w:right w:val="single" w:sz="2" w:space="0" w:color="E0E0E0"/>
            </w:tcBorders>
            <w:shd w:val="clear" w:color="auto" w:fill="F0F4F8"/>
            <w:tcMar>
              <w:top w:w="30" w:type="dxa"/>
              <w:left w:w="200" w:type="dxa"/>
              <w:bottom w:w="30" w:type="dxa"/>
              <w:right w:w="200" w:type="dxa"/>
            </w:tcMar>
            <w:hideMark/>
          </w:tcPr>
          <w:p w14:paraId="7AD99128" w14:textId="77777777" w:rsidR="00011D8D" w:rsidRDefault="00011D8D">
            <w:pPr>
              <w:spacing w:before="15" w:after="15"/>
            </w:pPr>
            <w:r>
              <w:rPr>
                <w:rFonts w:ascii="Courier New" w:eastAsia="Courier New" w:hAnsi="Courier New" w:cs="Courier New"/>
                <w:color w:val="2C3E50"/>
                <w:sz w:val="18"/>
                <w:szCs w:val="18"/>
              </w:rPr>
              <w:t>+------------------+</w:t>
            </w:r>
          </w:p>
        </w:tc>
      </w:tr>
      <w:tr w:rsidR="00011D8D" w14:paraId="54CD0177" w14:textId="77777777" w:rsidTr="00011D8D">
        <w:tc>
          <w:tcPr>
            <w:tcW w:w="9360" w:type="dxa"/>
            <w:tcBorders>
              <w:top w:val="single" w:sz="2" w:space="0" w:color="E0E0E0"/>
              <w:left w:val="single" w:sz="2" w:space="0" w:color="E0E0E0"/>
              <w:bottom w:val="single" w:sz="2" w:space="0" w:color="E0E0E0"/>
              <w:right w:val="single" w:sz="2" w:space="0" w:color="E0E0E0"/>
            </w:tcBorders>
            <w:shd w:val="clear" w:color="auto" w:fill="F0F4F8"/>
            <w:tcMar>
              <w:top w:w="30" w:type="dxa"/>
              <w:left w:w="200" w:type="dxa"/>
              <w:bottom w:w="30" w:type="dxa"/>
              <w:right w:w="200" w:type="dxa"/>
            </w:tcMar>
            <w:hideMark/>
          </w:tcPr>
          <w:p w14:paraId="03224566" w14:textId="77777777" w:rsidR="00011D8D" w:rsidRDefault="00011D8D">
            <w:pPr>
              <w:spacing w:before="15" w:after="15"/>
            </w:pPr>
            <w:r>
              <w:rPr>
                <w:rFonts w:ascii="Courier New" w:eastAsia="Courier New" w:hAnsi="Courier New" w:cs="Courier New"/>
                <w:color w:val="2C3E50"/>
                <w:sz w:val="18"/>
                <w:szCs w:val="18"/>
              </w:rPr>
              <w:t>| 2. Clasificador  |  LLM call #1: solo deteccion de crisis</w:t>
            </w:r>
          </w:p>
        </w:tc>
      </w:tr>
      <w:tr w:rsidR="00011D8D" w14:paraId="34011343" w14:textId="77777777" w:rsidTr="00011D8D">
        <w:tc>
          <w:tcPr>
            <w:tcW w:w="9360" w:type="dxa"/>
            <w:tcBorders>
              <w:top w:val="single" w:sz="2" w:space="0" w:color="E0E0E0"/>
              <w:left w:val="single" w:sz="2" w:space="0" w:color="E0E0E0"/>
              <w:bottom w:val="single" w:sz="2" w:space="0" w:color="E0E0E0"/>
              <w:right w:val="single" w:sz="2" w:space="0" w:color="E0E0E0"/>
            </w:tcBorders>
            <w:shd w:val="clear" w:color="auto" w:fill="F0F4F8"/>
            <w:tcMar>
              <w:top w:w="30" w:type="dxa"/>
              <w:left w:w="200" w:type="dxa"/>
              <w:bottom w:w="30" w:type="dxa"/>
              <w:right w:w="200" w:type="dxa"/>
            </w:tcMar>
            <w:hideMark/>
          </w:tcPr>
          <w:p w14:paraId="57BE20E7" w14:textId="77777777" w:rsidR="00011D8D" w:rsidRDefault="00011D8D">
            <w:pPr>
              <w:spacing w:before="15" w:after="15"/>
            </w:pPr>
            <w:r>
              <w:rPr>
                <w:rFonts w:ascii="Courier New" w:eastAsia="Courier New" w:hAnsi="Courier New" w:cs="Courier New"/>
                <w:color w:val="2C3E50"/>
                <w:sz w:val="18"/>
                <w:szCs w:val="18"/>
              </w:rPr>
              <w:t>|    de crisis     |  Prompt especializado, ~150 tokens</w:t>
            </w:r>
          </w:p>
        </w:tc>
      </w:tr>
      <w:tr w:rsidR="00011D8D" w14:paraId="24779CC2" w14:textId="77777777" w:rsidTr="00011D8D">
        <w:tc>
          <w:tcPr>
            <w:tcW w:w="9360" w:type="dxa"/>
            <w:tcBorders>
              <w:top w:val="single" w:sz="2" w:space="0" w:color="E0E0E0"/>
              <w:left w:val="single" w:sz="2" w:space="0" w:color="E0E0E0"/>
              <w:bottom w:val="single" w:sz="2" w:space="0" w:color="E0E0E0"/>
              <w:right w:val="single" w:sz="2" w:space="0" w:color="E0E0E0"/>
            </w:tcBorders>
            <w:shd w:val="clear" w:color="auto" w:fill="F0F4F8"/>
            <w:tcMar>
              <w:top w:w="30" w:type="dxa"/>
              <w:left w:w="200" w:type="dxa"/>
              <w:bottom w:w="30" w:type="dxa"/>
              <w:right w:w="200" w:type="dxa"/>
            </w:tcMar>
            <w:hideMark/>
          </w:tcPr>
          <w:p w14:paraId="284CC6E9" w14:textId="77777777" w:rsidR="00011D8D" w:rsidRDefault="00011D8D">
            <w:pPr>
              <w:spacing w:before="15" w:after="15"/>
            </w:pPr>
            <w:r>
              <w:rPr>
                <w:rFonts w:ascii="Courier New" w:eastAsia="Courier New" w:hAnsi="Courier New" w:cs="Courier New"/>
                <w:color w:val="2C3E50"/>
                <w:sz w:val="18"/>
                <w:szCs w:val="18"/>
              </w:rPr>
              <w:t>+------------------+</w:t>
            </w:r>
          </w:p>
        </w:tc>
      </w:tr>
      <w:tr w:rsidR="00011D8D" w14:paraId="015547F2" w14:textId="77777777" w:rsidTr="00011D8D">
        <w:tc>
          <w:tcPr>
            <w:tcW w:w="9360" w:type="dxa"/>
            <w:tcBorders>
              <w:top w:val="single" w:sz="2" w:space="0" w:color="E0E0E0"/>
              <w:left w:val="single" w:sz="2" w:space="0" w:color="E0E0E0"/>
              <w:bottom w:val="single" w:sz="2" w:space="0" w:color="E0E0E0"/>
              <w:right w:val="single" w:sz="2" w:space="0" w:color="E0E0E0"/>
            </w:tcBorders>
            <w:shd w:val="clear" w:color="auto" w:fill="F0F4F8"/>
            <w:tcMar>
              <w:top w:w="30" w:type="dxa"/>
              <w:left w:w="200" w:type="dxa"/>
              <w:bottom w:w="30" w:type="dxa"/>
              <w:right w:w="200" w:type="dxa"/>
            </w:tcMar>
            <w:hideMark/>
          </w:tcPr>
          <w:p w14:paraId="1BC5763A" w14:textId="77777777" w:rsidR="00011D8D" w:rsidRDefault="00011D8D">
            <w:pPr>
              <w:spacing w:before="15" w:after="15"/>
            </w:pPr>
            <w:r>
              <w:rPr>
                <w:rFonts w:ascii="Courier New" w:eastAsia="Courier New" w:hAnsi="Courier New" w:cs="Courier New"/>
                <w:color w:val="2C3E50"/>
                <w:sz w:val="18"/>
                <w:szCs w:val="18"/>
              </w:rPr>
              <w:t xml:space="preserve">      |              |</w:t>
            </w:r>
          </w:p>
        </w:tc>
      </w:tr>
      <w:tr w:rsidR="00011D8D" w14:paraId="3A28F0ED" w14:textId="77777777" w:rsidTr="00011D8D">
        <w:tc>
          <w:tcPr>
            <w:tcW w:w="9360" w:type="dxa"/>
            <w:tcBorders>
              <w:top w:val="single" w:sz="2" w:space="0" w:color="E0E0E0"/>
              <w:left w:val="single" w:sz="2" w:space="0" w:color="E0E0E0"/>
              <w:bottom w:val="single" w:sz="2" w:space="0" w:color="E0E0E0"/>
              <w:right w:val="single" w:sz="2" w:space="0" w:color="E0E0E0"/>
            </w:tcBorders>
            <w:shd w:val="clear" w:color="auto" w:fill="F0F4F8"/>
            <w:tcMar>
              <w:top w:w="30" w:type="dxa"/>
              <w:left w:w="200" w:type="dxa"/>
              <w:bottom w:w="30" w:type="dxa"/>
              <w:right w:w="200" w:type="dxa"/>
            </w:tcMar>
            <w:hideMark/>
          </w:tcPr>
          <w:p w14:paraId="3FB5BD38" w14:textId="77777777" w:rsidR="00011D8D" w:rsidRDefault="00011D8D">
            <w:pPr>
              <w:spacing w:before="15" w:after="15"/>
            </w:pPr>
            <w:r>
              <w:rPr>
                <w:rFonts w:ascii="Courier New" w:eastAsia="Courier New" w:hAnsi="Courier New" w:cs="Courier New"/>
                <w:color w:val="2C3E50"/>
                <w:sz w:val="18"/>
                <w:szCs w:val="18"/>
              </w:rPr>
              <w:t xml:space="preserve">   crisis=false   crisis=true</w:t>
            </w:r>
          </w:p>
        </w:tc>
      </w:tr>
      <w:tr w:rsidR="00011D8D" w14:paraId="1B2A55C7" w14:textId="77777777" w:rsidTr="00011D8D">
        <w:tc>
          <w:tcPr>
            <w:tcW w:w="9360" w:type="dxa"/>
            <w:tcBorders>
              <w:top w:val="single" w:sz="2" w:space="0" w:color="E0E0E0"/>
              <w:left w:val="single" w:sz="2" w:space="0" w:color="E0E0E0"/>
              <w:bottom w:val="single" w:sz="2" w:space="0" w:color="E0E0E0"/>
              <w:right w:val="single" w:sz="2" w:space="0" w:color="E0E0E0"/>
            </w:tcBorders>
            <w:shd w:val="clear" w:color="auto" w:fill="F0F4F8"/>
            <w:tcMar>
              <w:top w:w="30" w:type="dxa"/>
              <w:left w:w="200" w:type="dxa"/>
              <w:bottom w:w="30" w:type="dxa"/>
              <w:right w:w="200" w:type="dxa"/>
            </w:tcMar>
            <w:hideMark/>
          </w:tcPr>
          <w:p w14:paraId="4FAF8266" w14:textId="77777777" w:rsidR="00011D8D" w:rsidRDefault="00011D8D">
            <w:pPr>
              <w:spacing w:before="15" w:after="15"/>
            </w:pPr>
            <w:r>
              <w:rPr>
                <w:rFonts w:ascii="Courier New" w:eastAsia="Courier New" w:hAnsi="Courier New" w:cs="Courier New"/>
                <w:color w:val="2C3E50"/>
                <w:sz w:val="18"/>
                <w:szCs w:val="18"/>
              </w:rPr>
              <w:t xml:space="preserve">      |              |</w:t>
            </w:r>
          </w:p>
        </w:tc>
      </w:tr>
      <w:tr w:rsidR="00011D8D" w14:paraId="4C664210" w14:textId="77777777" w:rsidTr="00011D8D">
        <w:tc>
          <w:tcPr>
            <w:tcW w:w="9360" w:type="dxa"/>
            <w:tcBorders>
              <w:top w:val="single" w:sz="2" w:space="0" w:color="E0E0E0"/>
              <w:left w:val="single" w:sz="2" w:space="0" w:color="E0E0E0"/>
              <w:bottom w:val="single" w:sz="2" w:space="0" w:color="E0E0E0"/>
              <w:right w:val="single" w:sz="2" w:space="0" w:color="E0E0E0"/>
            </w:tcBorders>
            <w:shd w:val="clear" w:color="auto" w:fill="F0F4F8"/>
            <w:tcMar>
              <w:top w:w="30" w:type="dxa"/>
              <w:left w:w="200" w:type="dxa"/>
              <w:bottom w:w="30" w:type="dxa"/>
              <w:right w:w="200" w:type="dxa"/>
            </w:tcMar>
            <w:hideMark/>
          </w:tcPr>
          <w:p w14:paraId="42297B26" w14:textId="77777777" w:rsidR="00011D8D" w:rsidRDefault="00011D8D">
            <w:pPr>
              <w:spacing w:before="15" w:after="15"/>
            </w:pPr>
            <w:r>
              <w:rPr>
                <w:rFonts w:ascii="Courier New" w:eastAsia="Courier New" w:hAnsi="Courier New" w:cs="Courier New"/>
                <w:color w:val="2C3E50"/>
                <w:sz w:val="18"/>
                <w:szCs w:val="18"/>
              </w:rPr>
              <w:t xml:space="preserve">      v              v</w:t>
            </w:r>
          </w:p>
        </w:tc>
      </w:tr>
      <w:tr w:rsidR="00011D8D" w14:paraId="6ABA5C99" w14:textId="77777777" w:rsidTr="00011D8D">
        <w:tc>
          <w:tcPr>
            <w:tcW w:w="9360" w:type="dxa"/>
            <w:tcBorders>
              <w:top w:val="single" w:sz="2" w:space="0" w:color="E0E0E0"/>
              <w:left w:val="single" w:sz="2" w:space="0" w:color="E0E0E0"/>
              <w:bottom w:val="single" w:sz="2" w:space="0" w:color="E0E0E0"/>
              <w:right w:val="single" w:sz="2" w:space="0" w:color="E0E0E0"/>
            </w:tcBorders>
            <w:shd w:val="clear" w:color="auto" w:fill="F0F4F8"/>
            <w:tcMar>
              <w:top w:w="30" w:type="dxa"/>
              <w:left w:w="200" w:type="dxa"/>
              <w:bottom w:w="30" w:type="dxa"/>
              <w:right w:w="200" w:type="dxa"/>
            </w:tcMar>
            <w:hideMark/>
          </w:tcPr>
          <w:p w14:paraId="0A0130D0" w14:textId="77777777" w:rsidR="00011D8D" w:rsidRDefault="00011D8D">
            <w:pPr>
              <w:spacing w:before="15" w:after="15"/>
            </w:pPr>
            <w:r>
              <w:rPr>
                <w:rFonts w:ascii="Courier New" w:eastAsia="Courier New" w:hAnsi="Courier New" w:cs="Courier New"/>
                <w:color w:val="2C3E50"/>
                <w:sz w:val="18"/>
                <w:szCs w:val="18"/>
              </w:rPr>
              <w:t>+----------+   +------------------+</w:t>
            </w:r>
          </w:p>
        </w:tc>
      </w:tr>
      <w:tr w:rsidR="00011D8D" w14:paraId="50B5DBEF" w14:textId="77777777" w:rsidTr="00011D8D">
        <w:tc>
          <w:tcPr>
            <w:tcW w:w="9360" w:type="dxa"/>
            <w:tcBorders>
              <w:top w:val="single" w:sz="2" w:space="0" w:color="E0E0E0"/>
              <w:left w:val="single" w:sz="2" w:space="0" w:color="E0E0E0"/>
              <w:bottom w:val="single" w:sz="2" w:space="0" w:color="E0E0E0"/>
              <w:right w:val="single" w:sz="2" w:space="0" w:color="E0E0E0"/>
            </w:tcBorders>
            <w:shd w:val="clear" w:color="auto" w:fill="F0F4F8"/>
            <w:tcMar>
              <w:top w:w="30" w:type="dxa"/>
              <w:left w:w="200" w:type="dxa"/>
              <w:bottom w:w="30" w:type="dxa"/>
              <w:right w:w="200" w:type="dxa"/>
            </w:tcMar>
            <w:hideMark/>
          </w:tcPr>
          <w:p w14:paraId="0A7F4CE6" w14:textId="77777777" w:rsidR="00011D8D" w:rsidRDefault="00011D8D">
            <w:pPr>
              <w:spacing w:before="15" w:after="15"/>
            </w:pPr>
            <w:r>
              <w:rPr>
                <w:rFonts w:ascii="Courier New" w:eastAsia="Courier New" w:hAnsi="Courier New" w:cs="Courier New"/>
                <w:color w:val="2C3E50"/>
                <w:sz w:val="18"/>
                <w:szCs w:val="18"/>
              </w:rPr>
              <w:t>| 3. RAG   |   | Politica activada |  → HTTP 422 + deriva</w:t>
            </w:r>
          </w:p>
        </w:tc>
      </w:tr>
      <w:tr w:rsidR="00011D8D" w14:paraId="3E3421A7" w14:textId="77777777" w:rsidTr="00011D8D">
        <w:tc>
          <w:tcPr>
            <w:tcW w:w="9360" w:type="dxa"/>
            <w:tcBorders>
              <w:top w:val="single" w:sz="2" w:space="0" w:color="E0E0E0"/>
              <w:left w:val="single" w:sz="2" w:space="0" w:color="E0E0E0"/>
              <w:bottom w:val="single" w:sz="2" w:space="0" w:color="E0E0E0"/>
              <w:right w:val="single" w:sz="2" w:space="0" w:color="E0E0E0"/>
            </w:tcBorders>
            <w:shd w:val="clear" w:color="auto" w:fill="F0F4F8"/>
            <w:tcMar>
              <w:top w:w="30" w:type="dxa"/>
              <w:left w:w="200" w:type="dxa"/>
              <w:bottom w:w="30" w:type="dxa"/>
              <w:right w:w="200" w:type="dxa"/>
            </w:tcMar>
            <w:hideMark/>
          </w:tcPr>
          <w:p w14:paraId="6BC34B7E" w14:textId="77777777" w:rsidR="00011D8D" w:rsidRDefault="00011D8D">
            <w:pPr>
              <w:spacing w:before="15" w:after="15"/>
            </w:pPr>
            <w:r>
              <w:rPr>
                <w:rFonts w:ascii="Courier New" w:eastAsia="Courier New" w:hAnsi="Courier New" w:cs="Courier New"/>
                <w:color w:val="2C3E50"/>
                <w:sz w:val="18"/>
                <w:szCs w:val="18"/>
              </w:rPr>
              <w:t>+----------+   +------------------+</w:t>
            </w:r>
          </w:p>
        </w:tc>
      </w:tr>
      <w:tr w:rsidR="00011D8D" w14:paraId="061ABC2F" w14:textId="77777777" w:rsidTr="00011D8D">
        <w:tc>
          <w:tcPr>
            <w:tcW w:w="9360" w:type="dxa"/>
            <w:tcBorders>
              <w:top w:val="single" w:sz="2" w:space="0" w:color="E0E0E0"/>
              <w:left w:val="single" w:sz="2" w:space="0" w:color="E0E0E0"/>
              <w:bottom w:val="single" w:sz="2" w:space="0" w:color="E0E0E0"/>
              <w:right w:val="single" w:sz="2" w:space="0" w:color="E0E0E0"/>
            </w:tcBorders>
            <w:shd w:val="clear" w:color="auto" w:fill="F0F4F8"/>
            <w:tcMar>
              <w:top w:w="30" w:type="dxa"/>
              <w:left w:w="200" w:type="dxa"/>
              <w:bottom w:w="30" w:type="dxa"/>
              <w:right w:w="200" w:type="dxa"/>
            </w:tcMar>
            <w:hideMark/>
          </w:tcPr>
          <w:p w14:paraId="70FBC753" w14:textId="77777777" w:rsidR="00011D8D" w:rsidRDefault="00011D8D">
            <w:pPr>
              <w:spacing w:before="15" w:after="15"/>
            </w:pPr>
            <w:r>
              <w:rPr>
                <w:rFonts w:ascii="Courier New" w:eastAsia="Courier New" w:hAnsi="Courier New" w:cs="Courier New"/>
                <w:color w:val="2C3E50"/>
                <w:sz w:val="18"/>
                <w:szCs w:val="18"/>
              </w:rPr>
              <w:t xml:space="preserve">      |</w:t>
            </w:r>
          </w:p>
        </w:tc>
      </w:tr>
      <w:tr w:rsidR="00011D8D" w14:paraId="2A1522DD" w14:textId="77777777" w:rsidTr="00011D8D">
        <w:tc>
          <w:tcPr>
            <w:tcW w:w="9360" w:type="dxa"/>
            <w:tcBorders>
              <w:top w:val="single" w:sz="2" w:space="0" w:color="E0E0E0"/>
              <w:left w:val="single" w:sz="2" w:space="0" w:color="E0E0E0"/>
              <w:bottom w:val="single" w:sz="2" w:space="0" w:color="E0E0E0"/>
              <w:right w:val="single" w:sz="2" w:space="0" w:color="E0E0E0"/>
            </w:tcBorders>
            <w:shd w:val="clear" w:color="auto" w:fill="F0F4F8"/>
            <w:tcMar>
              <w:top w:w="30" w:type="dxa"/>
              <w:left w:w="200" w:type="dxa"/>
              <w:bottom w:w="30" w:type="dxa"/>
              <w:right w:w="200" w:type="dxa"/>
            </w:tcMar>
            <w:hideMark/>
          </w:tcPr>
          <w:p w14:paraId="4AB20275" w14:textId="77777777" w:rsidR="00011D8D" w:rsidRDefault="00011D8D">
            <w:pPr>
              <w:spacing w:before="15" w:after="15"/>
            </w:pPr>
            <w:r>
              <w:rPr>
                <w:rFonts w:ascii="Courier New" w:eastAsia="Courier New" w:hAnsi="Courier New" w:cs="Courier New"/>
                <w:color w:val="2C3E50"/>
                <w:sz w:val="18"/>
                <w:szCs w:val="18"/>
              </w:rPr>
              <w:t xml:space="preserve">      v</w:t>
            </w:r>
          </w:p>
        </w:tc>
      </w:tr>
      <w:tr w:rsidR="00011D8D" w14:paraId="4DEAC274" w14:textId="77777777" w:rsidTr="00011D8D">
        <w:tc>
          <w:tcPr>
            <w:tcW w:w="9360" w:type="dxa"/>
            <w:tcBorders>
              <w:top w:val="single" w:sz="2" w:space="0" w:color="E0E0E0"/>
              <w:left w:val="single" w:sz="2" w:space="0" w:color="E0E0E0"/>
              <w:bottom w:val="single" w:sz="2" w:space="0" w:color="E0E0E0"/>
              <w:right w:val="single" w:sz="2" w:space="0" w:color="E0E0E0"/>
            </w:tcBorders>
            <w:shd w:val="clear" w:color="auto" w:fill="F0F4F8"/>
            <w:tcMar>
              <w:top w:w="30" w:type="dxa"/>
              <w:left w:w="200" w:type="dxa"/>
              <w:bottom w:w="30" w:type="dxa"/>
              <w:right w:w="200" w:type="dxa"/>
            </w:tcMar>
            <w:hideMark/>
          </w:tcPr>
          <w:p w14:paraId="07E74265" w14:textId="77777777" w:rsidR="00011D8D" w:rsidRDefault="00011D8D">
            <w:pPr>
              <w:spacing w:before="15" w:after="15"/>
            </w:pPr>
            <w:r>
              <w:rPr>
                <w:rFonts w:ascii="Courier New" w:eastAsia="Courier New" w:hAnsi="Courier New" w:cs="Courier New"/>
                <w:color w:val="2C3E50"/>
                <w:sz w:val="18"/>
                <w:szCs w:val="18"/>
              </w:rPr>
              <w:lastRenderedPageBreak/>
              <w:t>+------------------+</w:t>
            </w:r>
          </w:p>
        </w:tc>
      </w:tr>
      <w:tr w:rsidR="00011D8D" w:rsidRPr="00011D8D" w14:paraId="31A10BA5" w14:textId="77777777" w:rsidTr="00011D8D">
        <w:tc>
          <w:tcPr>
            <w:tcW w:w="9360" w:type="dxa"/>
            <w:tcBorders>
              <w:top w:val="single" w:sz="2" w:space="0" w:color="E0E0E0"/>
              <w:left w:val="single" w:sz="2" w:space="0" w:color="E0E0E0"/>
              <w:bottom w:val="single" w:sz="2" w:space="0" w:color="E0E0E0"/>
              <w:right w:val="single" w:sz="2" w:space="0" w:color="E0E0E0"/>
            </w:tcBorders>
            <w:shd w:val="clear" w:color="auto" w:fill="F0F4F8"/>
            <w:tcMar>
              <w:top w:w="30" w:type="dxa"/>
              <w:left w:w="200" w:type="dxa"/>
              <w:bottom w:w="30" w:type="dxa"/>
              <w:right w:w="200" w:type="dxa"/>
            </w:tcMar>
            <w:hideMark/>
          </w:tcPr>
          <w:p w14:paraId="4232CAF6" w14:textId="77777777" w:rsidR="00011D8D" w:rsidRPr="00011D8D" w:rsidRDefault="00011D8D">
            <w:pPr>
              <w:spacing w:before="15" w:after="15"/>
              <w:rPr>
                <w:lang w:val="en-US"/>
              </w:rPr>
            </w:pPr>
            <w:r w:rsidRPr="00011D8D">
              <w:rPr>
                <w:rFonts w:ascii="Courier New" w:eastAsia="Courier New" w:hAnsi="Courier New" w:cs="Courier New"/>
                <w:color w:val="2C3E50"/>
                <w:sz w:val="18"/>
                <w:szCs w:val="18"/>
                <w:lang w:val="en-US"/>
              </w:rPr>
              <w:t>| 4. LLM principal |  LLM call #2: analisis pragmatico</w:t>
            </w:r>
          </w:p>
        </w:tc>
      </w:tr>
      <w:tr w:rsidR="00011D8D" w14:paraId="1CAF9A48" w14:textId="77777777" w:rsidTr="00011D8D">
        <w:tc>
          <w:tcPr>
            <w:tcW w:w="9360" w:type="dxa"/>
            <w:tcBorders>
              <w:top w:val="single" w:sz="2" w:space="0" w:color="E0E0E0"/>
              <w:left w:val="single" w:sz="2" w:space="0" w:color="E0E0E0"/>
              <w:bottom w:val="single" w:sz="2" w:space="0" w:color="E0E0E0"/>
              <w:right w:val="single" w:sz="2" w:space="0" w:color="E0E0E0"/>
            </w:tcBorders>
            <w:shd w:val="clear" w:color="auto" w:fill="F0F4F8"/>
            <w:tcMar>
              <w:top w:w="30" w:type="dxa"/>
              <w:left w:w="200" w:type="dxa"/>
              <w:bottom w:w="30" w:type="dxa"/>
              <w:right w:w="200" w:type="dxa"/>
            </w:tcMar>
            <w:hideMark/>
          </w:tcPr>
          <w:p w14:paraId="0A488F56" w14:textId="77777777" w:rsidR="00011D8D" w:rsidRDefault="00011D8D">
            <w:pPr>
              <w:spacing w:before="15" w:after="15"/>
            </w:pPr>
            <w:r>
              <w:rPr>
                <w:rFonts w:ascii="Courier New" w:eastAsia="Courier New" w:hAnsi="Courier New" w:cs="Courier New"/>
                <w:color w:val="2C3E50"/>
                <w:sz w:val="18"/>
                <w:szCs w:val="18"/>
              </w:rPr>
              <w:t>+------------------+</w:t>
            </w:r>
          </w:p>
        </w:tc>
      </w:tr>
      <w:tr w:rsidR="00011D8D" w14:paraId="7F65F02D" w14:textId="77777777" w:rsidTr="00011D8D">
        <w:tc>
          <w:tcPr>
            <w:tcW w:w="9360" w:type="dxa"/>
            <w:tcBorders>
              <w:top w:val="single" w:sz="2" w:space="0" w:color="E0E0E0"/>
              <w:left w:val="single" w:sz="2" w:space="0" w:color="E0E0E0"/>
              <w:bottom w:val="single" w:sz="2" w:space="0" w:color="E0E0E0"/>
              <w:right w:val="single" w:sz="2" w:space="0" w:color="E0E0E0"/>
            </w:tcBorders>
            <w:shd w:val="clear" w:color="auto" w:fill="F0F4F8"/>
            <w:tcMar>
              <w:top w:w="30" w:type="dxa"/>
              <w:left w:w="200" w:type="dxa"/>
              <w:bottom w:w="30" w:type="dxa"/>
              <w:right w:w="200" w:type="dxa"/>
            </w:tcMar>
            <w:hideMark/>
          </w:tcPr>
          <w:p w14:paraId="17BE6CF0" w14:textId="77777777" w:rsidR="00011D8D" w:rsidRDefault="00011D8D">
            <w:pPr>
              <w:spacing w:before="15" w:after="15"/>
            </w:pPr>
            <w:r>
              <w:rPr>
                <w:rFonts w:ascii="Courier New" w:eastAsia="Courier New" w:hAnsi="Courier New" w:cs="Courier New"/>
                <w:color w:val="2C3E50"/>
                <w:sz w:val="18"/>
                <w:szCs w:val="18"/>
              </w:rPr>
              <w:t xml:space="preserve">      |</w:t>
            </w:r>
          </w:p>
        </w:tc>
      </w:tr>
      <w:tr w:rsidR="00011D8D" w14:paraId="37E6B28A" w14:textId="77777777" w:rsidTr="00011D8D">
        <w:tc>
          <w:tcPr>
            <w:tcW w:w="9360" w:type="dxa"/>
            <w:tcBorders>
              <w:top w:val="single" w:sz="2" w:space="0" w:color="E0E0E0"/>
              <w:left w:val="single" w:sz="2" w:space="0" w:color="E0E0E0"/>
              <w:bottom w:val="single" w:sz="2" w:space="0" w:color="E0E0E0"/>
              <w:right w:val="single" w:sz="2" w:space="0" w:color="E0E0E0"/>
            </w:tcBorders>
            <w:shd w:val="clear" w:color="auto" w:fill="F0F4F8"/>
            <w:tcMar>
              <w:top w:w="30" w:type="dxa"/>
              <w:left w:w="200" w:type="dxa"/>
              <w:bottom w:w="30" w:type="dxa"/>
              <w:right w:w="200" w:type="dxa"/>
            </w:tcMar>
            <w:hideMark/>
          </w:tcPr>
          <w:p w14:paraId="04BBE902" w14:textId="77777777" w:rsidR="00011D8D" w:rsidRDefault="00011D8D">
            <w:pPr>
              <w:spacing w:before="15" w:after="15"/>
            </w:pPr>
            <w:r>
              <w:rPr>
                <w:rFonts w:ascii="Courier New" w:eastAsia="Courier New" w:hAnsi="Courier New" w:cs="Courier New"/>
                <w:color w:val="2C3E50"/>
                <w:sz w:val="18"/>
                <w:szCs w:val="18"/>
              </w:rPr>
              <w:t xml:space="preserve">      v</w:t>
            </w:r>
          </w:p>
        </w:tc>
      </w:tr>
      <w:tr w:rsidR="00011D8D" w14:paraId="74A5473D" w14:textId="77777777" w:rsidTr="00011D8D">
        <w:tc>
          <w:tcPr>
            <w:tcW w:w="9360" w:type="dxa"/>
            <w:tcBorders>
              <w:top w:val="single" w:sz="2" w:space="0" w:color="E0E0E0"/>
              <w:left w:val="single" w:sz="2" w:space="0" w:color="E0E0E0"/>
              <w:bottom w:val="single" w:sz="2" w:space="0" w:color="E0E0E0"/>
              <w:right w:val="single" w:sz="2" w:space="0" w:color="E0E0E0"/>
            </w:tcBorders>
            <w:shd w:val="clear" w:color="auto" w:fill="F0F4F8"/>
            <w:tcMar>
              <w:top w:w="30" w:type="dxa"/>
              <w:left w:w="200" w:type="dxa"/>
              <w:bottom w:w="30" w:type="dxa"/>
              <w:right w:w="200" w:type="dxa"/>
            </w:tcMar>
            <w:hideMark/>
          </w:tcPr>
          <w:p w14:paraId="285C368B" w14:textId="77777777" w:rsidR="00011D8D" w:rsidRDefault="00011D8D">
            <w:pPr>
              <w:spacing w:before="15" w:after="15"/>
            </w:pPr>
            <w:r>
              <w:rPr>
                <w:rFonts w:ascii="Courier New" w:eastAsia="Courier New" w:hAnsi="Courier New" w:cs="Courier New"/>
                <w:color w:val="2C3E50"/>
                <w:sz w:val="18"/>
                <w:szCs w:val="18"/>
              </w:rPr>
              <w:t>+------------------+</w:t>
            </w:r>
          </w:p>
        </w:tc>
      </w:tr>
      <w:tr w:rsidR="00011D8D" w14:paraId="4C6ED9FB" w14:textId="77777777" w:rsidTr="00011D8D">
        <w:tc>
          <w:tcPr>
            <w:tcW w:w="9360" w:type="dxa"/>
            <w:tcBorders>
              <w:top w:val="single" w:sz="2" w:space="0" w:color="E0E0E0"/>
              <w:left w:val="single" w:sz="2" w:space="0" w:color="E0E0E0"/>
              <w:bottom w:val="single" w:sz="2" w:space="0" w:color="E0E0E0"/>
              <w:right w:val="single" w:sz="2" w:space="0" w:color="E0E0E0"/>
            </w:tcBorders>
            <w:shd w:val="clear" w:color="auto" w:fill="F0F4F8"/>
            <w:tcMar>
              <w:top w:w="30" w:type="dxa"/>
              <w:left w:w="200" w:type="dxa"/>
              <w:bottom w:w="30" w:type="dxa"/>
              <w:right w:w="200" w:type="dxa"/>
            </w:tcMar>
            <w:hideMark/>
          </w:tcPr>
          <w:p w14:paraId="03AAD9B6" w14:textId="77777777" w:rsidR="00011D8D" w:rsidRDefault="00011D8D">
            <w:pPr>
              <w:spacing w:before="15" w:after="15"/>
            </w:pPr>
            <w:r>
              <w:rPr>
                <w:rFonts w:ascii="Courier New" w:eastAsia="Courier New" w:hAnsi="Courier New" w:cs="Courier New"/>
                <w:color w:val="2C3E50"/>
                <w:sz w:val="18"/>
                <w:szCs w:val="18"/>
              </w:rPr>
              <w:t>| 5. Trazabilidad  |  Guarda todo en BBDD con trace_id</w:t>
            </w:r>
          </w:p>
        </w:tc>
      </w:tr>
      <w:tr w:rsidR="00011D8D" w14:paraId="3C91D999" w14:textId="77777777" w:rsidTr="00011D8D">
        <w:tc>
          <w:tcPr>
            <w:tcW w:w="9360" w:type="dxa"/>
            <w:tcBorders>
              <w:top w:val="single" w:sz="2" w:space="0" w:color="E0E0E0"/>
              <w:left w:val="single" w:sz="2" w:space="0" w:color="E0E0E0"/>
              <w:bottom w:val="single" w:sz="2" w:space="0" w:color="E0E0E0"/>
              <w:right w:val="single" w:sz="2" w:space="0" w:color="E0E0E0"/>
            </w:tcBorders>
            <w:shd w:val="clear" w:color="auto" w:fill="F0F4F8"/>
            <w:tcMar>
              <w:top w:w="30" w:type="dxa"/>
              <w:left w:w="200" w:type="dxa"/>
              <w:bottom w:w="30" w:type="dxa"/>
              <w:right w:w="200" w:type="dxa"/>
            </w:tcMar>
            <w:hideMark/>
          </w:tcPr>
          <w:p w14:paraId="53AD5B3B" w14:textId="77777777" w:rsidR="00011D8D" w:rsidRDefault="00011D8D">
            <w:pPr>
              <w:spacing w:before="15" w:after="15"/>
            </w:pPr>
            <w:r>
              <w:rPr>
                <w:rFonts w:ascii="Courier New" w:eastAsia="Courier New" w:hAnsi="Courier New" w:cs="Courier New"/>
                <w:color w:val="2C3E50"/>
                <w:sz w:val="18"/>
                <w:szCs w:val="18"/>
              </w:rPr>
              <w:t>+------------------+</w:t>
            </w:r>
          </w:p>
        </w:tc>
      </w:tr>
    </w:tbl>
    <w:p w14:paraId="4255A364" w14:textId="77777777" w:rsidR="00011D8D" w:rsidRDefault="00011D8D" w:rsidP="00011D8D">
      <w:pPr>
        <w:spacing w:before="80"/>
        <w:rPr>
          <w:rFonts w:ascii="Arial" w:hAnsi="Arial" w:cs="Arial"/>
          <w:sz w:val="20"/>
          <w:szCs w:val="20"/>
        </w:rPr>
      </w:pPr>
    </w:p>
    <w:p w14:paraId="6A6A00E0" w14:textId="77777777" w:rsidR="00011D8D" w:rsidRDefault="00011D8D" w:rsidP="00011D8D">
      <w:pPr>
        <w:pBdr>
          <w:bottom w:val="single" w:sz="4" w:space="1" w:color="2E75B6"/>
        </w:pBdr>
        <w:spacing w:before="360"/>
      </w:pPr>
      <w:r>
        <w:rPr>
          <w:b/>
          <w:bCs/>
          <w:color w:val="1F4E79"/>
          <w:sz w:val="26"/>
          <w:szCs w:val="26"/>
        </w:rPr>
        <w:t>4.2 Prompt del clasificador</w:t>
      </w:r>
    </w:p>
    <w:p w14:paraId="7FB09180" w14:textId="77777777" w:rsidR="00011D8D" w:rsidRDefault="00011D8D" w:rsidP="00011D8D">
      <w:pPr>
        <w:spacing w:before="60" w:after="140"/>
      </w:pPr>
      <w:r>
        <w:rPr>
          <w:color w:val="1A1A2E"/>
        </w:rPr>
        <w:t>El prompt de clasificación es deliberadamente minimalista para minimizar tokens y latencia. Se versiona igual que el prompt principal del sistema:</w:t>
      </w:r>
    </w:p>
    <w:p w14:paraId="33CACC91" w14:textId="77777777" w:rsidR="00011D8D" w:rsidRDefault="00011D8D" w:rsidP="00011D8D">
      <w:pPr>
        <w:spacing w:before="4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11D8D" w14:paraId="300E4329" w14:textId="77777777" w:rsidTr="00011D8D">
        <w:tc>
          <w:tcPr>
            <w:tcW w:w="9360" w:type="dxa"/>
            <w:tcBorders>
              <w:top w:val="single" w:sz="2" w:space="0" w:color="E0E0E0"/>
              <w:left w:val="single" w:sz="2" w:space="0" w:color="E0E0E0"/>
              <w:bottom w:val="single" w:sz="2" w:space="0" w:color="E0E0E0"/>
              <w:right w:val="single" w:sz="2" w:space="0" w:color="E0E0E0"/>
            </w:tcBorders>
            <w:shd w:val="clear" w:color="auto" w:fill="F0F4F8"/>
            <w:tcMar>
              <w:top w:w="30" w:type="dxa"/>
              <w:left w:w="200" w:type="dxa"/>
              <w:bottom w:w="30" w:type="dxa"/>
              <w:right w:w="200" w:type="dxa"/>
            </w:tcMar>
            <w:hideMark/>
          </w:tcPr>
          <w:p w14:paraId="0616B444" w14:textId="77777777" w:rsidR="00011D8D" w:rsidRDefault="00011D8D">
            <w:pPr>
              <w:spacing w:before="15" w:after="15"/>
            </w:pPr>
            <w:r>
              <w:rPr>
                <w:rFonts w:ascii="Courier New" w:eastAsia="Courier New" w:hAnsi="Courier New" w:cs="Courier New"/>
                <w:color w:val="2C3E50"/>
                <w:sz w:val="18"/>
                <w:szCs w:val="18"/>
              </w:rPr>
              <w:t>// Prompt sistema — CrisisClassifier v1.0</w:t>
            </w:r>
          </w:p>
        </w:tc>
      </w:tr>
      <w:tr w:rsidR="00011D8D" w14:paraId="00397852" w14:textId="77777777" w:rsidTr="00011D8D">
        <w:tc>
          <w:tcPr>
            <w:tcW w:w="9360" w:type="dxa"/>
            <w:tcBorders>
              <w:top w:val="single" w:sz="2" w:space="0" w:color="E0E0E0"/>
              <w:left w:val="single" w:sz="2" w:space="0" w:color="E0E0E0"/>
              <w:bottom w:val="single" w:sz="2" w:space="0" w:color="E0E0E0"/>
              <w:right w:val="single" w:sz="2" w:space="0" w:color="E0E0E0"/>
            </w:tcBorders>
            <w:shd w:val="clear" w:color="auto" w:fill="F0F4F8"/>
            <w:tcMar>
              <w:top w:w="30" w:type="dxa"/>
              <w:left w:w="200" w:type="dxa"/>
              <w:bottom w:w="30" w:type="dxa"/>
              <w:right w:w="200" w:type="dxa"/>
            </w:tcMar>
          </w:tcPr>
          <w:p w14:paraId="2E33470D" w14:textId="77777777" w:rsidR="00011D8D" w:rsidRDefault="00011D8D">
            <w:pPr>
              <w:spacing w:before="15" w:after="15"/>
            </w:pPr>
          </w:p>
        </w:tc>
      </w:tr>
      <w:tr w:rsidR="00011D8D" w14:paraId="4BAF6088" w14:textId="77777777" w:rsidTr="00011D8D">
        <w:tc>
          <w:tcPr>
            <w:tcW w:w="9360" w:type="dxa"/>
            <w:tcBorders>
              <w:top w:val="single" w:sz="2" w:space="0" w:color="E0E0E0"/>
              <w:left w:val="single" w:sz="2" w:space="0" w:color="E0E0E0"/>
              <w:bottom w:val="single" w:sz="2" w:space="0" w:color="E0E0E0"/>
              <w:right w:val="single" w:sz="2" w:space="0" w:color="E0E0E0"/>
            </w:tcBorders>
            <w:shd w:val="clear" w:color="auto" w:fill="F0F4F8"/>
            <w:tcMar>
              <w:top w:w="30" w:type="dxa"/>
              <w:left w:w="200" w:type="dxa"/>
              <w:bottom w:w="30" w:type="dxa"/>
              <w:right w:w="200" w:type="dxa"/>
            </w:tcMar>
            <w:hideMark/>
          </w:tcPr>
          <w:p w14:paraId="37C996EA" w14:textId="77777777" w:rsidR="00011D8D" w:rsidRDefault="00011D8D">
            <w:pPr>
              <w:spacing w:before="15" w:after="15"/>
            </w:pPr>
            <w:r>
              <w:rPr>
                <w:rFonts w:ascii="Courier New" w:eastAsia="Courier New" w:hAnsi="Courier New" w:cs="Courier New"/>
                <w:color w:val="2C3E50"/>
                <w:sz w:val="18"/>
                <w:szCs w:val="18"/>
              </w:rPr>
              <w:t>Eres un clasificador de seguridad. Tu unica funcion es determinar</w:t>
            </w:r>
          </w:p>
        </w:tc>
      </w:tr>
      <w:tr w:rsidR="00011D8D" w14:paraId="6B7D118E" w14:textId="77777777" w:rsidTr="00011D8D">
        <w:tc>
          <w:tcPr>
            <w:tcW w:w="9360" w:type="dxa"/>
            <w:tcBorders>
              <w:top w:val="single" w:sz="2" w:space="0" w:color="E0E0E0"/>
              <w:left w:val="single" w:sz="2" w:space="0" w:color="E0E0E0"/>
              <w:bottom w:val="single" w:sz="2" w:space="0" w:color="E0E0E0"/>
              <w:right w:val="single" w:sz="2" w:space="0" w:color="E0E0E0"/>
            </w:tcBorders>
            <w:shd w:val="clear" w:color="auto" w:fill="F0F4F8"/>
            <w:tcMar>
              <w:top w:w="30" w:type="dxa"/>
              <w:left w:w="200" w:type="dxa"/>
              <w:bottom w:w="30" w:type="dxa"/>
              <w:right w:w="200" w:type="dxa"/>
            </w:tcMar>
            <w:hideMark/>
          </w:tcPr>
          <w:p w14:paraId="22171B3F" w14:textId="77777777" w:rsidR="00011D8D" w:rsidRDefault="00011D8D">
            <w:pPr>
              <w:spacing w:before="15" w:after="15"/>
            </w:pPr>
            <w:r>
              <w:rPr>
                <w:rFonts w:ascii="Courier New" w:eastAsia="Courier New" w:hAnsi="Courier New" w:cs="Courier New"/>
                <w:color w:val="2C3E50"/>
                <w:sz w:val="18"/>
                <w:szCs w:val="18"/>
              </w:rPr>
              <w:t>si el siguiente mensaje contiene senales de crisis emocional severa.</w:t>
            </w:r>
          </w:p>
        </w:tc>
      </w:tr>
      <w:tr w:rsidR="00011D8D" w14:paraId="76D6FBE7" w14:textId="77777777" w:rsidTr="00011D8D">
        <w:tc>
          <w:tcPr>
            <w:tcW w:w="9360" w:type="dxa"/>
            <w:tcBorders>
              <w:top w:val="single" w:sz="2" w:space="0" w:color="E0E0E0"/>
              <w:left w:val="single" w:sz="2" w:space="0" w:color="E0E0E0"/>
              <w:bottom w:val="single" w:sz="2" w:space="0" w:color="E0E0E0"/>
              <w:right w:val="single" w:sz="2" w:space="0" w:color="E0E0E0"/>
            </w:tcBorders>
            <w:shd w:val="clear" w:color="auto" w:fill="F0F4F8"/>
            <w:tcMar>
              <w:top w:w="30" w:type="dxa"/>
              <w:left w:w="200" w:type="dxa"/>
              <w:bottom w:w="30" w:type="dxa"/>
              <w:right w:w="200" w:type="dxa"/>
            </w:tcMar>
          </w:tcPr>
          <w:p w14:paraId="38177457" w14:textId="77777777" w:rsidR="00011D8D" w:rsidRDefault="00011D8D">
            <w:pPr>
              <w:spacing w:before="15" w:after="15"/>
            </w:pPr>
          </w:p>
        </w:tc>
      </w:tr>
      <w:tr w:rsidR="00011D8D" w14:paraId="56DADC38" w14:textId="77777777" w:rsidTr="00011D8D">
        <w:tc>
          <w:tcPr>
            <w:tcW w:w="9360" w:type="dxa"/>
            <w:tcBorders>
              <w:top w:val="single" w:sz="2" w:space="0" w:color="E0E0E0"/>
              <w:left w:val="single" w:sz="2" w:space="0" w:color="E0E0E0"/>
              <w:bottom w:val="single" w:sz="2" w:space="0" w:color="E0E0E0"/>
              <w:right w:val="single" w:sz="2" w:space="0" w:color="E0E0E0"/>
            </w:tcBorders>
            <w:shd w:val="clear" w:color="auto" w:fill="F0F4F8"/>
            <w:tcMar>
              <w:top w:w="30" w:type="dxa"/>
              <w:left w:w="200" w:type="dxa"/>
              <w:bottom w:w="30" w:type="dxa"/>
              <w:right w:w="200" w:type="dxa"/>
            </w:tcMar>
            <w:hideMark/>
          </w:tcPr>
          <w:p w14:paraId="308AC601" w14:textId="77777777" w:rsidR="00011D8D" w:rsidRDefault="00011D8D">
            <w:pPr>
              <w:spacing w:before="15" w:after="15"/>
            </w:pPr>
            <w:r>
              <w:rPr>
                <w:rFonts w:ascii="Courier New" w:eastAsia="Courier New" w:hAnsi="Courier New" w:cs="Courier New"/>
                <w:color w:val="2C3E50"/>
                <w:sz w:val="18"/>
                <w:szCs w:val="18"/>
              </w:rPr>
              <w:t>Senales a detectar:</w:t>
            </w:r>
          </w:p>
        </w:tc>
      </w:tr>
      <w:tr w:rsidR="00011D8D" w14:paraId="045EB1F2" w14:textId="77777777" w:rsidTr="00011D8D">
        <w:tc>
          <w:tcPr>
            <w:tcW w:w="9360" w:type="dxa"/>
            <w:tcBorders>
              <w:top w:val="single" w:sz="2" w:space="0" w:color="E0E0E0"/>
              <w:left w:val="single" w:sz="2" w:space="0" w:color="E0E0E0"/>
              <w:bottom w:val="single" w:sz="2" w:space="0" w:color="E0E0E0"/>
              <w:right w:val="single" w:sz="2" w:space="0" w:color="E0E0E0"/>
            </w:tcBorders>
            <w:shd w:val="clear" w:color="auto" w:fill="F0F4F8"/>
            <w:tcMar>
              <w:top w:w="30" w:type="dxa"/>
              <w:left w:w="200" w:type="dxa"/>
              <w:bottom w:w="30" w:type="dxa"/>
              <w:right w:w="200" w:type="dxa"/>
            </w:tcMar>
            <w:hideMark/>
          </w:tcPr>
          <w:p w14:paraId="253F319A" w14:textId="77777777" w:rsidR="00011D8D" w:rsidRDefault="00011D8D">
            <w:pPr>
              <w:spacing w:before="15" w:after="15"/>
            </w:pPr>
            <w:r>
              <w:rPr>
                <w:rFonts w:ascii="Courier New" w:eastAsia="Courier New" w:hAnsi="Courier New" w:cs="Courier New"/>
                <w:color w:val="2C3E50"/>
                <w:sz w:val="18"/>
                <w:szCs w:val="18"/>
              </w:rPr>
              <w:t>- Ideacion suicida o autolesion (explicita o implicita)</w:t>
            </w:r>
          </w:p>
        </w:tc>
      </w:tr>
      <w:tr w:rsidR="00011D8D" w14:paraId="289DCA98" w14:textId="77777777" w:rsidTr="00011D8D">
        <w:tc>
          <w:tcPr>
            <w:tcW w:w="9360" w:type="dxa"/>
            <w:tcBorders>
              <w:top w:val="single" w:sz="2" w:space="0" w:color="E0E0E0"/>
              <w:left w:val="single" w:sz="2" w:space="0" w:color="E0E0E0"/>
              <w:bottom w:val="single" w:sz="2" w:space="0" w:color="E0E0E0"/>
              <w:right w:val="single" w:sz="2" w:space="0" w:color="E0E0E0"/>
            </w:tcBorders>
            <w:shd w:val="clear" w:color="auto" w:fill="F0F4F8"/>
            <w:tcMar>
              <w:top w:w="30" w:type="dxa"/>
              <w:left w:w="200" w:type="dxa"/>
              <w:bottom w:w="30" w:type="dxa"/>
              <w:right w:w="200" w:type="dxa"/>
            </w:tcMar>
            <w:hideMark/>
          </w:tcPr>
          <w:p w14:paraId="3FDD51F4" w14:textId="77777777" w:rsidR="00011D8D" w:rsidRDefault="00011D8D">
            <w:pPr>
              <w:spacing w:before="15" w:after="15"/>
            </w:pPr>
            <w:r>
              <w:rPr>
                <w:rFonts w:ascii="Courier New" w:eastAsia="Courier New" w:hAnsi="Courier New" w:cs="Courier New"/>
                <w:color w:val="2C3E50"/>
                <w:sz w:val="18"/>
                <w:szCs w:val="18"/>
              </w:rPr>
              <w:t>- Desesperacion extrema o ausencia de razon para continuar</w:t>
            </w:r>
          </w:p>
        </w:tc>
      </w:tr>
      <w:tr w:rsidR="00011D8D" w14:paraId="564E6641" w14:textId="77777777" w:rsidTr="00011D8D">
        <w:tc>
          <w:tcPr>
            <w:tcW w:w="9360" w:type="dxa"/>
            <w:tcBorders>
              <w:top w:val="single" w:sz="2" w:space="0" w:color="E0E0E0"/>
              <w:left w:val="single" w:sz="2" w:space="0" w:color="E0E0E0"/>
              <w:bottom w:val="single" w:sz="2" w:space="0" w:color="E0E0E0"/>
              <w:right w:val="single" w:sz="2" w:space="0" w:color="E0E0E0"/>
            </w:tcBorders>
            <w:shd w:val="clear" w:color="auto" w:fill="F0F4F8"/>
            <w:tcMar>
              <w:top w:w="30" w:type="dxa"/>
              <w:left w:w="200" w:type="dxa"/>
              <w:bottom w:w="30" w:type="dxa"/>
              <w:right w:w="200" w:type="dxa"/>
            </w:tcMar>
            <w:hideMark/>
          </w:tcPr>
          <w:p w14:paraId="4871F199" w14:textId="77777777" w:rsidR="00011D8D" w:rsidRDefault="00011D8D">
            <w:pPr>
              <w:spacing w:before="15" w:after="15"/>
            </w:pPr>
            <w:r>
              <w:rPr>
                <w:rFonts w:ascii="Courier New" w:eastAsia="Courier New" w:hAnsi="Courier New" w:cs="Courier New"/>
                <w:color w:val="2C3E50"/>
                <w:sz w:val="18"/>
                <w:szCs w:val="18"/>
              </w:rPr>
              <w:t>- Peticion urgente de ayuda emocional</w:t>
            </w:r>
          </w:p>
        </w:tc>
      </w:tr>
      <w:tr w:rsidR="00011D8D" w14:paraId="0BB303A7" w14:textId="77777777" w:rsidTr="00011D8D">
        <w:tc>
          <w:tcPr>
            <w:tcW w:w="9360" w:type="dxa"/>
            <w:tcBorders>
              <w:top w:val="single" w:sz="2" w:space="0" w:color="E0E0E0"/>
              <w:left w:val="single" w:sz="2" w:space="0" w:color="E0E0E0"/>
              <w:bottom w:val="single" w:sz="2" w:space="0" w:color="E0E0E0"/>
              <w:right w:val="single" w:sz="2" w:space="0" w:color="E0E0E0"/>
            </w:tcBorders>
            <w:shd w:val="clear" w:color="auto" w:fill="F0F4F8"/>
            <w:tcMar>
              <w:top w:w="30" w:type="dxa"/>
              <w:left w:w="200" w:type="dxa"/>
              <w:bottom w:w="30" w:type="dxa"/>
              <w:right w:w="200" w:type="dxa"/>
            </w:tcMar>
            <w:hideMark/>
          </w:tcPr>
          <w:p w14:paraId="18B5A621" w14:textId="77777777" w:rsidR="00011D8D" w:rsidRDefault="00011D8D">
            <w:pPr>
              <w:spacing w:before="15" w:after="15"/>
            </w:pPr>
            <w:r>
              <w:rPr>
                <w:rFonts w:ascii="Courier New" w:eastAsia="Courier New" w:hAnsi="Courier New" w:cs="Courier New"/>
                <w:color w:val="2C3E50"/>
                <w:sz w:val="18"/>
                <w:szCs w:val="18"/>
              </w:rPr>
              <w:t>- Lenguaje que sugiere riesgo inmediato para el usuario</w:t>
            </w:r>
          </w:p>
        </w:tc>
      </w:tr>
      <w:tr w:rsidR="00011D8D" w14:paraId="2746E8B1" w14:textId="77777777" w:rsidTr="00011D8D">
        <w:tc>
          <w:tcPr>
            <w:tcW w:w="9360" w:type="dxa"/>
            <w:tcBorders>
              <w:top w:val="single" w:sz="2" w:space="0" w:color="E0E0E0"/>
              <w:left w:val="single" w:sz="2" w:space="0" w:color="E0E0E0"/>
              <w:bottom w:val="single" w:sz="2" w:space="0" w:color="E0E0E0"/>
              <w:right w:val="single" w:sz="2" w:space="0" w:color="E0E0E0"/>
            </w:tcBorders>
            <w:shd w:val="clear" w:color="auto" w:fill="F0F4F8"/>
            <w:tcMar>
              <w:top w:w="30" w:type="dxa"/>
              <w:left w:w="200" w:type="dxa"/>
              <w:bottom w:w="30" w:type="dxa"/>
              <w:right w:w="200" w:type="dxa"/>
            </w:tcMar>
          </w:tcPr>
          <w:p w14:paraId="6D9FD1F7" w14:textId="77777777" w:rsidR="00011D8D" w:rsidRDefault="00011D8D">
            <w:pPr>
              <w:spacing w:before="15" w:after="15"/>
            </w:pPr>
          </w:p>
        </w:tc>
      </w:tr>
      <w:tr w:rsidR="00011D8D" w14:paraId="177A8B6D" w14:textId="77777777" w:rsidTr="00011D8D">
        <w:tc>
          <w:tcPr>
            <w:tcW w:w="9360" w:type="dxa"/>
            <w:tcBorders>
              <w:top w:val="single" w:sz="2" w:space="0" w:color="E0E0E0"/>
              <w:left w:val="single" w:sz="2" w:space="0" w:color="E0E0E0"/>
              <w:bottom w:val="single" w:sz="2" w:space="0" w:color="E0E0E0"/>
              <w:right w:val="single" w:sz="2" w:space="0" w:color="E0E0E0"/>
            </w:tcBorders>
            <w:shd w:val="clear" w:color="auto" w:fill="F0F4F8"/>
            <w:tcMar>
              <w:top w:w="30" w:type="dxa"/>
              <w:left w:w="200" w:type="dxa"/>
              <w:bottom w:w="30" w:type="dxa"/>
              <w:right w:w="200" w:type="dxa"/>
            </w:tcMar>
            <w:hideMark/>
          </w:tcPr>
          <w:p w14:paraId="6659A0CB" w14:textId="77777777" w:rsidR="00011D8D" w:rsidRDefault="00011D8D">
            <w:pPr>
              <w:spacing w:before="15" w:after="15"/>
            </w:pPr>
            <w:r>
              <w:rPr>
                <w:rFonts w:ascii="Courier New" w:eastAsia="Courier New" w:hAnsi="Courier New" w:cs="Courier New"/>
                <w:color w:val="2C3E50"/>
                <w:sz w:val="18"/>
                <w:szCs w:val="18"/>
              </w:rPr>
              <w:t>NO detectar como crisis:</w:t>
            </w:r>
          </w:p>
        </w:tc>
      </w:tr>
      <w:tr w:rsidR="00011D8D" w14:paraId="63BEF06E" w14:textId="77777777" w:rsidTr="00011D8D">
        <w:tc>
          <w:tcPr>
            <w:tcW w:w="9360" w:type="dxa"/>
            <w:tcBorders>
              <w:top w:val="single" w:sz="2" w:space="0" w:color="E0E0E0"/>
              <w:left w:val="single" w:sz="2" w:space="0" w:color="E0E0E0"/>
              <w:bottom w:val="single" w:sz="2" w:space="0" w:color="E0E0E0"/>
              <w:right w:val="single" w:sz="2" w:space="0" w:color="E0E0E0"/>
            </w:tcBorders>
            <w:shd w:val="clear" w:color="auto" w:fill="F0F4F8"/>
            <w:tcMar>
              <w:top w:w="30" w:type="dxa"/>
              <w:left w:w="200" w:type="dxa"/>
              <w:bottom w:w="30" w:type="dxa"/>
              <w:right w:w="200" w:type="dxa"/>
            </w:tcMar>
            <w:hideMark/>
          </w:tcPr>
          <w:p w14:paraId="53439BDB" w14:textId="77777777" w:rsidR="00011D8D" w:rsidRDefault="00011D8D">
            <w:pPr>
              <w:spacing w:before="15" w:after="15"/>
            </w:pPr>
            <w:r>
              <w:rPr>
                <w:rFonts w:ascii="Courier New" w:eastAsia="Courier New" w:hAnsi="Courier New" w:cs="Courier New"/>
                <w:color w:val="2C3E50"/>
                <w:sz w:val="18"/>
                <w:szCs w:val="18"/>
              </w:rPr>
              <w:t>- Frustracion ordinaria en relaciones</w:t>
            </w:r>
          </w:p>
        </w:tc>
      </w:tr>
      <w:tr w:rsidR="00011D8D" w14:paraId="2B297181" w14:textId="77777777" w:rsidTr="00011D8D">
        <w:tc>
          <w:tcPr>
            <w:tcW w:w="9360" w:type="dxa"/>
            <w:tcBorders>
              <w:top w:val="single" w:sz="2" w:space="0" w:color="E0E0E0"/>
              <w:left w:val="single" w:sz="2" w:space="0" w:color="E0E0E0"/>
              <w:bottom w:val="single" w:sz="2" w:space="0" w:color="E0E0E0"/>
              <w:right w:val="single" w:sz="2" w:space="0" w:color="E0E0E0"/>
            </w:tcBorders>
            <w:shd w:val="clear" w:color="auto" w:fill="F0F4F8"/>
            <w:tcMar>
              <w:top w:w="30" w:type="dxa"/>
              <w:left w:w="200" w:type="dxa"/>
              <w:bottom w:w="30" w:type="dxa"/>
              <w:right w:w="200" w:type="dxa"/>
            </w:tcMar>
            <w:hideMark/>
          </w:tcPr>
          <w:p w14:paraId="2F1A9DEE" w14:textId="77777777" w:rsidR="00011D8D" w:rsidRDefault="00011D8D">
            <w:pPr>
              <w:spacing w:before="15" w:after="15"/>
            </w:pPr>
            <w:r>
              <w:rPr>
                <w:rFonts w:ascii="Courier New" w:eastAsia="Courier New" w:hAnsi="Courier New" w:cs="Courier New"/>
                <w:color w:val="2C3E50"/>
                <w:sz w:val="18"/>
                <w:szCs w:val="18"/>
              </w:rPr>
              <w:t>- Decepcion o tristeza moderada</w:t>
            </w:r>
          </w:p>
        </w:tc>
      </w:tr>
      <w:tr w:rsidR="00011D8D" w14:paraId="042DE1E6" w14:textId="77777777" w:rsidTr="00011D8D">
        <w:tc>
          <w:tcPr>
            <w:tcW w:w="9360" w:type="dxa"/>
            <w:tcBorders>
              <w:top w:val="single" w:sz="2" w:space="0" w:color="E0E0E0"/>
              <w:left w:val="single" w:sz="2" w:space="0" w:color="E0E0E0"/>
              <w:bottom w:val="single" w:sz="2" w:space="0" w:color="E0E0E0"/>
              <w:right w:val="single" w:sz="2" w:space="0" w:color="E0E0E0"/>
            </w:tcBorders>
            <w:shd w:val="clear" w:color="auto" w:fill="F0F4F8"/>
            <w:tcMar>
              <w:top w:w="30" w:type="dxa"/>
              <w:left w:w="200" w:type="dxa"/>
              <w:bottom w:w="30" w:type="dxa"/>
              <w:right w:w="200" w:type="dxa"/>
            </w:tcMar>
            <w:hideMark/>
          </w:tcPr>
          <w:p w14:paraId="6FF4249F" w14:textId="77777777" w:rsidR="00011D8D" w:rsidRDefault="00011D8D">
            <w:pPr>
              <w:spacing w:before="15" w:after="15"/>
            </w:pPr>
            <w:r>
              <w:rPr>
                <w:rFonts w:ascii="Courier New" w:eastAsia="Courier New" w:hAnsi="Courier New" w:cs="Courier New"/>
                <w:color w:val="2C3E50"/>
                <w:sz w:val="18"/>
                <w:szCs w:val="18"/>
              </w:rPr>
              <w:t>- Conflictos relacionales sin riesgo</w:t>
            </w:r>
          </w:p>
        </w:tc>
      </w:tr>
      <w:tr w:rsidR="00011D8D" w14:paraId="02284769" w14:textId="77777777" w:rsidTr="00011D8D">
        <w:tc>
          <w:tcPr>
            <w:tcW w:w="9360" w:type="dxa"/>
            <w:tcBorders>
              <w:top w:val="single" w:sz="2" w:space="0" w:color="E0E0E0"/>
              <w:left w:val="single" w:sz="2" w:space="0" w:color="E0E0E0"/>
              <w:bottom w:val="single" w:sz="2" w:space="0" w:color="E0E0E0"/>
              <w:right w:val="single" w:sz="2" w:space="0" w:color="E0E0E0"/>
            </w:tcBorders>
            <w:shd w:val="clear" w:color="auto" w:fill="F0F4F8"/>
            <w:tcMar>
              <w:top w:w="30" w:type="dxa"/>
              <w:left w:w="200" w:type="dxa"/>
              <w:bottom w:w="30" w:type="dxa"/>
              <w:right w:w="200" w:type="dxa"/>
            </w:tcMar>
          </w:tcPr>
          <w:p w14:paraId="6F3FEB06" w14:textId="77777777" w:rsidR="00011D8D" w:rsidRDefault="00011D8D">
            <w:pPr>
              <w:spacing w:before="15" w:after="15"/>
            </w:pPr>
          </w:p>
        </w:tc>
      </w:tr>
      <w:tr w:rsidR="00011D8D" w14:paraId="123D4B9D" w14:textId="77777777" w:rsidTr="00011D8D">
        <w:tc>
          <w:tcPr>
            <w:tcW w:w="9360" w:type="dxa"/>
            <w:tcBorders>
              <w:top w:val="single" w:sz="2" w:space="0" w:color="E0E0E0"/>
              <w:left w:val="single" w:sz="2" w:space="0" w:color="E0E0E0"/>
              <w:bottom w:val="single" w:sz="2" w:space="0" w:color="E0E0E0"/>
              <w:right w:val="single" w:sz="2" w:space="0" w:color="E0E0E0"/>
            </w:tcBorders>
            <w:shd w:val="clear" w:color="auto" w:fill="F0F4F8"/>
            <w:tcMar>
              <w:top w:w="30" w:type="dxa"/>
              <w:left w:w="200" w:type="dxa"/>
              <w:bottom w:w="30" w:type="dxa"/>
              <w:right w:w="200" w:type="dxa"/>
            </w:tcMar>
            <w:hideMark/>
          </w:tcPr>
          <w:p w14:paraId="5E482EEE" w14:textId="77777777" w:rsidR="00011D8D" w:rsidRDefault="00011D8D">
            <w:pPr>
              <w:spacing w:before="15" w:after="15"/>
            </w:pPr>
            <w:r>
              <w:rPr>
                <w:rFonts w:ascii="Courier New" w:eastAsia="Courier New" w:hAnsi="Courier New" w:cs="Courier New"/>
                <w:color w:val="2C3E50"/>
                <w:sz w:val="18"/>
                <w:szCs w:val="18"/>
              </w:rPr>
              <w:t>Responde EXCLUSIVAMENTE con JSON valido, sin texto adicional:</w:t>
            </w:r>
          </w:p>
        </w:tc>
      </w:tr>
      <w:tr w:rsidR="00011D8D" w14:paraId="6161315F" w14:textId="77777777" w:rsidTr="00011D8D">
        <w:tc>
          <w:tcPr>
            <w:tcW w:w="9360" w:type="dxa"/>
            <w:tcBorders>
              <w:top w:val="single" w:sz="2" w:space="0" w:color="E0E0E0"/>
              <w:left w:val="single" w:sz="2" w:space="0" w:color="E0E0E0"/>
              <w:bottom w:val="single" w:sz="2" w:space="0" w:color="E0E0E0"/>
              <w:right w:val="single" w:sz="2" w:space="0" w:color="E0E0E0"/>
            </w:tcBorders>
            <w:shd w:val="clear" w:color="auto" w:fill="F0F4F8"/>
            <w:tcMar>
              <w:top w:w="30" w:type="dxa"/>
              <w:left w:w="200" w:type="dxa"/>
              <w:bottom w:w="30" w:type="dxa"/>
              <w:right w:w="200" w:type="dxa"/>
            </w:tcMar>
            <w:hideMark/>
          </w:tcPr>
          <w:p w14:paraId="548A86C6" w14:textId="77777777" w:rsidR="00011D8D" w:rsidRDefault="00011D8D">
            <w:pPr>
              <w:spacing w:before="15" w:after="15"/>
            </w:pPr>
            <w:r>
              <w:rPr>
                <w:rFonts w:ascii="Courier New" w:eastAsia="Courier New" w:hAnsi="Courier New" w:cs="Courier New"/>
                <w:color w:val="2C3E50"/>
                <w:sz w:val="18"/>
                <w:szCs w:val="18"/>
              </w:rPr>
              <w:t>{</w:t>
            </w:r>
          </w:p>
        </w:tc>
      </w:tr>
      <w:tr w:rsidR="00011D8D" w14:paraId="3E8C670C" w14:textId="77777777" w:rsidTr="00011D8D">
        <w:tc>
          <w:tcPr>
            <w:tcW w:w="9360" w:type="dxa"/>
            <w:tcBorders>
              <w:top w:val="single" w:sz="2" w:space="0" w:color="E0E0E0"/>
              <w:left w:val="single" w:sz="2" w:space="0" w:color="E0E0E0"/>
              <w:bottom w:val="single" w:sz="2" w:space="0" w:color="E0E0E0"/>
              <w:right w:val="single" w:sz="2" w:space="0" w:color="E0E0E0"/>
            </w:tcBorders>
            <w:shd w:val="clear" w:color="auto" w:fill="F0F4F8"/>
            <w:tcMar>
              <w:top w:w="30" w:type="dxa"/>
              <w:left w:w="200" w:type="dxa"/>
              <w:bottom w:w="30" w:type="dxa"/>
              <w:right w:w="200" w:type="dxa"/>
            </w:tcMar>
            <w:hideMark/>
          </w:tcPr>
          <w:p w14:paraId="68AFE260" w14:textId="77777777" w:rsidR="00011D8D" w:rsidRDefault="00011D8D">
            <w:pPr>
              <w:spacing w:before="15" w:after="15"/>
            </w:pPr>
            <w:r>
              <w:rPr>
                <w:rFonts w:ascii="Courier New" w:eastAsia="Courier New" w:hAnsi="Courier New" w:cs="Courier New"/>
                <w:color w:val="2C3E50"/>
                <w:sz w:val="18"/>
                <w:szCs w:val="18"/>
              </w:rPr>
              <w:t xml:space="preserve">  "crisis": true | false,</w:t>
            </w:r>
          </w:p>
        </w:tc>
      </w:tr>
      <w:tr w:rsidR="00011D8D" w14:paraId="3B88E9B9" w14:textId="77777777" w:rsidTr="00011D8D">
        <w:tc>
          <w:tcPr>
            <w:tcW w:w="9360" w:type="dxa"/>
            <w:tcBorders>
              <w:top w:val="single" w:sz="2" w:space="0" w:color="E0E0E0"/>
              <w:left w:val="single" w:sz="2" w:space="0" w:color="E0E0E0"/>
              <w:bottom w:val="single" w:sz="2" w:space="0" w:color="E0E0E0"/>
              <w:right w:val="single" w:sz="2" w:space="0" w:color="E0E0E0"/>
            </w:tcBorders>
            <w:shd w:val="clear" w:color="auto" w:fill="F0F4F8"/>
            <w:tcMar>
              <w:top w:w="30" w:type="dxa"/>
              <w:left w:w="200" w:type="dxa"/>
              <w:bottom w:w="30" w:type="dxa"/>
              <w:right w:w="200" w:type="dxa"/>
            </w:tcMar>
            <w:hideMark/>
          </w:tcPr>
          <w:p w14:paraId="2B5A1FF6" w14:textId="77777777" w:rsidR="00011D8D" w:rsidRDefault="00011D8D">
            <w:pPr>
              <w:spacing w:before="15" w:after="15"/>
            </w:pPr>
            <w:r>
              <w:rPr>
                <w:rFonts w:ascii="Courier New" w:eastAsia="Courier New" w:hAnsi="Courier New" w:cs="Courier New"/>
                <w:color w:val="2C3E50"/>
                <w:sz w:val="18"/>
                <w:szCs w:val="18"/>
              </w:rPr>
              <w:t xml:space="preserve">  "nivel": "ALTA | MEDIA | NINGUNA",</w:t>
            </w:r>
          </w:p>
        </w:tc>
      </w:tr>
      <w:tr w:rsidR="00011D8D" w14:paraId="2722218B" w14:textId="77777777" w:rsidTr="00011D8D">
        <w:tc>
          <w:tcPr>
            <w:tcW w:w="9360" w:type="dxa"/>
            <w:tcBorders>
              <w:top w:val="single" w:sz="2" w:space="0" w:color="E0E0E0"/>
              <w:left w:val="single" w:sz="2" w:space="0" w:color="E0E0E0"/>
              <w:bottom w:val="single" w:sz="2" w:space="0" w:color="E0E0E0"/>
              <w:right w:val="single" w:sz="2" w:space="0" w:color="E0E0E0"/>
            </w:tcBorders>
            <w:shd w:val="clear" w:color="auto" w:fill="F0F4F8"/>
            <w:tcMar>
              <w:top w:w="30" w:type="dxa"/>
              <w:left w:w="200" w:type="dxa"/>
              <w:bottom w:w="30" w:type="dxa"/>
              <w:right w:w="200" w:type="dxa"/>
            </w:tcMar>
            <w:hideMark/>
          </w:tcPr>
          <w:p w14:paraId="0E7B3161" w14:textId="77777777" w:rsidR="00011D8D" w:rsidRDefault="00011D8D">
            <w:pPr>
              <w:spacing w:before="15" w:after="15"/>
            </w:pPr>
            <w:r>
              <w:rPr>
                <w:rFonts w:ascii="Courier New" w:eastAsia="Courier New" w:hAnsi="Courier New" w:cs="Courier New"/>
                <w:color w:val="2C3E50"/>
                <w:sz w:val="18"/>
                <w:szCs w:val="18"/>
              </w:rPr>
              <w:t xml:space="preserve">  "razon": "descripcion breve de max 20 palabras"</w:t>
            </w:r>
          </w:p>
        </w:tc>
      </w:tr>
      <w:tr w:rsidR="00011D8D" w14:paraId="7EBAD1C9" w14:textId="77777777" w:rsidTr="00011D8D">
        <w:tc>
          <w:tcPr>
            <w:tcW w:w="9360" w:type="dxa"/>
            <w:tcBorders>
              <w:top w:val="single" w:sz="2" w:space="0" w:color="E0E0E0"/>
              <w:left w:val="single" w:sz="2" w:space="0" w:color="E0E0E0"/>
              <w:bottom w:val="single" w:sz="2" w:space="0" w:color="E0E0E0"/>
              <w:right w:val="single" w:sz="2" w:space="0" w:color="E0E0E0"/>
            </w:tcBorders>
            <w:shd w:val="clear" w:color="auto" w:fill="F0F4F8"/>
            <w:tcMar>
              <w:top w:w="30" w:type="dxa"/>
              <w:left w:w="200" w:type="dxa"/>
              <w:bottom w:w="30" w:type="dxa"/>
              <w:right w:w="200" w:type="dxa"/>
            </w:tcMar>
            <w:hideMark/>
          </w:tcPr>
          <w:p w14:paraId="636D9A06" w14:textId="77777777" w:rsidR="00011D8D" w:rsidRDefault="00011D8D">
            <w:pPr>
              <w:spacing w:before="15" w:after="15"/>
            </w:pPr>
            <w:r>
              <w:rPr>
                <w:rFonts w:ascii="Courier New" w:eastAsia="Courier New" w:hAnsi="Courier New" w:cs="Courier New"/>
                <w:color w:val="2C3E50"/>
                <w:sz w:val="18"/>
                <w:szCs w:val="18"/>
              </w:rPr>
              <w:t>}</w:t>
            </w:r>
          </w:p>
        </w:tc>
      </w:tr>
    </w:tbl>
    <w:p w14:paraId="600F04A7" w14:textId="77777777" w:rsidR="00011D8D" w:rsidRDefault="00011D8D" w:rsidP="00011D8D">
      <w:pPr>
        <w:spacing w:before="80"/>
        <w:rPr>
          <w:rFonts w:ascii="Arial" w:hAnsi="Arial" w:cs="Arial"/>
          <w:sz w:val="20"/>
          <w:szCs w:val="20"/>
        </w:rPr>
      </w:pPr>
    </w:p>
    <w:p w14:paraId="3B326597" w14:textId="77777777" w:rsidR="00011D8D" w:rsidRDefault="00011D8D" w:rsidP="00011D8D">
      <w:pPr>
        <w:pBdr>
          <w:bottom w:val="single" w:sz="4" w:space="1" w:color="2E75B6"/>
        </w:pBdr>
        <w:spacing w:before="360"/>
      </w:pPr>
      <w:r>
        <w:rPr>
          <w:b/>
          <w:bCs/>
          <w:color w:val="1F4E79"/>
          <w:sz w:val="26"/>
          <w:szCs w:val="26"/>
        </w:rPr>
        <w:t>4.3 Lógica de decisión en .NET</w:t>
      </w:r>
    </w:p>
    <w:p w14:paraId="1770336A" w14:textId="77777777" w:rsidR="00011D8D" w:rsidRDefault="00011D8D" w:rsidP="00011D8D">
      <w:pPr>
        <w:spacing w:before="60" w:after="140"/>
      </w:pPr>
      <w:r>
        <w:rPr>
          <w:color w:val="1A1A2E"/>
        </w:rPr>
        <w:t>La implementación en el backend sigue una estructura de pipeline con cortocircuito: si cualquier política se activa, el flujo se detiene y nunca se ejecutan los pasos siguientes.</w:t>
      </w:r>
    </w:p>
    <w:p w14:paraId="46713004" w14:textId="77777777" w:rsidR="00011D8D" w:rsidRDefault="00011D8D" w:rsidP="00011D8D">
      <w:pPr>
        <w:spacing w:before="4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11D8D" w:rsidRPr="00011D8D" w14:paraId="1CEB6AF7" w14:textId="77777777" w:rsidTr="00011D8D">
        <w:tc>
          <w:tcPr>
            <w:tcW w:w="9360" w:type="dxa"/>
            <w:tcBorders>
              <w:top w:val="single" w:sz="2" w:space="0" w:color="E0E0E0"/>
              <w:left w:val="single" w:sz="2" w:space="0" w:color="E0E0E0"/>
              <w:bottom w:val="single" w:sz="2" w:space="0" w:color="E0E0E0"/>
              <w:right w:val="single" w:sz="2" w:space="0" w:color="E0E0E0"/>
            </w:tcBorders>
            <w:shd w:val="clear" w:color="auto" w:fill="F0F4F8"/>
            <w:tcMar>
              <w:top w:w="30" w:type="dxa"/>
              <w:left w:w="200" w:type="dxa"/>
              <w:bottom w:w="30" w:type="dxa"/>
              <w:right w:w="200" w:type="dxa"/>
            </w:tcMar>
            <w:hideMark/>
          </w:tcPr>
          <w:p w14:paraId="7F4BE05E" w14:textId="77777777" w:rsidR="00011D8D" w:rsidRPr="00011D8D" w:rsidRDefault="00011D8D">
            <w:pPr>
              <w:spacing w:before="15" w:after="15"/>
              <w:rPr>
                <w:lang w:val="en-US"/>
              </w:rPr>
            </w:pPr>
            <w:r w:rsidRPr="00011D8D">
              <w:rPr>
                <w:rFonts w:ascii="Courier New" w:eastAsia="Courier New" w:hAnsi="Courier New" w:cs="Courier New"/>
                <w:color w:val="2C3E50"/>
                <w:sz w:val="18"/>
                <w:szCs w:val="18"/>
                <w:lang w:val="en-US"/>
              </w:rPr>
              <w:t>public async Task&lt;AnalysisResult&gt; AnalyzeAsync(AnalyzeRequest request)</w:t>
            </w:r>
          </w:p>
        </w:tc>
      </w:tr>
      <w:tr w:rsidR="00011D8D" w14:paraId="766EEC06" w14:textId="77777777" w:rsidTr="00011D8D">
        <w:tc>
          <w:tcPr>
            <w:tcW w:w="9360" w:type="dxa"/>
            <w:tcBorders>
              <w:top w:val="single" w:sz="2" w:space="0" w:color="E0E0E0"/>
              <w:left w:val="single" w:sz="2" w:space="0" w:color="E0E0E0"/>
              <w:bottom w:val="single" w:sz="2" w:space="0" w:color="E0E0E0"/>
              <w:right w:val="single" w:sz="2" w:space="0" w:color="E0E0E0"/>
            </w:tcBorders>
            <w:shd w:val="clear" w:color="auto" w:fill="F0F4F8"/>
            <w:tcMar>
              <w:top w:w="30" w:type="dxa"/>
              <w:left w:w="200" w:type="dxa"/>
              <w:bottom w:w="30" w:type="dxa"/>
              <w:right w:w="200" w:type="dxa"/>
            </w:tcMar>
            <w:hideMark/>
          </w:tcPr>
          <w:p w14:paraId="0E73401A" w14:textId="77777777" w:rsidR="00011D8D" w:rsidRDefault="00011D8D">
            <w:pPr>
              <w:spacing w:before="15" w:after="15"/>
            </w:pPr>
            <w:r>
              <w:rPr>
                <w:rFonts w:ascii="Courier New" w:eastAsia="Courier New" w:hAnsi="Courier New" w:cs="Courier New"/>
                <w:color w:val="2C3E50"/>
                <w:sz w:val="18"/>
                <w:szCs w:val="18"/>
              </w:rPr>
              <w:t>{</w:t>
            </w:r>
          </w:p>
        </w:tc>
      </w:tr>
      <w:tr w:rsidR="00011D8D" w14:paraId="753A945D" w14:textId="77777777" w:rsidTr="00011D8D">
        <w:tc>
          <w:tcPr>
            <w:tcW w:w="9360" w:type="dxa"/>
            <w:tcBorders>
              <w:top w:val="single" w:sz="2" w:space="0" w:color="E0E0E0"/>
              <w:left w:val="single" w:sz="2" w:space="0" w:color="E0E0E0"/>
              <w:bottom w:val="single" w:sz="2" w:space="0" w:color="E0E0E0"/>
              <w:right w:val="single" w:sz="2" w:space="0" w:color="E0E0E0"/>
            </w:tcBorders>
            <w:shd w:val="clear" w:color="auto" w:fill="F0F4F8"/>
            <w:tcMar>
              <w:top w:w="30" w:type="dxa"/>
              <w:left w:w="200" w:type="dxa"/>
              <w:bottom w:w="30" w:type="dxa"/>
              <w:right w:w="200" w:type="dxa"/>
            </w:tcMar>
            <w:hideMark/>
          </w:tcPr>
          <w:p w14:paraId="1861A66E" w14:textId="77777777" w:rsidR="00011D8D" w:rsidRDefault="00011D8D">
            <w:pPr>
              <w:spacing w:before="15" w:after="15"/>
            </w:pPr>
            <w:r>
              <w:rPr>
                <w:rFonts w:ascii="Courier New" w:eastAsia="Courier New" w:hAnsi="Courier New" w:cs="Courier New"/>
                <w:color w:val="2C3E50"/>
                <w:sz w:val="18"/>
                <w:szCs w:val="18"/>
              </w:rPr>
              <w:t xml:space="preserve">    // Paso 1: validaciones de política sin LLM</w:t>
            </w:r>
          </w:p>
        </w:tc>
      </w:tr>
      <w:tr w:rsidR="00011D8D" w:rsidRPr="00011D8D" w14:paraId="26174C5B" w14:textId="77777777" w:rsidTr="00011D8D">
        <w:tc>
          <w:tcPr>
            <w:tcW w:w="9360" w:type="dxa"/>
            <w:tcBorders>
              <w:top w:val="single" w:sz="2" w:space="0" w:color="E0E0E0"/>
              <w:left w:val="single" w:sz="2" w:space="0" w:color="E0E0E0"/>
              <w:bottom w:val="single" w:sz="2" w:space="0" w:color="E0E0E0"/>
              <w:right w:val="single" w:sz="2" w:space="0" w:color="E0E0E0"/>
            </w:tcBorders>
            <w:shd w:val="clear" w:color="auto" w:fill="F0F4F8"/>
            <w:tcMar>
              <w:top w:w="30" w:type="dxa"/>
              <w:left w:w="200" w:type="dxa"/>
              <w:bottom w:w="30" w:type="dxa"/>
              <w:right w:w="200" w:type="dxa"/>
            </w:tcMar>
            <w:hideMark/>
          </w:tcPr>
          <w:p w14:paraId="635A9BC9" w14:textId="77777777" w:rsidR="00011D8D" w:rsidRPr="00011D8D" w:rsidRDefault="00011D8D">
            <w:pPr>
              <w:spacing w:before="15" w:after="15"/>
              <w:rPr>
                <w:lang w:val="en-US"/>
              </w:rPr>
            </w:pPr>
            <w:r>
              <w:rPr>
                <w:rFonts w:ascii="Courier New" w:eastAsia="Courier New" w:hAnsi="Courier New" w:cs="Courier New"/>
                <w:color w:val="2C3E50"/>
                <w:sz w:val="18"/>
                <w:szCs w:val="18"/>
              </w:rPr>
              <w:t xml:space="preserve">    </w:t>
            </w:r>
            <w:r w:rsidRPr="00011D8D">
              <w:rPr>
                <w:rFonts w:ascii="Courier New" w:eastAsia="Courier New" w:hAnsi="Courier New" w:cs="Courier New"/>
                <w:color w:val="2C3E50"/>
                <w:sz w:val="18"/>
                <w:szCs w:val="18"/>
                <w:lang w:val="en-US"/>
              </w:rPr>
              <w:t>var policyResult = _policyEngine.Validate(request);</w:t>
            </w:r>
          </w:p>
        </w:tc>
      </w:tr>
      <w:tr w:rsidR="00011D8D" w14:paraId="2FCE360D" w14:textId="77777777" w:rsidTr="00011D8D">
        <w:tc>
          <w:tcPr>
            <w:tcW w:w="9360" w:type="dxa"/>
            <w:tcBorders>
              <w:top w:val="single" w:sz="2" w:space="0" w:color="E0E0E0"/>
              <w:left w:val="single" w:sz="2" w:space="0" w:color="E0E0E0"/>
              <w:bottom w:val="single" w:sz="2" w:space="0" w:color="E0E0E0"/>
              <w:right w:val="single" w:sz="2" w:space="0" w:color="E0E0E0"/>
            </w:tcBorders>
            <w:shd w:val="clear" w:color="auto" w:fill="F0F4F8"/>
            <w:tcMar>
              <w:top w:w="30" w:type="dxa"/>
              <w:left w:w="200" w:type="dxa"/>
              <w:bottom w:w="30" w:type="dxa"/>
              <w:right w:w="200" w:type="dxa"/>
            </w:tcMar>
            <w:hideMark/>
          </w:tcPr>
          <w:p w14:paraId="66D90CD5" w14:textId="77777777" w:rsidR="00011D8D" w:rsidRDefault="00011D8D">
            <w:pPr>
              <w:spacing w:before="15" w:after="15"/>
            </w:pPr>
            <w:r w:rsidRPr="00011D8D">
              <w:rPr>
                <w:rFonts w:ascii="Courier New" w:eastAsia="Courier New" w:hAnsi="Courier New" w:cs="Courier New"/>
                <w:color w:val="2C3E50"/>
                <w:sz w:val="18"/>
                <w:szCs w:val="18"/>
                <w:lang w:val="en-US"/>
              </w:rPr>
              <w:t xml:space="preserve">    </w:t>
            </w:r>
            <w:r>
              <w:rPr>
                <w:rFonts w:ascii="Courier New" w:eastAsia="Courier New" w:hAnsi="Courier New" w:cs="Courier New"/>
                <w:color w:val="2C3E50"/>
                <w:sz w:val="18"/>
                <w:szCs w:val="18"/>
              </w:rPr>
              <w:t>if (policyResult.Violated)</w:t>
            </w:r>
          </w:p>
        </w:tc>
      </w:tr>
      <w:tr w:rsidR="00011D8D" w14:paraId="2E71F773" w14:textId="77777777" w:rsidTr="00011D8D">
        <w:tc>
          <w:tcPr>
            <w:tcW w:w="9360" w:type="dxa"/>
            <w:tcBorders>
              <w:top w:val="single" w:sz="2" w:space="0" w:color="E0E0E0"/>
              <w:left w:val="single" w:sz="2" w:space="0" w:color="E0E0E0"/>
              <w:bottom w:val="single" w:sz="2" w:space="0" w:color="E0E0E0"/>
              <w:right w:val="single" w:sz="2" w:space="0" w:color="E0E0E0"/>
            </w:tcBorders>
            <w:shd w:val="clear" w:color="auto" w:fill="F0F4F8"/>
            <w:tcMar>
              <w:top w:w="30" w:type="dxa"/>
              <w:left w:w="200" w:type="dxa"/>
              <w:bottom w:w="30" w:type="dxa"/>
              <w:right w:w="200" w:type="dxa"/>
            </w:tcMar>
            <w:hideMark/>
          </w:tcPr>
          <w:p w14:paraId="14FC4F11" w14:textId="77777777" w:rsidR="00011D8D" w:rsidRDefault="00011D8D">
            <w:pPr>
              <w:spacing w:before="15" w:after="15"/>
            </w:pPr>
            <w:r>
              <w:rPr>
                <w:rFonts w:ascii="Courier New" w:eastAsia="Courier New" w:hAnsi="Courier New" w:cs="Courier New"/>
                <w:color w:val="2C3E50"/>
                <w:sz w:val="18"/>
                <w:szCs w:val="18"/>
              </w:rPr>
              <w:t xml:space="preserve">        return PolicyViolationResult(policyResult, traceId);</w:t>
            </w:r>
          </w:p>
        </w:tc>
      </w:tr>
      <w:tr w:rsidR="00011D8D" w14:paraId="4CA4D5FF" w14:textId="77777777" w:rsidTr="00011D8D">
        <w:tc>
          <w:tcPr>
            <w:tcW w:w="9360" w:type="dxa"/>
            <w:tcBorders>
              <w:top w:val="single" w:sz="2" w:space="0" w:color="E0E0E0"/>
              <w:left w:val="single" w:sz="2" w:space="0" w:color="E0E0E0"/>
              <w:bottom w:val="single" w:sz="2" w:space="0" w:color="E0E0E0"/>
              <w:right w:val="single" w:sz="2" w:space="0" w:color="E0E0E0"/>
            </w:tcBorders>
            <w:shd w:val="clear" w:color="auto" w:fill="F0F4F8"/>
            <w:tcMar>
              <w:top w:w="30" w:type="dxa"/>
              <w:left w:w="200" w:type="dxa"/>
              <w:bottom w:w="30" w:type="dxa"/>
              <w:right w:w="200" w:type="dxa"/>
            </w:tcMar>
          </w:tcPr>
          <w:p w14:paraId="652EBA10" w14:textId="77777777" w:rsidR="00011D8D" w:rsidRDefault="00011D8D">
            <w:pPr>
              <w:spacing w:before="15" w:after="15"/>
            </w:pPr>
          </w:p>
        </w:tc>
      </w:tr>
      <w:tr w:rsidR="00011D8D" w14:paraId="5C9271A7" w14:textId="77777777" w:rsidTr="00011D8D">
        <w:tc>
          <w:tcPr>
            <w:tcW w:w="9360" w:type="dxa"/>
            <w:tcBorders>
              <w:top w:val="single" w:sz="2" w:space="0" w:color="E0E0E0"/>
              <w:left w:val="single" w:sz="2" w:space="0" w:color="E0E0E0"/>
              <w:bottom w:val="single" w:sz="2" w:space="0" w:color="E0E0E0"/>
              <w:right w:val="single" w:sz="2" w:space="0" w:color="E0E0E0"/>
            </w:tcBorders>
            <w:shd w:val="clear" w:color="auto" w:fill="F0F4F8"/>
            <w:tcMar>
              <w:top w:w="30" w:type="dxa"/>
              <w:left w:w="200" w:type="dxa"/>
              <w:bottom w:w="30" w:type="dxa"/>
              <w:right w:w="200" w:type="dxa"/>
            </w:tcMar>
            <w:hideMark/>
          </w:tcPr>
          <w:p w14:paraId="6AB27DD6" w14:textId="77777777" w:rsidR="00011D8D" w:rsidRDefault="00011D8D">
            <w:pPr>
              <w:spacing w:before="15" w:after="15"/>
            </w:pPr>
            <w:r>
              <w:rPr>
                <w:rFonts w:ascii="Courier New" w:eastAsia="Courier New" w:hAnsi="Courier New" w:cs="Courier New"/>
                <w:color w:val="2C3E50"/>
                <w:sz w:val="18"/>
                <w:szCs w:val="18"/>
              </w:rPr>
              <w:t xml:space="preserve">    // Paso 2: clasificador de crisis (LLM call #1)</w:t>
            </w:r>
          </w:p>
        </w:tc>
      </w:tr>
      <w:tr w:rsidR="00011D8D" w14:paraId="340E7471" w14:textId="77777777" w:rsidTr="00011D8D">
        <w:tc>
          <w:tcPr>
            <w:tcW w:w="9360" w:type="dxa"/>
            <w:tcBorders>
              <w:top w:val="single" w:sz="2" w:space="0" w:color="E0E0E0"/>
              <w:left w:val="single" w:sz="2" w:space="0" w:color="E0E0E0"/>
              <w:bottom w:val="single" w:sz="2" w:space="0" w:color="E0E0E0"/>
              <w:right w:val="single" w:sz="2" w:space="0" w:color="E0E0E0"/>
            </w:tcBorders>
            <w:shd w:val="clear" w:color="auto" w:fill="F0F4F8"/>
            <w:tcMar>
              <w:top w:w="30" w:type="dxa"/>
              <w:left w:w="200" w:type="dxa"/>
              <w:bottom w:w="30" w:type="dxa"/>
              <w:right w:w="200" w:type="dxa"/>
            </w:tcMar>
            <w:hideMark/>
          </w:tcPr>
          <w:p w14:paraId="791EF79F" w14:textId="77777777" w:rsidR="00011D8D" w:rsidRDefault="00011D8D">
            <w:pPr>
              <w:spacing w:before="15" w:after="15"/>
            </w:pPr>
            <w:r>
              <w:rPr>
                <w:rFonts w:ascii="Courier New" w:eastAsia="Courier New" w:hAnsi="Courier New" w:cs="Courier New"/>
                <w:color w:val="2C3E50"/>
                <w:sz w:val="18"/>
                <w:szCs w:val="18"/>
              </w:rPr>
              <w:t xml:space="preserve">    var crisisResult = await _crisisClassifier.ClassifyAsync(request.Mensaje);</w:t>
            </w:r>
          </w:p>
        </w:tc>
      </w:tr>
      <w:tr w:rsidR="00011D8D" w14:paraId="74BC9A61" w14:textId="77777777" w:rsidTr="00011D8D">
        <w:tc>
          <w:tcPr>
            <w:tcW w:w="9360" w:type="dxa"/>
            <w:tcBorders>
              <w:top w:val="single" w:sz="2" w:space="0" w:color="E0E0E0"/>
              <w:left w:val="single" w:sz="2" w:space="0" w:color="E0E0E0"/>
              <w:bottom w:val="single" w:sz="2" w:space="0" w:color="E0E0E0"/>
              <w:right w:val="single" w:sz="2" w:space="0" w:color="E0E0E0"/>
            </w:tcBorders>
            <w:shd w:val="clear" w:color="auto" w:fill="F0F4F8"/>
            <w:tcMar>
              <w:top w:w="30" w:type="dxa"/>
              <w:left w:w="200" w:type="dxa"/>
              <w:bottom w:w="30" w:type="dxa"/>
              <w:right w:w="200" w:type="dxa"/>
            </w:tcMar>
            <w:hideMark/>
          </w:tcPr>
          <w:p w14:paraId="2995D943" w14:textId="77777777" w:rsidR="00011D8D" w:rsidRDefault="00011D8D">
            <w:pPr>
              <w:spacing w:before="15" w:after="15"/>
            </w:pPr>
            <w:r>
              <w:rPr>
                <w:rFonts w:ascii="Courier New" w:eastAsia="Courier New" w:hAnsi="Courier New" w:cs="Courier New"/>
                <w:color w:val="2C3E50"/>
                <w:sz w:val="18"/>
                <w:szCs w:val="18"/>
              </w:rPr>
              <w:t xml:space="preserve">    if (crisisResult.Crisis)</w:t>
            </w:r>
          </w:p>
        </w:tc>
      </w:tr>
      <w:tr w:rsidR="00011D8D" w14:paraId="56FEE701" w14:textId="77777777" w:rsidTr="00011D8D">
        <w:tc>
          <w:tcPr>
            <w:tcW w:w="9360" w:type="dxa"/>
            <w:tcBorders>
              <w:top w:val="single" w:sz="2" w:space="0" w:color="E0E0E0"/>
              <w:left w:val="single" w:sz="2" w:space="0" w:color="E0E0E0"/>
              <w:bottom w:val="single" w:sz="2" w:space="0" w:color="E0E0E0"/>
              <w:right w:val="single" w:sz="2" w:space="0" w:color="E0E0E0"/>
            </w:tcBorders>
            <w:shd w:val="clear" w:color="auto" w:fill="F0F4F8"/>
            <w:tcMar>
              <w:top w:w="30" w:type="dxa"/>
              <w:left w:w="200" w:type="dxa"/>
              <w:bottom w:w="30" w:type="dxa"/>
              <w:right w:w="200" w:type="dxa"/>
            </w:tcMar>
            <w:hideMark/>
          </w:tcPr>
          <w:p w14:paraId="027B808A" w14:textId="77777777" w:rsidR="00011D8D" w:rsidRDefault="00011D8D">
            <w:pPr>
              <w:spacing w:before="15" w:after="15"/>
            </w:pPr>
            <w:r>
              <w:rPr>
                <w:rFonts w:ascii="Courier New" w:eastAsia="Courier New" w:hAnsi="Courier New" w:cs="Courier New"/>
                <w:color w:val="2C3E50"/>
                <w:sz w:val="18"/>
                <w:szCs w:val="18"/>
              </w:rPr>
              <w:t xml:space="preserve">    {</w:t>
            </w:r>
          </w:p>
        </w:tc>
      </w:tr>
      <w:tr w:rsidR="00011D8D" w:rsidRPr="00011D8D" w14:paraId="33B5BB7D" w14:textId="77777777" w:rsidTr="00011D8D">
        <w:tc>
          <w:tcPr>
            <w:tcW w:w="9360" w:type="dxa"/>
            <w:tcBorders>
              <w:top w:val="single" w:sz="2" w:space="0" w:color="E0E0E0"/>
              <w:left w:val="single" w:sz="2" w:space="0" w:color="E0E0E0"/>
              <w:bottom w:val="single" w:sz="2" w:space="0" w:color="E0E0E0"/>
              <w:right w:val="single" w:sz="2" w:space="0" w:color="E0E0E0"/>
            </w:tcBorders>
            <w:shd w:val="clear" w:color="auto" w:fill="F0F4F8"/>
            <w:tcMar>
              <w:top w:w="30" w:type="dxa"/>
              <w:left w:w="200" w:type="dxa"/>
              <w:bottom w:w="30" w:type="dxa"/>
              <w:right w:w="200" w:type="dxa"/>
            </w:tcMar>
            <w:hideMark/>
          </w:tcPr>
          <w:p w14:paraId="0BF0E60A" w14:textId="77777777" w:rsidR="00011D8D" w:rsidRPr="00011D8D" w:rsidRDefault="00011D8D">
            <w:pPr>
              <w:spacing w:before="15" w:after="15"/>
              <w:rPr>
                <w:lang w:val="en-US"/>
              </w:rPr>
            </w:pPr>
            <w:r w:rsidRPr="00011D8D">
              <w:rPr>
                <w:rFonts w:ascii="Courier New" w:eastAsia="Courier New" w:hAnsi="Courier New" w:cs="Courier New"/>
                <w:color w:val="2C3E50"/>
                <w:sz w:val="18"/>
                <w:szCs w:val="18"/>
                <w:lang w:val="en-US"/>
              </w:rPr>
              <w:t xml:space="preserve">        await _traceStore.SaveAsync(BuildCrisisTrace(request, crisisResult, traceId));</w:t>
            </w:r>
          </w:p>
        </w:tc>
      </w:tr>
      <w:tr w:rsidR="00011D8D" w:rsidRPr="00011D8D" w14:paraId="705DD20E" w14:textId="77777777" w:rsidTr="00011D8D">
        <w:tc>
          <w:tcPr>
            <w:tcW w:w="9360" w:type="dxa"/>
            <w:tcBorders>
              <w:top w:val="single" w:sz="2" w:space="0" w:color="E0E0E0"/>
              <w:left w:val="single" w:sz="2" w:space="0" w:color="E0E0E0"/>
              <w:bottom w:val="single" w:sz="2" w:space="0" w:color="E0E0E0"/>
              <w:right w:val="single" w:sz="2" w:space="0" w:color="E0E0E0"/>
            </w:tcBorders>
            <w:shd w:val="clear" w:color="auto" w:fill="F0F4F8"/>
            <w:tcMar>
              <w:top w:w="30" w:type="dxa"/>
              <w:left w:w="200" w:type="dxa"/>
              <w:bottom w:w="30" w:type="dxa"/>
              <w:right w:w="200" w:type="dxa"/>
            </w:tcMar>
            <w:hideMark/>
          </w:tcPr>
          <w:p w14:paraId="5DE68A8B" w14:textId="77777777" w:rsidR="00011D8D" w:rsidRPr="00011D8D" w:rsidRDefault="00011D8D">
            <w:pPr>
              <w:spacing w:before="15" w:after="15"/>
              <w:rPr>
                <w:lang w:val="en-US"/>
              </w:rPr>
            </w:pPr>
            <w:r w:rsidRPr="00011D8D">
              <w:rPr>
                <w:rFonts w:ascii="Courier New" w:eastAsia="Courier New" w:hAnsi="Courier New" w:cs="Courier New"/>
                <w:color w:val="2C3E50"/>
                <w:sz w:val="18"/>
                <w:szCs w:val="18"/>
                <w:lang w:val="en-US"/>
              </w:rPr>
              <w:t xml:space="preserve">        return PolicyViolationResult("crisis_detected", traceId);</w:t>
            </w:r>
          </w:p>
        </w:tc>
      </w:tr>
      <w:tr w:rsidR="00011D8D" w14:paraId="58CA21F5" w14:textId="77777777" w:rsidTr="00011D8D">
        <w:tc>
          <w:tcPr>
            <w:tcW w:w="9360" w:type="dxa"/>
            <w:tcBorders>
              <w:top w:val="single" w:sz="2" w:space="0" w:color="E0E0E0"/>
              <w:left w:val="single" w:sz="2" w:space="0" w:color="E0E0E0"/>
              <w:bottom w:val="single" w:sz="2" w:space="0" w:color="E0E0E0"/>
              <w:right w:val="single" w:sz="2" w:space="0" w:color="E0E0E0"/>
            </w:tcBorders>
            <w:shd w:val="clear" w:color="auto" w:fill="F0F4F8"/>
            <w:tcMar>
              <w:top w:w="30" w:type="dxa"/>
              <w:left w:w="200" w:type="dxa"/>
              <w:bottom w:w="30" w:type="dxa"/>
              <w:right w:w="200" w:type="dxa"/>
            </w:tcMar>
            <w:hideMark/>
          </w:tcPr>
          <w:p w14:paraId="5A5061F0" w14:textId="77777777" w:rsidR="00011D8D" w:rsidRDefault="00011D8D">
            <w:pPr>
              <w:spacing w:before="15" w:after="15"/>
            </w:pPr>
            <w:r w:rsidRPr="00011D8D">
              <w:rPr>
                <w:rFonts w:ascii="Courier New" w:eastAsia="Courier New" w:hAnsi="Courier New" w:cs="Courier New"/>
                <w:color w:val="2C3E50"/>
                <w:sz w:val="18"/>
                <w:szCs w:val="18"/>
                <w:lang w:val="en-US"/>
              </w:rPr>
              <w:t xml:space="preserve">    </w:t>
            </w:r>
            <w:r>
              <w:rPr>
                <w:rFonts w:ascii="Courier New" w:eastAsia="Courier New" w:hAnsi="Courier New" w:cs="Courier New"/>
                <w:color w:val="2C3E50"/>
                <w:sz w:val="18"/>
                <w:szCs w:val="18"/>
              </w:rPr>
              <w:t>}</w:t>
            </w:r>
          </w:p>
        </w:tc>
      </w:tr>
      <w:tr w:rsidR="00011D8D" w14:paraId="6837C249" w14:textId="77777777" w:rsidTr="00011D8D">
        <w:tc>
          <w:tcPr>
            <w:tcW w:w="9360" w:type="dxa"/>
            <w:tcBorders>
              <w:top w:val="single" w:sz="2" w:space="0" w:color="E0E0E0"/>
              <w:left w:val="single" w:sz="2" w:space="0" w:color="E0E0E0"/>
              <w:bottom w:val="single" w:sz="2" w:space="0" w:color="E0E0E0"/>
              <w:right w:val="single" w:sz="2" w:space="0" w:color="E0E0E0"/>
            </w:tcBorders>
            <w:shd w:val="clear" w:color="auto" w:fill="F0F4F8"/>
            <w:tcMar>
              <w:top w:w="30" w:type="dxa"/>
              <w:left w:w="200" w:type="dxa"/>
              <w:bottom w:w="30" w:type="dxa"/>
              <w:right w:w="200" w:type="dxa"/>
            </w:tcMar>
          </w:tcPr>
          <w:p w14:paraId="5D8591D0" w14:textId="77777777" w:rsidR="00011D8D" w:rsidRDefault="00011D8D">
            <w:pPr>
              <w:spacing w:before="15" w:after="15"/>
            </w:pPr>
          </w:p>
        </w:tc>
      </w:tr>
      <w:tr w:rsidR="00011D8D" w14:paraId="386E5B91" w14:textId="77777777" w:rsidTr="00011D8D">
        <w:tc>
          <w:tcPr>
            <w:tcW w:w="9360" w:type="dxa"/>
            <w:tcBorders>
              <w:top w:val="single" w:sz="2" w:space="0" w:color="E0E0E0"/>
              <w:left w:val="single" w:sz="2" w:space="0" w:color="E0E0E0"/>
              <w:bottom w:val="single" w:sz="2" w:space="0" w:color="E0E0E0"/>
              <w:right w:val="single" w:sz="2" w:space="0" w:color="E0E0E0"/>
            </w:tcBorders>
            <w:shd w:val="clear" w:color="auto" w:fill="F0F4F8"/>
            <w:tcMar>
              <w:top w:w="30" w:type="dxa"/>
              <w:left w:w="200" w:type="dxa"/>
              <w:bottom w:w="30" w:type="dxa"/>
              <w:right w:w="200" w:type="dxa"/>
            </w:tcMar>
            <w:hideMark/>
          </w:tcPr>
          <w:p w14:paraId="3E254FAC" w14:textId="77777777" w:rsidR="00011D8D" w:rsidRDefault="00011D8D">
            <w:pPr>
              <w:spacing w:before="15" w:after="15"/>
            </w:pPr>
            <w:r>
              <w:rPr>
                <w:rFonts w:ascii="Courier New" w:eastAsia="Courier New" w:hAnsi="Courier New" w:cs="Courier New"/>
                <w:color w:val="2C3E50"/>
                <w:sz w:val="18"/>
                <w:szCs w:val="18"/>
              </w:rPr>
              <w:t xml:space="preserve">    // Paso 3: RAG — recuperacion de contexto documental</w:t>
            </w:r>
          </w:p>
        </w:tc>
      </w:tr>
      <w:tr w:rsidR="00011D8D" w14:paraId="4426C004" w14:textId="77777777" w:rsidTr="00011D8D">
        <w:tc>
          <w:tcPr>
            <w:tcW w:w="9360" w:type="dxa"/>
            <w:tcBorders>
              <w:top w:val="single" w:sz="2" w:space="0" w:color="E0E0E0"/>
              <w:left w:val="single" w:sz="2" w:space="0" w:color="E0E0E0"/>
              <w:bottom w:val="single" w:sz="2" w:space="0" w:color="E0E0E0"/>
              <w:right w:val="single" w:sz="2" w:space="0" w:color="E0E0E0"/>
            </w:tcBorders>
            <w:shd w:val="clear" w:color="auto" w:fill="F0F4F8"/>
            <w:tcMar>
              <w:top w:w="30" w:type="dxa"/>
              <w:left w:w="200" w:type="dxa"/>
              <w:bottom w:w="30" w:type="dxa"/>
              <w:right w:w="200" w:type="dxa"/>
            </w:tcMar>
            <w:hideMark/>
          </w:tcPr>
          <w:p w14:paraId="7CBB9A98" w14:textId="77777777" w:rsidR="00011D8D" w:rsidRDefault="00011D8D">
            <w:pPr>
              <w:spacing w:before="15" w:after="15"/>
            </w:pPr>
            <w:r>
              <w:rPr>
                <w:rFonts w:ascii="Courier New" w:eastAsia="Courier New" w:hAnsi="Courier New" w:cs="Courier New"/>
                <w:color w:val="2C3E50"/>
                <w:sz w:val="18"/>
                <w:szCs w:val="18"/>
              </w:rPr>
              <w:t xml:space="preserve">    var ragContext = await _ragService.RetrieveAsync(request.Mensaje, request.Contexto);</w:t>
            </w:r>
          </w:p>
        </w:tc>
      </w:tr>
      <w:tr w:rsidR="00011D8D" w14:paraId="4AEC24EB" w14:textId="77777777" w:rsidTr="00011D8D">
        <w:tc>
          <w:tcPr>
            <w:tcW w:w="9360" w:type="dxa"/>
            <w:tcBorders>
              <w:top w:val="single" w:sz="2" w:space="0" w:color="E0E0E0"/>
              <w:left w:val="single" w:sz="2" w:space="0" w:color="E0E0E0"/>
              <w:bottom w:val="single" w:sz="2" w:space="0" w:color="E0E0E0"/>
              <w:right w:val="single" w:sz="2" w:space="0" w:color="E0E0E0"/>
            </w:tcBorders>
            <w:shd w:val="clear" w:color="auto" w:fill="F0F4F8"/>
            <w:tcMar>
              <w:top w:w="30" w:type="dxa"/>
              <w:left w:w="200" w:type="dxa"/>
              <w:bottom w:w="30" w:type="dxa"/>
              <w:right w:w="200" w:type="dxa"/>
            </w:tcMar>
            <w:hideMark/>
          </w:tcPr>
          <w:p w14:paraId="1DA12A9A" w14:textId="77777777" w:rsidR="00011D8D" w:rsidRDefault="00011D8D">
            <w:pPr>
              <w:spacing w:before="15" w:after="15"/>
            </w:pPr>
            <w:r>
              <w:rPr>
                <w:rFonts w:ascii="Courier New" w:eastAsia="Courier New" w:hAnsi="Courier New" w:cs="Courier New"/>
                <w:color w:val="2C3E50"/>
                <w:sz w:val="18"/>
                <w:szCs w:val="18"/>
              </w:rPr>
              <w:t xml:space="preserve">    if (ragContext.MeanScore &lt; 0.40)</w:t>
            </w:r>
          </w:p>
        </w:tc>
      </w:tr>
      <w:tr w:rsidR="00011D8D" w:rsidRPr="00011D8D" w14:paraId="26A27C8C" w14:textId="77777777" w:rsidTr="00011D8D">
        <w:tc>
          <w:tcPr>
            <w:tcW w:w="9360" w:type="dxa"/>
            <w:tcBorders>
              <w:top w:val="single" w:sz="2" w:space="0" w:color="E0E0E0"/>
              <w:left w:val="single" w:sz="2" w:space="0" w:color="E0E0E0"/>
              <w:bottom w:val="single" w:sz="2" w:space="0" w:color="E0E0E0"/>
              <w:right w:val="single" w:sz="2" w:space="0" w:color="E0E0E0"/>
            </w:tcBorders>
            <w:shd w:val="clear" w:color="auto" w:fill="F0F4F8"/>
            <w:tcMar>
              <w:top w:w="30" w:type="dxa"/>
              <w:left w:w="200" w:type="dxa"/>
              <w:bottom w:w="30" w:type="dxa"/>
              <w:right w:w="200" w:type="dxa"/>
            </w:tcMar>
            <w:hideMark/>
          </w:tcPr>
          <w:p w14:paraId="60513671" w14:textId="77777777" w:rsidR="00011D8D" w:rsidRPr="00011D8D" w:rsidRDefault="00011D8D">
            <w:pPr>
              <w:spacing w:before="15" w:after="15"/>
              <w:rPr>
                <w:lang w:val="en-US"/>
              </w:rPr>
            </w:pPr>
            <w:r w:rsidRPr="00011D8D">
              <w:rPr>
                <w:rFonts w:ascii="Courier New" w:eastAsia="Courier New" w:hAnsi="Courier New" w:cs="Courier New"/>
                <w:color w:val="2C3E50"/>
                <w:sz w:val="18"/>
                <w:szCs w:val="18"/>
                <w:lang w:val="en-US"/>
              </w:rPr>
              <w:t xml:space="preserve">        return PolicyViolationResult("grounding_obligatorio", traceId);</w:t>
            </w:r>
          </w:p>
        </w:tc>
      </w:tr>
      <w:tr w:rsidR="00011D8D" w:rsidRPr="00011D8D" w14:paraId="46E7344A" w14:textId="77777777" w:rsidTr="00011D8D">
        <w:tc>
          <w:tcPr>
            <w:tcW w:w="9360" w:type="dxa"/>
            <w:tcBorders>
              <w:top w:val="single" w:sz="2" w:space="0" w:color="E0E0E0"/>
              <w:left w:val="single" w:sz="2" w:space="0" w:color="E0E0E0"/>
              <w:bottom w:val="single" w:sz="2" w:space="0" w:color="E0E0E0"/>
              <w:right w:val="single" w:sz="2" w:space="0" w:color="E0E0E0"/>
            </w:tcBorders>
            <w:shd w:val="clear" w:color="auto" w:fill="F0F4F8"/>
            <w:tcMar>
              <w:top w:w="30" w:type="dxa"/>
              <w:left w:w="200" w:type="dxa"/>
              <w:bottom w:w="30" w:type="dxa"/>
              <w:right w:w="200" w:type="dxa"/>
            </w:tcMar>
          </w:tcPr>
          <w:p w14:paraId="4290C520" w14:textId="77777777" w:rsidR="00011D8D" w:rsidRPr="00011D8D" w:rsidRDefault="00011D8D">
            <w:pPr>
              <w:spacing w:before="15" w:after="15"/>
              <w:rPr>
                <w:lang w:val="en-US"/>
              </w:rPr>
            </w:pPr>
          </w:p>
        </w:tc>
      </w:tr>
      <w:tr w:rsidR="00011D8D" w14:paraId="2C632C7B" w14:textId="77777777" w:rsidTr="00011D8D">
        <w:tc>
          <w:tcPr>
            <w:tcW w:w="9360" w:type="dxa"/>
            <w:tcBorders>
              <w:top w:val="single" w:sz="2" w:space="0" w:color="E0E0E0"/>
              <w:left w:val="single" w:sz="2" w:space="0" w:color="E0E0E0"/>
              <w:bottom w:val="single" w:sz="2" w:space="0" w:color="E0E0E0"/>
              <w:right w:val="single" w:sz="2" w:space="0" w:color="E0E0E0"/>
            </w:tcBorders>
            <w:shd w:val="clear" w:color="auto" w:fill="F0F4F8"/>
            <w:tcMar>
              <w:top w:w="30" w:type="dxa"/>
              <w:left w:w="200" w:type="dxa"/>
              <w:bottom w:w="30" w:type="dxa"/>
              <w:right w:w="200" w:type="dxa"/>
            </w:tcMar>
            <w:hideMark/>
          </w:tcPr>
          <w:p w14:paraId="2ECDE8A7" w14:textId="77777777" w:rsidR="00011D8D" w:rsidRDefault="00011D8D">
            <w:pPr>
              <w:spacing w:before="15" w:after="15"/>
            </w:pPr>
            <w:r w:rsidRPr="00011D8D">
              <w:rPr>
                <w:rFonts w:ascii="Courier New" w:eastAsia="Courier New" w:hAnsi="Courier New" w:cs="Courier New"/>
                <w:color w:val="2C3E50"/>
                <w:sz w:val="18"/>
                <w:szCs w:val="18"/>
                <w:lang w:val="en-US"/>
              </w:rPr>
              <w:t xml:space="preserve">    </w:t>
            </w:r>
            <w:r>
              <w:rPr>
                <w:rFonts w:ascii="Courier New" w:eastAsia="Courier New" w:hAnsi="Courier New" w:cs="Courier New"/>
                <w:color w:val="2C3E50"/>
                <w:sz w:val="18"/>
                <w:szCs w:val="18"/>
              </w:rPr>
              <w:t>// Paso 4: LLM principal — analisis pragmatico (LLM call #2)</w:t>
            </w:r>
          </w:p>
        </w:tc>
      </w:tr>
      <w:tr w:rsidR="00011D8D" w:rsidRPr="00011D8D" w14:paraId="7C294125" w14:textId="77777777" w:rsidTr="00011D8D">
        <w:tc>
          <w:tcPr>
            <w:tcW w:w="9360" w:type="dxa"/>
            <w:tcBorders>
              <w:top w:val="single" w:sz="2" w:space="0" w:color="E0E0E0"/>
              <w:left w:val="single" w:sz="2" w:space="0" w:color="E0E0E0"/>
              <w:bottom w:val="single" w:sz="2" w:space="0" w:color="E0E0E0"/>
              <w:right w:val="single" w:sz="2" w:space="0" w:color="E0E0E0"/>
            </w:tcBorders>
            <w:shd w:val="clear" w:color="auto" w:fill="F0F4F8"/>
            <w:tcMar>
              <w:top w:w="30" w:type="dxa"/>
              <w:left w:w="200" w:type="dxa"/>
              <w:bottom w:w="30" w:type="dxa"/>
              <w:right w:w="200" w:type="dxa"/>
            </w:tcMar>
            <w:hideMark/>
          </w:tcPr>
          <w:p w14:paraId="73AE2E0B" w14:textId="77777777" w:rsidR="00011D8D" w:rsidRPr="00011D8D" w:rsidRDefault="00011D8D">
            <w:pPr>
              <w:spacing w:before="15" w:after="15"/>
              <w:rPr>
                <w:lang w:val="en-US"/>
              </w:rPr>
            </w:pPr>
            <w:r>
              <w:rPr>
                <w:rFonts w:ascii="Courier New" w:eastAsia="Courier New" w:hAnsi="Courier New" w:cs="Courier New"/>
                <w:color w:val="2C3E50"/>
                <w:sz w:val="18"/>
                <w:szCs w:val="18"/>
              </w:rPr>
              <w:t xml:space="preserve">    </w:t>
            </w:r>
            <w:r w:rsidRPr="00011D8D">
              <w:rPr>
                <w:rFonts w:ascii="Courier New" w:eastAsia="Courier New" w:hAnsi="Courier New" w:cs="Courier New"/>
                <w:color w:val="2C3E50"/>
                <w:sz w:val="18"/>
                <w:szCs w:val="18"/>
                <w:lang w:val="en-US"/>
              </w:rPr>
              <w:t>var analysis = await _llmService.AnalyzeAsync(request, ragContext);</w:t>
            </w:r>
          </w:p>
        </w:tc>
      </w:tr>
      <w:tr w:rsidR="00011D8D" w:rsidRPr="00011D8D" w14:paraId="23270535" w14:textId="77777777" w:rsidTr="00011D8D">
        <w:tc>
          <w:tcPr>
            <w:tcW w:w="9360" w:type="dxa"/>
            <w:tcBorders>
              <w:top w:val="single" w:sz="2" w:space="0" w:color="E0E0E0"/>
              <w:left w:val="single" w:sz="2" w:space="0" w:color="E0E0E0"/>
              <w:bottom w:val="single" w:sz="2" w:space="0" w:color="E0E0E0"/>
              <w:right w:val="single" w:sz="2" w:space="0" w:color="E0E0E0"/>
            </w:tcBorders>
            <w:shd w:val="clear" w:color="auto" w:fill="F0F4F8"/>
            <w:tcMar>
              <w:top w:w="30" w:type="dxa"/>
              <w:left w:w="200" w:type="dxa"/>
              <w:bottom w:w="30" w:type="dxa"/>
              <w:right w:w="200" w:type="dxa"/>
            </w:tcMar>
          </w:tcPr>
          <w:p w14:paraId="55B53109" w14:textId="77777777" w:rsidR="00011D8D" w:rsidRPr="00011D8D" w:rsidRDefault="00011D8D">
            <w:pPr>
              <w:spacing w:before="15" w:after="15"/>
              <w:rPr>
                <w:lang w:val="en-US"/>
              </w:rPr>
            </w:pPr>
          </w:p>
        </w:tc>
      </w:tr>
      <w:tr w:rsidR="00011D8D" w14:paraId="26206F6D" w14:textId="77777777" w:rsidTr="00011D8D">
        <w:tc>
          <w:tcPr>
            <w:tcW w:w="9360" w:type="dxa"/>
            <w:tcBorders>
              <w:top w:val="single" w:sz="2" w:space="0" w:color="E0E0E0"/>
              <w:left w:val="single" w:sz="2" w:space="0" w:color="E0E0E0"/>
              <w:bottom w:val="single" w:sz="2" w:space="0" w:color="E0E0E0"/>
              <w:right w:val="single" w:sz="2" w:space="0" w:color="E0E0E0"/>
            </w:tcBorders>
            <w:shd w:val="clear" w:color="auto" w:fill="F0F4F8"/>
            <w:tcMar>
              <w:top w:w="30" w:type="dxa"/>
              <w:left w:w="200" w:type="dxa"/>
              <w:bottom w:w="30" w:type="dxa"/>
              <w:right w:w="200" w:type="dxa"/>
            </w:tcMar>
            <w:hideMark/>
          </w:tcPr>
          <w:p w14:paraId="2AFF7B0D" w14:textId="77777777" w:rsidR="00011D8D" w:rsidRDefault="00011D8D">
            <w:pPr>
              <w:spacing w:before="15" w:after="15"/>
            </w:pPr>
            <w:r w:rsidRPr="00011D8D">
              <w:rPr>
                <w:rFonts w:ascii="Courier New" w:eastAsia="Courier New" w:hAnsi="Courier New" w:cs="Courier New"/>
                <w:color w:val="2C3E50"/>
                <w:sz w:val="18"/>
                <w:szCs w:val="18"/>
                <w:lang w:val="en-US"/>
              </w:rPr>
              <w:t xml:space="preserve">    </w:t>
            </w:r>
            <w:r>
              <w:rPr>
                <w:rFonts w:ascii="Courier New" w:eastAsia="Courier New" w:hAnsi="Courier New" w:cs="Courier New"/>
                <w:color w:val="2C3E50"/>
                <w:sz w:val="18"/>
                <w:szCs w:val="18"/>
              </w:rPr>
              <w:t>// Paso 5: guardar traza completa</w:t>
            </w:r>
          </w:p>
        </w:tc>
      </w:tr>
      <w:tr w:rsidR="00011D8D" w:rsidRPr="00011D8D" w14:paraId="786FDEA5" w14:textId="77777777" w:rsidTr="00011D8D">
        <w:tc>
          <w:tcPr>
            <w:tcW w:w="9360" w:type="dxa"/>
            <w:tcBorders>
              <w:top w:val="single" w:sz="2" w:space="0" w:color="E0E0E0"/>
              <w:left w:val="single" w:sz="2" w:space="0" w:color="E0E0E0"/>
              <w:bottom w:val="single" w:sz="2" w:space="0" w:color="E0E0E0"/>
              <w:right w:val="single" w:sz="2" w:space="0" w:color="E0E0E0"/>
            </w:tcBorders>
            <w:shd w:val="clear" w:color="auto" w:fill="F0F4F8"/>
            <w:tcMar>
              <w:top w:w="30" w:type="dxa"/>
              <w:left w:w="200" w:type="dxa"/>
              <w:bottom w:w="30" w:type="dxa"/>
              <w:right w:w="200" w:type="dxa"/>
            </w:tcMar>
            <w:hideMark/>
          </w:tcPr>
          <w:p w14:paraId="455F69EF" w14:textId="77777777" w:rsidR="00011D8D" w:rsidRPr="00011D8D" w:rsidRDefault="00011D8D">
            <w:pPr>
              <w:spacing w:before="15" w:after="15"/>
              <w:rPr>
                <w:lang w:val="en-US"/>
              </w:rPr>
            </w:pPr>
            <w:r w:rsidRPr="00011D8D">
              <w:rPr>
                <w:rFonts w:ascii="Courier New" w:eastAsia="Courier New" w:hAnsi="Courier New" w:cs="Courier New"/>
                <w:color w:val="2C3E50"/>
                <w:sz w:val="18"/>
                <w:szCs w:val="18"/>
                <w:lang w:val="en-US"/>
              </w:rPr>
              <w:t xml:space="preserve">    await _traceStore.SaveAsync(BuildFullTrace(request, ragContext, analysis, traceId));</w:t>
            </w:r>
          </w:p>
        </w:tc>
      </w:tr>
      <w:tr w:rsidR="00011D8D" w:rsidRPr="00011D8D" w14:paraId="5AC7D5A2" w14:textId="77777777" w:rsidTr="00011D8D">
        <w:tc>
          <w:tcPr>
            <w:tcW w:w="9360" w:type="dxa"/>
            <w:tcBorders>
              <w:top w:val="single" w:sz="2" w:space="0" w:color="E0E0E0"/>
              <w:left w:val="single" w:sz="2" w:space="0" w:color="E0E0E0"/>
              <w:bottom w:val="single" w:sz="2" w:space="0" w:color="E0E0E0"/>
              <w:right w:val="single" w:sz="2" w:space="0" w:color="E0E0E0"/>
            </w:tcBorders>
            <w:shd w:val="clear" w:color="auto" w:fill="F0F4F8"/>
            <w:tcMar>
              <w:top w:w="30" w:type="dxa"/>
              <w:left w:w="200" w:type="dxa"/>
              <w:bottom w:w="30" w:type="dxa"/>
              <w:right w:w="200" w:type="dxa"/>
            </w:tcMar>
          </w:tcPr>
          <w:p w14:paraId="76BD6490" w14:textId="77777777" w:rsidR="00011D8D" w:rsidRPr="00011D8D" w:rsidRDefault="00011D8D">
            <w:pPr>
              <w:spacing w:before="15" w:after="15"/>
              <w:rPr>
                <w:lang w:val="en-US"/>
              </w:rPr>
            </w:pPr>
          </w:p>
        </w:tc>
      </w:tr>
      <w:tr w:rsidR="00011D8D" w14:paraId="34A233F0" w14:textId="77777777" w:rsidTr="00011D8D">
        <w:tc>
          <w:tcPr>
            <w:tcW w:w="9360" w:type="dxa"/>
            <w:tcBorders>
              <w:top w:val="single" w:sz="2" w:space="0" w:color="E0E0E0"/>
              <w:left w:val="single" w:sz="2" w:space="0" w:color="E0E0E0"/>
              <w:bottom w:val="single" w:sz="2" w:space="0" w:color="E0E0E0"/>
              <w:right w:val="single" w:sz="2" w:space="0" w:color="E0E0E0"/>
            </w:tcBorders>
            <w:shd w:val="clear" w:color="auto" w:fill="F0F4F8"/>
            <w:tcMar>
              <w:top w:w="30" w:type="dxa"/>
              <w:left w:w="200" w:type="dxa"/>
              <w:bottom w:w="30" w:type="dxa"/>
              <w:right w:w="200" w:type="dxa"/>
            </w:tcMar>
            <w:hideMark/>
          </w:tcPr>
          <w:p w14:paraId="3F5B824A" w14:textId="77777777" w:rsidR="00011D8D" w:rsidRDefault="00011D8D">
            <w:pPr>
              <w:spacing w:before="15" w:after="15"/>
            </w:pPr>
            <w:r w:rsidRPr="00011D8D">
              <w:rPr>
                <w:rFonts w:ascii="Courier New" w:eastAsia="Courier New" w:hAnsi="Courier New" w:cs="Courier New"/>
                <w:color w:val="2C3E50"/>
                <w:sz w:val="18"/>
                <w:szCs w:val="18"/>
                <w:lang w:val="en-US"/>
              </w:rPr>
              <w:t xml:space="preserve">    </w:t>
            </w:r>
            <w:r>
              <w:rPr>
                <w:rFonts w:ascii="Courier New" w:eastAsia="Courier New" w:hAnsi="Courier New" w:cs="Courier New"/>
                <w:color w:val="2C3E50"/>
                <w:sz w:val="18"/>
                <w:szCs w:val="18"/>
              </w:rPr>
              <w:t>return analysis;</w:t>
            </w:r>
          </w:p>
        </w:tc>
      </w:tr>
      <w:tr w:rsidR="00011D8D" w14:paraId="5B8E8DAE" w14:textId="77777777" w:rsidTr="00011D8D">
        <w:tc>
          <w:tcPr>
            <w:tcW w:w="9360" w:type="dxa"/>
            <w:tcBorders>
              <w:top w:val="single" w:sz="2" w:space="0" w:color="E0E0E0"/>
              <w:left w:val="single" w:sz="2" w:space="0" w:color="E0E0E0"/>
              <w:bottom w:val="single" w:sz="2" w:space="0" w:color="E0E0E0"/>
              <w:right w:val="single" w:sz="2" w:space="0" w:color="E0E0E0"/>
            </w:tcBorders>
            <w:shd w:val="clear" w:color="auto" w:fill="F0F4F8"/>
            <w:tcMar>
              <w:top w:w="30" w:type="dxa"/>
              <w:left w:w="200" w:type="dxa"/>
              <w:bottom w:w="30" w:type="dxa"/>
              <w:right w:w="200" w:type="dxa"/>
            </w:tcMar>
            <w:hideMark/>
          </w:tcPr>
          <w:p w14:paraId="4DAF5CF9" w14:textId="77777777" w:rsidR="00011D8D" w:rsidRDefault="00011D8D">
            <w:pPr>
              <w:spacing w:before="15" w:after="15"/>
            </w:pPr>
            <w:r>
              <w:rPr>
                <w:rFonts w:ascii="Courier New" w:eastAsia="Courier New" w:hAnsi="Courier New" w:cs="Courier New"/>
                <w:color w:val="2C3E50"/>
                <w:sz w:val="18"/>
                <w:szCs w:val="18"/>
              </w:rPr>
              <w:t>}</w:t>
            </w:r>
          </w:p>
        </w:tc>
      </w:tr>
    </w:tbl>
    <w:p w14:paraId="06DE2228" w14:textId="77777777" w:rsidR="00011D8D" w:rsidRDefault="00011D8D" w:rsidP="00011D8D">
      <w:pPr>
        <w:spacing w:before="80"/>
        <w:rPr>
          <w:rFonts w:ascii="Arial" w:hAnsi="Arial" w:cs="Arial"/>
          <w:sz w:val="20"/>
          <w:szCs w:val="20"/>
        </w:rPr>
      </w:pPr>
    </w:p>
    <w:p w14:paraId="12D1191F" w14:textId="77777777" w:rsidR="00011D8D" w:rsidRDefault="00011D8D" w:rsidP="00011D8D">
      <w:pPr>
        <w:pBdr>
          <w:bottom w:val="single" w:sz="4" w:space="1" w:color="2E75B6"/>
        </w:pBdr>
        <w:spacing w:before="360"/>
      </w:pPr>
      <w:r>
        <w:rPr>
          <w:b/>
          <w:bCs/>
          <w:color w:val="1F4E79"/>
          <w:sz w:val="26"/>
          <w:szCs w:val="26"/>
        </w:rPr>
        <w:t>4.4 Trazabilidad del clasificador</w:t>
      </w:r>
    </w:p>
    <w:p w14:paraId="7ABD83C3" w14:textId="77777777" w:rsidR="00011D8D" w:rsidRDefault="00011D8D" w:rsidP="00011D8D">
      <w:pPr>
        <w:spacing w:before="60" w:after="140"/>
      </w:pPr>
      <w:r>
        <w:rPr>
          <w:color w:val="1A1A2E"/>
        </w:rPr>
        <w:t>Cada activación de la política crisis_detected se registra en base de datos con su trace_id, igual que cualquier otra interacción. Esto permite auditar cuántas veces se activó la política, en qué contextos y con qué nivel de crisis detectado:</w:t>
      </w:r>
    </w:p>
    <w:p w14:paraId="5374D74F" w14:textId="77777777" w:rsidR="00011D8D" w:rsidRDefault="00011D8D" w:rsidP="00011D8D">
      <w:pPr>
        <w:spacing w:before="4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11D8D" w14:paraId="520723E7" w14:textId="77777777" w:rsidTr="00011D8D">
        <w:tc>
          <w:tcPr>
            <w:tcW w:w="9360" w:type="dxa"/>
            <w:tcBorders>
              <w:top w:val="single" w:sz="2" w:space="0" w:color="E0E0E0"/>
              <w:left w:val="single" w:sz="2" w:space="0" w:color="E0E0E0"/>
              <w:bottom w:val="single" w:sz="2" w:space="0" w:color="E0E0E0"/>
              <w:right w:val="single" w:sz="2" w:space="0" w:color="E0E0E0"/>
            </w:tcBorders>
            <w:shd w:val="clear" w:color="auto" w:fill="F0F4F8"/>
            <w:tcMar>
              <w:top w:w="30" w:type="dxa"/>
              <w:left w:w="200" w:type="dxa"/>
              <w:bottom w:w="30" w:type="dxa"/>
              <w:right w:w="200" w:type="dxa"/>
            </w:tcMar>
            <w:hideMark/>
          </w:tcPr>
          <w:p w14:paraId="4474DB20" w14:textId="77777777" w:rsidR="00011D8D" w:rsidRDefault="00011D8D">
            <w:pPr>
              <w:spacing w:before="15" w:after="15"/>
            </w:pPr>
            <w:r>
              <w:rPr>
                <w:rFonts w:ascii="Courier New" w:eastAsia="Courier New" w:hAnsi="Courier New" w:cs="Courier New"/>
                <w:color w:val="2C3E50"/>
                <w:sz w:val="18"/>
                <w:szCs w:val="18"/>
              </w:rPr>
              <w:t>{</w:t>
            </w:r>
          </w:p>
        </w:tc>
      </w:tr>
      <w:tr w:rsidR="00011D8D" w14:paraId="54382F78" w14:textId="77777777" w:rsidTr="00011D8D">
        <w:tc>
          <w:tcPr>
            <w:tcW w:w="9360" w:type="dxa"/>
            <w:tcBorders>
              <w:top w:val="single" w:sz="2" w:space="0" w:color="E0E0E0"/>
              <w:left w:val="single" w:sz="2" w:space="0" w:color="E0E0E0"/>
              <w:bottom w:val="single" w:sz="2" w:space="0" w:color="E0E0E0"/>
              <w:right w:val="single" w:sz="2" w:space="0" w:color="E0E0E0"/>
            </w:tcBorders>
            <w:shd w:val="clear" w:color="auto" w:fill="F0F4F8"/>
            <w:tcMar>
              <w:top w:w="30" w:type="dxa"/>
              <w:left w:w="200" w:type="dxa"/>
              <w:bottom w:w="30" w:type="dxa"/>
              <w:right w:w="200" w:type="dxa"/>
            </w:tcMar>
            <w:hideMark/>
          </w:tcPr>
          <w:p w14:paraId="76F9477B" w14:textId="77777777" w:rsidR="00011D8D" w:rsidRDefault="00011D8D">
            <w:pPr>
              <w:spacing w:before="15" w:after="15"/>
            </w:pPr>
            <w:r>
              <w:rPr>
                <w:rFonts w:ascii="Courier New" w:eastAsia="Courier New" w:hAnsi="Courier New" w:cs="Courier New"/>
                <w:color w:val="2C3E50"/>
                <w:sz w:val="18"/>
                <w:szCs w:val="18"/>
              </w:rPr>
              <w:t xml:space="preserve">  "trace_id": "a1b2c3d4-...",</w:t>
            </w:r>
          </w:p>
        </w:tc>
      </w:tr>
      <w:tr w:rsidR="00011D8D" w14:paraId="37D8184E" w14:textId="77777777" w:rsidTr="00011D8D">
        <w:tc>
          <w:tcPr>
            <w:tcW w:w="9360" w:type="dxa"/>
            <w:tcBorders>
              <w:top w:val="single" w:sz="2" w:space="0" w:color="E0E0E0"/>
              <w:left w:val="single" w:sz="2" w:space="0" w:color="E0E0E0"/>
              <w:bottom w:val="single" w:sz="2" w:space="0" w:color="E0E0E0"/>
              <w:right w:val="single" w:sz="2" w:space="0" w:color="E0E0E0"/>
            </w:tcBorders>
            <w:shd w:val="clear" w:color="auto" w:fill="F0F4F8"/>
            <w:tcMar>
              <w:top w:w="30" w:type="dxa"/>
              <w:left w:w="200" w:type="dxa"/>
              <w:bottom w:w="30" w:type="dxa"/>
              <w:right w:w="200" w:type="dxa"/>
            </w:tcMar>
            <w:hideMark/>
          </w:tcPr>
          <w:p w14:paraId="0A81FD1E" w14:textId="77777777" w:rsidR="00011D8D" w:rsidRDefault="00011D8D">
            <w:pPr>
              <w:spacing w:before="15" w:after="15"/>
            </w:pPr>
            <w:r>
              <w:rPr>
                <w:rFonts w:ascii="Courier New" w:eastAsia="Courier New" w:hAnsi="Courier New" w:cs="Courier New"/>
                <w:color w:val="2C3E50"/>
                <w:sz w:val="18"/>
                <w:szCs w:val="18"/>
              </w:rPr>
              <w:t xml:space="preserve">  "timestamp": "2025-04-25T10:30:00Z",</w:t>
            </w:r>
          </w:p>
        </w:tc>
      </w:tr>
      <w:tr w:rsidR="00011D8D" w14:paraId="5E10F5BB" w14:textId="77777777" w:rsidTr="00011D8D">
        <w:tc>
          <w:tcPr>
            <w:tcW w:w="9360" w:type="dxa"/>
            <w:tcBorders>
              <w:top w:val="single" w:sz="2" w:space="0" w:color="E0E0E0"/>
              <w:left w:val="single" w:sz="2" w:space="0" w:color="E0E0E0"/>
              <w:bottom w:val="single" w:sz="2" w:space="0" w:color="E0E0E0"/>
              <w:right w:val="single" w:sz="2" w:space="0" w:color="E0E0E0"/>
            </w:tcBorders>
            <w:shd w:val="clear" w:color="auto" w:fill="F0F4F8"/>
            <w:tcMar>
              <w:top w:w="30" w:type="dxa"/>
              <w:left w:w="200" w:type="dxa"/>
              <w:bottom w:w="30" w:type="dxa"/>
              <w:right w:w="200" w:type="dxa"/>
            </w:tcMar>
            <w:hideMark/>
          </w:tcPr>
          <w:p w14:paraId="782928D9" w14:textId="77777777" w:rsidR="00011D8D" w:rsidRDefault="00011D8D">
            <w:pPr>
              <w:spacing w:before="15" w:after="15"/>
            </w:pPr>
            <w:r>
              <w:rPr>
                <w:rFonts w:ascii="Courier New" w:eastAsia="Courier New" w:hAnsi="Courier New" w:cs="Courier New"/>
                <w:color w:val="2C3E50"/>
                <w:sz w:val="18"/>
                <w:szCs w:val="18"/>
              </w:rPr>
              <w:lastRenderedPageBreak/>
              <w:t xml:space="preserve">  "mensaje_entrada": "...",</w:t>
            </w:r>
          </w:p>
        </w:tc>
      </w:tr>
      <w:tr w:rsidR="00011D8D" w14:paraId="3703C9F2" w14:textId="77777777" w:rsidTr="00011D8D">
        <w:tc>
          <w:tcPr>
            <w:tcW w:w="9360" w:type="dxa"/>
            <w:tcBorders>
              <w:top w:val="single" w:sz="2" w:space="0" w:color="E0E0E0"/>
              <w:left w:val="single" w:sz="2" w:space="0" w:color="E0E0E0"/>
              <w:bottom w:val="single" w:sz="2" w:space="0" w:color="E0E0E0"/>
              <w:right w:val="single" w:sz="2" w:space="0" w:color="E0E0E0"/>
            </w:tcBorders>
            <w:shd w:val="clear" w:color="auto" w:fill="F0F4F8"/>
            <w:tcMar>
              <w:top w:w="30" w:type="dxa"/>
              <w:left w:w="200" w:type="dxa"/>
              <w:bottom w:w="30" w:type="dxa"/>
              <w:right w:w="200" w:type="dxa"/>
            </w:tcMar>
            <w:hideMark/>
          </w:tcPr>
          <w:p w14:paraId="4BAFEC29" w14:textId="77777777" w:rsidR="00011D8D" w:rsidRDefault="00011D8D">
            <w:pPr>
              <w:spacing w:before="15" w:after="15"/>
            </w:pPr>
            <w:r>
              <w:rPr>
                <w:rFonts w:ascii="Courier New" w:eastAsia="Courier New" w:hAnsi="Courier New" w:cs="Courier New"/>
                <w:color w:val="2C3E50"/>
                <w:sz w:val="18"/>
                <w:szCs w:val="18"/>
              </w:rPr>
              <w:t xml:space="preserve">  "politica_aplicada": "crisis_detected",</w:t>
            </w:r>
          </w:p>
        </w:tc>
      </w:tr>
      <w:tr w:rsidR="00011D8D" w14:paraId="38B8EE4A" w14:textId="77777777" w:rsidTr="00011D8D">
        <w:tc>
          <w:tcPr>
            <w:tcW w:w="9360" w:type="dxa"/>
            <w:tcBorders>
              <w:top w:val="single" w:sz="2" w:space="0" w:color="E0E0E0"/>
              <w:left w:val="single" w:sz="2" w:space="0" w:color="E0E0E0"/>
              <w:bottom w:val="single" w:sz="2" w:space="0" w:color="E0E0E0"/>
              <w:right w:val="single" w:sz="2" w:space="0" w:color="E0E0E0"/>
            </w:tcBorders>
            <w:shd w:val="clear" w:color="auto" w:fill="F0F4F8"/>
            <w:tcMar>
              <w:top w:w="30" w:type="dxa"/>
              <w:left w:w="200" w:type="dxa"/>
              <w:bottom w:w="30" w:type="dxa"/>
              <w:right w:w="200" w:type="dxa"/>
            </w:tcMar>
            <w:hideMark/>
          </w:tcPr>
          <w:p w14:paraId="276715B8" w14:textId="77777777" w:rsidR="00011D8D" w:rsidRDefault="00011D8D">
            <w:pPr>
              <w:spacing w:before="15" w:after="15"/>
            </w:pPr>
            <w:r>
              <w:rPr>
                <w:rFonts w:ascii="Courier New" w:eastAsia="Courier New" w:hAnsi="Courier New" w:cs="Courier New"/>
                <w:color w:val="2C3E50"/>
                <w:sz w:val="18"/>
                <w:szCs w:val="18"/>
              </w:rPr>
              <w:t xml:space="preserve">  "crisis_clasificacion": {</w:t>
            </w:r>
          </w:p>
        </w:tc>
      </w:tr>
      <w:tr w:rsidR="00011D8D" w14:paraId="218C2E17" w14:textId="77777777" w:rsidTr="00011D8D">
        <w:tc>
          <w:tcPr>
            <w:tcW w:w="9360" w:type="dxa"/>
            <w:tcBorders>
              <w:top w:val="single" w:sz="2" w:space="0" w:color="E0E0E0"/>
              <w:left w:val="single" w:sz="2" w:space="0" w:color="E0E0E0"/>
              <w:bottom w:val="single" w:sz="2" w:space="0" w:color="E0E0E0"/>
              <w:right w:val="single" w:sz="2" w:space="0" w:color="E0E0E0"/>
            </w:tcBorders>
            <w:shd w:val="clear" w:color="auto" w:fill="F0F4F8"/>
            <w:tcMar>
              <w:top w:w="30" w:type="dxa"/>
              <w:left w:w="200" w:type="dxa"/>
              <w:bottom w:w="30" w:type="dxa"/>
              <w:right w:w="200" w:type="dxa"/>
            </w:tcMar>
            <w:hideMark/>
          </w:tcPr>
          <w:p w14:paraId="299A5A6F" w14:textId="77777777" w:rsidR="00011D8D" w:rsidRDefault="00011D8D">
            <w:pPr>
              <w:spacing w:before="15" w:after="15"/>
            </w:pPr>
            <w:r>
              <w:rPr>
                <w:rFonts w:ascii="Courier New" w:eastAsia="Courier New" w:hAnsi="Courier New" w:cs="Courier New"/>
                <w:color w:val="2C3E50"/>
                <w:sz w:val="18"/>
                <w:szCs w:val="18"/>
              </w:rPr>
              <w:t xml:space="preserve">    "crisis": true,</w:t>
            </w:r>
          </w:p>
        </w:tc>
      </w:tr>
      <w:tr w:rsidR="00011D8D" w14:paraId="000963F7" w14:textId="77777777" w:rsidTr="00011D8D">
        <w:tc>
          <w:tcPr>
            <w:tcW w:w="9360" w:type="dxa"/>
            <w:tcBorders>
              <w:top w:val="single" w:sz="2" w:space="0" w:color="E0E0E0"/>
              <w:left w:val="single" w:sz="2" w:space="0" w:color="E0E0E0"/>
              <w:bottom w:val="single" w:sz="2" w:space="0" w:color="E0E0E0"/>
              <w:right w:val="single" w:sz="2" w:space="0" w:color="E0E0E0"/>
            </w:tcBorders>
            <w:shd w:val="clear" w:color="auto" w:fill="F0F4F8"/>
            <w:tcMar>
              <w:top w:w="30" w:type="dxa"/>
              <w:left w:w="200" w:type="dxa"/>
              <w:bottom w:w="30" w:type="dxa"/>
              <w:right w:w="200" w:type="dxa"/>
            </w:tcMar>
            <w:hideMark/>
          </w:tcPr>
          <w:p w14:paraId="19D0F310" w14:textId="77777777" w:rsidR="00011D8D" w:rsidRDefault="00011D8D">
            <w:pPr>
              <w:spacing w:before="15" w:after="15"/>
            </w:pPr>
            <w:r>
              <w:rPr>
                <w:rFonts w:ascii="Courier New" w:eastAsia="Courier New" w:hAnsi="Courier New" w:cs="Courier New"/>
                <w:color w:val="2C3E50"/>
                <w:sz w:val="18"/>
                <w:szCs w:val="18"/>
              </w:rPr>
              <w:t xml:space="preserve">    "nivel": "ALTA",</w:t>
            </w:r>
          </w:p>
        </w:tc>
      </w:tr>
      <w:tr w:rsidR="00011D8D" w14:paraId="2DF80D9F" w14:textId="77777777" w:rsidTr="00011D8D">
        <w:tc>
          <w:tcPr>
            <w:tcW w:w="9360" w:type="dxa"/>
            <w:tcBorders>
              <w:top w:val="single" w:sz="2" w:space="0" w:color="E0E0E0"/>
              <w:left w:val="single" w:sz="2" w:space="0" w:color="E0E0E0"/>
              <w:bottom w:val="single" w:sz="2" w:space="0" w:color="E0E0E0"/>
              <w:right w:val="single" w:sz="2" w:space="0" w:color="E0E0E0"/>
            </w:tcBorders>
            <w:shd w:val="clear" w:color="auto" w:fill="F0F4F8"/>
            <w:tcMar>
              <w:top w:w="30" w:type="dxa"/>
              <w:left w:w="200" w:type="dxa"/>
              <w:bottom w:w="30" w:type="dxa"/>
              <w:right w:w="200" w:type="dxa"/>
            </w:tcMar>
            <w:hideMark/>
          </w:tcPr>
          <w:p w14:paraId="034CA239" w14:textId="77777777" w:rsidR="00011D8D" w:rsidRDefault="00011D8D">
            <w:pPr>
              <w:spacing w:before="15" w:after="15"/>
            </w:pPr>
            <w:r>
              <w:rPr>
                <w:rFonts w:ascii="Courier New" w:eastAsia="Courier New" w:hAnsi="Courier New" w:cs="Courier New"/>
                <w:color w:val="2C3E50"/>
                <w:sz w:val="18"/>
                <w:szCs w:val="18"/>
              </w:rPr>
              <w:t xml:space="preserve">    "razon": "Lenguaje que sugiere ausencia de razon para continuar"</w:t>
            </w:r>
          </w:p>
        </w:tc>
      </w:tr>
      <w:tr w:rsidR="00011D8D" w14:paraId="52CECA9A" w14:textId="77777777" w:rsidTr="00011D8D">
        <w:tc>
          <w:tcPr>
            <w:tcW w:w="9360" w:type="dxa"/>
            <w:tcBorders>
              <w:top w:val="single" w:sz="2" w:space="0" w:color="E0E0E0"/>
              <w:left w:val="single" w:sz="2" w:space="0" w:color="E0E0E0"/>
              <w:bottom w:val="single" w:sz="2" w:space="0" w:color="E0E0E0"/>
              <w:right w:val="single" w:sz="2" w:space="0" w:color="E0E0E0"/>
            </w:tcBorders>
            <w:shd w:val="clear" w:color="auto" w:fill="F0F4F8"/>
            <w:tcMar>
              <w:top w:w="30" w:type="dxa"/>
              <w:left w:w="200" w:type="dxa"/>
              <w:bottom w:w="30" w:type="dxa"/>
              <w:right w:w="200" w:type="dxa"/>
            </w:tcMar>
            <w:hideMark/>
          </w:tcPr>
          <w:p w14:paraId="202F54A4" w14:textId="77777777" w:rsidR="00011D8D" w:rsidRDefault="00011D8D">
            <w:pPr>
              <w:spacing w:before="15" w:after="15"/>
            </w:pPr>
            <w:r>
              <w:rPr>
                <w:rFonts w:ascii="Courier New" w:eastAsia="Courier New" w:hAnsi="Courier New" w:cs="Courier New"/>
                <w:color w:val="2C3E50"/>
                <w:sz w:val="18"/>
                <w:szCs w:val="18"/>
              </w:rPr>
              <w:t xml:space="preserve">  },</w:t>
            </w:r>
          </w:p>
        </w:tc>
      </w:tr>
      <w:tr w:rsidR="00011D8D" w14:paraId="35E6D586" w14:textId="77777777" w:rsidTr="00011D8D">
        <w:tc>
          <w:tcPr>
            <w:tcW w:w="9360" w:type="dxa"/>
            <w:tcBorders>
              <w:top w:val="single" w:sz="2" w:space="0" w:color="E0E0E0"/>
              <w:left w:val="single" w:sz="2" w:space="0" w:color="E0E0E0"/>
              <w:bottom w:val="single" w:sz="2" w:space="0" w:color="E0E0E0"/>
              <w:right w:val="single" w:sz="2" w:space="0" w:color="E0E0E0"/>
            </w:tcBorders>
            <w:shd w:val="clear" w:color="auto" w:fill="F0F4F8"/>
            <w:tcMar>
              <w:top w:w="30" w:type="dxa"/>
              <w:left w:w="200" w:type="dxa"/>
              <w:bottom w:w="30" w:type="dxa"/>
              <w:right w:w="200" w:type="dxa"/>
            </w:tcMar>
            <w:hideMark/>
          </w:tcPr>
          <w:p w14:paraId="623F6A88" w14:textId="77777777" w:rsidR="00011D8D" w:rsidRDefault="00011D8D">
            <w:pPr>
              <w:spacing w:before="15" w:after="15"/>
            </w:pPr>
            <w:r>
              <w:rPr>
                <w:rFonts w:ascii="Courier New" w:eastAsia="Courier New" w:hAnsi="Courier New" w:cs="Courier New"/>
                <w:color w:val="2C3E50"/>
                <w:sz w:val="18"/>
                <w:szCs w:val="18"/>
              </w:rPr>
              <w:t xml:space="preserve">  "prompt_version": "CrisisClassifier-v1.0",</w:t>
            </w:r>
          </w:p>
        </w:tc>
      </w:tr>
      <w:tr w:rsidR="00011D8D" w14:paraId="7FD5AAE9" w14:textId="77777777" w:rsidTr="00011D8D">
        <w:tc>
          <w:tcPr>
            <w:tcW w:w="9360" w:type="dxa"/>
            <w:tcBorders>
              <w:top w:val="single" w:sz="2" w:space="0" w:color="E0E0E0"/>
              <w:left w:val="single" w:sz="2" w:space="0" w:color="E0E0E0"/>
              <w:bottom w:val="single" w:sz="2" w:space="0" w:color="E0E0E0"/>
              <w:right w:val="single" w:sz="2" w:space="0" w:color="E0E0E0"/>
            </w:tcBorders>
            <w:shd w:val="clear" w:color="auto" w:fill="F0F4F8"/>
            <w:tcMar>
              <w:top w:w="30" w:type="dxa"/>
              <w:left w:w="200" w:type="dxa"/>
              <w:bottom w:w="30" w:type="dxa"/>
              <w:right w:w="200" w:type="dxa"/>
            </w:tcMar>
            <w:hideMark/>
          </w:tcPr>
          <w:p w14:paraId="739A41A7" w14:textId="77777777" w:rsidR="00011D8D" w:rsidRDefault="00011D8D">
            <w:pPr>
              <w:spacing w:before="15" w:after="15"/>
            </w:pPr>
            <w:r>
              <w:rPr>
                <w:rFonts w:ascii="Courier New" w:eastAsia="Courier New" w:hAnsi="Courier New" w:cs="Courier New"/>
                <w:color w:val="2C3E50"/>
                <w:sz w:val="18"/>
                <w:szCs w:val="18"/>
              </w:rPr>
              <w:t xml:space="preserve">  "latencia_clasificador_ms": 420</w:t>
            </w:r>
          </w:p>
        </w:tc>
      </w:tr>
      <w:tr w:rsidR="00011D8D" w14:paraId="0ACC9BA3" w14:textId="77777777" w:rsidTr="00011D8D">
        <w:tc>
          <w:tcPr>
            <w:tcW w:w="9360" w:type="dxa"/>
            <w:tcBorders>
              <w:top w:val="single" w:sz="2" w:space="0" w:color="E0E0E0"/>
              <w:left w:val="single" w:sz="2" w:space="0" w:color="E0E0E0"/>
              <w:bottom w:val="single" w:sz="2" w:space="0" w:color="E0E0E0"/>
              <w:right w:val="single" w:sz="2" w:space="0" w:color="E0E0E0"/>
            </w:tcBorders>
            <w:shd w:val="clear" w:color="auto" w:fill="F0F4F8"/>
            <w:tcMar>
              <w:top w:w="30" w:type="dxa"/>
              <w:left w:w="200" w:type="dxa"/>
              <w:bottom w:w="30" w:type="dxa"/>
              <w:right w:w="200" w:type="dxa"/>
            </w:tcMar>
            <w:hideMark/>
          </w:tcPr>
          <w:p w14:paraId="430AA79A" w14:textId="77777777" w:rsidR="00011D8D" w:rsidRDefault="00011D8D">
            <w:pPr>
              <w:spacing w:before="15" w:after="15"/>
            </w:pPr>
            <w:r>
              <w:rPr>
                <w:rFonts w:ascii="Courier New" w:eastAsia="Courier New" w:hAnsi="Courier New" w:cs="Courier New"/>
                <w:color w:val="2C3E50"/>
                <w:sz w:val="18"/>
                <w:szCs w:val="18"/>
              </w:rPr>
              <w:t>}</w:t>
            </w:r>
          </w:p>
        </w:tc>
      </w:tr>
    </w:tbl>
    <w:p w14:paraId="667B63C6" w14:textId="77777777" w:rsidR="00011D8D" w:rsidRDefault="00011D8D" w:rsidP="00011D8D">
      <w:pPr>
        <w:spacing w:before="80" w:after="200"/>
        <w:rPr>
          <w:rFonts w:ascii="Arial" w:hAnsi="Arial" w:cs="Arial"/>
          <w:sz w:val="20"/>
          <w:szCs w:val="20"/>
        </w:rPr>
      </w:pPr>
    </w:p>
    <w:p w14:paraId="26AF9F8A" w14:textId="77777777" w:rsidR="00011D8D" w:rsidRDefault="00011D8D" w:rsidP="00011D8D">
      <w:pPr>
        <w:shd w:val="clear" w:color="auto" w:fill="1F4E79"/>
        <w:spacing w:before="400" w:after="200"/>
        <w:ind w:left="200"/>
      </w:pPr>
      <w:r>
        <w:rPr>
          <w:b/>
          <w:bCs/>
          <w:color w:val="FFFFFF"/>
          <w:sz w:val="36"/>
          <w:szCs w:val="36"/>
        </w:rPr>
        <w:t>5. Consecuencias</w:t>
      </w:r>
    </w:p>
    <w:p w14:paraId="3A88273B" w14:textId="77777777" w:rsidR="00011D8D" w:rsidRDefault="00011D8D" w:rsidP="00011D8D">
      <w:pPr>
        <w:pBdr>
          <w:bottom w:val="single" w:sz="4" w:space="1" w:color="2E75B6"/>
        </w:pBdr>
        <w:spacing w:before="360"/>
      </w:pPr>
      <w:r>
        <w:rPr>
          <w:b/>
          <w:bCs/>
          <w:color w:val="1F4E79"/>
          <w:sz w:val="26"/>
          <w:szCs w:val="26"/>
        </w:rPr>
        <w:t>Consecuencias positivas</w:t>
      </w:r>
    </w:p>
    <w:p w14:paraId="1455E1D2" w14:textId="77777777" w:rsidR="00011D8D" w:rsidRDefault="00011D8D" w:rsidP="00011D8D">
      <w:pPr>
        <w:pStyle w:val="Prrafodelista"/>
        <w:numPr>
          <w:ilvl w:val="0"/>
          <w:numId w:val="6"/>
        </w:numPr>
        <w:spacing w:before="40" w:after="40"/>
      </w:pPr>
      <w:r>
        <w:rPr>
          <w:color w:val="1A1A2E"/>
        </w:rPr>
        <w:t>El sistema detecta crisis con comprensión de contexto y lenguaje implícito</w:t>
      </w:r>
    </w:p>
    <w:p w14:paraId="3DC4F188" w14:textId="77777777" w:rsidR="00011D8D" w:rsidRDefault="00011D8D" w:rsidP="00011D8D">
      <w:pPr>
        <w:pStyle w:val="Prrafodelista"/>
        <w:numPr>
          <w:ilvl w:val="0"/>
          <w:numId w:val="6"/>
        </w:numPr>
        <w:spacing w:before="40" w:after="40"/>
      </w:pPr>
      <w:r>
        <w:rPr>
          <w:color w:val="1A1A2E"/>
        </w:rPr>
        <w:t>Sin nuevas dependencias: un solo proveedor (Azure OpenAI) para todo el sistema de IA</w:t>
      </w:r>
    </w:p>
    <w:p w14:paraId="4772C9BE" w14:textId="77777777" w:rsidR="00011D8D" w:rsidRDefault="00011D8D" w:rsidP="00011D8D">
      <w:pPr>
        <w:pStyle w:val="Prrafodelista"/>
        <w:numPr>
          <w:ilvl w:val="0"/>
          <w:numId w:val="6"/>
        </w:numPr>
        <w:spacing w:before="40" w:after="40"/>
      </w:pPr>
      <w:r>
        <w:rPr>
          <w:color w:val="1A1A2E"/>
        </w:rPr>
        <w:t>El prompt del clasificador se versiona y audita igual que el resto del sistema</w:t>
      </w:r>
    </w:p>
    <w:p w14:paraId="19B267FA" w14:textId="77777777" w:rsidR="00011D8D" w:rsidRDefault="00011D8D" w:rsidP="00011D8D">
      <w:pPr>
        <w:pStyle w:val="Prrafodelista"/>
        <w:numPr>
          <w:ilvl w:val="0"/>
          <w:numId w:val="6"/>
        </w:numPr>
        <w:spacing w:before="40" w:after="40"/>
      </w:pPr>
      <w:r>
        <w:rPr>
          <w:color w:val="1A1A2E"/>
        </w:rPr>
        <w:t>Coste adicional marginal: ~150-200 tokens por request, en modelo optimizado</w:t>
      </w:r>
    </w:p>
    <w:p w14:paraId="6C4B8F26" w14:textId="77777777" w:rsidR="00011D8D" w:rsidRDefault="00011D8D" w:rsidP="00011D8D">
      <w:pPr>
        <w:pStyle w:val="Prrafodelista"/>
        <w:numPr>
          <w:ilvl w:val="0"/>
          <w:numId w:val="6"/>
        </w:numPr>
        <w:spacing w:before="40" w:after="40"/>
      </w:pPr>
      <w:r>
        <w:rPr>
          <w:color w:val="1A1A2E"/>
        </w:rPr>
        <w:t>Latencia adicional estimada: 300-500ms por la segunda llamada al modelo</w:t>
      </w:r>
    </w:p>
    <w:p w14:paraId="29BFA0E3" w14:textId="77777777" w:rsidR="00011D8D" w:rsidRDefault="00011D8D" w:rsidP="00011D8D">
      <w:pPr>
        <w:pStyle w:val="Prrafodelista"/>
        <w:numPr>
          <w:ilvl w:val="0"/>
          <w:numId w:val="6"/>
        </w:numPr>
        <w:spacing w:before="40" w:after="40"/>
      </w:pPr>
      <w:r>
        <w:rPr>
          <w:color w:val="1A1A2E"/>
        </w:rPr>
        <w:t>La decisión es documentada, justificada y defendible en revisión técnica</w:t>
      </w:r>
    </w:p>
    <w:p w14:paraId="378BF683" w14:textId="77777777" w:rsidR="00011D8D" w:rsidRDefault="00011D8D" w:rsidP="00011D8D">
      <w:pPr>
        <w:spacing w:before="80" w:after="60"/>
      </w:pPr>
    </w:p>
    <w:p w14:paraId="0F7CD576" w14:textId="77777777" w:rsidR="00011D8D" w:rsidRDefault="00011D8D" w:rsidP="00011D8D">
      <w:pPr>
        <w:pBdr>
          <w:bottom w:val="single" w:sz="4" w:space="1" w:color="2E75B6"/>
        </w:pBdr>
        <w:spacing w:before="360"/>
      </w:pPr>
      <w:r>
        <w:rPr>
          <w:b/>
          <w:bCs/>
          <w:color w:val="1F4E79"/>
          <w:sz w:val="26"/>
          <w:szCs w:val="26"/>
        </w:rPr>
        <w:t>Consecuencias negativas aceptadas</w:t>
      </w:r>
    </w:p>
    <w:p w14:paraId="4315C97D" w14:textId="77777777" w:rsidR="00011D8D" w:rsidRDefault="00011D8D" w:rsidP="00011D8D">
      <w:pPr>
        <w:pStyle w:val="Prrafodelista"/>
        <w:numPr>
          <w:ilvl w:val="0"/>
          <w:numId w:val="6"/>
        </w:numPr>
        <w:spacing w:before="40" w:after="40"/>
      </w:pPr>
      <w:r>
        <w:rPr>
          <w:color w:val="1A1A2E"/>
        </w:rPr>
        <w:t>La precisión no es la máxima teórica posible (inferior a un modelo fine-tuned especializado)</w:t>
      </w:r>
    </w:p>
    <w:p w14:paraId="35DF8E09" w14:textId="77777777" w:rsidR="00011D8D" w:rsidRDefault="00011D8D" w:rsidP="00011D8D">
      <w:pPr>
        <w:pStyle w:val="Prrafodelista"/>
        <w:numPr>
          <w:ilvl w:val="0"/>
          <w:numId w:val="6"/>
        </w:numPr>
        <w:spacing w:before="40" w:after="40"/>
      </w:pPr>
      <w:r>
        <w:rPr>
          <w:color w:val="1A1A2E"/>
        </w:rPr>
        <w:t>Dependencia de disponibilidad de Azure OpenAI para el clasificador</w:t>
      </w:r>
    </w:p>
    <w:p w14:paraId="5C58D000" w14:textId="77777777" w:rsidR="00011D8D" w:rsidRDefault="00011D8D" w:rsidP="00011D8D">
      <w:pPr>
        <w:pStyle w:val="Prrafodelista"/>
        <w:numPr>
          <w:ilvl w:val="0"/>
          <w:numId w:val="6"/>
        </w:numPr>
        <w:spacing w:before="40" w:after="40"/>
      </w:pPr>
      <w:r>
        <w:rPr>
          <w:color w:val="1A1A2E"/>
        </w:rPr>
        <w:t>El clasificador puede tener falsos positivos en mensajes ambiguos con lenguaje hiperbólico</w:t>
      </w:r>
    </w:p>
    <w:p w14:paraId="56307CF2" w14:textId="77777777" w:rsidR="00011D8D" w:rsidRDefault="00011D8D" w:rsidP="00011D8D">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1"/>
        <w:gridCol w:w="7919"/>
      </w:tblGrid>
      <w:tr w:rsidR="00011D8D" w14:paraId="71082881" w14:textId="77777777" w:rsidTr="00011D8D">
        <w:tc>
          <w:tcPr>
            <w:tcW w:w="1400" w:type="dxa"/>
            <w:tcBorders>
              <w:top w:val="single" w:sz="2" w:space="0" w:color="F5A623"/>
              <w:left w:val="single" w:sz="2" w:space="0" w:color="F5A623"/>
              <w:bottom w:val="single" w:sz="2" w:space="0" w:color="F5A623"/>
              <w:right w:val="single" w:sz="2" w:space="0" w:color="F5A623"/>
            </w:tcBorders>
            <w:shd w:val="clear" w:color="auto" w:fill="F5A623"/>
            <w:tcMar>
              <w:top w:w="120" w:type="dxa"/>
              <w:left w:w="140" w:type="dxa"/>
              <w:bottom w:w="120" w:type="dxa"/>
              <w:right w:w="140" w:type="dxa"/>
            </w:tcMar>
            <w:vAlign w:val="center"/>
            <w:hideMark/>
          </w:tcPr>
          <w:p w14:paraId="1D362DCD" w14:textId="77777777" w:rsidR="00011D8D" w:rsidRDefault="00011D8D">
            <w:pPr>
              <w:jc w:val="center"/>
            </w:pPr>
            <w:r>
              <w:rPr>
                <w:b/>
                <w:bCs/>
                <w:color w:val="5A3E00"/>
              </w:rPr>
              <w:t>MITIGACIÓN</w:t>
            </w:r>
          </w:p>
        </w:tc>
        <w:tc>
          <w:tcPr>
            <w:tcW w:w="7960" w:type="dxa"/>
            <w:tcBorders>
              <w:top w:val="single" w:sz="2" w:space="0" w:color="F5A623"/>
              <w:left w:val="single" w:sz="2" w:space="0" w:color="F5A623"/>
              <w:bottom w:val="single" w:sz="2" w:space="0" w:color="F5A623"/>
              <w:right w:val="single" w:sz="2" w:space="0" w:color="F5A623"/>
            </w:tcBorders>
            <w:shd w:val="clear" w:color="auto" w:fill="FFFBE6"/>
            <w:tcMar>
              <w:top w:w="120" w:type="dxa"/>
              <w:left w:w="180" w:type="dxa"/>
              <w:bottom w:w="120" w:type="dxa"/>
              <w:right w:w="180" w:type="dxa"/>
            </w:tcMar>
            <w:hideMark/>
          </w:tcPr>
          <w:p w14:paraId="4287DBCD" w14:textId="77777777" w:rsidR="00011D8D" w:rsidRDefault="00011D8D">
            <w:r>
              <w:rPr>
                <w:color w:val="1A1A2E"/>
              </w:rPr>
              <w:t>Los falsos positivos son preferibles a los falsos negativos en este contexto. Un mensaje de pareja bloqueado incorrectamente genera fricción menor. Un mensaje de crisis no detectado genera daño real.</w:t>
            </w:r>
          </w:p>
        </w:tc>
      </w:tr>
    </w:tbl>
    <w:p w14:paraId="6106BF51" w14:textId="77777777" w:rsidR="00011D8D" w:rsidRDefault="00011D8D" w:rsidP="00011D8D">
      <w:pPr>
        <w:spacing w:before="80" w:after="200"/>
        <w:rPr>
          <w:rFonts w:ascii="Arial" w:hAnsi="Arial" w:cs="Arial"/>
          <w:sz w:val="20"/>
          <w:szCs w:val="20"/>
        </w:rPr>
      </w:pPr>
    </w:p>
    <w:p w14:paraId="5AE67A57" w14:textId="77777777" w:rsidR="00011D8D" w:rsidRDefault="00011D8D" w:rsidP="00011D8D">
      <w:pPr>
        <w:shd w:val="clear" w:color="auto" w:fill="1F4E79"/>
        <w:spacing w:before="400" w:after="200"/>
        <w:ind w:left="200"/>
      </w:pPr>
      <w:r>
        <w:rPr>
          <w:b/>
          <w:bCs/>
          <w:color w:val="FFFFFF"/>
          <w:sz w:val="36"/>
          <w:szCs w:val="36"/>
        </w:rPr>
        <w:t>6. Evolución Planificada</w:t>
      </w:r>
    </w:p>
    <w:p w14:paraId="56F0355E" w14:textId="77777777" w:rsidR="00011D8D" w:rsidRDefault="00011D8D" w:rsidP="00011D8D">
      <w:pPr>
        <w:spacing w:before="60" w:after="140"/>
      </w:pPr>
      <w:r>
        <w:rPr>
          <w:color w:val="1A1A2E"/>
        </w:rPr>
        <w:t>Esta decisión se revisará cuando se cumpla alguna de las siguientes condiciones:</w:t>
      </w:r>
    </w:p>
    <w:p w14:paraId="583C4837" w14:textId="77777777" w:rsidR="00011D8D" w:rsidRDefault="00011D8D" w:rsidP="00011D8D">
      <w:pPr>
        <w:spacing w:before="4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011D8D" w14:paraId="508FF766" w14:textId="77777777" w:rsidTr="00011D8D">
        <w:tc>
          <w:tcPr>
            <w:tcW w:w="3600" w:type="dxa"/>
            <w:tcBorders>
              <w:top w:val="single" w:sz="2" w:space="0" w:color="2E75B6"/>
              <w:left w:val="single" w:sz="2" w:space="0" w:color="2E75B6"/>
              <w:bottom w:val="single" w:sz="2" w:space="0" w:color="2E75B6"/>
              <w:right w:val="single" w:sz="2" w:space="0" w:color="2E75B6"/>
            </w:tcBorders>
            <w:shd w:val="clear" w:color="auto" w:fill="1F4E79"/>
            <w:tcMar>
              <w:top w:w="100" w:type="dxa"/>
              <w:left w:w="140" w:type="dxa"/>
              <w:bottom w:w="100" w:type="dxa"/>
              <w:right w:w="140" w:type="dxa"/>
            </w:tcMar>
            <w:hideMark/>
          </w:tcPr>
          <w:p w14:paraId="1BAB437E" w14:textId="77777777" w:rsidR="00011D8D" w:rsidRDefault="00011D8D">
            <w:pPr>
              <w:jc w:val="center"/>
            </w:pPr>
            <w:r>
              <w:rPr>
                <w:b/>
                <w:bCs/>
                <w:color w:val="FFFFFF"/>
              </w:rPr>
              <w:t>Condición de revisión</w:t>
            </w:r>
          </w:p>
        </w:tc>
        <w:tc>
          <w:tcPr>
            <w:tcW w:w="5760" w:type="dxa"/>
            <w:tcBorders>
              <w:top w:val="single" w:sz="2" w:space="0" w:color="2E75B6"/>
              <w:left w:val="single" w:sz="2" w:space="0" w:color="2E75B6"/>
              <w:bottom w:val="single" w:sz="2" w:space="0" w:color="2E75B6"/>
              <w:right w:val="single" w:sz="2" w:space="0" w:color="2E75B6"/>
            </w:tcBorders>
            <w:shd w:val="clear" w:color="auto" w:fill="1F4E79"/>
            <w:tcMar>
              <w:top w:w="100" w:type="dxa"/>
              <w:left w:w="140" w:type="dxa"/>
              <w:bottom w:w="100" w:type="dxa"/>
              <w:right w:w="140" w:type="dxa"/>
            </w:tcMar>
            <w:hideMark/>
          </w:tcPr>
          <w:p w14:paraId="144906A0" w14:textId="77777777" w:rsidR="00011D8D" w:rsidRDefault="00011D8D">
            <w:pPr>
              <w:jc w:val="center"/>
            </w:pPr>
            <w:r>
              <w:rPr>
                <w:b/>
                <w:bCs/>
                <w:color w:val="FFFFFF"/>
              </w:rPr>
              <w:t>Acción planificada</w:t>
            </w:r>
          </w:p>
        </w:tc>
      </w:tr>
      <w:tr w:rsidR="00011D8D" w14:paraId="4C1310D5" w14:textId="77777777" w:rsidTr="00011D8D">
        <w:tc>
          <w:tcPr>
            <w:tcW w:w="3600" w:type="dxa"/>
            <w:tcBorders>
              <w:top w:val="single" w:sz="2" w:space="0" w:color="BDD7EE"/>
              <w:left w:val="single" w:sz="2" w:space="0" w:color="BDD7EE"/>
              <w:bottom w:val="single" w:sz="2" w:space="0" w:color="BDD7EE"/>
              <w:right w:val="single" w:sz="2" w:space="0" w:color="BDD7EE"/>
            </w:tcBorders>
            <w:shd w:val="clear" w:color="auto" w:fill="FFFFFF"/>
            <w:tcMar>
              <w:top w:w="80" w:type="dxa"/>
              <w:left w:w="140" w:type="dxa"/>
              <w:bottom w:w="80" w:type="dxa"/>
              <w:right w:w="140" w:type="dxa"/>
            </w:tcMar>
            <w:hideMark/>
          </w:tcPr>
          <w:p w14:paraId="3E12E4A3" w14:textId="77777777" w:rsidR="00011D8D" w:rsidRDefault="00011D8D">
            <w:r>
              <w:rPr>
                <w:color w:val="1A1A2E"/>
                <w:sz w:val="19"/>
                <w:szCs w:val="19"/>
              </w:rPr>
              <w:lastRenderedPageBreak/>
              <w:t>Volumen &gt; 10.000 requests/día</w:t>
            </w:r>
          </w:p>
        </w:tc>
        <w:tc>
          <w:tcPr>
            <w:tcW w:w="5760" w:type="dxa"/>
            <w:tcBorders>
              <w:top w:val="single" w:sz="2" w:space="0" w:color="BDD7EE"/>
              <w:left w:val="single" w:sz="2" w:space="0" w:color="BDD7EE"/>
              <w:bottom w:val="single" w:sz="2" w:space="0" w:color="BDD7EE"/>
              <w:right w:val="single" w:sz="2" w:space="0" w:color="BDD7EE"/>
            </w:tcBorders>
            <w:shd w:val="clear" w:color="auto" w:fill="FFFFFF"/>
            <w:tcMar>
              <w:top w:w="80" w:type="dxa"/>
              <w:left w:w="140" w:type="dxa"/>
              <w:bottom w:w="80" w:type="dxa"/>
              <w:right w:w="140" w:type="dxa"/>
            </w:tcMar>
            <w:hideMark/>
          </w:tcPr>
          <w:p w14:paraId="75DA2039" w14:textId="77777777" w:rsidR="00011D8D" w:rsidRDefault="00011D8D">
            <w:r>
              <w:rPr>
                <w:color w:val="1A1A2E"/>
                <w:sz w:val="19"/>
                <w:szCs w:val="19"/>
              </w:rPr>
              <w:t>Evaluar Opción A (clasificador HuggingFace) para reducir coste por token</w:t>
            </w:r>
          </w:p>
        </w:tc>
      </w:tr>
      <w:tr w:rsidR="00011D8D" w14:paraId="08A77D7C" w14:textId="77777777" w:rsidTr="00011D8D">
        <w:tc>
          <w:tcPr>
            <w:tcW w:w="3600" w:type="dxa"/>
            <w:tcBorders>
              <w:top w:val="single" w:sz="2" w:space="0" w:color="BDD7EE"/>
              <w:left w:val="single" w:sz="2" w:space="0" w:color="BDD7EE"/>
              <w:bottom w:val="single" w:sz="2" w:space="0" w:color="BDD7EE"/>
              <w:right w:val="single" w:sz="2" w:space="0" w:color="BDD7EE"/>
            </w:tcBorders>
            <w:shd w:val="clear" w:color="auto" w:fill="F5F7FA"/>
            <w:tcMar>
              <w:top w:w="80" w:type="dxa"/>
              <w:left w:w="140" w:type="dxa"/>
              <w:bottom w:w="80" w:type="dxa"/>
              <w:right w:w="140" w:type="dxa"/>
            </w:tcMar>
            <w:hideMark/>
          </w:tcPr>
          <w:p w14:paraId="1279AB66" w14:textId="77777777" w:rsidR="00011D8D" w:rsidRDefault="00011D8D">
            <w:r>
              <w:rPr>
                <w:color w:val="1A1A2E"/>
                <w:sz w:val="19"/>
                <w:szCs w:val="19"/>
              </w:rPr>
              <w:t>Tasa de falsos positivos &gt; 5%</w:t>
            </w:r>
          </w:p>
        </w:tc>
        <w:tc>
          <w:tcPr>
            <w:tcW w:w="5760" w:type="dxa"/>
            <w:tcBorders>
              <w:top w:val="single" w:sz="2" w:space="0" w:color="BDD7EE"/>
              <w:left w:val="single" w:sz="2" w:space="0" w:color="BDD7EE"/>
              <w:bottom w:val="single" w:sz="2" w:space="0" w:color="BDD7EE"/>
              <w:right w:val="single" w:sz="2" w:space="0" w:color="BDD7EE"/>
            </w:tcBorders>
            <w:shd w:val="clear" w:color="auto" w:fill="F5F7FA"/>
            <w:tcMar>
              <w:top w:w="80" w:type="dxa"/>
              <w:left w:w="140" w:type="dxa"/>
              <w:bottom w:w="80" w:type="dxa"/>
              <w:right w:w="140" w:type="dxa"/>
            </w:tcMar>
            <w:hideMark/>
          </w:tcPr>
          <w:p w14:paraId="60B130BC" w14:textId="77777777" w:rsidR="00011D8D" w:rsidRDefault="00011D8D">
            <w:r>
              <w:rPr>
                <w:color w:val="1A1A2E"/>
                <w:sz w:val="19"/>
                <w:szCs w:val="19"/>
              </w:rPr>
              <w:t>Refinar prompt del clasificador o añadir capa de confirmación</w:t>
            </w:r>
          </w:p>
        </w:tc>
      </w:tr>
      <w:tr w:rsidR="00011D8D" w14:paraId="1BCD9628" w14:textId="77777777" w:rsidTr="00011D8D">
        <w:tc>
          <w:tcPr>
            <w:tcW w:w="3600" w:type="dxa"/>
            <w:tcBorders>
              <w:top w:val="single" w:sz="2" w:space="0" w:color="BDD7EE"/>
              <w:left w:val="single" w:sz="2" w:space="0" w:color="BDD7EE"/>
              <w:bottom w:val="single" w:sz="2" w:space="0" w:color="BDD7EE"/>
              <w:right w:val="single" w:sz="2" w:space="0" w:color="BDD7EE"/>
            </w:tcBorders>
            <w:shd w:val="clear" w:color="auto" w:fill="FFFFFF"/>
            <w:tcMar>
              <w:top w:w="80" w:type="dxa"/>
              <w:left w:w="140" w:type="dxa"/>
              <w:bottom w:w="80" w:type="dxa"/>
              <w:right w:w="140" w:type="dxa"/>
            </w:tcMar>
            <w:hideMark/>
          </w:tcPr>
          <w:p w14:paraId="1C85A1B7" w14:textId="77777777" w:rsidR="00011D8D" w:rsidRDefault="00011D8D">
            <w:r>
              <w:rPr>
                <w:color w:val="1A1A2E"/>
                <w:sz w:val="19"/>
                <w:szCs w:val="19"/>
              </w:rPr>
              <w:t>Tasa de falsos negativos &gt; 0.1%</w:t>
            </w:r>
          </w:p>
        </w:tc>
        <w:tc>
          <w:tcPr>
            <w:tcW w:w="5760" w:type="dxa"/>
            <w:tcBorders>
              <w:top w:val="single" w:sz="2" w:space="0" w:color="BDD7EE"/>
              <w:left w:val="single" w:sz="2" w:space="0" w:color="BDD7EE"/>
              <w:bottom w:val="single" w:sz="2" w:space="0" w:color="BDD7EE"/>
              <w:right w:val="single" w:sz="2" w:space="0" w:color="BDD7EE"/>
            </w:tcBorders>
            <w:shd w:val="clear" w:color="auto" w:fill="FFFFFF"/>
            <w:tcMar>
              <w:top w:w="80" w:type="dxa"/>
              <w:left w:w="140" w:type="dxa"/>
              <w:bottom w:w="80" w:type="dxa"/>
              <w:right w:w="140" w:type="dxa"/>
            </w:tcMar>
            <w:hideMark/>
          </w:tcPr>
          <w:p w14:paraId="4D99AEA4" w14:textId="77777777" w:rsidR="00011D8D" w:rsidRDefault="00011D8D">
            <w:r>
              <w:rPr>
                <w:color w:val="1A1A2E"/>
                <w:sz w:val="19"/>
                <w:szCs w:val="19"/>
              </w:rPr>
              <w:t>Escalar a modelo de mayor capacidad o clasificador especializado</w:t>
            </w:r>
          </w:p>
        </w:tc>
      </w:tr>
      <w:tr w:rsidR="00011D8D" w14:paraId="764A90CC" w14:textId="77777777" w:rsidTr="00011D8D">
        <w:tc>
          <w:tcPr>
            <w:tcW w:w="3600" w:type="dxa"/>
            <w:tcBorders>
              <w:top w:val="single" w:sz="2" w:space="0" w:color="BDD7EE"/>
              <w:left w:val="single" w:sz="2" w:space="0" w:color="BDD7EE"/>
              <w:bottom w:val="single" w:sz="2" w:space="0" w:color="BDD7EE"/>
              <w:right w:val="single" w:sz="2" w:space="0" w:color="BDD7EE"/>
            </w:tcBorders>
            <w:shd w:val="clear" w:color="auto" w:fill="F5F7FA"/>
            <w:tcMar>
              <w:top w:w="80" w:type="dxa"/>
              <w:left w:w="140" w:type="dxa"/>
              <w:bottom w:w="80" w:type="dxa"/>
              <w:right w:w="140" w:type="dxa"/>
            </w:tcMar>
            <w:hideMark/>
          </w:tcPr>
          <w:p w14:paraId="3906486F" w14:textId="77777777" w:rsidR="00011D8D" w:rsidRDefault="00011D8D">
            <w:r>
              <w:rPr>
                <w:color w:val="1A1A2E"/>
                <w:sz w:val="19"/>
                <w:szCs w:val="19"/>
              </w:rPr>
              <w:t>Requisito de auditoría regulatoria</w:t>
            </w:r>
          </w:p>
        </w:tc>
        <w:tc>
          <w:tcPr>
            <w:tcW w:w="5760" w:type="dxa"/>
            <w:tcBorders>
              <w:top w:val="single" w:sz="2" w:space="0" w:color="BDD7EE"/>
              <w:left w:val="single" w:sz="2" w:space="0" w:color="BDD7EE"/>
              <w:bottom w:val="single" w:sz="2" w:space="0" w:color="BDD7EE"/>
              <w:right w:val="single" w:sz="2" w:space="0" w:color="BDD7EE"/>
            </w:tcBorders>
            <w:shd w:val="clear" w:color="auto" w:fill="F5F7FA"/>
            <w:tcMar>
              <w:top w:w="80" w:type="dxa"/>
              <w:left w:w="140" w:type="dxa"/>
              <w:bottom w:w="80" w:type="dxa"/>
              <w:right w:w="140" w:type="dxa"/>
            </w:tcMar>
            <w:hideMark/>
          </w:tcPr>
          <w:p w14:paraId="4115A43D" w14:textId="77777777" w:rsidR="00011D8D" w:rsidRDefault="00011D8D">
            <w:r>
              <w:rPr>
                <w:color w:val="1A1A2E"/>
                <w:sz w:val="19"/>
                <w:szCs w:val="19"/>
              </w:rPr>
              <w:t>Añadir clasificador determinista como segunda capa de validación</w:t>
            </w:r>
          </w:p>
        </w:tc>
      </w:tr>
    </w:tbl>
    <w:p w14:paraId="29771487" w14:textId="77777777" w:rsidR="00310270" w:rsidRDefault="00310270" w:rsidP="00011D8D">
      <w:pPr>
        <w:spacing w:before="1000" w:after="120"/>
      </w:pPr>
      <w:r>
        <w:rPr>
          <w:b/>
          <w:bCs/>
          <w:color w:val="1F4E79"/>
          <w:sz w:val="72"/>
          <w:szCs w:val="72"/>
        </w:rPr>
        <w:t>SubtextAI</w:t>
      </w:r>
    </w:p>
    <w:p w14:paraId="585B366A" w14:textId="77777777" w:rsidR="00310270" w:rsidRDefault="00310270" w:rsidP="00310270">
      <w:pPr>
        <w:spacing w:after="80"/>
        <w:jc w:val="center"/>
      </w:pPr>
      <w:r>
        <w:rPr>
          <w:color w:val="2E75B6"/>
          <w:sz w:val="30"/>
          <w:szCs w:val="30"/>
        </w:rPr>
        <w:t>Contrato de API — v2.0</w:t>
      </w:r>
    </w:p>
    <w:p w14:paraId="3E436344" w14:textId="77777777" w:rsidR="00310270" w:rsidRDefault="00310270" w:rsidP="00310270">
      <w:pPr>
        <w:spacing w:after="600"/>
        <w:jc w:val="center"/>
      </w:pPr>
      <w:r>
        <w:rPr>
          <w:i/>
          <w:iCs/>
          <w:color w:val="555555"/>
        </w:rPr>
        <w:t>Sistema de análisis pragmático de comunicación ambigua con gobernanza de agentes</w:t>
      </w:r>
    </w:p>
    <w:p w14:paraId="3A43EA9D" w14:textId="77777777" w:rsidR="00310270" w:rsidRPr="00310270" w:rsidRDefault="00310270" w:rsidP="00310270">
      <w:pPr>
        <w:spacing w:after="200"/>
        <w:jc w:val="center"/>
        <w:rPr>
          <w:lang w:val="en-US"/>
        </w:rPr>
      </w:pPr>
      <w:r w:rsidRPr="00310270">
        <w:rPr>
          <w:rFonts w:ascii="Courier New" w:eastAsia="Courier New" w:hAnsi="Courier New" w:cs="Courier New"/>
          <w:b/>
          <w:bCs/>
          <w:color w:val="1A1A2E"/>
          <w:lang w:val="en-US"/>
        </w:rPr>
        <w:t xml:space="preserve">Base URL: </w:t>
      </w:r>
      <w:r w:rsidRPr="00310270">
        <w:rPr>
          <w:rFonts w:ascii="Courier New" w:eastAsia="Courier New" w:hAnsi="Courier New" w:cs="Courier New"/>
          <w:color w:val="2E75B6"/>
          <w:sz w:val="18"/>
          <w:szCs w:val="18"/>
          <w:lang w:val="en-US"/>
        </w:rPr>
        <w:t>https://subtextai-api.azurewebsites.net/api/v1</w:t>
      </w:r>
    </w:p>
    <w:p w14:paraId="5A8C6ABE" w14:textId="77777777" w:rsidR="00310270" w:rsidRPr="00310270" w:rsidRDefault="00310270" w:rsidP="00310270">
      <w:pPr>
        <w:pBdr>
          <w:bottom w:val="single" w:sz="2" w:space="1" w:color="BDD7EE"/>
        </w:pBdr>
        <w:spacing w:before="200" w:after="200"/>
        <w:rPr>
          <w:lang w:val="en-US"/>
        </w:rPr>
      </w:pPr>
    </w:p>
    <w:p w14:paraId="57E7CF77" w14:textId="77777777" w:rsidR="00310270" w:rsidRDefault="00310270" w:rsidP="00310270">
      <w:pPr>
        <w:shd w:val="clear" w:color="auto" w:fill="1F4E79"/>
        <w:spacing w:before="400" w:after="200"/>
        <w:ind w:left="200"/>
      </w:pPr>
      <w:r>
        <w:rPr>
          <w:b/>
          <w:bCs/>
          <w:color w:val="FFFFFF"/>
          <w:sz w:val="36"/>
          <w:szCs w:val="36"/>
        </w:rPr>
        <w:t>Resumen de Endpoints</w:t>
      </w:r>
    </w:p>
    <w:p w14:paraId="730EFD44" w14:textId="77777777" w:rsidR="00310270" w:rsidRDefault="00310270" w:rsidP="00310270">
      <w:pPr>
        <w:spacing w:before="10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3000"/>
        <w:gridCol w:w="5160"/>
      </w:tblGrid>
      <w:tr w:rsidR="00310270" w14:paraId="5C07EA3A" w14:textId="77777777" w:rsidTr="00310270">
        <w:tc>
          <w:tcPr>
            <w:tcW w:w="1200" w:type="dxa"/>
            <w:tcBorders>
              <w:top w:val="single" w:sz="2" w:space="0" w:color="2E75B6"/>
              <w:left w:val="single" w:sz="2" w:space="0" w:color="2E75B6"/>
              <w:bottom w:val="single" w:sz="2" w:space="0" w:color="2E75B6"/>
              <w:right w:val="single" w:sz="2" w:space="0" w:color="2E75B6"/>
            </w:tcBorders>
            <w:shd w:val="clear" w:color="auto" w:fill="1F4E79"/>
            <w:tcMar>
              <w:top w:w="100" w:type="dxa"/>
              <w:left w:w="140" w:type="dxa"/>
              <w:bottom w:w="100" w:type="dxa"/>
              <w:right w:w="140" w:type="dxa"/>
            </w:tcMar>
            <w:hideMark/>
          </w:tcPr>
          <w:p w14:paraId="21170F45" w14:textId="77777777" w:rsidR="00310270" w:rsidRDefault="00310270">
            <w:pPr>
              <w:jc w:val="center"/>
            </w:pPr>
            <w:r>
              <w:rPr>
                <w:b/>
                <w:bCs/>
                <w:color w:val="FFFFFF"/>
              </w:rPr>
              <w:t>Método</w:t>
            </w:r>
          </w:p>
        </w:tc>
        <w:tc>
          <w:tcPr>
            <w:tcW w:w="3000" w:type="dxa"/>
            <w:tcBorders>
              <w:top w:val="single" w:sz="2" w:space="0" w:color="2E75B6"/>
              <w:left w:val="single" w:sz="2" w:space="0" w:color="2E75B6"/>
              <w:bottom w:val="single" w:sz="2" w:space="0" w:color="2E75B6"/>
              <w:right w:val="single" w:sz="2" w:space="0" w:color="2E75B6"/>
            </w:tcBorders>
            <w:shd w:val="clear" w:color="auto" w:fill="1F4E79"/>
            <w:tcMar>
              <w:top w:w="100" w:type="dxa"/>
              <w:left w:w="140" w:type="dxa"/>
              <w:bottom w:w="100" w:type="dxa"/>
              <w:right w:w="140" w:type="dxa"/>
            </w:tcMar>
            <w:hideMark/>
          </w:tcPr>
          <w:p w14:paraId="0CB17D65" w14:textId="77777777" w:rsidR="00310270" w:rsidRDefault="00310270">
            <w:pPr>
              <w:jc w:val="center"/>
            </w:pPr>
            <w:r>
              <w:rPr>
                <w:b/>
                <w:bCs/>
                <w:color w:val="FFFFFF"/>
              </w:rPr>
              <w:t>Endpoint</w:t>
            </w:r>
          </w:p>
        </w:tc>
        <w:tc>
          <w:tcPr>
            <w:tcW w:w="5160" w:type="dxa"/>
            <w:tcBorders>
              <w:top w:val="single" w:sz="2" w:space="0" w:color="2E75B6"/>
              <w:left w:val="single" w:sz="2" w:space="0" w:color="2E75B6"/>
              <w:bottom w:val="single" w:sz="2" w:space="0" w:color="2E75B6"/>
              <w:right w:val="single" w:sz="2" w:space="0" w:color="2E75B6"/>
            </w:tcBorders>
            <w:shd w:val="clear" w:color="auto" w:fill="1F4E79"/>
            <w:tcMar>
              <w:top w:w="100" w:type="dxa"/>
              <w:left w:w="140" w:type="dxa"/>
              <w:bottom w:w="100" w:type="dxa"/>
              <w:right w:w="140" w:type="dxa"/>
            </w:tcMar>
            <w:hideMark/>
          </w:tcPr>
          <w:p w14:paraId="10244F6E" w14:textId="77777777" w:rsidR="00310270" w:rsidRDefault="00310270">
            <w:pPr>
              <w:jc w:val="center"/>
            </w:pPr>
            <w:r>
              <w:rPr>
                <w:b/>
                <w:bCs/>
                <w:color w:val="FFFFFF"/>
              </w:rPr>
              <w:t>Descripción</w:t>
            </w:r>
          </w:p>
        </w:tc>
      </w:tr>
      <w:tr w:rsidR="00310270" w14:paraId="2636BA83" w14:textId="77777777" w:rsidTr="00310270">
        <w:tc>
          <w:tcPr>
            <w:tcW w:w="1200" w:type="dxa"/>
            <w:tcBorders>
              <w:top w:val="single" w:sz="2" w:space="0" w:color="BDD7EE"/>
              <w:left w:val="single" w:sz="2" w:space="0" w:color="BDD7EE"/>
              <w:bottom w:val="single" w:sz="2" w:space="0" w:color="BDD7EE"/>
              <w:right w:val="single" w:sz="2" w:space="0" w:color="BDD7EE"/>
            </w:tcBorders>
            <w:shd w:val="clear" w:color="auto" w:fill="FFFFFF"/>
            <w:tcMar>
              <w:top w:w="80" w:type="dxa"/>
              <w:left w:w="140" w:type="dxa"/>
              <w:bottom w:w="80" w:type="dxa"/>
              <w:right w:w="140" w:type="dxa"/>
            </w:tcMar>
            <w:hideMark/>
          </w:tcPr>
          <w:p w14:paraId="36B1A6E9" w14:textId="77777777" w:rsidR="00310270" w:rsidRDefault="00310270">
            <w:r>
              <w:rPr>
                <w:rFonts w:ascii="Courier New" w:eastAsia="Courier New" w:hAnsi="Courier New" w:cs="Courier New"/>
                <w:color w:val="2C3E50"/>
                <w:sz w:val="18"/>
                <w:szCs w:val="18"/>
              </w:rPr>
              <w:t>POST</w:t>
            </w:r>
          </w:p>
        </w:tc>
        <w:tc>
          <w:tcPr>
            <w:tcW w:w="3000" w:type="dxa"/>
            <w:tcBorders>
              <w:top w:val="single" w:sz="2" w:space="0" w:color="BDD7EE"/>
              <w:left w:val="single" w:sz="2" w:space="0" w:color="BDD7EE"/>
              <w:bottom w:val="single" w:sz="2" w:space="0" w:color="BDD7EE"/>
              <w:right w:val="single" w:sz="2" w:space="0" w:color="BDD7EE"/>
            </w:tcBorders>
            <w:shd w:val="clear" w:color="auto" w:fill="FFFFFF"/>
            <w:tcMar>
              <w:top w:w="80" w:type="dxa"/>
              <w:left w:w="140" w:type="dxa"/>
              <w:bottom w:w="80" w:type="dxa"/>
              <w:right w:w="140" w:type="dxa"/>
            </w:tcMar>
            <w:hideMark/>
          </w:tcPr>
          <w:p w14:paraId="585D0B70" w14:textId="77777777" w:rsidR="00310270" w:rsidRDefault="00310270">
            <w:r>
              <w:rPr>
                <w:rFonts w:ascii="Courier New" w:eastAsia="Courier New" w:hAnsi="Courier New" w:cs="Courier New"/>
                <w:color w:val="2C3E50"/>
                <w:sz w:val="18"/>
                <w:szCs w:val="18"/>
              </w:rPr>
              <w:t>/analizar</w:t>
            </w:r>
          </w:p>
        </w:tc>
        <w:tc>
          <w:tcPr>
            <w:tcW w:w="5160" w:type="dxa"/>
            <w:tcBorders>
              <w:top w:val="single" w:sz="2" w:space="0" w:color="BDD7EE"/>
              <w:left w:val="single" w:sz="2" w:space="0" w:color="BDD7EE"/>
              <w:bottom w:val="single" w:sz="2" w:space="0" w:color="BDD7EE"/>
              <w:right w:val="single" w:sz="2" w:space="0" w:color="BDD7EE"/>
            </w:tcBorders>
            <w:shd w:val="clear" w:color="auto" w:fill="FFFFFF"/>
            <w:tcMar>
              <w:top w:w="80" w:type="dxa"/>
              <w:left w:w="140" w:type="dxa"/>
              <w:bottom w:w="80" w:type="dxa"/>
              <w:right w:w="140" w:type="dxa"/>
            </w:tcMar>
            <w:hideMark/>
          </w:tcPr>
          <w:p w14:paraId="048CBCE1" w14:textId="77777777" w:rsidR="00310270" w:rsidRDefault="00310270">
            <w:r>
              <w:rPr>
                <w:color w:val="1A1A2E"/>
              </w:rPr>
              <w:t>Interpreta el significado pragmático de un mensaje ambiguo</w:t>
            </w:r>
          </w:p>
        </w:tc>
      </w:tr>
      <w:tr w:rsidR="00310270" w14:paraId="24BC07D7" w14:textId="77777777" w:rsidTr="00310270">
        <w:tc>
          <w:tcPr>
            <w:tcW w:w="1200" w:type="dxa"/>
            <w:tcBorders>
              <w:top w:val="single" w:sz="2" w:space="0" w:color="BDD7EE"/>
              <w:left w:val="single" w:sz="2" w:space="0" w:color="BDD7EE"/>
              <w:bottom w:val="single" w:sz="2" w:space="0" w:color="BDD7EE"/>
              <w:right w:val="single" w:sz="2" w:space="0" w:color="BDD7EE"/>
            </w:tcBorders>
            <w:shd w:val="clear" w:color="auto" w:fill="F5F7FA"/>
            <w:tcMar>
              <w:top w:w="80" w:type="dxa"/>
              <w:left w:w="140" w:type="dxa"/>
              <w:bottom w:w="80" w:type="dxa"/>
              <w:right w:w="140" w:type="dxa"/>
            </w:tcMar>
            <w:hideMark/>
          </w:tcPr>
          <w:p w14:paraId="1C9E04F7" w14:textId="77777777" w:rsidR="00310270" w:rsidRDefault="00310270">
            <w:r>
              <w:rPr>
                <w:rFonts w:ascii="Courier New" w:eastAsia="Courier New" w:hAnsi="Courier New" w:cs="Courier New"/>
                <w:color w:val="2C3E50"/>
                <w:sz w:val="18"/>
                <w:szCs w:val="18"/>
              </w:rPr>
              <w:t>POST</w:t>
            </w:r>
          </w:p>
        </w:tc>
        <w:tc>
          <w:tcPr>
            <w:tcW w:w="3000" w:type="dxa"/>
            <w:tcBorders>
              <w:top w:val="single" w:sz="2" w:space="0" w:color="BDD7EE"/>
              <w:left w:val="single" w:sz="2" w:space="0" w:color="BDD7EE"/>
              <w:bottom w:val="single" w:sz="2" w:space="0" w:color="BDD7EE"/>
              <w:right w:val="single" w:sz="2" w:space="0" w:color="BDD7EE"/>
            </w:tcBorders>
            <w:shd w:val="clear" w:color="auto" w:fill="F5F7FA"/>
            <w:tcMar>
              <w:top w:w="80" w:type="dxa"/>
              <w:left w:w="140" w:type="dxa"/>
              <w:bottom w:w="80" w:type="dxa"/>
              <w:right w:w="140" w:type="dxa"/>
            </w:tcMar>
            <w:hideMark/>
          </w:tcPr>
          <w:p w14:paraId="7531353E" w14:textId="77777777" w:rsidR="00310270" w:rsidRDefault="00310270">
            <w:r>
              <w:rPr>
                <w:rFonts w:ascii="Courier New" w:eastAsia="Courier New" w:hAnsi="Courier New" w:cs="Courier New"/>
                <w:color w:val="2C3E50"/>
                <w:sz w:val="18"/>
                <w:szCs w:val="18"/>
              </w:rPr>
              <w:t>/evaluar</w:t>
            </w:r>
          </w:p>
        </w:tc>
        <w:tc>
          <w:tcPr>
            <w:tcW w:w="5160" w:type="dxa"/>
            <w:tcBorders>
              <w:top w:val="single" w:sz="2" w:space="0" w:color="BDD7EE"/>
              <w:left w:val="single" w:sz="2" w:space="0" w:color="BDD7EE"/>
              <w:bottom w:val="single" w:sz="2" w:space="0" w:color="BDD7EE"/>
              <w:right w:val="single" w:sz="2" w:space="0" w:color="BDD7EE"/>
            </w:tcBorders>
            <w:shd w:val="clear" w:color="auto" w:fill="F5F7FA"/>
            <w:tcMar>
              <w:top w:w="80" w:type="dxa"/>
              <w:left w:w="140" w:type="dxa"/>
              <w:bottom w:w="80" w:type="dxa"/>
              <w:right w:w="140" w:type="dxa"/>
            </w:tcMar>
            <w:hideMark/>
          </w:tcPr>
          <w:p w14:paraId="7BD49098" w14:textId="77777777" w:rsidR="00310270" w:rsidRDefault="00310270">
            <w:r>
              <w:rPr>
                <w:color w:val="1A1A2E"/>
              </w:rPr>
              <w:t>Evalúa una respuesta propuesta por el usuario</w:t>
            </w:r>
          </w:p>
        </w:tc>
      </w:tr>
      <w:tr w:rsidR="00310270" w14:paraId="2F6D3553" w14:textId="77777777" w:rsidTr="00310270">
        <w:tc>
          <w:tcPr>
            <w:tcW w:w="1200" w:type="dxa"/>
            <w:tcBorders>
              <w:top w:val="single" w:sz="2" w:space="0" w:color="BDD7EE"/>
              <w:left w:val="single" w:sz="2" w:space="0" w:color="BDD7EE"/>
              <w:bottom w:val="single" w:sz="2" w:space="0" w:color="BDD7EE"/>
              <w:right w:val="single" w:sz="2" w:space="0" w:color="BDD7EE"/>
            </w:tcBorders>
            <w:shd w:val="clear" w:color="auto" w:fill="FFFFFF"/>
            <w:tcMar>
              <w:top w:w="80" w:type="dxa"/>
              <w:left w:w="140" w:type="dxa"/>
              <w:bottom w:w="80" w:type="dxa"/>
              <w:right w:w="140" w:type="dxa"/>
            </w:tcMar>
            <w:hideMark/>
          </w:tcPr>
          <w:p w14:paraId="5C8576E1" w14:textId="77777777" w:rsidR="00310270" w:rsidRDefault="00310270">
            <w:r>
              <w:rPr>
                <w:rFonts w:ascii="Courier New" w:eastAsia="Courier New" w:hAnsi="Courier New" w:cs="Courier New"/>
                <w:color w:val="2C3E50"/>
                <w:sz w:val="18"/>
                <w:szCs w:val="18"/>
              </w:rPr>
              <w:t>GET</w:t>
            </w:r>
          </w:p>
        </w:tc>
        <w:tc>
          <w:tcPr>
            <w:tcW w:w="3000" w:type="dxa"/>
            <w:tcBorders>
              <w:top w:val="single" w:sz="2" w:space="0" w:color="BDD7EE"/>
              <w:left w:val="single" w:sz="2" w:space="0" w:color="BDD7EE"/>
              <w:bottom w:val="single" w:sz="2" w:space="0" w:color="BDD7EE"/>
              <w:right w:val="single" w:sz="2" w:space="0" w:color="BDD7EE"/>
            </w:tcBorders>
            <w:shd w:val="clear" w:color="auto" w:fill="FFFFFF"/>
            <w:tcMar>
              <w:top w:w="80" w:type="dxa"/>
              <w:left w:w="140" w:type="dxa"/>
              <w:bottom w:w="80" w:type="dxa"/>
              <w:right w:w="140" w:type="dxa"/>
            </w:tcMar>
            <w:hideMark/>
          </w:tcPr>
          <w:p w14:paraId="072E834A" w14:textId="77777777" w:rsidR="00310270" w:rsidRDefault="00310270">
            <w:r>
              <w:rPr>
                <w:rFonts w:ascii="Courier New" w:eastAsia="Courier New" w:hAnsi="Courier New" w:cs="Courier New"/>
                <w:color w:val="2C3E50"/>
                <w:sz w:val="18"/>
                <w:szCs w:val="18"/>
              </w:rPr>
              <w:t>/audit/{trace_id}</w:t>
            </w:r>
          </w:p>
        </w:tc>
        <w:tc>
          <w:tcPr>
            <w:tcW w:w="5160" w:type="dxa"/>
            <w:tcBorders>
              <w:top w:val="single" w:sz="2" w:space="0" w:color="BDD7EE"/>
              <w:left w:val="single" w:sz="2" w:space="0" w:color="BDD7EE"/>
              <w:bottom w:val="single" w:sz="2" w:space="0" w:color="BDD7EE"/>
              <w:right w:val="single" w:sz="2" w:space="0" w:color="BDD7EE"/>
            </w:tcBorders>
            <w:shd w:val="clear" w:color="auto" w:fill="FFFFFF"/>
            <w:tcMar>
              <w:top w:w="80" w:type="dxa"/>
              <w:left w:w="140" w:type="dxa"/>
              <w:bottom w:w="80" w:type="dxa"/>
              <w:right w:w="140" w:type="dxa"/>
            </w:tcMar>
            <w:hideMark/>
          </w:tcPr>
          <w:p w14:paraId="1E6F506D" w14:textId="77777777" w:rsidR="00310270" w:rsidRDefault="00310270">
            <w:r>
              <w:rPr>
                <w:color w:val="1A1A2E"/>
              </w:rPr>
              <w:t>Trazabilidad completa y versionada de una respuesta</w:t>
            </w:r>
          </w:p>
        </w:tc>
      </w:tr>
      <w:tr w:rsidR="00310270" w14:paraId="74399651" w14:textId="77777777" w:rsidTr="00310270">
        <w:tc>
          <w:tcPr>
            <w:tcW w:w="1200" w:type="dxa"/>
            <w:tcBorders>
              <w:top w:val="single" w:sz="2" w:space="0" w:color="BDD7EE"/>
              <w:left w:val="single" w:sz="2" w:space="0" w:color="BDD7EE"/>
              <w:bottom w:val="single" w:sz="2" w:space="0" w:color="BDD7EE"/>
              <w:right w:val="single" w:sz="2" w:space="0" w:color="BDD7EE"/>
            </w:tcBorders>
            <w:shd w:val="clear" w:color="auto" w:fill="F5F7FA"/>
            <w:tcMar>
              <w:top w:w="80" w:type="dxa"/>
              <w:left w:w="140" w:type="dxa"/>
              <w:bottom w:w="80" w:type="dxa"/>
              <w:right w:w="140" w:type="dxa"/>
            </w:tcMar>
            <w:hideMark/>
          </w:tcPr>
          <w:p w14:paraId="0BA36ED2" w14:textId="77777777" w:rsidR="00310270" w:rsidRDefault="00310270">
            <w:r>
              <w:rPr>
                <w:rFonts w:ascii="Courier New" w:eastAsia="Courier New" w:hAnsi="Courier New" w:cs="Courier New"/>
                <w:color w:val="2C3E50"/>
                <w:sz w:val="18"/>
                <w:szCs w:val="18"/>
              </w:rPr>
              <w:t>GET</w:t>
            </w:r>
          </w:p>
        </w:tc>
        <w:tc>
          <w:tcPr>
            <w:tcW w:w="3000" w:type="dxa"/>
            <w:tcBorders>
              <w:top w:val="single" w:sz="2" w:space="0" w:color="BDD7EE"/>
              <w:left w:val="single" w:sz="2" w:space="0" w:color="BDD7EE"/>
              <w:bottom w:val="single" w:sz="2" w:space="0" w:color="BDD7EE"/>
              <w:right w:val="single" w:sz="2" w:space="0" w:color="BDD7EE"/>
            </w:tcBorders>
            <w:shd w:val="clear" w:color="auto" w:fill="F5F7FA"/>
            <w:tcMar>
              <w:top w:w="80" w:type="dxa"/>
              <w:left w:w="140" w:type="dxa"/>
              <w:bottom w:w="80" w:type="dxa"/>
              <w:right w:w="140" w:type="dxa"/>
            </w:tcMar>
            <w:hideMark/>
          </w:tcPr>
          <w:p w14:paraId="17DF3493" w14:textId="77777777" w:rsidR="00310270" w:rsidRDefault="00310270">
            <w:r>
              <w:rPr>
                <w:rFonts w:ascii="Courier New" w:eastAsia="Courier New" w:hAnsi="Courier New" w:cs="Courier New"/>
                <w:color w:val="2C3E50"/>
                <w:sz w:val="18"/>
                <w:szCs w:val="18"/>
              </w:rPr>
              <w:t>/metricas</w:t>
            </w:r>
          </w:p>
        </w:tc>
        <w:tc>
          <w:tcPr>
            <w:tcW w:w="5160" w:type="dxa"/>
            <w:tcBorders>
              <w:top w:val="single" w:sz="2" w:space="0" w:color="BDD7EE"/>
              <w:left w:val="single" w:sz="2" w:space="0" w:color="BDD7EE"/>
              <w:bottom w:val="single" w:sz="2" w:space="0" w:color="BDD7EE"/>
              <w:right w:val="single" w:sz="2" w:space="0" w:color="BDD7EE"/>
            </w:tcBorders>
            <w:shd w:val="clear" w:color="auto" w:fill="F5F7FA"/>
            <w:tcMar>
              <w:top w:w="80" w:type="dxa"/>
              <w:left w:w="140" w:type="dxa"/>
              <w:bottom w:w="80" w:type="dxa"/>
              <w:right w:w="140" w:type="dxa"/>
            </w:tcMar>
            <w:hideMark/>
          </w:tcPr>
          <w:p w14:paraId="68F0AD69" w14:textId="77777777" w:rsidR="00310270" w:rsidRDefault="00310270">
            <w:r>
              <w:rPr>
                <w:color w:val="1A1A2E"/>
              </w:rPr>
              <w:t>Métricas de calidad agregadas del sistema</w:t>
            </w:r>
          </w:p>
        </w:tc>
      </w:tr>
      <w:tr w:rsidR="00310270" w14:paraId="227F650C" w14:textId="77777777" w:rsidTr="00310270">
        <w:tc>
          <w:tcPr>
            <w:tcW w:w="1200" w:type="dxa"/>
            <w:tcBorders>
              <w:top w:val="single" w:sz="2" w:space="0" w:color="BDD7EE"/>
              <w:left w:val="single" w:sz="2" w:space="0" w:color="BDD7EE"/>
              <w:bottom w:val="single" w:sz="2" w:space="0" w:color="BDD7EE"/>
              <w:right w:val="single" w:sz="2" w:space="0" w:color="BDD7EE"/>
            </w:tcBorders>
            <w:shd w:val="clear" w:color="auto" w:fill="FFFFFF"/>
            <w:tcMar>
              <w:top w:w="80" w:type="dxa"/>
              <w:left w:w="140" w:type="dxa"/>
              <w:bottom w:w="80" w:type="dxa"/>
              <w:right w:w="140" w:type="dxa"/>
            </w:tcMar>
            <w:hideMark/>
          </w:tcPr>
          <w:p w14:paraId="6048A752" w14:textId="77777777" w:rsidR="00310270" w:rsidRDefault="00310270">
            <w:r>
              <w:rPr>
                <w:rFonts w:ascii="Courier New" w:eastAsia="Courier New" w:hAnsi="Courier New" w:cs="Courier New"/>
                <w:color w:val="2C3E50"/>
                <w:sz w:val="18"/>
                <w:szCs w:val="18"/>
              </w:rPr>
              <w:t>GET</w:t>
            </w:r>
          </w:p>
        </w:tc>
        <w:tc>
          <w:tcPr>
            <w:tcW w:w="3000" w:type="dxa"/>
            <w:tcBorders>
              <w:top w:val="single" w:sz="2" w:space="0" w:color="BDD7EE"/>
              <w:left w:val="single" w:sz="2" w:space="0" w:color="BDD7EE"/>
              <w:bottom w:val="single" w:sz="2" w:space="0" w:color="BDD7EE"/>
              <w:right w:val="single" w:sz="2" w:space="0" w:color="BDD7EE"/>
            </w:tcBorders>
            <w:shd w:val="clear" w:color="auto" w:fill="FFFFFF"/>
            <w:tcMar>
              <w:top w:w="80" w:type="dxa"/>
              <w:left w:w="140" w:type="dxa"/>
              <w:bottom w:w="80" w:type="dxa"/>
              <w:right w:w="140" w:type="dxa"/>
            </w:tcMar>
            <w:hideMark/>
          </w:tcPr>
          <w:p w14:paraId="5E47E568" w14:textId="77777777" w:rsidR="00310270" w:rsidRDefault="00310270">
            <w:r>
              <w:rPr>
                <w:rFonts w:ascii="Courier New" w:eastAsia="Courier New" w:hAnsi="Courier New" w:cs="Courier New"/>
                <w:color w:val="2C3E50"/>
                <w:sz w:val="18"/>
                <w:szCs w:val="18"/>
              </w:rPr>
              <w:t>/prompts</w:t>
            </w:r>
          </w:p>
        </w:tc>
        <w:tc>
          <w:tcPr>
            <w:tcW w:w="5160" w:type="dxa"/>
            <w:tcBorders>
              <w:top w:val="single" w:sz="2" w:space="0" w:color="BDD7EE"/>
              <w:left w:val="single" w:sz="2" w:space="0" w:color="BDD7EE"/>
              <w:bottom w:val="single" w:sz="2" w:space="0" w:color="BDD7EE"/>
              <w:right w:val="single" w:sz="2" w:space="0" w:color="BDD7EE"/>
            </w:tcBorders>
            <w:shd w:val="clear" w:color="auto" w:fill="FFFFFF"/>
            <w:tcMar>
              <w:top w:w="80" w:type="dxa"/>
              <w:left w:w="140" w:type="dxa"/>
              <w:bottom w:w="80" w:type="dxa"/>
              <w:right w:w="140" w:type="dxa"/>
            </w:tcMar>
            <w:hideMark/>
          </w:tcPr>
          <w:p w14:paraId="0738A0D9" w14:textId="77777777" w:rsidR="00310270" w:rsidRDefault="00310270">
            <w:r>
              <w:rPr>
                <w:color w:val="1A1A2E"/>
              </w:rPr>
              <w:t>Historial de versiones de prompts del sistema</w:t>
            </w:r>
          </w:p>
        </w:tc>
      </w:tr>
      <w:tr w:rsidR="00310270" w14:paraId="070234ED" w14:textId="77777777" w:rsidTr="00310270">
        <w:tc>
          <w:tcPr>
            <w:tcW w:w="1200" w:type="dxa"/>
            <w:tcBorders>
              <w:top w:val="single" w:sz="2" w:space="0" w:color="BDD7EE"/>
              <w:left w:val="single" w:sz="2" w:space="0" w:color="BDD7EE"/>
              <w:bottom w:val="single" w:sz="2" w:space="0" w:color="BDD7EE"/>
              <w:right w:val="single" w:sz="2" w:space="0" w:color="BDD7EE"/>
            </w:tcBorders>
            <w:shd w:val="clear" w:color="auto" w:fill="F5F7FA"/>
            <w:tcMar>
              <w:top w:w="80" w:type="dxa"/>
              <w:left w:w="140" w:type="dxa"/>
              <w:bottom w:w="80" w:type="dxa"/>
              <w:right w:w="140" w:type="dxa"/>
            </w:tcMar>
            <w:hideMark/>
          </w:tcPr>
          <w:p w14:paraId="0C544A64" w14:textId="77777777" w:rsidR="00310270" w:rsidRDefault="00310270">
            <w:r>
              <w:rPr>
                <w:rFonts w:ascii="Courier New" w:eastAsia="Courier New" w:hAnsi="Courier New" w:cs="Courier New"/>
                <w:color w:val="2C3E50"/>
                <w:sz w:val="18"/>
                <w:szCs w:val="18"/>
              </w:rPr>
              <w:t>GET</w:t>
            </w:r>
          </w:p>
        </w:tc>
        <w:tc>
          <w:tcPr>
            <w:tcW w:w="3000" w:type="dxa"/>
            <w:tcBorders>
              <w:top w:val="single" w:sz="2" w:space="0" w:color="BDD7EE"/>
              <w:left w:val="single" w:sz="2" w:space="0" w:color="BDD7EE"/>
              <w:bottom w:val="single" w:sz="2" w:space="0" w:color="BDD7EE"/>
              <w:right w:val="single" w:sz="2" w:space="0" w:color="BDD7EE"/>
            </w:tcBorders>
            <w:shd w:val="clear" w:color="auto" w:fill="F5F7FA"/>
            <w:tcMar>
              <w:top w:w="80" w:type="dxa"/>
              <w:left w:w="140" w:type="dxa"/>
              <w:bottom w:w="80" w:type="dxa"/>
              <w:right w:w="140" w:type="dxa"/>
            </w:tcMar>
            <w:hideMark/>
          </w:tcPr>
          <w:p w14:paraId="18B68751" w14:textId="77777777" w:rsidR="00310270" w:rsidRDefault="00310270">
            <w:r>
              <w:rPr>
                <w:rFonts w:ascii="Courier New" w:eastAsia="Courier New" w:hAnsi="Courier New" w:cs="Courier New"/>
                <w:color w:val="2C3E50"/>
                <w:sz w:val="18"/>
                <w:szCs w:val="18"/>
              </w:rPr>
              <w:t>/health</w:t>
            </w:r>
          </w:p>
        </w:tc>
        <w:tc>
          <w:tcPr>
            <w:tcW w:w="5160" w:type="dxa"/>
            <w:tcBorders>
              <w:top w:val="single" w:sz="2" w:space="0" w:color="BDD7EE"/>
              <w:left w:val="single" w:sz="2" w:space="0" w:color="BDD7EE"/>
              <w:bottom w:val="single" w:sz="2" w:space="0" w:color="BDD7EE"/>
              <w:right w:val="single" w:sz="2" w:space="0" w:color="BDD7EE"/>
            </w:tcBorders>
            <w:shd w:val="clear" w:color="auto" w:fill="F5F7FA"/>
            <w:tcMar>
              <w:top w:w="80" w:type="dxa"/>
              <w:left w:w="140" w:type="dxa"/>
              <w:bottom w:w="80" w:type="dxa"/>
              <w:right w:w="140" w:type="dxa"/>
            </w:tcMar>
            <w:hideMark/>
          </w:tcPr>
          <w:p w14:paraId="2D71EF9D" w14:textId="77777777" w:rsidR="00310270" w:rsidRDefault="00310270">
            <w:r>
              <w:rPr>
                <w:color w:val="1A1A2E"/>
              </w:rPr>
              <w:t>Estado del sistema y servicios Azure conectados</w:t>
            </w:r>
          </w:p>
        </w:tc>
      </w:tr>
    </w:tbl>
    <w:p w14:paraId="7AB5283C" w14:textId="77777777" w:rsidR="00310270" w:rsidRDefault="00310270" w:rsidP="00310270">
      <w:pPr>
        <w:spacing w:after="200"/>
        <w:rPr>
          <w:rFonts w:ascii="Arial" w:hAnsi="Arial" w:cs="Arial"/>
          <w:sz w:val="20"/>
          <w:szCs w:val="20"/>
        </w:rPr>
      </w:pPr>
    </w:p>
    <w:p w14:paraId="12D57239" w14:textId="77777777" w:rsidR="00310270" w:rsidRDefault="00310270" w:rsidP="00310270">
      <w:pPr>
        <w:pBdr>
          <w:bottom w:val="single" w:sz="2" w:space="1" w:color="BDD7EE"/>
        </w:pBdr>
        <w:spacing w:before="200" w:after="200"/>
      </w:pPr>
    </w:p>
    <w:p w14:paraId="218BA1E4" w14:textId="77777777" w:rsidR="00310270" w:rsidRDefault="00310270" w:rsidP="00310270">
      <w:pPr>
        <w:shd w:val="clear" w:color="auto" w:fill="1F4E79"/>
        <w:spacing w:before="400" w:after="200"/>
        <w:ind w:left="200"/>
      </w:pPr>
      <w:r>
        <w:rPr>
          <w:b/>
          <w:bCs/>
          <w:color w:val="FFFFFF"/>
          <w:sz w:val="36"/>
          <w:szCs w:val="36"/>
        </w:rPr>
        <w:lastRenderedPageBreak/>
        <w:t>1. Analizar Mensaje</w:t>
      </w:r>
    </w:p>
    <w:p w14:paraId="04CE6F9D" w14:textId="77777777" w:rsidR="00310270" w:rsidRDefault="00310270" w:rsidP="00310270">
      <w:pPr>
        <w:spacing w:before="60" w:after="140"/>
      </w:pPr>
      <w:r>
        <w:rPr>
          <w:color w:val="1A1A2E"/>
        </w:rPr>
        <w:t>Interpreta el significado pragmático de un mensaje ambiguo. Aplica políticas explícitas antes de invocar el modelo y devuelve confianza basada en el score real del RAG.</w:t>
      </w:r>
    </w:p>
    <w:p w14:paraId="7E9C8DF5" w14:textId="77777777" w:rsidR="00310270" w:rsidRDefault="00310270" w:rsidP="00310270">
      <w:pPr>
        <w:spacing w:before="240" w:after="100"/>
      </w:pPr>
      <w:r>
        <w:rPr>
          <w:b/>
          <w:bCs/>
          <w:color w:val="2E75B6"/>
        </w:rPr>
        <w:t>Request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10270" w14:paraId="0C9CDB14" w14:textId="77777777" w:rsidTr="00310270">
        <w:tc>
          <w:tcPr>
            <w:tcW w:w="9360" w:type="dxa"/>
            <w:tcBorders>
              <w:top w:val="single" w:sz="2" w:space="0" w:color="E0E0E0"/>
              <w:left w:val="single" w:sz="2" w:space="0" w:color="E0E0E0"/>
              <w:bottom w:val="single" w:sz="2" w:space="0" w:color="E0E0E0"/>
              <w:right w:val="single" w:sz="2" w:space="0" w:color="E0E0E0"/>
            </w:tcBorders>
            <w:shd w:val="clear" w:color="auto" w:fill="F0F4F8"/>
            <w:tcMar>
              <w:top w:w="40" w:type="dxa"/>
              <w:left w:w="200" w:type="dxa"/>
              <w:bottom w:w="40" w:type="dxa"/>
              <w:right w:w="200" w:type="dxa"/>
            </w:tcMar>
            <w:hideMark/>
          </w:tcPr>
          <w:p w14:paraId="56FEEB7C" w14:textId="77777777" w:rsidR="00310270" w:rsidRDefault="00310270">
            <w:pPr>
              <w:spacing w:before="20" w:after="20"/>
            </w:pPr>
            <w:r>
              <w:rPr>
                <w:rFonts w:ascii="Courier New" w:eastAsia="Courier New" w:hAnsi="Courier New" w:cs="Courier New"/>
                <w:color w:val="2C3E50"/>
                <w:sz w:val="18"/>
                <w:szCs w:val="18"/>
              </w:rPr>
              <w:t>POST /analizar</w:t>
            </w:r>
          </w:p>
        </w:tc>
      </w:tr>
      <w:tr w:rsidR="00310270" w14:paraId="5CB897DC" w14:textId="77777777" w:rsidTr="00310270">
        <w:tc>
          <w:tcPr>
            <w:tcW w:w="9360" w:type="dxa"/>
            <w:tcBorders>
              <w:top w:val="single" w:sz="2" w:space="0" w:color="E0E0E0"/>
              <w:left w:val="single" w:sz="2" w:space="0" w:color="E0E0E0"/>
              <w:bottom w:val="single" w:sz="2" w:space="0" w:color="E0E0E0"/>
              <w:right w:val="single" w:sz="2" w:space="0" w:color="E0E0E0"/>
            </w:tcBorders>
            <w:shd w:val="clear" w:color="auto" w:fill="F0F4F8"/>
            <w:tcMar>
              <w:top w:w="40" w:type="dxa"/>
              <w:left w:w="200" w:type="dxa"/>
              <w:bottom w:w="40" w:type="dxa"/>
              <w:right w:w="200" w:type="dxa"/>
            </w:tcMar>
            <w:hideMark/>
          </w:tcPr>
          <w:p w14:paraId="788D385F" w14:textId="77777777" w:rsidR="00310270" w:rsidRDefault="00310270">
            <w:pPr>
              <w:spacing w:before="20" w:after="20"/>
            </w:pPr>
            <w:r>
              <w:rPr>
                <w:rFonts w:ascii="Courier New" w:eastAsia="Courier New" w:hAnsi="Courier New" w:cs="Courier New"/>
                <w:color w:val="2C3E50"/>
                <w:sz w:val="18"/>
                <w:szCs w:val="18"/>
              </w:rPr>
              <w:t>Content-Type: application/json</w:t>
            </w:r>
          </w:p>
        </w:tc>
      </w:tr>
      <w:tr w:rsidR="00310270" w14:paraId="07A5AAD7" w14:textId="77777777" w:rsidTr="00310270">
        <w:tc>
          <w:tcPr>
            <w:tcW w:w="9360" w:type="dxa"/>
            <w:tcBorders>
              <w:top w:val="single" w:sz="2" w:space="0" w:color="E0E0E0"/>
              <w:left w:val="single" w:sz="2" w:space="0" w:color="E0E0E0"/>
              <w:bottom w:val="single" w:sz="2" w:space="0" w:color="E0E0E0"/>
              <w:right w:val="single" w:sz="2" w:space="0" w:color="E0E0E0"/>
            </w:tcBorders>
            <w:shd w:val="clear" w:color="auto" w:fill="F0F4F8"/>
            <w:tcMar>
              <w:top w:w="40" w:type="dxa"/>
              <w:left w:w="200" w:type="dxa"/>
              <w:bottom w:w="40" w:type="dxa"/>
              <w:right w:w="200" w:type="dxa"/>
            </w:tcMar>
          </w:tcPr>
          <w:p w14:paraId="30A6BCCC" w14:textId="77777777" w:rsidR="00310270" w:rsidRDefault="00310270">
            <w:pPr>
              <w:spacing w:before="20" w:after="20"/>
            </w:pPr>
          </w:p>
        </w:tc>
      </w:tr>
      <w:tr w:rsidR="00310270" w14:paraId="4AEAFECD" w14:textId="77777777" w:rsidTr="00310270">
        <w:tc>
          <w:tcPr>
            <w:tcW w:w="9360" w:type="dxa"/>
            <w:tcBorders>
              <w:top w:val="single" w:sz="2" w:space="0" w:color="E0E0E0"/>
              <w:left w:val="single" w:sz="2" w:space="0" w:color="E0E0E0"/>
              <w:bottom w:val="single" w:sz="2" w:space="0" w:color="E0E0E0"/>
              <w:right w:val="single" w:sz="2" w:space="0" w:color="E0E0E0"/>
            </w:tcBorders>
            <w:shd w:val="clear" w:color="auto" w:fill="F0F4F8"/>
            <w:tcMar>
              <w:top w:w="40" w:type="dxa"/>
              <w:left w:w="200" w:type="dxa"/>
              <w:bottom w:w="40" w:type="dxa"/>
              <w:right w:w="200" w:type="dxa"/>
            </w:tcMar>
            <w:hideMark/>
          </w:tcPr>
          <w:p w14:paraId="7997AD94" w14:textId="77777777" w:rsidR="00310270" w:rsidRDefault="00310270">
            <w:pPr>
              <w:spacing w:before="20" w:after="20"/>
            </w:pPr>
            <w:r>
              <w:rPr>
                <w:rFonts w:ascii="Courier New" w:eastAsia="Courier New" w:hAnsi="Courier New" w:cs="Courier New"/>
                <w:color w:val="2C3E50"/>
                <w:sz w:val="18"/>
                <w:szCs w:val="18"/>
              </w:rPr>
              <w:t>{</w:t>
            </w:r>
          </w:p>
        </w:tc>
      </w:tr>
      <w:tr w:rsidR="00310270" w14:paraId="4394C740" w14:textId="77777777" w:rsidTr="00310270">
        <w:tc>
          <w:tcPr>
            <w:tcW w:w="9360" w:type="dxa"/>
            <w:tcBorders>
              <w:top w:val="single" w:sz="2" w:space="0" w:color="E0E0E0"/>
              <w:left w:val="single" w:sz="2" w:space="0" w:color="E0E0E0"/>
              <w:bottom w:val="single" w:sz="2" w:space="0" w:color="E0E0E0"/>
              <w:right w:val="single" w:sz="2" w:space="0" w:color="E0E0E0"/>
            </w:tcBorders>
            <w:shd w:val="clear" w:color="auto" w:fill="F0F4F8"/>
            <w:tcMar>
              <w:top w:w="40" w:type="dxa"/>
              <w:left w:w="200" w:type="dxa"/>
              <w:bottom w:w="40" w:type="dxa"/>
              <w:right w:w="200" w:type="dxa"/>
            </w:tcMar>
            <w:hideMark/>
          </w:tcPr>
          <w:p w14:paraId="343DD803" w14:textId="77777777" w:rsidR="00310270" w:rsidRDefault="00310270">
            <w:pPr>
              <w:spacing w:before="20" w:after="20"/>
            </w:pPr>
            <w:r>
              <w:rPr>
                <w:rFonts w:ascii="Courier New" w:eastAsia="Courier New" w:hAnsi="Courier New" w:cs="Courier New"/>
                <w:color w:val="2C3E50"/>
                <w:sz w:val="18"/>
                <w:szCs w:val="18"/>
              </w:rPr>
              <w:t xml:space="preserve">  "mensaje": "Solo quiero fluir y ver qué pasa",</w:t>
            </w:r>
          </w:p>
        </w:tc>
      </w:tr>
      <w:tr w:rsidR="00310270" w14:paraId="291FB45A" w14:textId="77777777" w:rsidTr="00310270">
        <w:tc>
          <w:tcPr>
            <w:tcW w:w="9360" w:type="dxa"/>
            <w:tcBorders>
              <w:top w:val="single" w:sz="2" w:space="0" w:color="E0E0E0"/>
              <w:left w:val="single" w:sz="2" w:space="0" w:color="E0E0E0"/>
              <w:bottom w:val="single" w:sz="2" w:space="0" w:color="E0E0E0"/>
              <w:right w:val="single" w:sz="2" w:space="0" w:color="E0E0E0"/>
            </w:tcBorders>
            <w:shd w:val="clear" w:color="auto" w:fill="F0F4F8"/>
            <w:tcMar>
              <w:top w:w="40" w:type="dxa"/>
              <w:left w:w="200" w:type="dxa"/>
              <w:bottom w:w="40" w:type="dxa"/>
              <w:right w:w="200" w:type="dxa"/>
            </w:tcMar>
            <w:hideMark/>
          </w:tcPr>
          <w:p w14:paraId="3DACCC20" w14:textId="77777777" w:rsidR="00310270" w:rsidRDefault="00310270">
            <w:pPr>
              <w:spacing w:before="20" w:after="20"/>
            </w:pPr>
            <w:r>
              <w:rPr>
                <w:rFonts w:ascii="Courier New" w:eastAsia="Courier New" w:hAnsi="Courier New" w:cs="Courier New"/>
                <w:color w:val="2C3E50"/>
                <w:sz w:val="18"/>
                <w:szCs w:val="18"/>
              </w:rPr>
              <w:t xml:space="preserve">  "contexto": "pareja | trabajo | social | negociacion"</w:t>
            </w:r>
          </w:p>
        </w:tc>
      </w:tr>
      <w:tr w:rsidR="00310270" w14:paraId="5A3EEB71" w14:textId="77777777" w:rsidTr="00310270">
        <w:tc>
          <w:tcPr>
            <w:tcW w:w="9360" w:type="dxa"/>
            <w:tcBorders>
              <w:top w:val="single" w:sz="2" w:space="0" w:color="E0E0E0"/>
              <w:left w:val="single" w:sz="2" w:space="0" w:color="E0E0E0"/>
              <w:bottom w:val="single" w:sz="2" w:space="0" w:color="E0E0E0"/>
              <w:right w:val="single" w:sz="2" w:space="0" w:color="E0E0E0"/>
            </w:tcBorders>
            <w:shd w:val="clear" w:color="auto" w:fill="F0F4F8"/>
            <w:tcMar>
              <w:top w:w="40" w:type="dxa"/>
              <w:left w:w="200" w:type="dxa"/>
              <w:bottom w:w="40" w:type="dxa"/>
              <w:right w:w="200" w:type="dxa"/>
            </w:tcMar>
            <w:hideMark/>
          </w:tcPr>
          <w:p w14:paraId="4056BA89" w14:textId="77777777" w:rsidR="00310270" w:rsidRDefault="00310270">
            <w:pPr>
              <w:spacing w:before="20" w:after="20"/>
            </w:pPr>
            <w:r>
              <w:rPr>
                <w:rFonts w:ascii="Courier New" w:eastAsia="Courier New" w:hAnsi="Courier New" w:cs="Courier New"/>
                <w:color w:val="2C3E50"/>
                <w:sz w:val="18"/>
                <w:szCs w:val="18"/>
              </w:rPr>
              <w:t>}</w:t>
            </w:r>
          </w:p>
        </w:tc>
      </w:tr>
    </w:tbl>
    <w:p w14:paraId="3ADB2771" w14:textId="77777777" w:rsidR="00310270" w:rsidRDefault="00310270" w:rsidP="00310270">
      <w:pPr>
        <w:spacing w:after="120"/>
        <w:rPr>
          <w:rFonts w:ascii="Arial" w:hAnsi="Arial" w:cs="Arial"/>
          <w:sz w:val="20"/>
          <w:szCs w:val="20"/>
        </w:rPr>
      </w:pPr>
    </w:p>
    <w:p w14:paraId="0484E848" w14:textId="77777777" w:rsidR="00310270" w:rsidRDefault="00310270" w:rsidP="00310270">
      <w:pPr>
        <w:spacing w:before="240" w:after="100"/>
      </w:pPr>
      <w:r>
        <w:rPr>
          <w:b/>
          <w:bCs/>
          <w:color w:val="2E75B6"/>
        </w:rPr>
        <w:t>Response 200 — Análisis completado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10270" w14:paraId="30C141D7" w14:textId="77777777" w:rsidTr="00310270">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hideMark/>
          </w:tcPr>
          <w:p w14:paraId="79CFB78B" w14:textId="77777777" w:rsidR="00310270" w:rsidRDefault="00310270">
            <w:pPr>
              <w:spacing w:before="15" w:after="15"/>
            </w:pPr>
            <w:r>
              <w:rPr>
                <w:rFonts w:ascii="Courier New" w:eastAsia="Courier New" w:hAnsi="Courier New" w:cs="Courier New"/>
                <w:color w:val="2C3E50"/>
                <w:sz w:val="18"/>
                <w:szCs w:val="18"/>
              </w:rPr>
              <w:t>{</w:t>
            </w:r>
          </w:p>
        </w:tc>
      </w:tr>
      <w:tr w:rsidR="00310270" w14:paraId="1A238163" w14:textId="77777777" w:rsidTr="00310270">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hideMark/>
          </w:tcPr>
          <w:p w14:paraId="01078FC7" w14:textId="77777777" w:rsidR="00310270" w:rsidRDefault="00310270">
            <w:pPr>
              <w:spacing w:before="15" w:after="15"/>
            </w:pPr>
            <w:r>
              <w:rPr>
                <w:rFonts w:ascii="Courier New" w:eastAsia="Courier New" w:hAnsi="Courier New" w:cs="Courier New"/>
                <w:color w:val="2C3E50"/>
                <w:sz w:val="18"/>
                <w:szCs w:val="18"/>
              </w:rPr>
              <w:t xml:space="preserve">  "significado": "Baja implicación emocional, evasión de compromiso explícito",</w:t>
            </w:r>
          </w:p>
        </w:tc>
      </w:tr>
      <w:tr w:rsidR="00310270" w14:paraId="09746D7B" w14:textId="77777777" w:rsidTr="00310270">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hideMark/>
          </w:tcPr>
          <w:p w14:paraId="5F27805E" w14:textId="77777777" w:rsidR="00310270" w:rsidRDefault="00310270">
            <w:pPr>
              <w:spacing w:before="15" w:after="15"/>
            </w:pPr>
            <w:r>
              <w:rPr>
                <w:rFonts w:ascii="Courier New" w:eastAsia="Courier New" w:hAnsi="Courier New" w:cs="Courier New"/>
                <w:color w:val="2C3E50"/>
                <w:sz w:val="18"/>
                <w:szCs w:val="18"/>
              </w:rPr>
              <w:t xml:space="preserve">  "senales": ["evasión", "ambigüedad intencional", "pasividad"],</w:t>
            </w:r>
          </w:p>
        </w:tc>
      </w:tr>
      <w:tr w:rsidR="00310270" w14:paraId="4978F83F" w14:textId="77777777" w:rsidTr="00310270">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hideMark/>
          </w:tcPr>
          <w:p w14:paraId="5298C2E0" w14:textId="77777777" w:rsidR="00310270" w:rsidRDefault="00310270">
            <w:pPr>
              <w:spacing w:before="15" w:after="15"/>
            </w:pPr>
            <w:r>
              <w:rPr>
                <w:rFonts w:ascii="Courier New" w:eastAsia="Courier New" w:hAnsi="Courier New" w:cs="Courier New"/>
                <w:color w:val="2C3E50"/>
                <w:sz w:val="18"/>
                <w:szCs w:val="18"/>
              </w:rPr>
              <w:t xml:space="preserve">  "nivel_alerta": "MEDIO",</w:t>
            </w:r>
          </w:p>
        </w:tc>
      </w:tr>
      <w:tr w:rsidR="00310270" w14:paraId="47E03049" w14:textId="77777777" w:rsidTr="00310270">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hideMark/>
          </w:tcPr>
          <w:p w14:paraId="40D85FCE" w14:textId="77777777" w:rsidR="00310270" w:rsidRDefault="00310270">
            <w:pPr>
              <w:spacing w:before="15" w:after="15"/>
            </w:pPr>
            <w:r>
              <w:rPr>
                <w:rFonts w:ascii="Courier New" w:eastAsia="Courier New" w:hAnsi="Courier New" w:cs="Courier New"/>
                <w:color w:val="2C3E50"/>
                <w:sz w:val="18"/>
                <w:szCs w:val="18"/>
              </w:rPr>
              <w:t xml:space="preserve">  "recomendacion": "Mantener límites claros. No invertir energía emocional sin reciprocidad.",</w:t>
            </w:r>
          </w:p>
        </w:tc>
      </w:tr>
      <w:tr w:rsidR="00310270" w14:paraId="3E364153" w14:textId="77777777" w:rsidTr="00310270">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tcPr>
          <w:p w14:paraId="7EA9412C" w14:textId="77777777" w:rsidR="00310270" w:rsidRDefault="00310270">
            <w:pPr>
              <w:spacing w:before="15" w:after="15"/>
            </w:pPr>
          </w:p>
        </w:tc>
      </w:tr>
      <w:tr w:rsidR="00310270" w14:paraId="1B0AA1B9" w14:textId="77777777" w:rsidTr="00310270">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hideMark/>
          </w:tcPr>
          <w:p w14:paraId="4274EF3C" w14:textId="77777777" w:rsidR="00310270" w:rsidRDefault="00310270">
            <w:pPr>
              <w:spacing w:before="15" w:after="15"/>
            </w:pPr>
            <w:r>
              <w:rPr>
                <w:rFonts w:ascii="Courier New" w:eastAsia="Courier New" w:hAnsi="Courier New" w:cs="Courier New"/>
                <w:color w:val="2C3E50"/>
                <w:sz w:val="18"/>
                <w:szCs w:val="18"/>
              </w:rPr>
              <w:t xml:space="preserve">  "fuente": {</w:t>
            </w:r>
          </w:p>
        </w:tc>
      </w:tr>
      <w:tr w:rsidR="00310270" w:rsidRPr="00310270" w14:paraId="2D10A4DE" w14:textId="77777777" w:rsidTr="00310270">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hideMark/>
          </w:tcPr>
          <w:p w14:paraId="01EAF048" w14:textId="77777777" w:rsidR="00310270" w:rsidRPr="00310270" w:rsidRDefault="00310270">
            <w:pPr>
              <w:spacing w:before="15" w:after="15"/>
              <w:rPr>
                <w:lang w:val="en-US"/>
              </w:rPr>
            </w:pPr>
            <w:r w:rsidRPr="00310270">
              <w:rPr>
                <w:rFonts w:ascii="Courier New" w:eastAsia="Courier New" w:hAnsi="Courier New" w:cs="Courier New"/>
                <w:color w:val="2C3E50"/>
                <w:sz w:val="18"/>
                <w:szCs w:val="18"/>
                <w:lang w:val="en-US"/>
              </w:rPr>
              <w:t xml:space="preserve">    "documento": "Gottman - The Seven Principles for Making Marriage Work",</w:t>
            </w:r>
          </w:p>
        </w:tc>
      </w:tr>
      <w:tr w:rsidR="00310270" w14:paraId="57CD2CDD" w14:textId="77777777" w:rsidTr="00310270">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hideMark/>
          </w:tcPr>
          <w:p w14:paraId="7291A0A7" w14:textId="77777777" w:rsidR="00310270" w:rsidRDefault="00310270">
            <w:pPr>
              <w:spacing w:before="15" w:after="15"/>
            </w:pPr>
            <w:r w:rsidRPr="00310270">
              <w:rPr>
                <w:rFonts w:ascii="Courier New" w:eastAsia="Courier New" w:hAnsi="Courier New" w:cs="Courier New"/>
                <w:color w:val="2C3E50"/>
                <w:sz w:val="18"/>
                <w:szCs w:val="18"/>
                <w:lang w:val="en-US"/>
              </w:rPr>
              <w:t xml:space="preserve">    </w:t>
            </w:r>
            <w:r>
              <w:rPr>
                <w:rFonts w:ascii="Courier New" w:eastAsia="Courier New" w:hAnsi="Courier New" w:cs="Courier New"/>
                <w:color w:val="2C3E50"/>
                <w:sz w:val="18"/>
                <w:szCs w:val="18"/>
              </w:rPr>
              <w:t>"fragmento": "Capítulo 3 — Conocer el mundo interior de tu pareja"</w:t>
            </w:r>
          </w:p>
        </w:tc>
      </w:tr>
      <w:tr w:rsidR="00310270" w14:paraId="0CFFAC17" w14:textId="77777777" w:rsidTr="00310270">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hideMark/>
          </w:tcPr>
          <w:p w14:paraId="753F0069" w14:textId="77777777" w:rsidR="00310270" w:rsidRDefault="00310270">
            <w:pPr>
              <w:spacing w:before="15" w:after="15"/>
            </w:pPr>
            <w:r>
              <w:rPr>
                <w:rFonts w:ascii="Courier New" w:eastAsia="Courier New" w:hAnsi="Courier New" w:cs="Courier New"/>
                <w:color w:val="2C3E50"/>
                <w:sz w:val="18"/>
                <w:szCs w:val="18"/>
              </w:rPr>
              <w:t xml:space="preserve">  },</w:t>
            </w:r>
          </w:p>
        </w:tc>
      </w:tr>
      <w:tr w:rsidR="00310270" w14:paraId="226A2139" w14:textId="77777777" w:rsidTr="00310270">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tcPr>
          <w:p w14:paraId="4779B038" w14:textId="77777777" w:rsidR="00310270" w:rsidRDefault="00310270">
            <w:pPr>
              <w:spacing w:before="15" w:after="15"/>
            </w:pPr>
          </w:p>
        </w:tc>
      </w:tr>
      <w:tr w:rsidR="00310270" w14:paraId="19C6F3B2" w14:textId="77777777" w:rsidTr="00310270">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hideMark/>
          </w:tcPr>
          <w:p w14:paraId="5C89491E" w14:textId="77777777" w:rsidR="00310270" w:rsidRDefault="00310270">
            <w:pPr>
              <w:spacing w:before="15" w:after="15"/>
            </w:pPr>
            <w:r>
              <w:rPr>
                <w:rFonts w:ascii="Courier New" w:eastAsia="Courier New" w:hAnsi="Courier New" w:cs="Courier New"/>
                <w:color w:val="2C3E50"/>
                <w:sz w:val="18"/>
                <w:szCs w:val="18"/>
              </w:rPr>
              <w:t xml:space="preserve">  "confianza": {</w:t>
            </w:r>
          </w:p>
        </w:tc>
      </w:tr>
      <w:tr w:rsidR="00310270" w14:paraId="3C47613C" w14:textId="77777777" w:rsidTr="00310270">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hideMark/>
          </w:tcPr>
          <w:p w14:paraId="007FA772" w14:textId="77777777" w:rsidR="00310270" w:rsidRDefault="00310270">
            <w:pPr>
              <w:spacing w:before="15" w:after="15"/>
            </w:pPr>
            <w:r>
              <w:rPr>
                <w:rFonts w:ascii="Courier New" w:eastAsia="Courier New" w:hAnsi="Courier New" w:cs="Courier New"/>
                <w:color w:val="2C3E50"/>
                <w:sz w:val="18"/>
                <w:szCs w:val="18"/>
              </w:rPr>
              <w:t xml:space="preserve">    "nivel": "ALTA",</w:t>
            </w:r>
          </w:p>
        </w:tc>
      </w:tr>
      <w:tr w:rsidR="00310270" w14:paraId="131CEB95" w14:textId="77777777" w:rsidTr="00310270">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hideMark/>
          </w:tcPr>
          <w:p w14:paraId="196A03B5" w14:textId="77777777" w:rsidR="00310270" w:rsidRDefault="00310270">
            <w:pPr>
              <w:spacing w:before="15" w:after="15"/>
            </w:pPr>
            <w:r>
              <w:rPr>
                <w:rFonts w:ascii="Courier New" w:eastAsia="Courier New" w:hAnsi="Courier New" w:cs="Courier New"/>
                <w:color w:val="2C3E50"/>
                <w:sz w:val="18"/>
                <w:szCs w:val="18"/>
              </w:rPr>
              <w:t xml:space="preserve">    "razon": "score_rag_medio: 0.87 — contexto documental sólido"</w:t>
            </w:r>
          </w:p>
        </w:tc>
      </w:tr>
      <w:tr w:rsidR="00310270" w14:paraId="5A6E763B" w14:textId="77777777" w:rsidTr="00310270">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hideMark/>
          </w:tcPr>
          <w:p w14:paraId="578668C7" w14:textId="77777777" w:rsidR="00310270" w:rsidRDefault="00310270">
            <w:pPr>
              <w:spacing w:before="15" w:after="15"/>
            </w:pPr>
            <w:r>
              <w:rPr>
                <w:rFonts w:ascii="Courier New" w:eastAsia="Courier New" w:hAnsi="Courier New" w:cs="Courier New"/>
                <w:color w:val="2C3E50"/>
                <w:sz w:val="18"/>
                <w:szCs w:val="18"/>
              </w:rPr>
              <w:t xml:space="preserve">  },</w:t>
            </w:r>
          </w:p>
        </w:tc>
      </w:tr>
      <w:tr w:rsidR="00310270" w14:paraId="415C6A82" w14:textId="77777777" w:rsidTr="00310270">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tcPr>
          <w:p w14:paraId="5ABA8A67" w14:textId="77777777" w:rsidR="00310270" w:rsidRDefault="00310270">
            <w:pPr>
              <w:spacing w:before="15" w:after="15"/>
            </w:pPr>
          </w:p>
        </w:tc>
      </w:tr>
      <w:tr w:rsidR="00310270" w14:paraId="64125AC9" w14:textId="77777777" w:rsidTr="00310270">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hideMark/>
          </w:tcPr>
          <w:p w14:paraId="116ED5F2" w14:textId="77777777" w:rsidR="00310270" w:rsidRDefault="00310270">
            <w:pPr>
              <w:spacing w:before="15" w:after="15"/>
            </w:pPr>
            <w:r>
              <w:rPr>
                <w:rFonts w:ascii="Courier New" w:eastAsia="Courier New" w:hAnsi="Courier New" w:cs="Courier New"/>
                <w:color w:val="2C3E50"/>
                <w:sz w:val="18"/>
                <w:szCs w:val="18"/>
              </w:rPr>
              <w:t xml:space="preserve">  "grounded": true,</w:t>
            </w:r>
          </w:p>
        </w:tc>
      </w:tr>
      <w:tr w:rsidR="00310270" w14:paraId="22E703E5" w14:textId="77777777" w:rsidTr="00310270">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hideMark/>
          </w:tcPr>
          <w:p w14:paraId="2F31C1DD" w14:textId="77777777" w:rsidR="00310270" w:rsidRDefault="00310270">
            <w:pPr>
              <w:spacing w:before="15" w:after="15"/>
            </w:pPr>
            <w:r>
              <w:rPr>
                <w:rFonts w:ascii="Courier New" w:eastAsia="Courier New" w:hAnsi="Courier New" w:cs="Courier New"/>
                <w:color w:val="2C3E50"/>
                <w:sz w:val="18"/>
                <w:szCs w:val="18"/>
              </w:rPr>
              <w:t xml:space="preserve">  "politica_aplicada": "ninguna",</w:t>
            </w:r>
          </w:p>
        </w:tc>
      </w:tr>
      <w:tr w:rsidR="00310270" w14:paraId="2779A026" w14:textId="77777777" w:rsidTr="00310270">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hideMark/>
          </w:tcPr>
          <w:p w14:paraId="138D1C0B" w14:textId="77777777" w:rsidR="00310270" w:rsidRDefault="00310270">
            <w:pPr>
              <w:spacing w:before="15" w:after="15"/>
            </w:pPr>
            <w:r>
              <w:rPr>
                <w:rFonts w:ascii="Courier New" w:eastAsia="Courier New" w:hAnsi="Courier New" w:cs="Courier New"/>
                <w:color w:val="2C3E50"/>
                <w:sz w:val="18"/>
                <w:szCs w:val="18"/>
              </w:rPr>
              <w:t xml:space="preserve">  "idioma_detectado": "es",</w:t>
            </w:r>
          </w:p>
        </w:tc>
      </w:tr>
      <w:tr w:rsidR="00310270" w14:paraId="57FAEEF4" w14:textId="77777777" w:rsidTr="00310270">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hideMark/>
          </w:tcPr>
          <w:p w14:paraId="00019698" w14:textId="77777777" w:rsidR="00310270" w:rsidRDefault="00310270">
            <w:pPr>
              <w:spacing w:before="15" w:after="15"/>
            </w:pPr>
            <w:r>
              <w:rPr>
                <w:rFonts w:ascii="Courier New" w:eastAsia="Courier New" w:hAnsi="Courier New" w:cs="Courier New"/>
                <w:color w:val="2C3E50"/>
                <w:sz w:val="18"/>
                <w:szCs w:val="18"/>
              </w:rPr>
              <w:t xml:space="preserve">  "trace_id": "a1b2c3d4-e5f6-7890-abcd-ef1234567890",</w:t>
            </w:r>
          </w:p>
        </w:tc>
      </w:tr>
      <w:tr w:rsidR="00310270" w14:paraId="3A8982B5" w14:textId="77777777" w:rsidTr="00310270">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tcPr>
          <w:p w14:paraId="50ADE726" w14:textId="77777777" w:rsidR="00310270" w:rsidRDefault="00310270">
            <w:pPr>
              <w:spacing w:before="15" w:after="15"/>
            </w:pPr>
          </w:p>
        </w:tc>
      </w:tr>
      <w:tr w:rsidR="00310270" w14:paraId="60BE1DD2" w14:textId="77777777" w:rsidTr="00310270">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hideMark/>
          </w:tcPr>
          <w:p w14:paraId="486834CB" w14:textId="77777777" w:rsidR="00310270" w:rsidRDefault="00310270">
            <w:pPr>
              <w:spacing w:before="15" w:after="15"/>
            </w:pPr>
            <w:r>
              <w:rPr>
                <w:rFonts w:ascii="Courier New" w:eastAsia="Courier New" w:hAnsi="Courier New" w:cs="Courier New"/>
                <w:color w:val="2C3E50"/>
                <w:sz w:val="18"/>
                <w:szCs w:val="18"/>
              </w:rPr>
              <w:t xml:space="preserve">  "metadata": {</w:t>
            </w:r>
          </w:p>
        </w:tc>
      </w:tr>
      <w:tr w:rsidR="00310270" w14:paraId="039200D1" w14:textId="77777777" w:rsidTr="00310270">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hideMark/>
          </w:tcPr>
          <w:p w14:paraId="788AE577" w14:textId="77777777" w:rsidR="00310270" w:rsidRDefault="00310270">
            <w:pPr>
              <w:spacing w:before="15" w:after="15"/>
            </w:pPr>
            <w:r>
              <w:rPr>
                <w:rFonts w:ascii="Courier New" w:eastAsia="Courier New" w:hAnsi="Courier New" w:cs="Courier New"/>
                <w:color w:val="2C3E50"/>
                <w:sz w:val="18"/>
                <w:szCs w:val="18"/>
              </w:rPr>
              <w:t xml:space="preserve">    "latencia_ms": 1240,</w:t>
            </w:r>
          </w:p>
        </w:tc>
      </w:tr>
      <w:tr w:rsidR="00310270" w14:paraId="1B6B873B" w14:textId="77777777" w:rsidTr="00310270">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hideMark/>
          </w:tcPr>
          <w:p w14:paraId="13360BB3" w14:textId="77777777" w:rsidR="00310270" w:rsidRDefault="00310270">
            <w:pPr>
              <w:spacing w:before="15" w:after="15"/>
            </w:pPr>
            <w:r>
              <w:rPr>
                <w:rFonts w:ascii="Courier New" w:eastAsia="Courier New" w:hAnsi="Courier New" w:cs="Courier New"/>
                <w:color w:val="2C3E50"/>
                <w:sz w:val="18"/>
                <w:szCs w:val="18"/>
              </w:rPr>
              <w:t xml:space="preserve">    "modelo": "gpt-4o-mini",</w:t>
            </w:r>
          </w:p>
        </w:tc>
      </w:tr>
      <w:tr w:rsidR="00310270" w14:paraId="47631FA5" w14:textId="77777777" w:rsidTr="00310270">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hideMark/>
          </w:tcPr>
          <w:p w14:paraId="072F9490" w14:textId="77777777" w:rsidR="00310270" w:rsidRDefault="00310270">
            <w:pPr>
              <w:spacing w:before="15" w:after="15"/>
            </w:pPr>
            <w:r>
              <w:rPr>
                <w:rFonts w:ascii="Courier New" w:eastAsia="Courier New" w:hAnsi="Courier New" w:cs="Courier New"/>
                <w:color w:val="2C3E50"/>
                <w:sz w:val="18"/>
                <w:szCs w:val="18"/>
              </w:rPr>
              <w:t xml:space="preserve">    "version_modelo": "2024-07",</w:t>
            </w:r>
          </w:p>
        </w:tc>
      </w:tr>
      <w:tr w:rsidR="00310270" w14:paraId="66E68D80" w14:textId="77777777" w:rsidTr="00310270">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hideMark/>
          </w:tcPr>
          <w:p w14:paraId="40C1D3C9" w14:textId="77777777" w:rsidR="00310270" w:rsidRDefault="00310270">
            <w:pPr>
              <w:spacing w:before="15" w:after="15"/>
            </w:pPr>
            <w:r>
              <w:rPr>
                <w:rFonts w:ascii="Courier New" w:eastAsia="Courier New" w:hAnsi="Courier New" w:cs="Courier New"/>
                <w:color w:val="2C3E50"/>
                <w:sz w:val="18"/>
                <w:szCs w:val="18"/>
              </w:rPr>
              <w:t xml:space="preserve">    "prompt_version": "v1.2",</w:t>
            </w:r>
          </w:p>
        </w:tc>
      </w:tr>
      <w:tr w:rsidR="00310270" w14:paraId="6CAE2565" w14:textId="77777777" w:rsidTr="00310270">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hideMark/>
          </w:tcPr>
          <w:p w14:paraId="35CF4C48" w14:textId="77777777" w:rsidR="00310270" w:rsidRDefault="00310270">
            <w:pPr>
              <w:spacing w:before="15" w:after="15"/>
            </w:pPr>
            <w:r>
              <w:rPr>
                <w:rFonts w:ascii="Courier New" w:eastAsia="Courier New" w:hAnsi="Courier New" w:cs="Courier New"/>
                <w:color w:val="2C3E50"/>
                <w:sz w:val="18"/>
                <w:szCs w:val="18"/>
              </w:rPr>
              <w:lastRenderedPageBreak/>
              <w:t xml:space="preserve">    "from_cache": false,</w:t>
            </w:r>
          </w:p>
        </w:tc>
      </w:tr>
      <w:tr w:rsidR="00310270" w14:paraId="1E8037FB" w14:textId="77777777" w:rsidTr="00310270">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hideMark/>
          </w:tcPr>
          <w:p w14:paraId="6FDD7937" w14:textId="77777777" w:rsidR="00310270" w:rsidRDefault="00310270">
            <w:pPr>
              <w:spacing w:before="15" w:after="15"/>
            </w:pPr>
            <w:r>
              <w:rPr>
                <w:rFonts w:ascii="Courier New" w:eastAsia="Courier New" w:hAnsi="Courier New" w:cs="Courier New"/>
                <w:color w:val="2C3E50"/>
                <w:sz w:val="18"/>
                <w:szCs w:val="18"/>
              </w:rPr>
              <w:t xml:space="preserve">    "sentimiento": {</w:t>
            </w:r>
          </w:p>
        </w:tc>
      </w:tr>
      <w:tr w:rsidR="00310270" w14:paraId="1AF4C8A7" w14:textId="77777777" w:rsidTr="00310270">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hideMark/>
          </w:tcPr>
          <w:p w14:paraId="37F05B8C" w14:textId="77777777" w:rsidR="00310270" w:rsidRDefault="00310270">
            <w:pPr>
              <w:spacing w:before="15" w:after="15"/>
            </w:pPr>
            <w:r>
              <w:rPr>
                <w:rFonts w:ascii="Courier New" w:eastAsia="Courier New" w:hAnsi="Courier New" w:cs="Courier New"/>
                <w:color w:val="2C3E50"/>
                <w:sz w:val="18"/>
                <w:szCs w:val="18"/>
              </w:rPr>
              <w:t xml:space="preserve">      "label": "neutral",</w:t>
            </w:r>
          </w:p>
        </w:tc>
      </w:tr>
      <w:tr w:rsidR="00310270" w14:paraId="2C7828E4" w14:textId="77777777" w:rsidTr="00310270">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hideMark/>
          </w:tcPr>
          <w:p w14:paraId="3BC26A63" w14:textId="77777777" w:rsidR="00310270" w:rsidRDefault="00310270">
            <w:pPr>
              <w:spacing w:before="15" w:after="15"/>
            </w:pPr>
            <w:r>
              <w:rPr>
                <w:rFonts w:ascii="Courier New" w:eastAsia="Courier New" w:hAnsi="Courier New" w:cs="Courier New"/>
                <w:color w:val="2C3E50"/>
                <w:sz w:val="18"/>
                <w:szCs w:val="18"/>
              </w:rPr>
              <w:t xml:space="preserve">      "score": 0.62</w:t>
            </w:r>
          </w:p>
        </w:tc>
      </w:tr>
      <w:tr w:rsidR="00310270" w14:paraId="68EF84A0" w14:textId="77777777" w:rsidTr="00310270">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hideMark/>
          </w:tcPr>
          <w:p w14:paraId="18C56CE6" w14:textId="77777777" w:rsidR="00310270" w:rsidRDefault="00310270">
            <w:pPr>
              <w:spacing w:before="15" w:after="15"/>
            </w:pPr>
            <w:r>
              <w:rPr>
                <w:rFonts w:ascii="Courier New" w:eastAsia="Courier New" w:hAnsi="Courier New" w:cs="Courier New"/>
                <w:color w:val="2C3E50"/>
                <w:sz w:val="18"/>
                <w:szCs w:val="18"/>
              </w:rPr>
              <w:t xml:space="preserve">    }</w:t>
            </w:r>
          </w:p>
        </w:tc>
      </w:tr>
      <w:tr w:rsidR="00310270" w14:paraId="267ABCF8" w14:textId="77777777" w:rsidTr="00310270">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hideMark/>
          </w:tcPr>
          <w:p w14:paraId="47BFDC7F" w14:textId="77777777" w:rsidR="00310270" w:rsidRDefault="00310270">
            <w:pPr>
              <w:spacing w:before="15" w:after="15"/>
            </w:pPr>
            <w:r>
              <w:rPr>
                <w:rFonts w:ascii="Courier New" w:eastAsia="Courier New" w:hAnsi="Courier New" w:cs="Courier New"/>
                <w:color w:val="2C3E50"/>
                <w:sz w:val="18"/>
                <w:szCs w:val="18"/>
              </w:rPr>
              <w:t xml:space="preserve">  }</w:t>
            </w:r>
          </w:p>
        </w:tc>
      </w:tr>
      <w:tr w:rsidR="00310270" w14:paraId="7D67F2FB" w14:textId="77777777" w:rsidTr="00310270">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hideMark/>
          </w:tcPr>
          <w:p w14:paraId="4DB03ED9" w14:textId="77777777" w:rsidR="00310270" w:rsidRDefault="00310270">
            <w:pPr>
              <w:spacing w:before="15" w:after="15"/>
            </w:pPr>
            <w:r>
              <w:rPr>
                <w:rFonts w:ascii="Courier New" w:eastAsia="Courier New" w:hAnsi="Courier New" w:cs="Courier New"/>
                <w:color w:val="2C3E50"/>
                <w:sz w:val="18"/>
                <w:szCs w:val="18"/>
              </w:rPr>
              <w:t>}</w:t>
            </w:r>
          </w:p>
        </w:tc>
      </w:tr>
    </w:tbl>
    <w:p w14:paraId="17E17375" w14:textId="77777777" w:rsidR="00310270" w:rsidRDefault="00310270" w:rsidP="00310270">
      <w:pPr>
        <w:spacing w:after="140"/>
        <w:rPr>
          <w:rFonts w:ascii="Arial" w:hAnsi="Arial" w:cs="Arial"/>
          <w:sz w:val="20"/>
          <w:szCs w:val="20"/>
        </w:rPr>
      </w:pPr>
    </w:p>
    <w:p w14:paraId="3F17151D" w14:textId="77777777" w:rsidR="00310270" w:rsidRDefault="00310270" w:rsidP="00310270">
      <w:pPr>
        <w:spacing w:before="240" w:after="100"/>
      </w:pPr>
      <w:r>
        <w:rPr>
          <w:b/>
          <w:bCs/>
          <w:color w:val="2E75B6"/>
        </w:rPr>
        <w:t>Response 422 — Política: mensaje muy corto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10270" w14:paraId="3AEE4C7D" w14:textId="77777777" w:rsidTr="00310270">
        <w:tc>
          <w:tcPr>
            <w:tcW w:w="9360" w:type="dxa"/>
            <w:tcBorders>
              <w:top w:val="single" w:sz="2" w:space="0" w:color="C0392B"/>
              <w:left w:val="single" w:sz="2" w:space="0" w:color="C0392B"/>
              <w:bottom w:val="single" w:sz="2" w:space="0" w:color="C0392B"/>
              <w:right w:val="single" w:sz="2" w:space="0" w:color="C0392B"/>
            </w:tcBorders>
            <w:shd w:val="clear" w:color="auto" w:fill="FDECEA"/>
            <w:tcMar>
              <w:top w:w="30" w:type="dxa"/>
              <w:left w:w="180" w:type="dxa"/>
              <w:bottom w:w="30" w:type="dxa"/>
              <w:right w:w="180" w:type="dxa"/>
            </w:tcMar>
            <w:hideMark/>
          </w:tcPr>
          <w:p w14:paraId="7391C98E" w14:textId="77777777" w:rsidR="00310270" w:rsidRDefault="00310270">
            <w:pPr>
              <w:spacing w:before="15" w:after="15"/>
            </w:pPr>
            <w:r>
              <w:rPr>
                <w:rFonts w:ascii="Courier New" w:eastAsia="Courier New" w:hAnsi="Courier New" w:cs="Courier New"/>
                <w:color w:val="2C3E50"/>
                <w:sz w:val="18"/>
                <w:szCs w:val="18"/>
              </w:rPr>
              <w:t>{</w:t>
            </w:r>
          </w:p>
        </w:tc>
      </w:tr>
      <w:tr w:rsidR="00310270" w14:paraId="0D3F31C9" w14:textId="77777777" w:rsidTr="00310270">
        <w:tc>
          <w:tcPr>
            <w:tcW w:w="9360" w:type="dxa"/>
            <w:tcBorders>
              <w:top w:val="single" w:sz="2" w:space="0" w:color="C0392B"/>
              <w:left w:val="single" w:sz="2" w:space="0" w:color="C0392B"/>
              <w:bottom w:val="single" w:sz="2" w:space="0" w:color="C0392B"/>
              <w:right w:val="single" w:sz="2" w:space="0" w:color="C0392B"/>
            </w:tcBorders>
            <w:shd w:val="clear" w:color="auto" w:fill="FDECEA"/>
            <w:tcMar>
              <w:top w:w="30" w:type="dxa"/>
              <w:left w:w="180" w:type="dxa"/>
              <w:bottom w:w="30" w:type="dxa"/>
              <w:right w:w="180" w:type="dxa"/>
            </w:tcMar>
            <w:hideMark/>
          </w:tcPr>
          <w:p w14:paraId="62F933A5" w14:textId="77777777" w:rsidR="00310270" w:rsidRDefault="00310270">
            <w:pPr>
              <w:spacing w:before="15" w:after="15"/>
            </w:pPr>
            <w:r>
              <w:rPr>
                <w:rFonts w:ascii="Courier New" w:eastAsia="Courier New" w:hAnsi="Courier New" w:cs="Courier New"/>
                <w:color w:val="2C3E50"/>
                <w:sz w:val="18"/>
                <w:szCs w:val="18"/>
              </w:rPr>
              <w:t xml:space="preserve">  "error": "politica_violated",</w:t>
            </w:r>
          </w:p>
        </w:tc>
      </w:tr>
      <w:tr w:rsidR="00310270" w14:paraId="74CF3856" w14:textId="77777777" w:rsidTr="00310270">
        <w:tc>
          <w:tcPr>
            <w:tcW w:w="9360" w:type="dxa"/>
            <w:tcBorders>
              <w:top w:val="single" w:sz="2" w:space="0" w:color="C0392B"/>
              <w:left w:val="single" w:sz="2" w:space="0" w:color="C0392B"/>
              <w:bottom w:val="single" w:sz="2" w:space="0" w:color="C0392B"/>
              <w:right w:val="single" w:sz="2" w:space="0" w:color="C0392B"/>
            </w:tcBorders>
            <w:shd w:val="clear" w:color="auto" w:fill="FDECEA"/>
            <w:tcMar>
              <w:top w:w="30" w:type="dxa"/>
              <w:left w:w="180" w:type="dxa"/>
              <w:bottom w:w="30" w:type="dxa"/>
              <w:right w:w="180" w:type="dxa"/>
            </w:tcMar>
            <w:hideMark/>
          </w:tcPr>
          <w:p w14:paraId="4C65B4A0" w14:textId="77777777" w:rsidR="00310270" w:rsidRDefault="00310270">
            <w:pPr>
              <w:spacing w:before="15" w:after="15"/>
            </w:pPr>
            <w:r>
              <w:rPr>
                <w:rFonts w:ascii="Courier New" w:eastAsia="Courier New" w:hAnsi="Courier New" w:cs="Courier New"/>
                <w:color w:val="2C3E50"/>
                <w:sz w:val="18"/>
                <w:szCs w:val="18"/>
              </w:rPr>
              <w:t xml:space="preserve">  "politica": "mensaje_minimo",</w:t>
            </w:r>
          </w:p>
        </w:tc>
      </w:tr>
      <w:tr w:rsidR="00310270" w14:paraId="4481EA56" w14:textId="77777777" w:rsidTr="00310270">
        <w:tc>
          <w:tcPr>
            <w:tcW w:w="9360" w:type="dxa"/>
            <w:tcBorders>
              <w:top w:val="single" w:sz="2" w:space="0" w:color="C0392B"/>
              <w:left w:val="single" w:sz="2" w:space="0" w:color="C0392B"/>
              <w:bottom w:val="single" w:sz="2" w:space="0" w:color="C0392B"/>
              <w:right w:val="single" w:sz="2" w:space="0" w:color="C0392B"/>
            </w:tcBorders>
            <w:shd w:val="clear" w:color="auto" w:fill="FDECEA"/>
            <w:tcMar>
              <w:top w:w="30" w:type="dxa"/>
              <w:left w:w="180" w:type="dxa"/>
              <w:bottom w:w="30" w:type="dxa"/>
              <w:right w:w="180" w:type="dxa"/>
            </w:tcMar>
            <w:hideMark/>
          </w:tcPr>
          <w:p w14:paraId="4CB12FC1" w14:textId="77777777" w:rsidR="00310270" w:rsidRDefault="00310270">
            <w:pPr>
              <w:spacing w:before="15" w:after="15"/>
            </w:pPr>
            <w:r>
              <w:rPr>
                <w:rFonts w:ascii="Courier New" w:eastAsia="Courier New" w:hAnsi="Courier New" w:cs="Courier New"/>
                <w:color w:val="2C3E50"/>
                <w:sz w:val="18"/>
                <w:szCs w:val="18"/>
              </w:rPr>
              <w:t xml:space="preserve">  "mensaje": "El mensaje es demasiado corto para analizarlo. Proporciona más contexto.",</w:t>
            </w:r>
          </w:p>
        </w:tc>
      </w:tr>
      <w:tr w:rsidR="00310270" w14:paraId="0ECFFF17" w14:textId="77777777" w:rsidTr="00310270">
        <w:tc>
          <w:tcPr>
            <w:tcW w:w="9360" w:type="dxa"/>
            <w:tcBorders>
              <w:top w:val="single" w:sz="2" w:space="0" w:color="C0392B"/>
              <w:left w:val="single" w:sz="2" w:space="0" w:color="C0392B"/>
              <w:bottom w:val="single" w:sz="2" w:space="0" w:color="C0392B"/>
              <w:right w:val="single" w:sz="2" w:space="0" w:color="C0392B"/>
            </w:tcBorders>
            <w:shd w:val="clear" w:color="auto" w:fill="FDECEA"/>
            <w:tcMar>
              <w:top w:w="30" w:type="dxa"/>
              <w:left w:w="180" w:type="dxa"/>
              <w:bottom w:w="30" w:type="dxa"/>
              <w:right w:w="180" w:type="dxa"/>
            </w:tcMar>
            <w:hideMark/>
          </w:tcPr>
          <w:p w14:paraId="4707BC4F" w14:textId="77777777" w:rsidR="00310270" w:rsidRDefault="00310270">
            <w:pPr>
              <w:spacing w:before="15" w:after="15"/>
            </w:pPr>
            <w:r>
              <w:rPr>
                <w:rFonts w:ascii="Courier New" w:eastAsia="Courier New" w:hAnsi="Courier New" w:cs="Courier New"/>
                <w:color w:val="2C3E50"/>
                <w:sz w:val="18"/>
                <w:szCs w:val="18"/>
              </w:rPr>
              <w:t xml:space="preserve">  "trace_id": "a1b2c3d4-..."</w:t>
            </w:r>
          </w:p>
        </w:tc>
      </w:tr>
      <w:tr w:rsidR="00310270" w14:paraId="46E3C782" w14:textId="77777777" w:rsidTr="00310270">
        <w:tc>
          <w:tcPr>
            <w:tcW w:w="9360" w:type="dxa"/>
            <w:tcBorders>
              <w:top w:val="single" w:sz="2" w:space="0" w:color="C0392B"/>
              <w:left w:val="single" w:sz="2" w:space="0" w:color="C0392B"/>
              <w:bottom w:val="single" w:sz="2" w:space="0" w:color="C0392B"/>
              <w:right w:val="single" w:sz="2" w:space="0" w:color="C0392B"/>
            </w:tcBorders>
            <w:shd w:val="clear" w:color="auto" w:fill="FDECEA"/>
            <w:tcMar>
              <w:top w:w="30" w:type="dxa"/>
              <w:left w:w="180" w:type="dxa"/>
              <w:bottom w:w="30" w:type="dxa"/>
              <w:right w:w="180" w:type="dxa"/>
            </w:tcMar>
            <w:hideMark/>
          </w:tcPr>
          <w:p w14:paraId="5C79C768" w14:textId="77777777" w:rsidR="00310270" w:rsidRDefault="00310270">
            <w:pPr>
              <w:spacing w:before="15" w:after="15"/>
            </w:pPr>
            <w:r>
              <w:rPr>
                <w:rFonts w:ascii="Courier New" w:eastAsia="Courier New" w:hAnsi="Courier New" w:cs="Courier New"/>
                <w:color w:val="2C3E50"/>
                <w:sz w:val="18"/>
                <w:szCs w:val="18"/>
              </w:rPr>
              <w:t>}</w:t>
            </w:r>
          </w:p>
        </w:tc>
      </w:tr>
    </w:tbl>
    <w:p w14:paraId="2B69A131" w14:textId="77777777" w:rsidR="00310270" w:rsidRDefault="00310270" w:rsidP="00310270">
      <w:pPr>
        <w:spacing w:after="120"/>
        <w:rPr>
          <w:rFonts w:ascii="Arial" w:hAnsi="Arial" w:cs="Arial"/>
          <w:sz w:val="20"/>
          <w:szCs w:val="20"/>
        </w:rPr>
      </w:pPr>
    </w:p>
    <w:p w14:paraId="0E599BE9" w14:textId="77777777" w:rsidR="00310270" w:rsidRDefault="00310270" w:rsidP="00310270">
      <w:pPr>
        <w:spacing w:before="240" w:after="100"/>
      </w:pPr>
      <w:r>
        <w:rPr>
          <w:b/>
          <w:bCs/>
          <w:color w:val="2E75B6"/>
        </w:rPr>
        <w:t>Response 422 — Política: sin contexto RAG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10270" w14:paraId="1FC656FA" w14:textId="77777777" w:rsidTr="00310270">
        <w:tc>
          <w:tcPr>
            <w:tcW w:w="9360" w:type="dxa"/>
            <w:tcBorders>
              <w:top w:val="single" w:sz="2" w:space="0" w:color="C0392B"/>
              <w:left w:val="single" w:sz="2" w:space="0" w:color="C0392B"/>
              <w:bottom w:val="single" w:sz="2" w:space="0" w:color="C0392B"/>
              <w:right w:val="single" w:sz="2" w:space="0" w:color="C0392B"/>
            </w:tcBorders>
            <w:shd w:val="clear" w:color="auto" w:fill="FDECEA"/>
            <w:tcMar>
              <w:top w:w="30" w:type="dxa"/>
              <w:left w:w="180" w:type="dxa"/>
              <w:bottom w:w="30" w:type="dxa"/>
              <w:right w:w="180" w:type="dxa"/>
            </w:tcMar>
            <w:hideMark/>
          </w:tcPr>
          <w:p w14:paraId="1EBEFB95" w14:textId="77777777" w:rsidR="00310270" w:rsidRDefault="00310270">
            <w:pPr>
              <w:spacing w:before="15" w:after="15"/>
            </w:pPr>
            <w:r>
              <w:rPr>
                <w:rFonts w:ascii="Courier New" w:eastAsia="Courier New" w:hAnsi="Courier New" w:cs="Courier New"/>
                <w:color w:val="2C3E50"/>
                <w:sz w:val="18"/>
                <w:szCs w:val="18"/>
              </w:rPr>
              <w:t>{</w:t>
            </w:r>
          </w:p>
        </w:tc>
      </w:tr>
      <w:tr w:rsidR="00310270" w14:paraId="7A3D8C56" w14:textId="77777777" w:rsidTr="00310270">
        <w:tc>
          <w:tcPr>
            <w:tcW w:w="9360" w:type="dxa"/>
            <w:tcBorders>
              <w:top w:val="single" w:sz="2" w:space="0" w:color="C0392B"/>
              <w:left w:val="single" w:sz="2" w:space="0" w:color="C0392B"/>
              <w:bottom w:val="single" w:sz="2" w:space="0" w:color="C0392B"/>
              <w:right w:val="single" w:sz="2" w:space="0" w:color="C0392B"/>
            </w:tcBorders>
            <w:shd w:val="clear" w:color="auto" w:fill="FDECEA"/>
            <w:tcMar>
              <w:top w:w="30" w:type="dxa"/>
              <w:left w:w="180" w:type="dxa"/>
              <w:bottom w:w="30" w:type="dxa"/>
              <w:right w:w="180" w:type="dxa"/>
            </w:tcMar>
            <w:hideMark/>
          </w:tcPr>
          <w:p w14:paraId="1703721D" w14:textId="77777777" w:rsidR="00310270" w:rsidRDefault="00310270">
            <w:pPr>
              <w:spacing w:before="15" w:after="15"/>
            </w:pPr>
            <w:r>
              <w:rPr>
                <w:rFonts w:ascii="Courier New" w:eastAsia="Courier New" w:hAnsi="Courier New" w:cs="Courier New"/>
                <w:color w:val="2C3E50"/>
                <w:sz w:val="18"/>
                <w:szCs w:val="18"/>
              </w:rPr>
              <w:t xml:space="preserve">  "error": "politica_violated",</w:t>
            </w:r>
          </w:p>
        </w:tc>
      </w:tr>
      <w:tr w:rsidR="00310270" w14:paraId="296AAFA6" w14:textId="77777777" w:rsidTr="00310270">
        <w:tc>
          <w:tcPr>
            <w:tcW w:w="9360" w:type="dxa"/>
            <w:tcBorders>
              <w:top w:val="single" w:sz="2" w:space="0" w:color="C0392B"/>
              <w:left w:val="single" w:sz="2" w:space="0" w:color="C0392B"/>
              <w:bottom w:val="single" w:sz="2" w:space="0" w:color="C0392B"/>
              <w:right w:val="single" w:sz="2" w:space="0" w:color="C0392B"/>
            </w:tcBorders>
            <w:shd w:val="clear" w:color="auto" w:fill="FDECEA"/>
            <w:tcMar>
              <w:top w:w="30" w:type="dxa"/>
              <w:left w:w="180" w:type="dxa"/>
              <w:bottom w:w="30" w:type="dxa"/>
              <w:right w:w="180" w:type="dxa"/>
            </w:tcMar>
            <w:hideMark/>
          </w:tcPr>
          <w:p w14:paraId="263DBC39" w14:textId="77777777" w:rsidR="00310270" w:rsidRDefault="00310270">
            <w:pPr>
              <w:spacing w:before="15" w:after="15"/>
            </w:pPr>
            <w:r>
              <w:rPr>
                <w:rFonts w:ascii="Courier New" w:eastAsia="Courier New" w:hAnsi="Courier New" w:cs="Courier New"/>
                <w:color w:val="2C3E50"/>
                <w:sz w:val="18"/>
                <w:szCs w:val="18"/>
              </w:rPr>
              <w:t xml:space="preserve">  "politica": "grounding_obligatorio",</w:t>
            </w:r>
          </w:p>
        </w:tc>
      </w:tr>
      <w:tr w:rsidR="00310270" w14:paraId="6817901B" w14:textId="77777777" w:rsidTr="00310270">
        <w:tc>
          <w:tcPr>
            <w:tcW w:w="9360" w:type="dxa"/>
            <w:tcBorders>
              <w:top w:val="single" w:sz="2" w:space="0" w:color="C0392B"/>
              <w:left w:val="single" w:sz="2" w:space="0" w:color="C0392B"/>
              <w:bottom w:val="single" w:sz="2" w:space="0" w:color="C0392B"/>
              <w:right w:val="single" w:sz="2" w:space="0" w:color="C0392B"/>
            </w:tcBorders>
            <w:shd w:val="clear" w:color="auto" w:fill="FDECEA"/>
            <w:tcMar>
              <w:top w:w="30" w:type="dxa"/>
              <w:left w:w="180" w:type="dxa"/>
              <w:bottom w:w="30" w:type="dxa"/>
              <w:right w:w="180" w:type="dxa"/>
            </w:tcMar>
            <w:hideMark/>
          </w:tcPr>
          <w:p w14:paraId="7CE13E14" w14:textId="77777777" w:rsidR="00310270" w:rsidRDefault="00310270">
            <w:pPr>
              <w:spacing w:before="15" w:after="15"/>
            </w:pPr>
            <w:r>
              <w:rPr>
                <w:rFonts w:ascii="Courier New" w:eastAsia="Courier New" w:hAnsi="Courier New" w:cs="Courier New"/>
                <w:color w:val="2C3E50"/>
                <w:sz w:val="18"/>
                <w:szCs w:val="18"/>
              </w:rPr>
              <w:t xml:space="preserve">  "mensaje": "No tengo base documental para analizar este mensaje.",</w:t>
            </w:r>
          </w:p>
        </w:tc>
      </w:tr>
      <w:tr w:rsidR="00310270" w14:paraId="056F8C71" w14:textId="77777777" w:rsidTr="00310270">
        <w:tc>
          <w:tcPr>
            <w:tcW w:w="9360" w:type="dxa"/>
            <w:tcBorders>
              <w:top w:val="single" w:sz="2" w:space="0" w:color="C0392B"/>
              <w:left w:val="single" w:sz="2" w:space="0" w:color="C0392B"/>
              <w:bottom w:val="single" w:sz="2" w:space="0" w:color="C0392B"/>
              <w:right w:val="single" w:sz="2" w:space="0" w:color="C0392B"/>
            </w:tcBorders>
            <w:shd w:val="clear" w:color="auto" w:fill="FDECEA"/>
            <w:tcMar>
              <w:top w:w="30" w:type="dxa"/>
              <w:left w:w="180" w:type="dxa"/>
              <w:bottom w:w="30" w:type="dxa"/>
              <w:right w:w="180" w:type="dxa"/>
            </w:tcMar>
            <w:hideMark/>
          </w:tcPr>
          <w:p w14:paraId="6B004BF9" w14:textId="77777777" w:rsidR="00310270" w:rsidRDefault="00310270">
            <w:pPr>
              <w:spacing w:before="15" w:after="15"/>
            </w:pPr>
            <w:r>
              <w:rPr>
                <w:rFonts w:ascii="Courier New" w:eastAsia="Courier New" w:hAnsi="Courier New" w:cs="Courier New"/>
                <w:color w:val="2C3E50"/>
                <w:sz w:val="18"/>
                <w:szCs w:val="18"/>
              </w:rPr>
              <w:t xml:space="preserve">  "confianza": { "nivel": "BAJA", "razon": "score_rag_medio: 0.21 — umbral mínimo no alcanzado" },</w:t>
            </w:r>
          </w:p>
        </w:tc>
      </w:tr>
      <w:tr w:rsidR="00310270" w14:paraId="6DBF5444" w14:textId="77777777" w:rsidTr="00310270">
        <w:tc>
          <w:tcPr>
            <w:tcW w:w="9360" w:type="dxa"/>
            <w:tcBorders>
              <w:top w:val="single" w:sz="2" w:space="0" w:color="C0392B"/>
              <w:left w:val="single" w:sz="2" w:space="0" w:color="C0392B"/>
              <w:bottom w:val="single" w:sz="2" w:space="0" w:color="C0392B"/>
              <w:right w:val="single" w:sz="2" w:space="0" w:color="C0392B"/>
            </w:tcBorders>
            <w:shd w:val="clear" w:color="auto" w:fill="FDECEA"/>
            <w:tcMar>
              <w:top w:w="30" w:type="dxa"/>
              <w:left w:w="180" w:type="dxa"/>
              <w:bottom w:w="30" w:type="dxa"/>
              <w:right w:w="180" w:type="dxa"/>
            </w:tcMar>
            <w:hideMark/>
          </w:tcPr>
          <w:p w14:paraId="236B7DA1" w14:textId="77777777" w:rsidR="00310270" w:rsidRDefault="00310270">
            <w:pPr>
              <w:spacing w:before="15" w:after="15"/>
            </w:pPr>
            <w:r>
              <w:rPr>
                <w:rFonts w:ascii="Courier New" w:eastAsia="Courier New" w:hAnsi="Courier New" w:cs="Courier New"/>
                <w:color w:val="2C3E50"/>
                <w:sz w:val="18"/>
                <w:szCs w:val="18"/>
              </w:rPr>
              <w:t xml:space="preserve">  "trace_id": "a1b2c3d4-..."</w:t>
            </w:r>
          </w:p>
        </w:tc>
      </w:tr>
      <w:tr w:rsidR="00310270" w14:paraId="77D169E0" w14:textId="77777777" w:rsidTr="00310270">
        <w:tc>
          <w:tcPr>
            <w:tcW w:w="9360" w:type="dxa"/>
            <w:tcBorders>
              <w:top w:val="single" w:sz="2" w:space="0" w:color="C0392B"/>
              <w:left w:val="single" w:sz="2" w:space="0" w:color="C0392B"/>
              <w:bottom w:val="single" w:sz="2" w:space="0" w:color="C0392B"/>
              <w:right w:val="single" w:sz="2" w:space="0" w:color="C0392B"/>
            </w:tcBorders>
            <w:shd w:val="clear" w:color="auto" w:fill="FDECEA"/>
            <w:tcMar>
              <w:top w:w="30" w:type="dxa"/>
              <w:left w:w="180" w:type="dxa"/>
              <w:bottom w:w="30" w:type="dxa"/>
              <w:right w:w="180" w:type="dxa"/>
            </w:tcMar>
            <w:hideMark/>
          </w:tcPr>
          <w:p w14:paraId="6010992E" w14:textId="77777777" w:rsidR="00310270" w:rsidRDefault="00310270">
            <w:pPr>
              <w:spacing w:before="15" w:after="15"/>
            </w:pPr>
            <w:r>
              <w:rPr>
                <w:rFonts w:ascii="Courier New" w:eastAsia="Courier New" w:hAnsi="Courier New" w:cs="Courier New"/>
                <w:color w:val="2C3E50"/>
                <w:sz w:val="18"/>
                <w:szCs w:val="18"/>
              </w:rPr>
              <w:t>}</w:t>
            </w:r>
          </w:p>
        </w:tc>
      </w:tr>
    </w:tbl>
    <w:p w14:paraId="37D7B35B" w14:textId="77777777" w:rsidR="00310270" w:rsidRDefault="00310270" w:rsidP="00310270">
      <w:pPr>
        <w:spacing w:after="120"/>
        <w:rPr>
          <w:rFonts w:ascii="Arial" w:hAnsi="Arial" w:cs="Arial"/>
          <w:sz w:val="20"/>
          <w:szCs w:val="20"/>
        </w:rPr>
      </w:pPr>
    </w:p>
    <w:p w14:paraId="690882FF" w14:textId="77777777" w:rsidR="00310270" w:rsidRDefault="00310270" w:rsidP="00310270">
      <w:pPr>
        <w:spacing w:before="240" w:after="100"/>
      </w:pPr>
      <w:r>
        <w:rPr>
          <w:b/>
          <w:bCs/>
          <w:color w:val="2E75B6"/>
        </w:rPr>
        <w:t>Response 422 — Política: crisis emocional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10270" w14:paraId="5231F3C5" w14:textId="77777777" w:rsidTr="00310270">
        <w:tc>
          <w:tcPr>
            <w:tcW w:w="9360" w:type="dxa"/>
            <w:tcBorders>
              <w:top w:val="single" w:sz="2" w:space="0" w:color="C0392B"/>
              <w:left w:val="single" w:sz="2" w:space="0" w:color="C0392B"/>
              <w:bottom w:val="single" w:sz="2" w:space="0" w:color="C0392B"/>
              <w:right w:val="single" w:sz="2" w:space="0" w:color="C0392B"/>
            </w:tcBorders>
            <w:shd w:val="clear" w:color="auto" w:fill="FDECEA"/>
            <w:tcMar>
              <w:top w:w="30" w:type="dxa"/>
              <w:left w:w="180" w:type="dxa"/>
              <w:bottom w:w="30" w:type="dxa"/>
              <w:right w:w="180" w:type="dxa"/>
            </w:tcMar>
            <w:hideMark/>
          </w:tcPr>
          <w:p w14:paraId="069661C8" w14:textId="77777777" w:rsidR="00310270" w:rsidRDefault="00310270">
            <w:pPr>
              <w:spacing w:before="15" w:after="15"/>
            </w:pPr>
            <w:r>
              <w:rPr>
                <w:rFonts w:ascii="Courier New" w:eastAsia="Courier New" w:hAnsi="Courier New" w:cs="Courier New"/>
                <w:color w:val="2C3E50"/>
                <w:sz w:val="18"/>
                <w:szCs w:val="18"/>
              </w:rPr>
              <w:t>{</w:t>
            </w:r>
          </w:p>
        </w:tc>
      </w:tr>
      <w:tr w:rsidR="00310270" w14:paraId="7D8F6F0A" w14:textId="77777777" w:rsidTr="00310270">
        <w:tc>
          <w:tcPr>
            <w:tcW w:w="9360" w:type="dxa"/>
            <w:tcBorders>
              <w:top w:val="single" w:sz="2" w:space="0" w:color="C0392B"/>
              <w:left w:val="single" w:sz="2" w:space="0" w:color="C0392B"/>
              <w:bottom w:val="single" w:sz="2" w:space="0" w:color="C0392B"/>
              <w:right w:val="single" w:sz="2" w:space="0" w:color="C0392B"/>
            </w:tcBorders>
            <w:shd w:val="clear" w:color="auto" w:fill="FDECEA"/>
            <w:tcMar>
              <w:top w:w="30" w:type="dxa"/>
              <w:left w:w="180" w:type="dxa"/>
              <w:bottom w:w="30" w:type="dxa"/>
              <w:right w:w="180" w:type="dxa"/>
            </w:tcMar>
            <w:hideMark/>
          </w:tcPr>
          <w:p w14:paraId="6161BCA8" w14:textId="77777777" w:rsidR="00310270" w:rsidRDefault="00310270">
            <w:pPr>
              <w:spacing w:before="15" w:after="15"/>
            </w:pPr>
            <w:r>
              <w:rPr>
                <w:rFonts w:ascii="Courier New" w:eastAsia="Courier New" w:hAnsi="Courier New" w:cs="Courier New"/>
                <w:color w:val="2C3E50"/>
                <w:sz w:val="18"/>
                <w:szCs w:val="18"/>
              </w:rPr>
              <w:t xml:space="preserve">  "error": "politica_violated",</w:t>
            </w:r>
          </w:p>
        </w:tc>
      </w:tr>
      <w:tr w:rsidR="00310270" w14:paraId="6257C800" w14:textId="77777777" w:rsidTr="00310270">
        <w:tc>
          <w:tcPr>
            <w:tcW w:w="9360" w:type="dxa"/>
            <w:tcBorders>
              <w:top w:val="single" w:sz="2" w:space="0" w:color="C0392B"/>
              <w:left w:val="single" w:sz="2" w:space="0" w:color="C0392B"/>
              <w:bottom w:val="single" w:sz="2" w:space="0" w:color="C0392B"/>
              <w:right w:val="single" w:sz="2" w:space="0" w:color="C0392B"/>
            </w:tcBorders>
            <w:shd w:val="clear" w:color="auto" w:fill="FDECEA"/>
            <w:tcMar>
              <w:top w:w="30" w:type="dxa"/>
              <w:left w:w="180" w:type="dxa"/>
              <w:bottom w:w="30" w:type="dxa"/>
              <w:right w:w="180" w:type="dxa"/>
            </w:tcMar>
            <w:hideMark/>
          </w:tcPr>
          <w:p w14:paraId="02A3D610" w14:textId="77777777" w:rsidR="00310270" w:rsidRDefault="00310270">
            <w:pPr>
              <w:spacing w:before="15" w:after="15"/>
            </w:pPr>
            <w:r>
              <w:rPr>
                <w:rFonts w:ascii="Courier New" w:eastAsia="Courier New" w:hAnsi="Courier New" w:cs="Courier New"/>
                <w:color w:val="2C3E50"/>
                <w:sz w:val="18"/>
                <w:szCs w:val="18"/>
              </w:rPr>
              <w:t xml:space="preserve">  "politica": "crisis_detected",</w:t>
            </w:r>
          </w:p>
        </w:tc>
      </w:tr>
      <w:tr w:rsidR="00310270" w14:paraId="18D7ED49" w14:textId="77777777" w:rsidTr="00310270">
        <w:tc>
          <w:tcPr>
            <w:tcW w:w="9360" w:type="dxa"/>
            <w:tcBorders>
              <w:top w:val="single" w:sz="2" w:space="0" w:color="C0392B"/>
              <w:left w:val="single" w:sz="2" w:space="0" w:color="C0392B"/>
              <w:bottom w:val="single" w:sz="2" w:space="0" w:color="C0392B"/>
              <w:right w:val="single" w:sz="2" w:space="0" w:color="C0392B"/>
            </w:tcBorders>
            <w:shd w:val="clear" w:color="auto" w:fill="FDECEA"/>
            <w:tcMar>
              <w:top w:w="30" w:type="dxa"/>
              <w:left w:w="180" w:type="dxa"/>
              <w:bottom w:w="30" w:type="dxa"/>
              <w:right w:w="180" w:type="dxa"/>
            </w:tcMar>
            <w:hideMark/>
          </w:tcPr>
          <w:p w14:paraId="5CA09DF0" w14:textId="77777777" w:rsidR="00310270" w:rsidRDefault="00310270">
            <w:pPr>
              <w:spacing w:before="15" w:after="15"/>
            </w:pPr>
            <w:r>
              <w:rPr>
                <w:rFonts w:ascii="Courier New" w:eastAsia="Courier New" w:hAnsi="Courier New" w:cs="Courier New"/>
                <w:color w:val="2C3E50"/>
                <w:sz w:val="18"/>
                <w:szCs w:val="18"/>
              </w:rPr>
              <w:t xml:space="preserve">  "mensaje": "Este mensaje contiene señales de crisis emocional. Te recomendamos hablar con un profesional.",</w:t>
            </w:r>
          </w:p>
        </w:tc>
      </w:tr>
      <w:tr w:rsidR="00310270" w14:paraId="362F3545" w14:textId="77777777" w:rsidTr="00310270">
        <w:tc>
          <w:tcPr>
            <w:tcW w:w="9360" w:type="dxa"/>
            <w:tcBorders>
              <w:top w:val="single" w:sz="2" w:space="0" w:color="C0392B"/>
              <w:left w:val="single" w:sz="2" w:space="0" w:color="C0392B"/>
              <w:bottom w:val="single" w:sz="2" w:space="0" w:color="C0392B"/>
              <w:right w:val="single" w:sz="2" w:space="0" w:color="C0392B"/>
            </w:tcBorders>
            <w:shd w:val="clear" w:color="auto" w:fill="FDECEA"/>
            <w:tcMar>
              <w:top w:w="30" w:type="dxa"/>
              <w:left w:w="180" w:type="dxa"/>
              <w:bottom w:w="30" w:type="dxa"/>
              <w:right w:w="180" w:type="dxa"/>
            </w:tcMar>
            <w:hideMark/>
          </w:tcPr>
          <w:p w14:paraId="2EB6CEFB" w14:textId="77777777" w:rsidR="00310270" w:rsidRDefault="00310270">
            <w:pPr>
              <w:spacing w:before="15" w:after="15"/>
            </w:pPr>
            <w:r>
              <w:rPr>
                <w:rFonts w:ascii="Courier New" w:eastAsia="Courier New" w:hAnsi="Courier New" w:cs="Courier New"/>
                <w:color w:val="2C3E50"/>
                <w:sz w:val="18"/>
                <w:szCs w:val="18"/>
              </w:rPr>
              <w:t xml:space="preserve">  "trace_id": "a1b2c3d4-..."</w:t>
            </w:r>
          </w:p>
        </w:tc>
      </w:tr>
      <w:tr w:rsidR="00310270" w14:paraId="551E553E" w14:textId="77777777" w:rsidTr="00310270">
        <w:tc>
          <w:tcPr>
            <w:tcW w:w="9360" w:type="dxa"/>
            <w:tcBorders>
              <w:top w:val="single" w:sz="2" w:space="0" w:color="C0392B"/>
              <w:left w:val="single" w:sz="2" w:space="0" w:color="C0392B"/>
              <w:bottom w:val="single" w:sz="2" w:space="0" w:color="C0392B"/>
              <w:right w:val="single" w:sz="2" w:space="0" w:color="C0392B"/>
            </w:tcBorders>
            <w:shd w:val="clear" w:color="auto" w:fill="FDECEA"/>
            <w:tcMar>
              <w:top w:w="30" w:type="dxa"/>
              <w:left w:w="180" w:type="dxa"/>
              <w:bottom w:w="30" w:type="dxa"/>
              <w:right w:w="180" w:type="dxa"/>
            </w:tcMar>
            <w:hideMark/>
          </w:tcPr>
          <w:p w14:paraId="4C1B79D9" w14:textId="77777777" w:rsidR="00310270" w:rsidRDefault="00310270">
            <w:pPr>
              <w:spacing w:before="15" w:after="15"/>
            </w:pPr>
            <w:r>
              <w:rPr>
                <w:rFonts w:ascii="Courier New" w:eastAsia="Courier New" w:hAnsi="Courier New" w:cs="Courier New"/>
                <w:color w:val="2C3E50"/>
                <w:sz w:val="18"/>
                <w:szCs w:val="18"/>
              </w:rPr>
              <w:t>}</w:t>
            </w:r>
          </w:p>
        </w:tc>
      </w:tr>
    </w:tbl>
    <w:p w14:paraId="07B91C72" w14:textId="77777777" w:rsidR="00310270" w:rsidRDefault="00310270" w:rsidP="00310270">
      <w:pPr>
        <w:spacing w:after="120"/>
        <w:rPr>
          <w:rFonts w:ascii="Arial" w:hAnsi="Arial" w:cs="Arial"/>
          <w:sz w:val="20"/>
          <w:szCs w:val="20"/>
        </w:rPr>
      </w:pPr>
    </w:p>
    <w:p w14:paraId="6384EA9F" w14:textId="77777777" w:rsidR="00310270" w:rsidRDefault="00310270" w:rsidP="00310270">
      <w:pPr>
        <w:spacing w:before="240" w:after="100"/>
      </w:pPr>
      <w:r>
        <w:rPr>
          <w:b/>
          <w:bCs/>
          <w:color w:val="2E75B6"/>
        </w:rPr>
        <w:t>Response 422 — Política: idioma no soportado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10270" w14:paraId="48727CDE" w14:textId="77777777" w:rsidTr="00310270">
        <w:tc>
          <w:tcPr>
            <w:tcW w:w="9360" w:type="dxa"/>
            <w:tcBorders>
              <w:top w:val="single" w:sz="2" w:space="0" w:color="D35400"/>
              <w:left w:val="single" w:sz="2" w:space="0" w:color="D35400"/>
              <w:bottom w:val="single" w:sz="2" w:space="0" w:color="D35400"/>
              <w:right w:val="single" w:sz="2" w:space="0" w:color="D35400"/>
            </w:tcBorders>
            <w:shd w:val="clear" w:color="auto" w:fill="FEF0E7"/>
            <w:tcMar>
              <w:top w:w="30" w:type="dxa"/>
              <w:left w:w="180" w:type="dxa"/>
              <w:bottom w:w="30" w:type="dxa"/>
              <w:right w:w="180" w:type="dxa"/>
            </w:tcMar>
            <w:hideMark/>
          </w:tcPr>
          <w:p w14:paraId="7D29D237" w14:textId="77777777" w:rsidR="00310270" w:rsidRDefault="00310270">
            <w:pPr>
              <w:spacing w:before="15" w:after="15"/>
            </w:pPr>
            <w:r>
              <w:rPr>
                <w:rFonts w:ascii="Courier New" w:eastAsia="Courier New" w:hAnsi="Courier New" w:cs="Courier New"/>
                <w:color w:val="2C3E50"/>
                <w:sz w:val="18"/>
                <w:szCs w:val="18"/>
              </w:rPr>
              <w:t>{</w:t>
            </w:r>
          </w:p>
        </w:tc>
      </w:tr>
      <w:tr w:rsidR="00310270" w14:paraId="40D4B749" w14:textId="77777777" w:rsidTr="00310270">
        <w:tc>
          <w:tcPr>
            <w:tcW w:w="9360" w:type="dxa"/>
            <w:tcBorders>
              <w:top w:val="single" w:sz="2" w:space="0" w:color="D35400"/>
              <w:left w:val="single" w:sz="2" w:space="0" w:color="D35400"/>
              <w:bottom w:val="single" w:sz="2" w:space="0" w:color="D35400"/>
              <w:right w:val="single" w:sz="2" w:space="0" w:color="D35400"/>
            </w:tcBorders>
            <w:shd w:val="clear" w:color="auto" w:fill="FEF0E7"/>
            <w:tcMar>
              <w:top w:w="30" w:type="dxa"/>
              <w:left w:w="180" w:type="dxa"/>
              <w:bottom w:w="30" w:type="dxa"/>
              <w:right w:w="180" w:type="dxa"/>
            </w:tcMar>
            <w:hideMark/>
          </w:tcPr>
          <w:p w14:paraId="6B2D3846" w14:textId="77777777" w:rsidR="00310270" w:rsidRDefault="00310270">
            <w:pPr>
              <w:spacing w:before="15" w:after="15"/>
            </w:pPr>
            <w:r>
              <w:rPr>
                <w:rFonts w:ascii="Courier New" w:eastAsia="Courier New" w:hAnsi="Courier New" w:cs="Courier New"/>
                <w:color w:val="2C3E50"/>
                <w:sz w:val="18"/>
                <w:szCs w:val="18"/>
              </w:rPr>
              <w:t xml:space="preserve">  "error": "politica_violated",</w:t>
            </w:r>
          </w:p>
        </w:tc>
      </w:tr>
      <w:tr w:rsidR="00310270" w14:paraId="77271D17" w14:textId="77777777" w:rsidTr="00310270">
        <w:tc>
          <w:tcPr>
            <w:tcW w:w="9360" w:type="dxa"/>
            <w:tcBorders>
              <w:top w:val="single" w:sz="2" w:space="0" w:color="D35400"/>
              <w:left w:val="single" w:sz="2" w:space="0" w:color="D35400"/>
              <w:bottom w:val="single" w:sz="2" w:space="0" w:color="D35400"/>
              <w:right w:val="single" w:sz="2" w:space="0" w:color="D35400"/>
            </w:tcBorders>
            <w:shd w:val="clear" w:color="auto" w:fill="FEF0E7"/>
            <w:tcMar>
              <w:top w:w="30" w:type="dxa"/>
              <w:left w:w="180" w:type="dxa"/>
              <w:bottom w:w="30" w:type="dxa"/>
              <w:right w:w="180" w:type="dxa"/>
            </w:tcMar>
            <w:hideMark/>
          </w:tcPr>
          <w:p w14:paraId="3B884E0D" w14:textId="77777777" w:rsidR="00310270" w:rsidRDefault="00310270">
            <w:pPr>
              <w:spacing w:before="15" w:after="15"/>
            </w:pPr>
            <w:r>
              <w:rPr>
                <w:rFonts w:ascii="Courier New" w:eastAsia="Courier New" w:hAnsi="Courier New" w:cs="Courier New"/>
                <w:color w:val="2C3E50"/>
                <w:sz w:val="18"/>
                <w:szCs w:val="18"/>
              </w:rPr>
              <w:t xml:space="preserve">  "politica": "idioma_no_soportado",</w:t>
            </w:r>
          </w:p>
        </w:tc>
      </w:tr>
      <w:tr w:rsidR="00310270" w14:paraId="6F6ECDFE" w14:textId="77777777" w:rsidTr="00310270">
        <w:tc>
          <w:tcPr>
            <w:tcW w:w="9360" w:type="dxa"/>
            <w:tcBorders>
              <w:top w:val="single" w:sz="2" w:space="0" w:color="D35400"/>
              <w:left w:val="single" w:sz="2" w:space="0" w:color="D35400"/>
              <w:bottom w:val="single" w:sz="2" w:space="0" w:color="D35400"/>
              <w:right w:val="single" w:sz="2" w:space="0" w:color="D35400"/>
            </w:tcBorders>
            <w:shd w:val="clear" w:color="auto" w:fill="FEF0E7"/>
            <w:tcMar>
              <w:top w:w="30" w:type="dxa"/>
              <w:left w:w="180" w:type="dxa"/>
              <w:bottom w:w="30" w:type="dxa"/>
              <w:right w:w="180" w:type="dxa"/>
            </w:tcMar>
            <w:hideMark/>
          </w:tcPr>
          <w:p w14:paraId="3293E96D" w14:textId="77777777" w:rsidR="00310270" w:rsidRDefault="00310270">
            <w:pPr>
              <w:spacing w:before="15" w:after="15"/>
            </w:pPr>
            <w:r>
              <w:rPr>
                <w:rFonts w:ascii="Courier New" w:eastAsia="Courier New" w:hAnsi="Courier New" w:cs="Courier New"/>
                <w:color w:val="2C3E50"/>
                <w:sz w:val="18"/>
                <w:szCs w:val="18"/>
              </w:rPr>
              <w:t xml:space="preserve">  "mensaje": "Mensaje detectado en idioma no soportado (en). Por favor escribe en español.",</w:t>
            </w:r>
          </w:p>
        </w:tc>
      </w:tr>
      <w:tr w:rsidR="00310270" w14:paraId="4A987637" w14:textId="77777777" w:rsidTr="00310270">
        <w:tc>
          <w:tcPr>
            <w:tcW w:w="9360" w:type="dxa"/>
            <w:tcBorders>
              <w:top w:val="single" w:sz="2" w:space="0" w:color="D35400"/>
              <w:left w:val="single" w:sz="2" w:space="0" w:color="D35400"/>
              <w:bottom w:val="single" w:sz="2" w:space="0" w:color="D35400"/>
              <w:right w:val="single" w:sz="2" w:space="0" w:color="D35400"/>
            </w:tcBorders>
            <w:shd w:val="clear" w:color="auto" w:fill="FEF0E7"/>
            <w:tcMar>
              <w:top w:w="30" w:type="dxa"/>
              <w:left w:w="180" w:type="dxa"/>
              <w:bottom w:w="30" w:type="dxa"/>
              <w:right w:w="180" w:type="dxa"/>
            </w:tcMar>
            <w:hideMark/>
          </w:tcPr>
          <w:p w14:paraId="08E1697C" w14:textId="77777777" w:rsidR="00310270" w:rsidRDefault="00310270">
            <w:pPr>
              <w:spacing w:before="15" w:after="15"/>
            </w:pPr>
            <w:r>
              <w:rPr>
                <w:rFonts w:ascii="Courier New" w:eastAsia="Courier New" w:hAnsi="Courier New" w:cs="Courier New"/>
                <w:color w:val="2C3E50"/>
                <w:sz w:val="18"/>
                <w:szCs w:val="18"/>
              </w:rPr>
              <w:lastRenderedPageBreak/>
              <w:t xml:space="preserve">  "idioma_detectado": "en",</w:t>
            </w:r>
          </w:p>
        </w:tc>
      </w:tr>
      <w:tr w:rsidR="00310270" w14:paraId="3D407467" w14:textId="77777777" w:rsidTr="00310270">
        <w:tc>
          <w:tcPr>
            <w:tcW w:w="9360" w:type="dxa"/>
            <w:tcBorders>
              <w:top w:val="single" w:sz="2" w:space="0" w:color="D35400"/>
              <w:left w:val="single" w:sz="2" w:space="0" w:color="D35400"/>
              <w:bottom w:val="single" w:sz="2" w:space="0" w:color="D35400"/>
              <w:right w:val="single" w:sz="2" w:space="0" w:color="D35400"/>
            </w:tcBorders>
            <w:shd w:val="clear" w:color="auto" w:fill="FEF0E7"/>
            <w:tcMar>
              <w:top w:w="30" w:type="dxa"/>
              <w:left w:w="180" w:type="dxa"/>
              <w:bottom w:w="30" w:type="dxa"/>
              <w:right w:w="180" w:type="dxa"/>
            </w:tcMar>
            <w:hideMark/>
          </w:tcPr>
          <w:p w14:paraId="55FBF059" w14:textId="77777777" w:rsidR="00310270" w:rsidRDefault="00310270">
            <w:pPr>
              <w:spacing w:before="15" w:after="15"/>
            </w:pPr>
            <w:r>
              <w:rPr>
                <w:rFonts w:ascii="Courier New" w:eastAsia="Courier New" w:hAnsi="Courier New" w:cs="Courier New"/>
                <w:color w:val="2C3E50"/>
                <w:sz w:val="18"/>
                <w:szCs w:val="18"/>
              </w:rPr>
              <w:t xml:space="preserve">  "trace_id": "a1b2c3d4-..."</w:t>
            </w:r>
          </w:p>
        </w:tc>
      </w:tr>
      <w:tr w:rsidR="00310270" w14:paraId="5F7839E6" w14:textId="77777777" w:rsidTr="00310270">
        <w:tc>
          <w:tcPr>
            <w:tcW w:w="9360" w:type="dxa"/>
            <w:tcBorders>
              <w:top w:val="single" w:sz="2" w:space="0" w:color="D35400"/>
              <w:left w:val="single" w:sz="2" w:space="0" w:color="D35400"/>
              <w:bottom w:val="single" w:sz="2" w:space="0" w:color="D35400"/>
              <w:right w:val="single" w:sz="2" w:space="0" w:color="D35400"/>
            </w:tcBorders>
            <w:shd w:val="clear" w:color="auto" w:fill="FEF0E7"/>
            <w:tcMar>
              <w:top w:w="30" w:type="dxa"/>
              <w:left w:w="180" w:type="dxa"/>
              <w:bottom w:w="30" w:type="dxa"/>
              <w:right w:w="180" w:type="dxa"/>
            </w:tcMar>
            <w:hideMark/>
          </w:tcPr>
          <w:p w14:paraId="6CBE66BC" w14:textId="77777777" w:rsidR="00310270" w:rsidRDefault="00310270">
            <w:pPr>
              <w:spacing w:before="15" w:after="15"/>
            </w:pPr>
            <w:r>
              <w:rPr>
                <w:rFonts w:ascii="Courier New" w:eastAsia="Courier New" w:hAnsi="Courier New" w:cs="Courier New"/>
                <w:color w:val="2C3E50"/>
                <w:sz w:val="18"/>
                <w:szCs w:val="18"/>
              </w:rPr>
              <w:t>}</w:t>
            </w:r>
          </w:p>
        </w:tc>
      </w:tr>
    </w:tbl>
    <w:p w14:paraId="22521349" w14:textId="77777777" w:rsidR="00310270" w:rsidRDefault="00310270" w:rsidP="00310270">
      <w:pPr>
        <w:spacing w:after="120"/>
        <w:rPr>
          <w:rFonts w:ascii="Arial" w:hAnsi="Arial" w:cs="Arial"/>
          <w:sz w:val="20"/>
          <w:szCs w:val="20"/>
        </w:rPr>
      </w:pPr>
    </w:p>
    <w:p w14:paraId="41BA8C1F" w14:textId="77777777" w:rsidR="00310270" w:rsidRDefault="00310270" w:rsidP="00310270">
      <w:pPr>
        <w:spacing w:before="240" w:after="100"/>
      </w:pPr>
      <w:r>
        <w:rPr>
          <w:b/>
          <w:bCs/>
          <w:color w:val="2E75B6"/>
        </w:rPr>
        <w:t>Response 400 — Violación de seguridad: prompt injection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10270" w14:paraId="4F4B2673" w14:textId="77777777" w:rsidTr="00310270">
        <w:tc>
          <w:tcPr>
            <w:tcW w:w="9360" w:type="dxa"/>
            <w:tcBorders>
              <w:top w:val="single" w:sz="2" w:space="0" w:color="C0392B"/>
              <w:left w:val="single" w:sz="2" w:space="0" w:color="C0392B"/>
              <w:bottom w:val="single" w:sz="2" w:space="0" w:color="C0392B"/>
              <w:right w:val="single" w:sz="2" w:space="0" w:color="C0392B"/>
            </w:tcBorders>
            <w:shd w:val="clear" w:color="auto" w:fill="FDECEA"/>
            <w:tcMar>
              <w:top w:w="30" w:type="dxa"/>
              <w:left w:w="180" w:type="dxa"/>
              <w:bottom w:w="30" w:type="dxa"/>
              <w:right w:w="180" w:type="dxa"/>
            </w:tcMar>
            <w:hideMark/>
          </w:tcPr>
          <w:p w14:paraId="2C9E485F" w14:textId="77777777" w:rsidR="00310270" w:rsidRDefault="00310270">
            <w:pPr>
              <w:spacing w:before="15" w:after="15"/>
            </w:pPr>
            <w:r>
              <w:rPr>
                <w:rFonts w:ascii="Courier New" w:eastAsia="Courier New" w:hAnsi="Courier New" w:cs="Courier New"/>
                <w:color w:val="2C3E50"/>
                <w:sz w:val="18"/>
                <w:szCs w:val="18"/>
              </w:rPr>
              <w:t>{</w:t>
            </w:r>
          </w:p>
        </w:tc>
      </w:tr>
      <w:tr w:rsidR="00310270" w14:paraId="0259006C" w14:textId="77777777" w:rsidTr="00310270">
        <w:tc>
          <w:tcPr>
            <w:tcW w:w="9360" w:type="dxa"/>
            <w:tcBorders>
              <w:top w:val="single" w:sz="2" w:space="0" w:color="C0392B"/>
              <w:left w:val="single" w:sz="2" w:space="0" w:color="C0392B"/>
              <w:bottom w:val="single" w:sz="2" w:space="0" w:color="C0392B"/>
              <w:right w:val="single" w:sz="2" w:space="0" w:color="C0392B"/>
            </w:tcBorders>
            <w:shd w:val="clear" w:color="auto" w:fill="FDECEA"/>
            <w:tcMar>
              <w:top w:w="30" w:type="dxa"/>
              <w:left w:w="180" w:type="dxa"/>
              <w:bottom w:w="30" w:type="dxa"/>
              <w:right w:w="180" w:type="dxa"/>
            </w:tcMar>
            <w:hideMark/>
          </w:tcPr>
          <w:p w14:paraId="110EDDA0" w14:textId="77777777" w:rsidR="00310270" w:rsidRDefault="00310270">
            <w:pPr>
              <w:spacing w:before="15" w:after="15"/>
            </w:pPr>
            <w:r>
              <w:rPr>
                <w:rFonts w:ascii="Courier New" w:eastAsia="Courier New" w:hAnsi="Courier New" w:cs="Courier New"/>
                <w:color w:val="2C3E50"/>
                <w:sz w:val="18"/>
                <w:szCs w:val="18"/>
              </w:rPr>
              <w:t xml:space="preserve">  "error": "security_violation",</w:t>
            </w:r>
          </w:p>
        </w:tc>
      </w:tr>
      <w:tr w:rsidR="00310270" w14:paraId="48AC0D78" w14:textId="77777777" w:rsidTr="00310270">
        <w:tc>
          <w:tcPr>
            <w:tcW w:w="9360" w:type="dxa"/>
            <w:tcBorders>
              <w:top w:val="single" w:sz="2" w:space="0" w:color="C0392B"/>
              <w:left w:val="single" w:sz="2" w:space="0" w:color="C0392B"/>
              <w:bottom w:val="single" w:sz="2" w:space="0" w:color="C0392B"/>
              <w:right w:val="single" w:sz="2" w:space="0" w:color="C0392B"/>
            </w:tcBorders>
            <w:shd w:val="clear" w:color="auto" w:fill="FDECEA"/>
            <w:tcMar>
              <w:top w:w="30" w:type="dxa"/>
              <w:left w:w="180" w:type="dxa"/>
              <w:bottom w:w="30" w:type="dxa"/>
              <w:right w:w="180" w:type="dxa"/>
            </w:tcMar>
            <w:hideMark/>
          </w:tcPr>
          <w:p w14:paraId="2B71D2AD" w14:textId="77777777" w:rsidR="00310270" w:rsidRDefault="00310270">
            <w:pPr>
              <w:spacing w:before="15" w:after="15"/>
            </w:pPr>
            <w:r>
              <w:rPr>
                <w:rFonts w:ascii="Courier New" w:eastAsia="Courier New" w:hAnsi="Courier New" w:cs="Courier New"/>
                <w:color w:val="2C3E50"/>
                <w:sz w:val="18"/>
                <w:szCs w:val="18"/>
              </w:rPr>
              <w:t xml:space="preserve">  "politica": "prompt_injection",</w:t>
            </w:r>
          </w:p>
        </w:tc>
      </w:tr>
      <w:tr w:rsidR="00310270" w14:paraId="4E2E460F" w14:textId="77777777" w:rsidTr="00310270">
        <w:tc>
          <w:tcPr>
            <w:tcW w:w="9360" w:type="dxa"/>
            <w:tcBorders>
              <w:top w:val="single" w:sz="2" w:space="0" w:color="C0392B"/>
              <w:left w:val="single" w:sz="2" w:space="0" w:color="C0392B"/>
              <w:bottom w:val="single" w:sz="2" w:space="0" w:color="C0392B"/>
              <w:right w:val="single" w:sz="2" w:space="0" w:color="C0392B"/>
            </w:tcBorders>
            <w:shd w:val="clear" w:color="auto" w:fill="FDECEA"/>
            <w:tcMar>
              <w:top w:w="30" w:type="dxa"/>
              <w:left w:w="180" w:type="dxa"/>
              <w:bottom w:w="30" w:type="dxa"/>
              <w:right w:w="180" w:type="dxa"/>
            </w:tcMar>
            <w:hideMark/>
          </w:tcPr>
          <w:p w14:paraId="0B8D7E2D" w14:textId="77777777" w:rsidR="00310270" w:rsidRDefault="00310270">
            <w:pPr>
              <w:spacing w:before="15" w:after="15"/>
            </w:pPr>
            <w:r>
              <w:rPr>
                <w:rFonts w:ascii="Courier New" w:eastAsia="Courier New" w:hAnsi="Courier New" w:cs="Courier New"/>
                <w:color w:val="2C3E50"/>
                <w:sz w:val="18"/>
                <w:szCs w:val="18"/>
              </w:rPr>
              <w:t xml:space="preserve">  "mensaje": "Input no permitido.",</w:t>
            </w:r>
          </w:p>
        </w:tc>
      </w:tr>
      <w:tr w:rsidR="00310270" w14:paraId="7504BFC4" w14:textId="77777777" w:rsidTr="00310270">
        <w:tc>
          <w:tcPr>
            <w:tcW w:w="9360" w:type="dxa"/>
            <w:tcBorders>
              <w:top w:val="single" w:sz="2" w:space="0" w:color="C0392B"/>
              <w:left w:val="single" w:sz="2" w:space="0" w:color="C0392B"/>
              <w:bottom w:val="single" w:sz="2" w:space="0" w:color="C0392B"/>
              <w:right w:val="single" w:sz="2" w:space="0" w:color="C0392B"/>
            </w:tcBorders>
            <w:shd w:val="clear" w:color="auto" w:fill="FDECEA"/>
            <w:tcMar>
              <w:top w:w="30" w:type="dxa"/>
              <w:left w:w="180" w:type="dxa"/>
              <w:bottom w:w="30" w:type="dxa"/>
              <w:right w:w="180" w:type="dxa"/>
            </w:tcMar>
            <w:hideMark/>
          </w:tcPr>
          <w:p w14:paraId="604292C0" w14:textId="77777777" w:rsidR="00310270" w:rsidRDefault="00310270">
            <w:pPr>
              <w:spacing w:before="15" w:after="15"/>
            </w:pPr>
            <w:r>
              <w:rPr>
                <w:rFonts w:ascii="Courier New" w:eastAsia="Courier New" w:hAnsi="Courier New" w:cs="Courier New"/>
                <w:color w:val="2C3E50"/>
                <w:sz w:val="18"/>
                <w:szCs w:val="18"/>
              </w:rPr>
              <w:t xml:space="preserve">  "trace_id": "a1b2c3d4-..."</w:t>
            </w:r>
          </w:p>
        </w:tc>
      </w:tr>
      <w:tr w:rsidR="00310270" w14:paraId="23C59F38" w14:textId="77777777" w:rsidTr="00310270">
        <w:tc>
          <w:tcPr>
            <w:tcW w:w="9360" w:type="dxa"/>
            <w:tcBorders>
              <w:top w:val="single" w:sz="2" w:space="0" w:color="C0392B"/>
              <w:left w:val="single" w:sz="2" w:space="0" w:color="C0392B"/>
              <w:bottom w:val="single" w:sz="2" w:space="0" w:color="C0392B"/>
              <w:right w:val="single" w:sz="2" w:space="0" w:color="C0392B"/>
            </w:tcBorders>
            <w:shd w:val="clear" w:color="auto" w:fill="FDECEA"/>
            <w:tcMar>
              <w:top w:w="30" w:type="dxa"/>
              <w:left w:w="180" w:type="dxa"/>
              <w:bottom w:w="30" w:type="dxa"/>
              <w:right w:w="180" w:type="dxa"/>
            </w:tcMar>
            <w:hideMark/>
          </w:tcPr>
          <w:p w14:paraId="523DB13F" w14:textId="77777777" w:rsidR="00310270" w:rsidRDefault="00310270">
            <w:pPr>
              <w:spacing w:before="15" w:after="15"/>
            </w:pPr>
            <w:r>
              <w:rPr>
                <w:rFonts w:ascii="Courier New" w:eastAsia="Courier New" w:hAnsi="Courier New" w:cs="Courier New"/>
                <w:color w:val="2C3E50"/>
                <w:sz w:val="18"/>
                <w:szCs w:val="18"/>
              </w:rPr>
              <w:t>}</w:t>
            </w:r>
          </w:p>
        </w:tc>
      </w:tr>
    </w:tbl>
    <w:p w14:paraId="6F79FF4F" w14:textId="77777777" w:rsidR="00310270" w:rsidRDefault="00310270" w:rsidP="00310270">
      <w:pPr>
        <w:spacing w:after="120"/>
        <w:rPr>
          <w:rFonts w:ascii="Arial" w:hAnsi="Arial" w:cs="Arial"/>
          <w:sz w:val="20"/>
          <w:szCs w:val="20"/>
        </w:rPr>
      </w:pPr>
    </w:p>
    <w:p w14:paraId="36445CFB" w14:textId="77777777" w:rsidR="00310270" w:rsidRDefault="00310270" w:rsidP="00310270">
      <w:pPr>
        <w:spacing w:before="240" w:after="100"/>
      </w:pPr>
      <w:r>
        <w:rPr>
          <w:b/>
          <w:bCs/>
          <w:color w:val="2E75B6"/>
        </w:rPr>
        <w:t>Response 429 — Rate limit por usuario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10270" w14:paraId="2FC80452" w14:textId="77777777" w:rsidTr="00310270">
        <w:tc>
          <w:tcPr>
            <w:tcW w:w="9360" w:type="dxa"/>
            <w:tcBorders>
              <w:top w:val="single" w:sz="2" w:space="0" w:color="D35400"/>
              <w:left w:val="single" w:sz="2" w:space="0" w:color="D35400"/>
              <w:bottom w:val="single" w:sz="2" w:space="0" w:color="D35400"/>
              <w:right w:val="single" w:sz="2" w:space="0" w:color="D35400"/>
            </w:tcBorders>
            <w:shd w:val="clear" w:color="auto" w:fill="FEF0E7"/>
            <w:tcMar>
              <w:top w:w="30" w:type="dxa"/>
              <w:left w:w="180" w:type="dxa"/>
              <w:bottom w:w="30" w:type="dxa"/>
              <w:right w:w="180" w:type="dxa"/>
            </w:tcMar>
            <w:hideMark/>
          </w:tcPr>
          <w:p w14:paraId="77AFD695" w14:textId="77777777" w:rsidR="00310270" w:rsidRDefault="00310270">
            <w:pPr>
              <w:spacing w:before="15" w:after="15"/>
            </w:pPr>
            <w:r>
              <w:rPr>
                <w:rFonts w:ascii="Courier New" w:eastAsia="Courier New" w:hAnsi="Courier New" w:cs="Courier New"/>
                <w:color w:val="2C3E50"/>
                <w:sz w:val="18"/>
                <w:szCs w:val="18"/>
              </w:rPr>
              <w:t>{</w:t>
            </w:r>
          </w:p>
        </w:tc>
      </w:tr>
      <w:tr w:rsidR="00310270" w14:paraId="586F590F" w14:textId="77777777" w:rsidTr="00310270">
        <w:tc>
          <w:tcPr>
            <w:tcW w:w="9360" w:type="dxa"/>
            <w:tcBorders>
              <w:top w:val="single" w:sz="2" w:space="0" w:color="D35400"/>
              <w:left w:val="single" w:sz="2" w:space="0" w:color="D35400"/>
              <w:bottom w:val="single" w:sz="2" w:space="0" w:color="D35400"/>
              <w:right w:val="single" w:sz="2" w:space="0" w:color="D35400"/>
            </w:tcBorders>
            <w:shd w:val="clear" w:color="auto" w:fill="FEF0E7"/>
            <w:tcMar>
              <w:top w:w="30" w:type="dxa"/>
              <w:left w:w="180" w:type="dxa"/>
              <w:bottom w:w="30" w:type="dxa"/>
              <w:right w:w="180" w:type="dxa"/>
            </w:tcMar>
            <w:hideMark/>
          </w:tcPr>
          <w:p w14:paraId="275A90BD" w14:textId="77777777" w:rsidR="00310270" w:rsidRDefault="00310270">
            <w:pPr>
              <w:spacing w:before="15" w:after="15"/>
            </w:pPr>
            <w:r>
              <w:rPr>
                <w:rFonts w:ascii="Courier New" w:eastAsia="Courier New" w:hAnsi="Courier New" w:cs="Courier New"/>
                <w:color w:val="2C3E50"/>
                <w:sz w:val="18"/>
                <w:szCs w:val="18"/>
              </w:rPr>
              <w:t xml:space="preserve">  "error": "rate_limit_exceeded",</w:t>
            </w:r>
          </w:p>
        </w:tc>
      </w:tr>
      <w:tr w:rsidR="00310270" w14:paraId="37AE2717" w14:textId="77777777" w:rsidTr="00310270">
        <w:tc>
          <w:tcPr>
            <w:tcW w:w="9360" w:type="dxa"/>
            <w:tcBorders>
              <w:top w:val="single" w:sz="2" w:space="0" w:color="D35400"/>
              <w:left w:val="single" w:sz="2" w:space="0" w:color="D35400"/>
              <w:bottom w:val="single" w:sz="2" w:space="0" w:color="D35400"/>
              <w:right w:val="single" w:sz="2" w:space="0" w:color="D35400"/>
            </w:tcBorders>
            <w:shd w:val="clear" w:color="auto" w:fill="FEF0E7"/>
            <w:tcMar>
              <w:top w:w="30" w:type="dxa"/>
              <w:left w:w="180" w:type="dxa"/>
              <w:bottom w:w="30" w:type="dxa"/>
              <w:right w:w="180" w:type="dxa"/>
            </w:tcMar>
            <w:hideMark/>
          </w:tcPr>
          <w:p w14:paraId="42B86958" w14:textId="77777777" w:rsidR="00310270" w:rsidRDefault="00310270">
            <w:pPr>
              <w:spacing w:before="15" w:after="15"/>
            </w:pPr>
            <w:r>
              <w:rPr>
                <w:rFonts w:ascii="Courier New" w:eastAsia="Courier New" w:hAnsi="Courier New" w:cs="Courier New"/>
                <w:color w:val="2C3E50"/>
                <w:sz w:val="18"/>
                <w:szCs w:val="18"/>
              </w:rPr>
              <w:t xml:space="preserve">  "politica": "rate_limit_usuario",</w:t>
            </w:r>
          </w:p>
        </w:tc>
      </w:tr>
      <w:tr w:rsidR="00310270" w14:paraId="3F4285AA" w14:textId="77777777" w:rsidTr="00310270">
        <w:tc>
          <w:tcPr>
            <w:tcW w:w="9360" w:type="dxa"/>
            <w:tcBorders>
              <w:top w:val="single" w:sz="2" w:space="0" w:color="D35400"/>
              <w:left w:val="single" w:sz="2" w:space="0" w:color="D35400"/>
              <w:bottom w:val="single" w:sz="2" w:space="0" w:color="D35400"/>
              <w:right w:val="single" w:sz="2" w:space="0" w:color="D35400"/>
            </w:tcBorders>
            <w:shd w:val="clear" w:color="auto" w:fill="FEF0E7"/>
            <w:tcMar>
              <w:top w:w="30" w:type="dxa"/>
              <w:left w:w="180" w:type="dxa"/>
              <w:bottom w:w="30" w:type="dxa"/>
              <w:right w:w="180" w:type="dxa"/>
            </w:tcMar>
            <w:hideMark/>
          </w:tcPr>
          <w:p w14:paraId="2F1E7A31" w14:textId="77777777" w:rsidR="00310270" w:rsidRDefault="00310270">
            <w:pPr>
              <w:spacing w:before="15" w:after="15"/>
            </w:pPr>
            <w:r>
              <w:rPr>
                <w:rFonts w:ascii="Courier New" w:eastAsia="Courier New" w:hAnsi="Courier New" w:cs="Courier New"/>
                <w:color w:val="2C3E50"/>
                <w:sz w:val="18"/>
                <w:szCs w:val="18"/>
              </w:rPr>
              <w:t xml:space="preserve">  "mensaje": "Has excedido el límite de requests. Espera un momento.",</w:t>
            </w:r>
          </w:p>
        </w:tc>
      </w:tr>
      <w:tr w:rsidR="00310270" w14:paraId="290727B0" w14:textId="77777777" w:rsidTr="00310270">
        <w:tc>
          <w:tcPr>
            <w:tcW w:w="9360" w:type="dxa"/>
            <w:tcBorders>
              <w:top w:val="single" w:sz="2" w:space="0" w:color="D35400"/>
              <w:left w:val="single" w:sz="2" w:space="0" w:color="D35400"/>
              <w:bottom w:val="single" w:sz="2" w:space="0" w:color="D35400"/>
              <w:right w:val="single" w:sz="2" w:space="0" w:color="D35400"/>
            </w:tcBorders>
            <w:shd w:val="clear" w:color="auto" w:fill="FEF0E7"/>
            <w:tcMar>
              <w:top w:w="30" w:type="dxa"/>
              <w:left w:w="180" w:type="dxa"/>
              <w:bottom w:w="30" w:type="dxa"/>
              <w:right w:w="180" w:type="dxa"/>
            </w:tcMar>
            <w:hideMark/>
          </w:tcPr>
          <w:p w14:paraId="760E98C1" w14:textId="77777777" w:rsidR="00310270" w:rsidRDefault="00310270">
            <w:pPr>
              <w:spacing w:before="15" w:after="15"/>
            </w:pPr>
            <w:r>
              <w:rPr>
                <w:rFonts w:ascii="Courier New" w:eastAsia="Courier New" w:hAnsi="Courier New" w:cs="Courier New"/>
                <w:color w:val="2C3E50"/>
                <w:sz w:val="18"/>
                <w:szCs w:val="18"/>
              </w:rPr>
              <w:t xml:space="preserve">  "retry_after_segundos": 60,</w:t>
            </w:r>
          </w:p>
        </w:tc>
      </w:tr>
      <w:tr w:rsidR="00310270" w14:paraId="620F7A8D" w14:textId="77777777" w:rsidTr="00310270">
        <w:tc>
          <w:tcPr>
            <w:tcW w:w="9360" w:type="dxa"/>
            <w:tcBorders>
              <w:top w:val="single" w:sz="2" w:space="0" w:color="D35400"/>
              <w:left w:val="single" w:sz="2" w:space="0" w:color="D35400"/>
              <w:bottom w:val="single" w:sz="2" w:space="0" w:color="D35400"/>
              <w:right w:val="single" w:sz="2" w:space="0" w:color="D35400"/>
            </w:tcBorders>
            <w:shd w:val="clear" w:color="auto" w:fill="FEF0E7"/>
            <w:tcMar>
              <w:top w:w="30" w:type="dxa"/>
              <w:left w:w="180" w:type="dxa"/>
              <w:bottom w:w="30" w:type="dxa"/>
              <w:right w:w="180" w:type="dxa"/>
            </w:tcMar>
            <w:hideMark/>
          </w:tcPr>
          <w:p w14:paraId="128A6348" w14:textId="77777777" w:rsidR="00310270" w:rsidRDefault="00310270">
            <w:pPr>
              <w:spacing w:before="15" w:after="15"/>
            </w:pPr>
            <w:r>
              <w:rPr>
                <w:rFonts w:ascii="Courier New" w:eastAsia="Courier New" w:hAnsi="Courier New" w:cs="Courier New"/>
                <w:color w:val="2C3E50"/>
                <w:sz w:val="18"/>
                <w:szCs w:val="18"/>
              </w:rPr>
              <w:t xml:space="preserve">  "trace_id": "a1b2c3d4-..."</w:t>
            </w:r>
          </w:p>
        </w:tc>
      </w:tr>
      <w:tr w:rsidR="00310270" w14:paraId="73AB676E" w14:textId="77777777" w:rsidTr="00310270">
        <w:tc>
          <w:tcPr>
            <w:tcW w:w="9360" w:type="dxa"/>
            <w:tcBorders>
              <w:top w:val="single" w:sz="2" w:space="0" w:color="D35400"/>
              <w:left w:val="single" w:sz="2" w:space="0" w:color="D35400"/>
              <w:bottom w:val="single" w:sz="2" w:space="0" w:color="D35400"/>
              <w:right w:val="single" w:sz="2" w:space="0" w:color="D35400"/>
            </w:tcBorders>
            <w:shd w:val="clear" w:color="auto" w:fill="FEF0E7"/>
            <w:tcMar>
              <w:top w:w="30" w:type="dxa"/>
              <w:left w:w="180" w:type="dxa"/>
              <w:bottom w:w="30" w:type="dxa"/>
              <w:right w:w="180" w:type="dxa"/>
            </w:tcMar>
            <w:hideMark/>
          </w:tcPr>
          <w:p w14:paraId="06DD524F" w14:textId="77777777" w:rsidR="00310270" w:rsidRDefault="00310270">
            <w:pPr>
              <w:spacing w:before="15" w:after="15"/>
            </w:pPr>
            <w:r>
              <w:rPr>
                <w:rFonts w:ascii="Courier New" w:eastAsia="Courier New" w:hAnsi="Courier New" w:cs="Courier New"/>
                <w:color w:val="2C3E50"/>
                <w:sz w:val="18"/>
                <w:szCs w:val="18"/>
              </w:rPr>
              <w:t>}</w:t>
            </w:r>
          </w:p>
        </w:tc>
      </w:tr>
    </w:tbl>
    <w:p w14:paraId="11ABD2C9" w14:textId="77777777" w:rsidR="00310270" w:rsidRDefault="00310270" w:rsidP="00310270">
      <w:pPr>
        <w:spacing w:after="200"/>
        <w:rPr>
          <w:rFonts w:ascii="Arial" w:hAnsi="Arial" w:cs="Arial"/>
          <w:sz w:val="20"/>
          <w:szCs w:val="20"/>
        </w:rPr>
      </w:pPr>
    </w:p>
    <w:p w14:paraId="07C22B2F" w14:textId="77777777" w:rsidR="00310270" w:rsidRDefault="00310270" w:rsidP="00310270">
      <w:pPr>
        <w:pBdr>
          <w:bottom w:val="single" w:sz="2" w:space="1" w:color="BDD7EE"/>
        </w:pBdr>
        <w:spacing w:before="200" w:after="200"/>
      </w:pPr>
    </w:p>
    <w:p w14:paraId="3EFF6C76" w14:textId="77777777" w:rsidR="00310270" w:rsidRDefault="00310270" w:rsidP="00310270">
      <w:pPr>
        <w:shd w:val="clear" w:color="auto" w:fill="1F4E79"/>
        <w:spacing w:before="400" w:after="200"/>
        <w:ind w:left="200"/>
      </w:pPr>
      <w:r>
        <w:rPr>
          <w:b/>
          <w:bCs/>
          <w:color w:val="FFFFFF"/>
          <w:sz w:val="36"/>
          <w:szCs w:val="36"/>
        </w:rPr>
        <w:t>2. Evaluar Respuesta</w:t>
      </w:r>
    </w:p>
    <w:p w14:paraId="67F0C228" w14:textId="77777777" w:rsidR="00310270" w:rsidRDefault="00310270" w:rsidP="00310270">
      <w:pPr>
        <w:spacing w:before="60" w:after="140"/>
      </w:pPr>
      <w:r>
        <w:rPr>
          <w:color w:val="1A1A2E"/>
        </w:rPr>
        <w:t>Evalúa la respuesta propuesta por el usuario ante un mensaje analizado, con grounding en fuentes y confianza explícita.</w:t>
      </w:r>
    </w:p>
    <w:p w14:paraId="1A5569D3" w14:textId="77777777" w:rsidR="00310270" w:rsidRDefault="00310270" w:rsidP="00310270">
      <w:pPr>
        <w:spacing w:before="240" w:after="100"/>
      </w:pPr>
      <w:r>
        <w:rPr>
          <w:b/>
          <w:bCs/>
          <w:color w:val="2E75B6"/>
        </w:rPr>
        <w:t>Request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10270" w14:paraId="249AD43E" w14:textId="77777777" w:rsidTr="00310270">
        <w:tc>
          <w:tcPr>
            <w:tcW w:w="9360" w:type="dxa"/>
            <w:tcBorders>
              <w:top w:val="single" w:sz="2" w:space="0" w:color="E0E0E0"/>
              <w:left w:val="single" w:sz="2" w:space="0" w:color="E0E0E0"/>
              <w:bottom w:val="single" w:sz="2" w:space="0" w:color="E0E0E0"/>
              <w:right w:val="single" w:sz="2" w:space="0" w:color="E0E0E0"/>
            </w:tcBorders>
            <w:shd w:val="clear" w:color="auto" w:fill="F0F4F8"/>
            <w:tcMar>
              <w:top w:w="40" w:type="dxa"/>
              <w:left w:w="200" w:type="dxa"/>
              <w:bottom w:w="40" w:type="dxa"/>
              <w:right w:w="200" w:type="dxa"/>
            </w:tcMar>
            <w:hideMark/>
          </w:tcPr>
          <w:p w14:paraId="59C98FB4" w14:textId="77777777" w:rsidR="00310270" w:rsidRDefault="00310270">
            <w:pPr>
              <w:spacing w:before="20" w:after="20"/>
            </w:pPr>
            <w:r>
              <w:rPr>
                <w:rFonts w:ascii="Courier New" w:eastAsia="Courier New" w:hAnsi="Courier New" w:cs="Courier New"/>
                <w:color w:val="2C3E50"/>
                <w:sz w:val="18"/>
                <w:szCs w:val="18"/>
              </w:rPr>
              <w:t>POST /evaluar</w:t>
            </w:r>
          </w:p>
        </w:tc>
      </w:tr>
      <w:tr w:rsidR="00310270" w14:paraId="722819C0" w14:textId="77777777" w:rsidTr="00310270">
        <w:tc>
          <w:tcPr>
            <w:tcW w:w="9360" w:type="dxa"/>
            <w:tcBorders>
              <w:top w:val="single" w:sz="2" w:space="0" w:color="E0E0E0"/>
              <w:left w:val="single" w:sz="2" w:space="0" w:color="E0E0E0"/>
              <w:bottom w:val="single" w:sz="2" w:space="0" w:color="E0E0E0"/>
              <w:right w:val="single" w:sz="2" w:space="0" w:color="E0E0E0"/>
            </w:tcBorders>
            <w:shd w:val="clear" w:color="auto" w:fill="F0F4F8"/>
            <w:tcMar>
              <w:top w:w="40" w:type="dxa"/>
              <w:left w:w="200" w:type="dxa"/>
              <w:bottom w:w="40" w:type="dxa"/>
              <w:right w:w="200" w:type="dxa"/>
            </w:tcMar>
            <w:hideMark/>
          </w:tcPr>
          <w:p w14:paraId="62CD1EEB" w14:textId="77777777" w:rsidR="00310270" w:rsidRDefault="00310270">
            <w:pPr>
              <w:spacing w:before="20" w:after="20"/>
            </w:pPr>
            <w:r>
              <w:rPr>
                <w:rFonts w:ascii="Courier New" w:eastAsia="Courier New" w:hAnsi="Courier New" w:cs="Courier New"/>
                <w:color w:val="2C3E50"/>
                <w:sz w:val="18"/>
                <w:szCs w:val="18"/>
              </w:rPr>
              <w:t>Content-Type: application/json</w:t>
            </w:r>
          </w:p>
        </w:tc>
      </w:tr>
      <w:tr w:rsidR="00310270" w14:paraId="0CCF33F2" w14:textId="77777777" w:rsidTr="00310270">
        <w:tc>
          <w:tcPr>
            <w:tcW w:w="9360" w:type="dxa"/>
            <w:tcBorders>
              <w:top w:val="single" w:sz="2" w:space="0" w:color="E0E0E0"/>
              <w:left w:val="single" w:sz="2" w:space="0" w:color="E0E0E0"/>
              <w:bottom w:val="single" w:sz="2" w:space="0" w:color="E0E0E0"/>
              <w:right w:val="single" w:sz="2" w:space="0" w:color="E0E0E0"/>
            </w:tcBorders>
            <w:shd w:val="clear" w:color="auto" w:fill="F0F4F8"/>
            <w:tcMar>
              <w:top w:w="40" w:type="dxa"/>
              <w:left w:w="200" w:type="dxa"/>
              <w:bottom w:w="40" w:type="dxa"/>
              <w:right w:w="200" w:type="dxa"/>
            </w:tcMar>
          </w:tcPr>
          <w:p w14:paraId="0770C8AC" w14:textId="77777777" w:rsidR="00310270" w:rsidRDefault="00310270">
            <w:pPr>
              <w:spacing w:before="20" w:after="20"/>
            </w:pPr>
          </w:p>
        </w:tc>
      </w:tr>
      <w:tr w:rsidR="00310270" w14:paraId="57161AC8" w14:textId="77777777" w:rsidTr="00310270">
        <w:tc>
          <w:tcPr>
            <w:tcW w:w="9360" w:type="dxa"/>
            <w:tcBorders>
              <w:top w:val="single" w:sz="2" w:space="0" w:color="E0E0E0"/>
              <w:left w:val="single" w:sz="2" w:space="0" w:color="E0E0E0"/>
              <w:bottom w:val="single" w:sz="2" w:space="0" w:color="E0E0E0"/>
              <w:right w:val="single" w:sz="2" w:space="0" w:color="E0E0E0"/>
            </w:tcBorders>
            <w:shd w:val="clear" w:color="auto" w:fill="F0F4F8"/>
            <w:tcMar>
              <w:top w:w="40" w:type="dxa"/>
              <w:left w:w="200" w:type="dxa"/>
              <w:bottom w:w="40" w:type="dxa"/>
              <w:right w:w="200" w:type="dxa"/>
            </w:tcMar>
            <w:hideMark/>
          </w:tcPr>
          <w:p w14:paraId="04088D01" w14:textId="77777777" w:rsidR="00310270" w:rsidRDefault="00310270">
            <w:pPr>
              <w:spacing w:before="20" w:after="20"/>
            </w:pPr>
            <w:r>
              <w:rPr>
                <w:rFonts w:ascii="Courier New" w:eastAsia="Courier New" w:hAnsi="Courier New" w:cs="Courier New"/>
                <w:color w:val="2C3E50"/>
                <w:sz w:val="18"/>
                <w:szCs w:val="18"/>
              </w:rPr>
              <w:t>{</w:t>
            </w:r>
          </w:p>
        </w:tc>
      </w:tr>
      <w:tr w:rsidR="00310270" w14:paraId="6CA2EB17" w14:textId="77777777" w:rsidTr="00310270">
        <w:tc>
          <w:tcPr>
            <w:tcW w:w="9360" w:type="dxa"/>
            <w:tcBorders>
              <w:top w:val="single" w:sz="2" w:space="0" w:color="E0E0E0"/>
              <w:left w:val="single" w:sz="2" w:space="0" w:color="E0E0E0"/>
              <w:bottom w:val="single" w:sz="2" w:space="0" w:color="E0E0E0"/>
              <w:right w:val="single" w:sz="2" w:space="0" w:color="E0E0E0"/>
            </w:tcBorders>
            <w:shd w:val="clear" w:color="auto" w:fill="F0F4F8"/>
            <w:tcMar>
              <w:top w:w="40" w:type="dxa"/>
              <w:left w:w="200" w:type="dxa"/>
              <w:bottom w:w="40" w:type="dxa"/>
              <w:right w:w="200" w:type="dxa"/>
            </w:tcMar>
            <w:hideMark/>
          </w:tcPr>
          <w:p w14:paraId="060E4613" w14:textId="77777777" w:rsidR="00310270" w:rsidRDefault="00310270">
            <w:pPr>
              <w:spacing w:before="20" w:after="20"/>
            </w:pPr>
            <w:r>
              <w:rPr>
                <w:rFonts w:ascii="Courier New" w:eastAsia="Courier New" w:hAnsi="Courier New" w:cs="Courier New"/>
                <w:color w:val="2C3E50"/>
                <w:sz w:val="18"/>
                <w:szCs w:val="18"/>
              </w:rPr>
              <w:t xml:space="preserve">  "mensaje_original": "Solo quiero fluir",</w:t>
            </w:r>
          </w:p>
        </w:tc>
      </w:tr>
      <w:tr w:rsidR="00310270" w14:paraId="47E75E7D" w14:textId="77777777" w:rsidTr="00310270">
        <w:tc>
          <w:tcPr>
            <w:tcW w:w="9360" w:type="dxa"/>
            <w:tcBorders>
              <w:top w:val="single" w:sz="2" w:space="0" w:color="E0E0E0"/>
              <w:left w:val="single" w:sz="2" w:space="0" w:color="E0E0E0"/>
              <w:bottom w:val="single" w:sz="2" w:space="0" w:color="E0E0E0"/>
              <w:right w:val="single" w:sz="2" w:space="0" w:color="E0E0E0"/>
            </w:tcBorders>
            <w:shd w:val="clear" w:color="auto" w:fill="F0F4F8"/>
            <w:tcMar>
              <w:top w:w="40" w:type="dxa"/>
              <w:left w:w="200" w:type="dxa"/>
              <w:bottom w:w="40" w:type="dxa"/>
              <w:right w:w="200" w:type="dxa"/>
            </w:tcMar>
            <w:hideMark/>
          </w:tcPr>
          <w:p w14:paraId="4121C74B" w14:textId="77777777" w:rsidR="00310270" w:rsidRDefault="00310270">
            <w:pPr>
              <w:spacing w:before="20" w:after="20"/>
            </w:pPr>
            <w:r>
              <w:rPr>
                <w:rFonts w:ascii="Courier New" w:eastAsia="Courier New" w:hAnsi="Courier New" w:cs="Courier New"/>
                <w:color w:val="2C3E50"/>
                <w:sz w:val="18"/>
                <w:szCs w:val="18"/>
              </w:rPr>
              <w:t xml:space="preserve">  "respuesta_propuesta": "Vale, hablamos luego",</w:t>
            </w:r>
          </w:p>
        </w:tc>
      </w:tr>
      <w:tr w:rsidR="00310270" w14:paraId="0D20F366" w14:textId="77777777" w:rsidTr="00310270">
        <w:tc>
          <w:tcPr>
            <w:tcW w:w="9360" w:type="dxa"/>
            <w:tcBorders>
              <w:top w:val="single" w:sz="2" w:space="0" w:color="E0E0E0"/>
              <w:left w:val="single" w:sz="2" w:space="0" w:color="E0E0E0"/>
              <w:bottom w:val="single" w:sz="2" w:space="0" w:color="E0E0E0"/>
              <w:right w:val="single" w:sz="2" w:space="0" w:color="E0E0E0"/>
            </w:tcBorders>
            <w:shd w:val="clear" w:color="auto" w:fill="F0F4F8"/>
            <w:tcMar>
              <w:top w:w="40" w:type="dxa"/>
              <w:left w:w="200" w:type="dxa"/>
              <w:bottom w:w="40" w:type="dxa"/>
              <w:right w:w="200" w:type="dxa"/>
            </w:tcMar>
            <w:hideMark/>
          </w:tcPr>
          <w:p w14:paraId="1220BDE0" w14:textId="77777777" w:rsidR="00310270" w:rsidRDefault="00310270">
            <w:pPr>
              <w:spacing w:before="20" w:after="20"/>
            </w:pPr>
            <w:r>
              <w:rPr>
                <w:rFonts w:ascii="Courier New" w:eastAsia="Courier New" w:hAnsi="Courier New" w:cs="Courier New"/>
                <w:color w:val="2C3E50"/>
                <w:sz w:val="18"/>
                <w:szCs w:val="18"/>
              </w:rPr>
              <w:t xml:space="preserve">  "contexto": "pareja | trabajo | social | negociacion"</w:t>
            </w:r>
          </w:p>
        </w:tc>
      </w:tr>
      <w:tr w:rsidR="00310270" w14:paraId="0C49DAF3" w14:textId="77777777" w:rsidTr="00310270">
        <w:tc>
          <w:tcPr>
            <w:tcW w:w="9360" w:type="dxa"/>
            <w:tcBorders>
              <w:top w:val="single" w:sz="2" w:space="0" w:color="E0E0E0"/>
              <w:left w:val="single" w:sz="2" w:space="0" w:color="E0E0E0"/>
              <w:bottom w:val="single" w:sz="2" w:space="0" w:color="E0E0E0"/>
              <w:right w:val="single" w:sz="2" w:space="0" w:color="E0E0E0"/>
            </w:tcBorders>
            <w:shd w:val="clear" w:color="auto" w:fill="F0F4F8"/>
            <w:tcMar>
              <w:top w:w="40" w:type="dxa"/>
              <w:left w:w="200" w:type="dxa"/>
              <w:bottom w:w="40" w:type="dxa"/>
              <w:right w:w="200" w:type="dxa"/>
            </w:tcMar>
            <w:hideMark/>
          </w:tcPr>
          <w:p w14:paraId="44264C4C" w14:textId="77777777" w:rsidR="00310270" w:rsidRDefault="00310270">
            <w:pPr>
              <w:spacing w:before="20" w:after="20"/>
            </w:pPr>
            <w:r>
              <w:rPr>
                <w:rFonts w:ascii="Courier New" w:eastAsia="Courier New" w:hAnsi="Courier New" w:cs="Courier New"/>
                <w:color w:val="2C3E50"/>
                <w:sz w:val="18"/>
                <w:szCs w:val="18"/>
              </w:rPr>
              <w:t>}</w:t>
            </w:r>
          </w:p>
        </w:tc>
      </w:tr>
    </w:tbl>
    <w:p w14:paraId="08615FDE" w14:textId="77777777" w:rsidR="00310270" w:rsidRDefault="00310270" w:rsidP="00310270">
      <w:pPr>
        <w:spacing w:after="120"/>
        <w:rPr>
          <w:rFonts w:ascii="Arial" w:hAnsi="Arial" w:cs="Arial"/>
          <w:sz w:val="20"/>
          <w:szCs w:val="20"/>
        </w:rPr>
      </w:pPr>
    </w:p>
    <w:p w14:paraId="1AA774FC" w14:textId="77777777" w:rsidR="00310270" w:rsidRDefault="00310270" w:rsidP="00310270">
      <w:pPr>
        <w:spacing w:before="240" w:after="100"/>
      </w:pPr>
      <w:r>
        <w:rPr>
          <w:b/>
          <w:bCs/>
          <w:color w:val="2E75B6"/>
        </w:rPr>
        <w:t>Response 200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10270" w14:paraId="138CEDF8" w14:textId="77777777" w:rsidTr="00310270">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hideMark/>
          </w:tcPr>
          <w:p w14:paraId="253F96E7" w14:textId="77777777" w:rsidR="00310270" w:rsidRDefault="00310270">
            <w:pPr>
              <w:spacing w:before="15" w:after="15"/>
            </w:pPr>
            <w:r>
              <w:rPr>
                <w:rFonts w:ascii="Courier New" w:eastAsia="Courier New" w:hAnsi="Courier New" w:cs="Courier New"/>
                <w:color w:val="2C3E50"/>
                <w:sz w:val="18"/>
                <w:szCs w:val="18"/>
              </w:rPr>
              <w:t>{</w:t>
            </w:r>
          </w:p>
        </w:tc>
      </w:tr>
      <w:tr w:rsidR="00310270" w14:paraId="1A14B791" w14:textId="77777777" w:rsidTr="00310270">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hideMark/>
          </w:tcPr>
          <w:p w14:paraId="2091F29A" w14:textId="77777777" w:rsidR="00310270" w:rsidRDefault="00310270">
            <w:pPr>
              <w:spacing w:before="15" w:after="15"/>
            </w:pPr>
            <w:r>
              <w:rPr>
                <w:rFonts w:ascii="Courier New" w:eastAsia="Courier New" w:hAnsi="Courier New" w:cs="Courier New"/>
                <w:color w:val="2C3E50"/>
                <w:sz w:val="18"/>
                <w:szCs w:val="18"/>
              </w:rPr>
              <w:lastRenderedPageBreak/>
              <w:t xml:space="preserve">  "probabilidad_exito": 45,</w:t>
            </w:r>
          </w:p>
        </w:tc>
      </w:tr>
      <w:tr w:rsidR="00310270" w14:paraId="653281B4" w14:textId="77777777" w:rsidTr="00310270">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hideMark/>
          </w:tcPr>
          <w:p w14:paraId="27D3034E" w14:textId="77777777" w:rsidR="00310270" w:rsidRDefault="00310270">
            <w:pPr>
              <w:spacing w:before="15" w:after="15"/>
            </w:pPr>
            <w:r>
              <w:rPr>
                <w:rFonts w:ascii="Courier New" w:eastAsia="Courier New" w:hAnsi="Courier New" w:cs="Courier New"/>
                <w:color w:val="2C3E50"/>
                <w:sz w:val="18"/>
                <w:szCs w:val="18"/>
              </w:rPr>
              <w:t xml:space="preserve">  "analisis": "Respuesta demasiado pasiva. No establece límites ni expresa necesidades propias.",</w:t>
            </w:r>
          </w:p>
        </w:tc>
      </w:tr>
      <w:tr w:rsidR="00310270" w14:paraId="61A09820" w14:textId="77777777" w:rsidTr="00310270">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hideMark/>
          </w:tcPr>
          <w:p w14:paraId="5DA6C356" w14:textId="77777777" w:rsidR="00310270" w:rsidRDefault="00310270">
            <w:pPr>
              <w:spacing w:before="15" w:after="15"/>
            </w:pPr>
            <w:r>
              <w:rPr>
                <w:rFonts w:ascii="Courier New" w:eastAsia="Courier New" w:hAnsi="Courier New" w:cs="Courier New"/>
                <w:color w:val="2C3E50"/>
                <w:sz w:val="18"/>
                <w:szCs w:val="18"/>
              </w:rPr>
              <w:t xml:space="preserve">  "fortalezas": ["no reactiva", "neutral"],</w:t>
            </w:r>
          </w:p>
        </w:tc>
      </w:tr>
      <w:tr w:rsidR="00310270" w14:paraId="31C1A876" w14:textId="77777777" w:rsidTr="00310270">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hideMark/>
          </w:tcPr>
          <w:p w14:paraId="68F8F451" w14:textId="77777777" w:rsidR="00310270" w:rsidRDefault="00310270">
            <w:pPr>
              <w:spacing w:before="15" w:after="15"/>
            </w:pPr>
            <w:r>
              <w:rPr>
                <w:rFonts w:ascii="Courier New" w:eastAsia="Courier New" w:hAnsi="Courier New" w:cs="Courier New"/>
                <w:color w:val="2C3E50"/>
                <w:sz w:val="18"/>
                <w:szCs w:val="18"/>
              </w:rPr>
              <w:t xml:space="preserve">  "mejoras": ["falta claridad de expectativas", "no comunica necesidades"],</w:t>
            </w:r>
          </w:p>
        </w:tc>
      </w:tr>
      <w:tr w:rsidR="00310270" w14:paraId="5B0F14C4" w14:textId="77777777" w:rsidTr="00310270">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hideMark/>
          </w:tcPr>
          <w:p w14:paraId="6D6872F5" w14:textId="77777777" w:rsidR="00310270" w:rsidRDefault="00310270">
            <w:pPr>
              <w:spacing w:before="15" w:after="15"/>
            </w:pPr>
            <w:r>
              <w:rPr>
                <w:rFonts w:ascii="Courier New" w:eastAsia="Courier New" w:hAnsi="Courier New" w:cs="Courier New"/>
                <w:color w:val="2C3E50"/>
                <w:sz w:val="18"/>
                <w:szCs w:val="18"/>
              </w:rPr>
              <w:t xml:space="preserve">  "sugerencia": "Considera: 'Entiendo que quieres relajarte. Yo necesito claridad. ¿Podemos hablarlo?'",</w:t>
            </w:r>
          </w:p>
        </w:tc>
      </w:tr>
      <w:tr w:rsidR="00310270" w14:paraId="4E1EF682" w14:textId="77777777" w:rsidTr="00310270">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tcPr>
          <w:p w14:paraId="6C9C9577" w14:textId="77777777" w:rsidR="00310270" w:rsidRDefault="00310270">
            <w:pPr>
              <w:spacing w:before="15" w:after="15"/>
            </w:pPr>
          </w:p>
        </w:tc>
      </w:tr>
      <w:tr w:rsidR="00310270" w14:paraId="7E2B66EA" w14:textId="77777777" w:rsidTr="00310270">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hideMark/>
          </w:tcPr>
          <w:p w14:paraId="14E3B1DF" w14:textId="77777777" w:rsidR="00310270" w:rsidRDefault="00310270">
            <w:pPr>
              <w:spacing w:before="15" w:after="15"/>
            </w:pPr>
            <w:r>
              <w:rPr>
                <w:rFonts w:ascii="Courier New" w:eastAsia="Courier New" w:hAnsi="Courier New" w:cs="Courier New"/>
                <w:color w:val="2C3E50"/>
                <w:sz w:val="18"/>
                <w:szCs w:val="18"/>
              </w:rPr>
              <w:t xml:space="preserve">  "fuente": {</w:t>
            </w:r>
          </w:p>
        </w:tc>
      </w:tr>
      <w:tr w:rsidR="00310270" w:rsidRPr="00310270" w14:paraId="50C2FFC3" w14:textId="77777777" w:rsidTr="00310270">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hideMark/>
          </w:tcPr>
          <w:p w14:paraId="621813F8" w14:textId="77777777" w:rsidR="00310270" w:rsidRPr="00310270" w:rsidRDefault="00310270">
            <w:pPr>
              <w:spacing w:before="15" w:after="15"/>
              <w:rPr>
                <w:lang w:val="en-US"/>
              </w:rPr>
            </w:pPr>
            <w:r w:rsidRPr="00310270">
              <w:rPr>
                <w:rFonts w:ascii="Courier New" w:eastAsia="Courier New" w:hAnsi="Courier New" w:cs="Courier New"/>
                <w:color w:val="2C3E50"/>
                <w:sz w:val="18"/>
                <w:szCs w:val="18"/>
                <w:lang w:val="en-US"/>
              </w:rPr>
              <w:t xml:space="preserve">    "documento": "Johnson - Hold Me Tight",</w:t>
            </w:r>
          </w:p>
        </w:tc>
      </w:tr>
      <w:tr w:rsidR="00310270" w14:paraId="5A197321" w14:textId="77777777" w:rsidTr="00310270">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hideMark/>
          </w:tcPr>
          <w:p w14:paraId="63DAC08B" w14:textId="77777777" w:rsidR="00310270" w:rsidRDefault="00310270">
            <w:pPr>
              <w:spacing w:before="15" w:after="15"/>
            </w:pPr>
            <w:r w:rsidRPr="00310270">
              <w:rPr>
                <w:rFonts w:ascii="Courier New" w:eastAsia="Courier New" w:hAnsi="Courier New" w:cs="Courier New"/>
                <w:color w:val="2C3E50"/>
                <w:sz w:val="18"/>
                <w:szCs w:val="18"/>
                <w:lang w:val="en-US"/>
              </w:rPr>
              <w:t xml:space="preserve">    </w:t>
            </w:r>
            <w:r>
              <w:rPr>
                <w:rFonts w:ascii="Courier New" w:eastAsia="Courier New" w:hAnsi="Courier New" w:cs="Courier New"/>
                <w:color w:val="2C3E50"/>
                <w:sz w:val="18"/>
                <w:szCs w:val="18"/>
              </w:rPr>
              <w:t>"fragmento": "Conversación 2 — Encontrar el punto de conflicto"</w:t>
            </w:r>
          </w:p>
        </w:tc>
      </w:tr>
      <w:tr w:rsidR="00310270" w14:paraId="6C062566" w14:textId="77777777" w:rsidTr="00310270">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hideMark/>
          </w:tcPr>
          <w:p w14:paraId="1D62A2A4" w14:textId="77777777" w:rsidR="00310270" w:rsidRDefault="00310270">
            <w:pPr>
              <w:spacing w:before="15" w:after="15"/>
            </w:pPr>
            <w:r>
              <w:rPr>
                <w:rFonts w:ascii="Courier New" w:eastAsia="Courier New" w:hAnsi="Courier New" w:cs="Courier New"/>
                <w:color w:val="2C3E50"/>
                <w:sz w:val="18"/>
                <w:szCs w:val="18"/>
              </w:rPr>
              <w:t xml:space="preserve">  },</w:t>
            </w:r>
          </w:p>
        </w:tc>
      </w:tr>
      <w:tr w:rsidR="00310270" w14:paraId="1871D487" w14:textId="77777777" w:rsidTr="00310270">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tcPr>
          <w:p w14:paraId="42D5A042" w14:textId="77777777" w:rsidR="00310270" w:rsidRDefault="00310270">
            <w:pPr>
              <w:spacing w:before="15" w:after="15"/>
            </w:pPr>
          </w:p>
        </w:tc>
      </w:tr>
      <w:tr w:rsidR="00310270" w14:paraId="41D2B888" w14:textId="77777777" w:rsidTr="00310270">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hideMark/>
          </w:tcPr>
          <w:p w14:paraId="61F2FCA2" w14:textId="77777777" w:rsidR="00310270" w:rsidRDefault="00310270">
            <w:pPr>
              <w:spacing w:before="15" w:after="15"/>
            </w:pPr>
            <w:r>
              <w:rPr>
                <w:rFonts w:ascii="Courier New" w:eastAsia="Courier New" w:hAnsi="Courier New" w:cs="Courier New"/>
                <w:color w:val="2C3E50"/>
                <w:sz w:val="18"/>
                <w:szCs w:val="18"/>
              </w:rPr>
              <w:t xml:space="preserve">  "confianza": {</w:t>
            </w:r>
          </w:p>
        </w:tc>
      </w:tr>
      <w:tr w:rsidR="00310270" w14:paraId="6A412B92" w14:textId="77777777" w:rsidTr="00310270">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hideMark/>
          </w:tcPr>
          <w:p w14:paraId="4BFDFF8A" w14:textId="77777777" w:rsidR="00310270" w:rsidRDefault="00310270">
            <w:pPr>
              <w:spacing w:before="15" w:after="15"/>
            </w:pPr>
            <w:r>
              <w:rPr>
                <w:rFonts w:ascii="Courier New" w:eastAsia="Courier New" w:hAnsi="Courier New" w:cs="Courier New"/>
                <w:color w:val="2C3E50"/>
                <w:sz w:val="18"/>
                <w:szCs w:val="18"/>
              </w:rPr>
              <w:t xml:space="preserve">    "nivel": "MEDIA",</w:t>
            </w:r>
          </w:p>
        </w:tc>
      </w:tr>
      <w:tr w:rsidR="00310270" w14:paraId="3EB36E81" w14:textId="77777777" w:rsidTr="00310270">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hideMark/>
          </w:tcPr>
          <w:p w14:paraId="61316318" w14:textId="77777777" w:rsidR="00310270" w:rsidRDefault="00310270">
            <w:pPr>
              <w:spacing w:before="15" w:after="15"/>
            </w:pPr>
            <w:r>
              <w:rPr>
                <w:rFonts w:ascii="Courier New" w:eastAsia="Courier New" w:hAnsi="Courier New" w:cs="Courier New"/>
                <w:color w:val="2C3E50"/>
                <w:sz w:val="18"/>
                <w:szCs w:val="18"/>
              </w:rPr>
              <w:t xml:space="preserve">    "razon": "score_rag_medio: 0.64 — contexto parcialmente relevante"</w:t>
            </w:r>
          </w:p>
        </w:tc>
      </w:tr>
      <w:tr w:rsidR="00310270" w14:paraId="00794DF0" w14:textId="77777777" w:rsidTr="00310270">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hideMark/>
          </w:tcPr>
          <w:p w14:paraId="04A31C17" w14:textId="77777777" w:rsidR="00310270" w:rsidRDefault="00310270">
            <w:pPr>
              <w:spacing w:before="15" w:after="15"/>
            </w:pPr>
            <w:r>
              <w:rPr>
                <w:rFonts w:ascii="Courier New" w:eastAsia="Courier New" w:hAnsi="Courier New" w:cs="Courier New"/>
                <w:color w:val="2C3E50"/>
                <w:sz w:val="18"/>
                <w:szCs w:val="18"/>
              </w:rPr>
              <w:t xml:space="preserve">  },</w:t>
            </w:r>
          </w:p>
        </w:tc>
      </w:tr>
      <w:tr w:rsidR="00310270" w14:paraId="171D8BCD" w14:textId="77777777" w:rsidTr="00310270">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tcPr>
          <w:p w14:paraId="48AFB0C7" w14:textId="77777777" w:rsidR="00310270" w:rsidRDefault="00310270">
            <w:pPr>
              <w:spacing w:before="15" w:after="15"/>
            </w:pPr>
          </w:p>
        </w:tc>
      </w:tr>
      <w:tr w:rsidR="00310270" w14:paraId="1978DD9F" w14:textId="77777777" w:rsidTr="00310270">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hideMark/>
          </w:tcPr>
          <w:p w14:paraId="6388FDAE" w14:textId="77777777" w:rsidR="00310270" w:rsidRDefault="00310270">
            <w:pPr>
              <w:spacing w:before="15" w:after="15"/>
            </w:pPr>
            <w:r>
              <w:rPr>
                <w:rFonts w:ascii="Courier New" w:eastAsia="Courier New" w:hAnsi="Courier New" w:cs="Courier New"/>
                <w:color w:val="2C3E50"/>
                <w:sz w:val="18"/>
                <w:szCs w:val="18"/>
              </w:rPr>
              <w:t xml:space="preserve">  "grounded": true,</w:t>
            </w:r>
          </w:p>
        </w:tc>
      </w:tr>
      <w:tr w:rsidR="00310270" w14:paraId="0236FD0B" w14:textId="77777777" w:rsidTr="00310270">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hideMark/>
          </w:tcPr>
          <w:p w14:paraId="4CDAD555" w14:textId="77777777" w:rsidR="00310270" w:rsidRDefault="00310270">
            <w:pPr>
              <w:spacing w:before="15" w:after="15"/>
            </w:pPr>
            <w:r>
              <w:rPr>
                <w:rFonts w:ascii="Courier New" w:eastAsia="Courier New" w:hAnsi="Courier New" w:cs="Courier New"/>
                <w:color w:val="2C3E50"/>
                <w:sz w:val="18"/>
                <w:szCs w:val="18"/>
              </w:rPr>
              <w:t xml:space="preserve">  "politica_aplicada": "ninguna",</w:t>
            </w:r>
          </w:p>
        </w:tc>
      </w:tr>
      <w:tr w:rsidR="00310270" w14:paraId="27AF4295" w14:textId="77777777" w:rsidTr="00310270">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hideMark/>
          </w:tcPr>
          <w:p w14:paraId="12963656" w14:textId="77777777" w:rsidR="00310270" w:rsidRDefault="00310270">
            <w:pPr>
              <w:spacing w:before="15" w:after="15"/>
            </w:pPr>
            <w:r>
              <w:rPr>
                <w:rFonts w:ascii="Courier New" w:eastAsia="Courier New" w:hAnsi="Courier New" w:cs="Courier New"/>
                <w:color w:val="2C3E50"/>
                <w:sz w:val="18"/>
                <w:szCs w:val="18"/>
              </w:rPr>
              <w:t xml:space="preserve">  "idioma_detectado": "es",</w:t>
            </w:r>
          </w:p>
        </w:tc>
      </w:tr>
      <w:tr w:rsidR="00310270" w14:paraId="79EDC769" w14:textId="77777777" w:rsidTr="00310270">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hideMark/>
          </w:tcPr>
          <w:p w14:paraId="099A2799" w14:textId="77777777" w:rsidR="00310270" w:rsidRDefault="00310270">
            <w:pPr>
              <w:spacing w:before="15" w:after="15"/>
            </w:pPr>
            <w:r>
              <w:rPr>
                <w:rFonts w:ascii="Courier New" w:eastAsia="Courier New" w:hAnsi="Courier New" w:cs="Courier New"/>
                <w:color w:val="2C3E50"/>
                <w:sz w:val="18"/>
                <w:szCs w:val="18"/>
              </w:rPr>
              <w:t xml:space="preserve">  "trace_id": "b2c3d4e5-f6a7-8901-bcde-f12345678901",</w:t>
            </w:r>
          </w:p>
        </w:tc>
      </w:tr>
      <w:tr w:rsidR="00310270" w14:paraId="7654326D" w14:textId="77777777" w:rsidTr="00310270">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tcPr>
          <w:p w14:paraId="3207F524" w14:textId="77777777" w:rsidR="00310270" w:rsidRDefault="00310270">
            <w:pPr>
              <w:spacing w:before="15" w:after="15"/>
            </w:pPr>
          </w:p>
        </w:tc>
      </w:tr>
      <w:tr w:rsidR="00310270" w14:paraId="2EFDC738" w14:textId="77777777" w:rsidTr="00310270">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hideMark/>
          </w:tcPr>
          <w:p w14:paraId="171F8353" w14:textId="77777777" w:rsidR="00310270" w:rsidRDefault="00310270">
            <w:pPr>
              <w:spacing w:before="15" w:after="15"/>
            </w:pPr>
            <w:r>
              <w:rPr>
                <w:rFonts w:ascii="Courier New" w:eastAsia="Courier New" w:hAnsi="Courier New" w:cs="Courier New"/>
                <w:color w:val="2C3E50"/>
                <w:sz w:val="18"/>
                <w:szCs w:val="18"/>
              </w:rPr>
              <w:t xml:space="preserve">  "metadata": {</w:t>
            </w:r>
          </w:p>
        </w:tc>
      </w:tr>
      <w:tr w:rsidR="00310270" w14:paraId="4F296FEA" w14:textId="77777777" w:rsidTr="00310270">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hideMark/>
          </w:tcPr>
          <w:p w14:paraId="58D06E6F" w14:textId="77777777" w:rsidR="00310270" w:rsidRDefault="00310270">
            <w:pPr>
              <w:spacing w:before="15" w:after="15"/>
            </w:pPr>
            <w:r>
              <w:rPr>
                <w:rFonts w:ascii="Courier New" w:eastAsia="Courier New" w:hAnsi="Courier New" w:cs="Courier New"/>
                <w:color w:val="2C3E50"/>
                <w:sz w:val="18"/>
                <w:szCs w:val="18"/>
              </w:rPr>
              <w:t xml:space="preserve">    "latencia_ms": 1850,</w:t>
            </w:r>
          </w:p>
        </w:tc>
      </w:tr>
      <w:tr w:rsidR="00310270" w14:paraId="29BDC922" w14:textId="77777777" w:rsidTr="00310270">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hideMark/>
          </w:tcPr>
          <w:p w14:paraId="03B74AD0" w14:textId="77777777" w:rsidR="00310270" w:rsidRDefault="00310270">
            <w:pPr>
              <w:spacing w:before="15" w:after="15"/>
            </w:pPr>
            <w:r>
              <w:rPr>
                <w:rFonts w:ascii="Courier New" w:eastAsia="Courier New" w:hAnsi="Courier New" w:cs="Courier New"/>
                <w:color w:val="2C3E50"/>
                <w:sz w:val="18"/>
                <w:szCs w:val="18"/>
              </w:rPr>
              <w:t xml:space="preserve">    "modelo": "gpt-4o-mini",</w:t>
            </w:r>
          </w:p>
        </w:tc>
      </w:tr>
      <w:tr w:rsidR="00310270" w14:paraId="71802BEA" w14:textId="77777777" w:rsidTr="00310270">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hideMark/>
          </w:tcPr>
          <w:p w14:paraId="70D9E056" w14:textId="77777777" w:rsidR="00310270" w:rsidRDefault="00310270">
            <w:pPr>
              <w:spacing w:before="15" w:after="15"/>
            </w:pPr>
            <w:r>
              <w:rPr>
                <w:rFonts w:ascii="Courier New" w:eastAsia="Courier New" w:hAnsi="Courier New" w:cs="Courier New"/>
                <w:color w:val="2C3E50"/>
                <w:sz w:val="18"/>
                <w:szCs w:val="18"/>
              </w:rPr>
              <w:t xml:space="preserve">    "version_modelo": "2024-07",</w:t>
            </w:r>
          </w:p>
        </w:tc>
      </w:tr>
      <w:tr w:rsidR="00310270" w14:paraId="6F07A9A8" w14:textId="77777777" w:rsidTr="00310270">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hideMark/>
          </w:tcPr>
          <w:p w14:paraId="5D21A6C5" w14:textId="77777777" w:rsidR="00310270" w:rsidRDefault="00310270">
            <w:pPr>
              <w:spacing w:before="15" w:after="15"/>
            </w:pPr>
            <w:r>
              <w:rPr>
                <w:rFonts w:ascii="Courier New" w:eastAsia="Courier New" w:hAnsi="Courier New" w:cs="Courier New"/>
                <w:color w:val="2C3E50"/>
                <w:sz w:val="18"/>
                <w:szCs w:val="18"/>
              </w:rPr>
              <w:t xml:space="preserve">    "prompt_version": "v1.2",</w:t>
            </w:r>
          </w:p>
        </w:tc>
      </w:tr>
      <w:tr w:rsidR="00310270" w14:paraId="0CB8CD00" w14:textId="77777777" w:rsidTr="00310270">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hideMark/>
          </w:tcPr>
          <w:p w14:paraId="140486EC" w14:textId="77777777" w:rsidR="00310270" w:rsidRDefault="00310270">
            <w:pPr>
              <w:spacing w:before="15" w:after="15"/>
            </w:pPr>
            <w:r>
              <w:rPr>
                <w:rFonts w:ascii="Courier New" w:eastAsia="Courier New" w:hAnsi="Courier New" w:cs="Courier New"/>
                <w:color w:val="2C3E50"/>
                <w:sz w:val="18"/>
                <w:szCs w:val="18"/>
              </w:rPr>
              <w:t xml:space="preserve">    "from_cache": true</w:t>
            </w:r>
          </w:p>
        </w:tc>
      </w:tr>
      <w:tr w:rsidR="00310270" w14:paraId="31F3A828" w14:textId="77777777" w:rsidTr="00310270">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hideMark/>
          </w:tcPr>
          <w:p w14:paraId="289D347F" w14:textId="77777777" w:rsidR="00310270" w:rsidRDefault="00310270">
            <w:pPr>
              <w:spacing w:before="15" w:after="15"/>
            </w:pPr>
            <w:r>
              <w:rPr>
                <w:rFonts w:ascii="Courier New" w:eastAsia="Courier New" w:hAnsi="Courier New" w:cs="Courier New"/>
                <w:color w:val="2C3E50"/>
                <w:sz w:val="18"/>
                <w:szCs w:val="18"/>
              </w:rPr>
              <w:t xml:space="preserve">  }</w:t>
            </w:r>
          </w:p>
        </w:tc>
      </w:tr>
      <w:tr w:rsidR="00310270" w14:paraId="2D71EFAE" w14:textId="77777777" w:rsidTr="00310270">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hideMark/>
          </w:tcPr>
          <w:p w14:paraId="6B86CCF6" w14:textId="77777777" w:rsidR="00310270" w:rsidRDefault="00310270">
            <w:pPr>
              <w:spacing w:before="15" w:after="15"/>
            </w:pPr>
            <w:r>
              <w:rPr>
                <w:rFonts w:ascii="Courier New" w:eastAsia="Courier New" w:hAnsi="Courier New" w:cs="Courier New"/>
                <w:color w:val="2C3E50"/>
                <w:sz w:val="18"/>
                <w:szCs w:val="18"/>
              </w:rPr>
              <w:t>}</w:t>
            </w:r>
          </w:p>
        </w:tc>
      </w:tr>
    </w:tbl>
    <w:p w14:paraId="0704B8DC" w14:textId="77777777" w:rsidR="00310270" w:rsidRDefault="00310270" w:rsidP="00310270">
      <w:pPr>
        <w:spacing w:after="200"/>
        <w:rPr>
          <w:rFonts w:ascii="Arial" w:hAnsi="Arial" w:cs="Arial"/>
          <w:sz w:val="20"/>
          <w:szCs w:val="20"/>
        </w:rPr>
      </w:pPr>
    </w:p>
    <w:p w14:paraId="5B3490CF" w14:textId="77777777" w:rsidR="00310270" w:rsidRDefault="00310270" w:rsidP="00310270">
      <w:pPr>
        <w:pBdr>
          <w:bottom w:val="single" w:sz="2" w:space="1" w:color="BDD7EE"/>
        </w:pBdr>
        <w:spacing w:before="200" w:after="200"/>
      </w:pPr>
    </w:p>
    <w:p w14:paraId="0AA43A95" w14:textId="77777777" w:rsidR="00310270" w:rsidRDefault="00310270" w:rsidP="00310270">
      <w:pPr>
        <w:shd w:val="clear" w:color="auto" w:fill="1F4E79"/>
        <w:spacing w:before="400" w:after="200"/>
        <w:ind w:left="200"/>
      </w:pPr>
      <w:r>
        <w:rPr>
          <w:b/>
          <w:bCs/>
          <w:color w:val="FFFFFF"/>
          <w:sz w:val="36"/>
          <w:szCs w:val="36"/>
        </w:rPr>
        <w:t>3. Auditoría de Respuesta</w:t>
      </w:r>
    </w:p>
    <w:p w14:paraId="59681063" w14:textId="77777777" w:rsidR="00310270" w:rsidRDefault="00310270" w:rsidP="00310270">
      <w:pPr>
        <w:spacing w:before="60" w:after="140"/>
      </w:pPr>
      <w:r>
        <w:rPr>
          <w:color w:val="1A1A2E"/>
        </w:rPr>
        <w:t>Devuelve la trazabilidad completa de cualquier respuesta por su trace_id. Incluye el prompt exacto enviado al modelo y su versión.</w:t>
      </w:r>
    </w:p>
    <w:p w14:paraId="084990E4" w14:textId="77777777" w:rsidR="00310270" w:rsidRDefault="00310270" w:rsidP="00310270">
      <w:pPr>
        <w:spacing w:before="240" w:after="100"/>
      </w:pPr>
      <w:r>
        <w:rPr>
          <w:b/>
          <w:bCs/>
          <w:color w:val="2E75B6"/>
        </w:rPr>
        <w:t>Request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10270" w14:paraId="324D4AB0" w14:textId="77777777" w:rsidTr="00310270">
        <w:tc>
          <w:tcPr>
            <w:tcW w:w="9360" w:type="dxa"/>
            <w:tcBorders>
              <w:top w:val="single" w:sz="2" w:space="0" w:color="E0E0E0"/>
              <w:left w:val="single" w:sz="2" w:space="0" w:color="E0E0E0"/>
              <w:bottom w:val="single" w:sz="2" w:space="0" w:color="E0E0E0"/>
              <w:right w:val="single" w:sz="2" w:space="0" w:color="E0E0E0"/>
            </w:tcBorders>
            <w:shd w:val="clear" w:color="auto" w:fill="F0F4F8"/>
            <w:tcMar>
              <w:top w:w="40" w:type="dxa"/>
              <w:left w:w="200" w:type="dxa"/>
              <w:bottom w:w="40" w:type="dxa"/>
              <w:right w:w="200" w:type="dxa"/>
            </w:tcMar>
            <w:hideMark/>
          </w:tcPr>
          <w:p w14:paraId="09483606" w14:textId="77777777" w:rsidR="00310270" w:rsidRDefault="00310270">
            <w:pPr>
              <w:spacing w:before="20" w:after="20"/>
            </w:pPr>
            <w:r>
              <w:rPr>
                <w:rFonts w:ascii="Courier New" w:eastAsia="Courier New" w:hAnsi="Courier New" w:cs="Courier New"/>
                <w:color w:val="2C3E50"/>
                <w:sz w:val="18"/>
                <w:szCs w:val="18"/>
              </w:rPr>
              <w:t>GET /audit/{trace_id}</w:t>
            </w:r>
          </w:p>
        </w:tc>
      </w:tr>
    </w:tbl>
    <w:p w14:paraId="5A3718DA" w14:textId="77777777" w:rsidR="00310270" w:rsidRDefault="00310270" w:rsidP="00310270">
      <w:pPr>
        <w:spacing w:after="120"/>
        <w:rPr>
          <w:rFonts w:ascii="Arial" w:hAnsi="Arial" w:cs="Arial"/>
          <w:sz w:val="20"/>
          <w:szCs w:val="20"/>
        </w:rPr>
      </w:pPr>
    </w:p>
    <w:p w14:paraId="0EC15803" w14:textId="77777777" w:rsidR="00310270" w:rsidRDefault="00310270" w:rsidP="00310270">
      <w:pPr>
        <w:spacing w:before="240" w:after="100"/>
      </w:pPr>
      <w:r>
        <w:rPr>
          <w:b/>
          <w:bCs/>
          <w:color w:val="2E75B6"/>
        </w:rPr>
        <w:lastRenderedPageBreak/>
        <w:t>Response 200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10270" w14:paraId="5F590694" w14:textId="77777777" w:rsidTr="00310270">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hideMark/>
          </w:tcPr>
          <w:p w14:paraId="2A5A2563" w14:textId="77777777" w:rsidR="00310270" w:rsidRDefault="00310270">
            <w:pPr>
              <w:spacing w:before="15" w:after="15"/>
            </w:pPr>
            <w:r>
              <w:rPr>
                <w:rFonts w:ascii="Courier New" w:eastAsia="Courier New" w:hAnsi="Courier New" w:cs="Courier New"/>
                <w:color w:val="2C3E50"/>
                <w:sz w:val="18"/>
                <w:szCs w:val="18"/>
              </w:rPr>
              <w:t>{</w:t>
            </w:r>
          </w:p>
        </w:tc>
      </w:tr>
      <w:tr w:rsidR="00310270" w14:paraId="3B749EE2" w14:textId="77777777" w:rsidTr="00310270">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hideMark/>
          </w:tcPr>
          <w:p w14:paraId="755E3DC5" w14:textId="77777777" w:rsidR="00310270" w:rsidRDefault="00310270">
            <w:pPr>
              <w:spacing w:before="15" w:after="15"/>
            </w:pPr>
            <w:r>
              <w:rPr>
                <w:rFonts w:ascii="Courier New" w:eastAsia="Courier New" w:hAnsi="Courier New" w:cs="Courier New"/>
                <w:color w:val="2C3E50"/>
                <w:sz w:val="18"/>
                <w:szCs w:val="18"/>
              </w:rPr>
              <w:t xml:space="preserve">  "trace_id": "a1b2c3d4-e5f6-7890-abcd-ef1234567890",</w:t>
            </w:r>
          </w:p>
        </w:tc>
      </w:tr>
      <w:tr w:rsidR="00310270" w14:paraId="1527659A" w14:textId="77777777" w:rsidTr="00310270">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hideMark/>
          </w:tcPr>
          <w:p w14:paraId="040028BC" w14:textId="77777777" w:rsidR="00310270" w:rsidRDefault="00310270">
            <w:pPr>
              <w:spacing w:before="15" w:after="15"/>
            </w:pPr>
            <w:r>
              <w:rPr>
                <w:rFonts w:ascii="Courier New" w:eastAsia="Courier New" w:hAnsi="Courier New" w:cs="Courier New"/>
                <w:color w:val="2C3E50"/>
                <w:sz w:val="18"/>
                <w:szCs w:val="18"/>
              </w:rPr>
              <w:t xml:space="preserve">  "timestamp": "2025-04-25T10:30:00Z",</w:t>
            </w:r>
          </w:p>
        </w:tc>
      </w:tr>
      <w:tr w:rsidR="00310270" w14:paraId="56223681" w14:textId="77777777" w:rsidTr="00310270">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hideMark/>
          </w:tcPr>
          <w:p w14:paraId="23718C5B" w14:textId="77777777" w:rsidR="00310270" w:rsidRDefault="00310270">
            <w:pPr>
              <w:spacing w:before="15" w:after="15"/>
            </w:pPr>
            <w:r>
              <w:rPr>
                <w:rFonts w:ascii="Courier New" w:eastAsia="Courier New" w:hAnsi="Courier New" w:cs="Courier New"/>
                <w:color w:val="2C3E50"/>
                <w:sz w:val="18"/>
                <w:szCs w:val="18"/>
              </w:rPr>
              <w:t xml:space="preserve">  "mensaje_entrada": "Solo quiero fluir y ver qué pasa",</w:t>
            </w:r>
          </w:p>
        </w:tc>
      </w:tr>
      <w:tr w:rsidR="00310270" w14:paraId="6BC84BA5" w14:textId="77777777" w:rsidTr="00310270">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hideMark/>
          </w:tcPr>
          <w:p w14:paraId="7991DC95" w14:textId="77777777" w:rsidR="00310270" w:rsidRDefault="00310270">
            <w:pPr>
              <w:spacing w:before="15" w:after="15"/>
            </w:pPr>
            <w:r>
              <w:rPr>
                <w:rFonts w:ascii="Courier New" w:eastAsia="Courier New" w:hAnsi="Courier New" w:cs="Courier New"/>
                <w:color w:val="2C3E50"/>
                <w:sz w:val="18"/>
                <w:szCs w:val="18"/>
              </w:rPr>
              <w:t xml:space="preserve">  "contexto": "pareja",</w:t>
            </w:r>
          </w:p>
        </w:tc>
      </w:tr>
      <w:tr w:rsidR="00310270" w14:paraId="018705EC" w14:textId="77777777" w:rsidTr="00310270">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hideMark/>
          </w:tcPr>
          <w:p w14:paraId="7E0ADB2B" w14:textId="77777777" w:rsidR="00310270" w:rsidRDefault="00310270">
            <w:pPr>
              <w:spacing w:before="15" w:after="15"/>
            </w:pPr>
            <w:r>
              <w:rPr>
                <w:rFonts w:ascii="Courier New" w:eastAsia="Courier New" w:hAnsi="Courier New" w:cs="Courier New"/>
                <w:color w:val="2C3E50"/>
                <w:sz w:val="18"/>
                <w:szCs w:val="18"/>
              </w:rPr>
              <w:t xml:space="preserve">  "idioma_detectado": "es",</w:t>
            </w:r>
          </w:p>
        </w:tc>
      </w:tr>
      <w:tr w:rsidR="00310270" w14:paraId="3B93F9FB" w14:textId="77777777" w:rsidTr="00310270">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tcPr>
          <w:p w14:paraId="33FAE79B" w14:textId="77777777" w:rsidR="00310270" w:rsidRDefault="00310270">
            <w:pPr>
              <w:spacing w:before="15" w:after="15"/>
            </w:pPr>
          </w:p>
        </w:tc>
      </w:tr>
      <w:tr w:rsidR="00310270" w14:paraId="447FA171" w14:textId="77777777" w:rsidTr="00310270">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hideMark/>
          </w:tcPr>
          <w:p w14:paraId="36E9DAE7" w14:textId="77777777" w:rsidR="00310270" w:rsidRDefault="00310270">
            <w:pPr>
              <w:spacing w:before="15" w:after="15"/>
            </w:pPr>
            <w:r>
              <w:rPr>
                <w:rFonts w:ascii="Courier New" w:eastAsia="Courier New" w:hAnsi="Courier New" w:cs="Courier New"/>
                <w:color w:val="2C3E50"/>
                <w:sz w:val="18"/>
                <w:szCs w:val="18"/>
              </w:rPr>
              <w:t xml:space="preserve">  "documentos_recuperados": [</w:t>
            </w:r>
          </w:p>
        </w:tc>
      </w:tr>
      <w:tr w:rsidR="00310270" w14:paraId="7F9B2654" w14:textId="77777777" w:rsidTr="00310270">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hideMark/>
          </w:tcPr>
          <w:p w14:paraId="6F613780" w14:textId="77777777" w:rsidR="00310270" w:rsidRDefault="00310270">
            <w:pPr>
              <w:spacing w:before="15" w:after="15"/>
            </w:pPr>
            <w:r>
              <w:rPr>
                <w:rFonts w:ascii="Courier New" w:eastAsia="Courier New" w:hAnsi="Courier New" w:cs="Courier New"/>
                <w:color w:val="2C3E50"/>
                <w:sz w:val="18"/>
                <w:szCs w:val="18"/>
              </w:rPr>
              <w:t xml:space="preserve">    {</w:t>
            </w:r>
          </w:p>
        </w:tc>
      </w:tr>
      <w:tr w:rsidR="00310270" w:rsidRPr="00310270" w14:paraId="536351F0" w14:textId="77777777" w:rsidTr="00310270">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hideMark/>
          </w:tcPr>
          <w:p w14:paraId="7E1A5607" w14:textId="77777777" w:rsidR="00310270" w:rsidRPr="00310270" w:rsidRDefault="00310270">
            <w:pPr>
              <w:spacing w:before="15" w:after="15"/>
              <w:rPr>
                <w:lang w:val="en-US"/>
              </w:rPr>
            </w:pPr>
            <w:r w:rsidRPr="00310270">
              <w:rPr>
                <w:rFonts w:ascii="Courier New" w:eastAsia="Courier New" w:hAnsi="Courier New" w:cs="Courier New"/>
                <w:color w:val="2C3E50"/>
                <w:sz w:val="18"/>
                <w:szCs w:val="18"/>
                <w:lang w:val="en-US"/>
              </w:rPr>
              <w:t xml:space="preserve">      "documento": "Gottman - The Seven Principles",</w:t>
            </w:r>
          </w:p>
        </w:tc>
      </w:tr>
      <w:tr w:rsidR="00310270" w14:paraId="76E4D536" w14:textId="77777777" w:rsidTr="00310270">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hideMark/>
          </w:tcPr>
          <w:p w14:paraId="244B46B8" w14:textId="77777777" w:rsidR="00310270" w:rsidRDefault="00310270">
            <w:pPr>
              <w:spacing w:before="15" w:after="15"/>
            </w:pPr>
            <w:r w:rsidRPr="00310270">
              <w:rPr>
                <w:rFonts w:ascii="Courier New" w:eastAsia="Courier New" w:hAnsi="Courier New" w:cs="Courier New"/>
                <w:color w:val="2C3E50"/>
                <w:sz w:val="18"/>
                <w:szCs w:val="18"/>
                <w:lang w:val="en-US"/>
              </w:rPr>
              <w:t xml:space="preserve">      </w:t>
            </w:r>
            <w:r>
              <w:rPr>
                <w:rFonts w:ascii="Courier New" w:eastAsia="Courier New" w:hAnsi="Courier New" w:cs="Courier New"/>
                <w:color w:val="2C3E50"/>
                <w:sz w:val="18"/>
                <w:szCs w:val="18"/>
              </w:rPr>
              <w:t>"fragmento": "Capítulo 3 — párrafo 2",</w:t>
            </w:r>
          </w:p>
        </w:tc>
      </w:tr>
      <w:tr w:rsidR="00310270" w14:paraId="46744155" w14:textId="77777777" w:rsidTr="00310270">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hideMark/>
          </w:tcPr>
          <w:p w14:paraId="43D466B0" w14:textId="77777777" w:rsidR="00310270" w:rsidRDefault="00310270">
            <w:pPr>
              <w:spacing w:before="15" w:after="15"/>
            </w:pPr>
            <w:r>
              <w:rPr>
                <w:rFonts w:ascii="Courier New" w:eastAsia="Courier New" w:hAnsi="Courier New" w:cs="Courier New"/>
                <w:color w:val="2C3E50"/>
                <w:sz w:val="18"/>
                <w:szCs w:val="18"/>
              </w:rPr>
              <w:t xml:space="preserve">      "score_relevancia": 0.87</w:t>
            </w:r>
          </w:p>
        </w:tc>
      </w:tr>
      <w:tr w:rsidR="00310270" w14:paraId="64F04085" w14:textId="77777777" w:rsidTr="00310270">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hideMark/>
          </w:tcPr>
          <w:p w14:paraId="74FB3A15" w14:textId="77777777" w:rsidR="00310270" w:rsidRDefault="00310270">
            <w:pPr>
              <w:spacing w:before="15" w:after="15"/>
            </w:pPr>
            <w:r>
              <w:rPr>
                <w:rFonts w:ascii="Courier New" w:eastAsia="Courier New" w:hAnsi="Courier New" w:cs="Courier New"/>
                <w:color w:val="2C3E50"/>
                <w:sz w:val="18"/>
                <w:szCs w:val="18"/>
              </w:rPr>
              <w:t xml:space="preserve">    },</w:t>
            </w:r>
          </w:p>
        </w:tc>
      </w:tr>
      <w:tr w:rsidR="00310270" w14:paraId="387E7F4D" w14:textId="77777777" w:rsidTr="00310270">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hideMark/>
          </w:tcPr>
          <w:p w14:paraId="6FE8291F" w14:textId="77777777" w:rsidR="00310270" w:rsidRDefault="00310270">
            <w:pPr>
              <w:spacing w:before="15" w:after="15"/>
            </w:pPr>
            <w:r>
              <w:rPr>
                <w:rFonts w:ascii="Courier New" w:eastAsia="Courier New" w:hAnsi="Courier New" w:cs="Courier New"/>
                <w:color w:val="2C3E50"/>
                <w:sz w:val="18"/>
                <w:szCs w:val="18"/>
              </w:rPr>
              <w:t xml:space="preserve">    {</w:t>
            </w:r>
          </w:p>
        </w:tc>
      </w:tr>
      <w:tr w:rsidR="00310270" w:rsidRPr="00310270" w14:paraId="103C3D58" w14:textId="77777777" w:rsidTr="00310270">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hideMark/>
          </w:tcPr>
          <w:p w14:paraId="67E67C52" w14:textId="77777777" w:rsidR="00310270" w:rsidRPr="00310270" w:rsidRDefault="00310270">
            <w:pPr>
              <w:spacing w:before="15" w:after="15"/>
              <w:rPr>
                <w:lang w:val="en-US"/>
              </w:rPr>
            </w:pPr>
            <w:r w:rsidRPr="00310270">
              <w:rPr>
                <w:rFonts w:ascii="Courier New" w:eastAsia="Courier New" w:hAnsi="Courier New" w:cs="Courier New"/>
                <w:color w:val="2C3E50"/>
                <w:sz w:val="18"/>
                <w:szCs w:val="18"/>
                <w:lang w:val="en-US"/>
              </w:rPr>
              <w:t xml:space="preserve">      "documento": "Johnson - Hold Me Tight",</w:t>
            </w:r>
          </w:p>
        </w:tc>
      </w:tr>
      <w:tr w:rsidR="00310270" w14:paraId="06B48147" w14:textId="77777777" w:rsidTr="00310270">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hideMark/>
          </w:tcPr>
          <w:p w14:paraId="720A0D7E" w14:textId="77777777" w:rsidR="00310270" w:rsidRDefault="00310270">
            <w:pPr>
              <w:spacing w:before="15" w:after="15"/>
            </w:pPr>
            <w:r w:rsidRPr="00310270">
              <w:rPr>
                <w:rFonts w:ascii="Courier New" w:eastAsia="Courier New" w:hAnsi="Courier New" w:cs="Courier New"/>
                <w:color w:val="2C3E50"/>
                <w:sz w:val="18"/>
                <w:szCs w:val="18"/>
                <w:lang w:val="en-US"/>
              </w:rPr>
              <w:t xml:space="preserve">      </w:t>
            </w:r>
            <w:r>
              <w:rPr>
                <w:rFonts w:ascii="Courier New" w:eastAsia="Courier New" w:hAnsi="Courier New" w:cs="Courier New"/>
                <w:color w:val="2C3E50"/>
                <w:sz w:val="18"/>
                <w:szCs w:val="18"/>
              </w:rPr>
              <w:t>"fragmento": "Conversación 1 — párrafo 5",</w:t>
            </w:r>
          </w:p>
        </w:tc>
      </w:tr>
      <w:tr w:rsidR="00310270" w14:paraId="323AECAB" w14:textId="77777777" w:rsidTr="00310270">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hideMark/>
          </w:tcPr>
          <w:p w14:paraId="55D046DA" w14:textId="77777777" w:rsidR="00310270" w:rsidRDefault="00310270">
            <w:pPr>
              <w:spacing w:before="15" w:after="15"/>
            </w:pPr>
            <w:r>
              <w:rPr>
                <w:rFonts w:ascii="Courier New" w:eastAsia="Courier New" w:hAnsi="Courier New" w:cs="Courier New"/>
                <w:color w:val="2C3E50"/>
                <w:sz w:val="18"/>
                <w:szCs w:val="18"/>
              </w:rPr>
              <w:t xml:space="preserve">      "score_relevancia": 0.73</w:t>
            </w:r>
          </w:p>
        </w:tc>
      </w:tr>
      <w:tr w:rsidR="00310270" w14:paraId="2EE0DB3C" w14:textId="77777777" w:rsidTr="00310270">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hideMark/>
          </w:tcPr>
          <w:p w14:paraId="19961CF0" w14:textId="77777777" w:rsidR="00310270" w:rsidRDefault="00310270">
            <w:pPr>
              <w:spacing w:before="15" w:after="15"/>
            </w:pPr>
            <w:r>
              <w:rPr>
                <w:rFonts w:ascii="Courier New" w:eastAsia="Courier New" w:hAnsi="Courier New" w:cs="Courier New"/>
                <w:color w:val="2C3E50"/>
                <w:sz w:val="18"/>
                <w:szCs w:val="18"/>
              </w:rPr>
              <w:t xml:space="preserve">    }</w:t>
            </w:r>
          </w:p>
        </w:tc>
      </w:tr>
      <w:tr w:rsidR="00310270" w14:paraId="6475D5AE" w14:textId="77777777" w:rsidTr="00310270">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hideMark/>
          </w:tcPr>
          <w:p w14:paraId="0347618B" w14:textId="77777777" w:rsidR="00310270" w:rsidRDefault="00310270">
            <w:pPr>
              <w:spacing w:before="15" w:after="15"/>
            </w:pPr>
            <w:r>
              <w:rPr>
                <w:rFonts w:ascii="Courier New" w:eastAsia="Courier New" w:hAnsi="Courier New" w:cs="Courier New"/>
                <w:color w:val="2C3E50"/>
                <w:sz w:val="18"/>
                <w:szCs w:val="18"/>
              </w:rPr>
              <w:t xml:space="preserve">  ],</w:t>
            </w:r>
          </w:p>
        </w:tc>
      </w:tr>
      <w:tr w:rsidR="00310270" w14:paraId="0AD55E01" w14:textId="77777777" w:rsidTr="00310270">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tcPr>
          <w:p w14:paraId="1793594B" w14:textId="77777777" w:rsidR="00310270" w:rsidRDefault="00310270">
            <w:pPr>
              <w:spacing w:before="15" w:after="15"/>
            </w:pPr>
          </w:p>
        </w:tc>
      </w:tr>
      <w:tr w:rsidR="00310270" w14:paraId="7EE6E4B3" w14:textId="77777777" w:rsidTr="00310270">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hideMark/>
          </w:tcPr>
          <w:p w14:paraId="3683F1FA" w14:textId="77777777" w:rsidR="00310270" w:rsidRDefault="00310270">
            <w:pPr>
              <w:spacing w:before="15" w:after="15"/>
            </w:pPr>
            <w:r>
              <w:rPr>
                <w:rFonts w:ascii="Courier New" w:eastAsia="Courier New" w:hAnsi="Courier New" w:cs="Courier New"/>
                <w:color w:val="2C3E50"/>
                <w:sz w:val="18"/>
                <w:szCs w:val="18"/>
              </w:rPr>
              <w:t xml:space="preserve">  "confianza": {</w:t>
            </w:r>
          </w:p>
        </w:tc>
      </w:tr>
      <w:tr w:rsidR="00310270" w14:paraId="16B03D4A" w14:textId="77777777" w:rsidTr="00310270">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hideMark/>
          </w:tcPr>
          <w:p w14:paraId="7AE0A1E8" w14:textId="77777777" w:rsidR="00310270" w:rsidRDefault="00310270">
            <w:pPr>
              <w:spacing w:before="15" w:after="15"/>
            </w:pPr>
            <w:r>
              <w:rPr>
                <w:rFonts w:ascii="Courier New" w:eastAsia="Courier New" w:hAnsi="Courier New" w:cs="Courier New"/>
                <w:color w:val="2C3E50"/>
                <w:sz w:val="18"/>
                <w:szCs w:val="18"/>
              </w:rPr>
              <w:t xml:space="preserve">    "nivel": "ALTA",</w:t>
            </w:r>
          </w:p>
        </w:tc>
      </w:tr>
      <w:tr w:rsidR="00310270" w14:paraId="6EB03939" w14:textId="77777777" w:rsidTr="00310270">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hideMark/>
          </w:tcPr>
          <w:p w14:paraId="022C0B0A" w14:textId="77777777" w:rsidR="00310270" w:rsidRDefault="00310270">
            <w:pPr>
              <w:spacing w:before="15" w:after="15"/>
            </w:pPr>
            <w:r>
              <w:rPr>
                <w:rFonts w:ascii="Courier New" w:eastAsia="Courier New" w:hAnsi="Courier New" w:cs="Courier New"/>
                <w:color w:val="2C3E50"/>
                <w:sz w:val="18"/>
                <w:szCs w:val="18"/>
              </w:rPr>
              <w:t xml:space="preserve">    "razon": "score_rag_medio: 0.87"</w:t>
            </w:r>
          </w:p>
        </w:tc>
      </w:tr>
      <w:tr w:rsidR="00310270" w14:paraId="2E2FF37A" w14:textId="77777777" w:rsidTr="00310270">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hideMark/>
          </w:tcPr>
          <w:p w14:paraId="7990418F" w14:textId="77777777" w:rsidR="00310270" w:rsidRDefault="00310270">
            <w:pPr>
              <w:spacing w:before="15" w:after="15"/>
            </w:pPr>
            <w:r>
              <w:rPr>
                <w:rFonts w:ascii="Courier New" w:eastAsia="Courier New" w:hAnsi="Courier New" w:cs="Courier New"/>
                <w:color w:val="2C3E50"/>
                <w:sz w:val="18"/>
                <w:szCs w:val="18"/>
              </w:rPr>
              <w:t xml:space="preserve">  },</w:t>
            </w:r>
          </w:p>
        </w:tc>
      </w:tr>
      <w:tr w:rsidR="00310270" w14:paraId="07FA43EB" w14:textId="77777777" w:rsidTr="00310270">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tcPr>
          <w:p w14:paraId="009C51C9" w14:textId="77777777" w:rsidR="00310270" w:rsidRDefault="00310270">
            <w:pPr>
              <w:spacing w:before="15" w:after="15"/>
            </w:pPr>
          </w:p>
        </w:tc>
      </w:tr>
      <w:tr w:rsidR="00310270" w14:paraId="1F2C9DA4" w14:textId="77777777" w:rsidTr="00310270">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hideMark/>
          </w:tcPr>
          <w:p w14:paraId="270C552E" w14:textId="77777777" w:rsidR="00310270" w:rsidRDefault="00310270">
            <w:pPr>
              <w:spacing w:before="15" w:after="15"/>
            </w:pPr>
            <w:r>
              <w:rPr>
                <w:rFonts w:ascii="Courier New" w:eastAsia="Courier New" w:hAnsi="Courier New" w:cs="Courier New"/>
                <w:color w:val="2C3E50"/>
                <w:sz w:val="18"/>
                <w:szCs w:val="18"/>
              </w:rPr>
              <w:t xml:space="preserve">  "prompt_final": "Eres un sistema de análisis pragmático...[prompt completo]",</w:t>
            </w:r>
          </w:p>
        </w:tc>
      </w:tr>
      <w:tr w:rsidR="00310270" w14:paraId="10D85F5F" w14:textId="77777777" w:rsidTr="00310270">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hideMark/>
          </w:tcPr>
          <w:p w14:paraId="0DA86932" w14:textId="77777777" w:rsidR="00310270" w:rsidRDefault="00310270">
            <w:pPr>
              <w:spacing w:before="15" w:after="15"/>
            </w:pPr>
            <w:r>
              <w:rPr>
                <w:rFonts w:ascii="Courier New" w:eastAsia="Courier New" w:hAnsi="Courier New" w:cs="Courier New"/>
                <w:color w:val="2C3E50"/>
                <w:sz w:val="18"/>
                <w:szCs w:val="18"/>
              </w:rPr>
              <w:t xml:space="preserve">  "prompt_version": "v1.2",</w:t>
            </w:r>
          </w:p>
        </w:tc>
      </w:tr>
      <w:tr w:rsidR="00310270" w14:paraId="4F0ED7E7" w14:textId="77777777" w:rsidTr="00310270">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hideMark/>
          </w:tcPr>
          <w:p w14:paraId="57CF842F" w14:textId="77777777" w:rsidR="00310270" w:rsidRDefault="00310270">
            <w:pPr>
              <w:spacing w:before="15" w:after="15"/>
            </w:pPr>
            <w:r>
              <w:rPr>
                <w:rFonts w:ascii="Courier New" w:eastAsia="Courier New" w:hAnsi="Courier New" w:cs="Courier New"/>
                <w:color w:val="2C3E50"/>
                <w:sz w:val="18"/>
                <w:szCs w:val="18"/>
              </w:rPr>
              <w:t xml:space="preserve">  "respuesta_generada": "Baja implicación emocional...",</w:t>
            </w:r>
          </w:p>
        </w:tc>
      </w:tr>
      <w:tr w:rsidR="00310270" w14:paraId="767F9923" w14:textId="77777777" w:rsidTr="00310270">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hideMark/>
          </w:tcPr>
          <w:p w14:paraId="077D8C64" w14:textId="77777777" w:rsidR="00310270" w:rsidRDefault="00310270">
            <w:pPr>
              <w:spacing w:before="15" w:after="15"/>
            </w:pPr>
            <w:r>
              <w:rPr>
                <w:rFonts w:ascii="Courier New" w:eastAsia="Courier New" w:hAnsi="Courier New" w:cs="Courier New"/>
                <w:color w:val="2C3E50"/>
                <w:sz w:val="18"/>
                <w:szCs w:val="18"/>
              </w:rPr>
              <w:t xml:space="preserve">  "modelo": "gpt-4o-mini",</w:t>
            </w:r>
          </w:p>
        </w:tc>
      </w:tr>
      <w:tr w:rsidR="00310270" w14:paraId="0BD80828" w14:textId="77777777" w:rsidTr="00310270">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hideMark/>
          </w:tcPr>
          <w:p w14:paraId="1822D87E" w14:textId="77777777" w:rsidR="00310270" w:rsidRDefault="00310270">
            <w:pPr>
              <w:spacing w:before="15" w:after="15"/>
            </w:pPr>
            <w:r>
              <w:rPr>
                <w:rFonts w:ascii="Courier New" w:eastAsia="Courier New" w:hAnsi="Courier New" w:cs="Courier New"/>
                <w:color w:val="2C3E50"/>
                <w:sz w:val="18"/>
                <w:szCs w:val="18"/>
              </w:rPr>
              <w:t xml:space="preserve">  "version_modelo": "2024-07",</w:t>
            </w:r>
          </w:p>
        </w:tc>
      </w:tr>
      <w:tr w:rsidR="00310270" w14:paraId="7C4B138E" w14:textId="77777777" w:rsidTr="00310270">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hideMark/>
          </w:tcPr>
          <w:p w14:paraId="79BDAAB6" w14:textId="77777777" w:rsidR="00310270" w:rsidRDefault="00310270">
            <w:pPr>
              <w:spacing w:before="15" w:after="15"/>
            </w:pPr>
            <w:r>
              <w:rPr>
                <w:rFonts w:ascii="Courier New" w:eastAsia="Courier New" w:hAnsi="Courier New" w:cs="Courier New"/>
                <w:color w:val="2C3E50"/>
                <w:sz w:val="18"/>
                <w:szCs w:val="18"/>
              </w:rPr>
              <w:t xml:space="preserve">  "politica_aplicada": "ninguna",</w:t>
            </w:r>
          </w:p>
        </w:tc>
      </w:tr>
      <w:tr w:rsidR="00310270" w14:paraId="3E558ACD" w14:textId="77777777" w:rsidTr="00310270">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hideMark/>
          </w:tcPr>
          <w:p w14:paraId="673A3023" w14:textId="77777777" w:rsidR="00310270" w:rsidRDefault="00310270">
            <w:pPr>
              <w:spacing w:before="15" w:after="15"/>
            </w:pPr>
            <w:r>
              <w:rPr>
                <w:rFonts w:ascii="Courier New" w:eastAsia="Courier New" w:hAnsi="Courier New" w:cs="Courier New"/>
                <w:color w:val="2C3E50"/>
                <w:sz w:val="18"/>
                <w:szCs w:val="18"/>
              </w:rPr>
              <w:t xml:space="preserve">  "grounded": true,</w:t>
            </w:r>
          </w:p>
        </w:tc>
      </w:tr>
      <w:tr w:rsidR="00310270" w14:paraId="01000317" w14:textId="77777777" w:rsidTr="00310270">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hideMark/>
          </w:tcPr>
          <w:p w14:paraId="72BABD60" w14:textId="77777777" w:rsidR="00310270" w:rsidRDefault="00310270">
            <w:pPr>
              <w:spacing w:before="15" w:after="15"/>
            </w:pPr>
            <w:r>
              <w:rPr>
                <w:rFonts w:ascii="Courier New" w:eastAsia="Courier New" w:hAnsi="Courier New" w:cs="Courier New"/>
                <w:color w:val="2C3E50"/>
                <w:sz w:val="18"/>
                <w:szCs w:val="18"/>
              </w:rPr>
              <w:t xml:space="preserve">  "latencia_ms": 1240</w:t>
            </w:r>
          </w:p>
        </w:tc>
      </w:tr>
      <w:tr w:rsidR="00310270" w14:paraId="5DB60991" w14:textId="77777777" w:rsidTr="00310270">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hideMark/>
          </w:tcPr>
          <w:p w14:paraId="78833C87" w14:textId="77777777" w:rsidR="00310270" w:rsidRDefault="00310270">
            <w:pPr>
              <w:spacing w:before="15" w:after="15"/>
            </w:pPr>
            <w:r>
              <w:rPr>
                <w:rFonts w:ascii="Courier New" w:eastAsia="Courier New" w:hAnsi="Courier New" w:cs="Courier New"/>
                <w:color w:val="2C3E50"/>
                <w:sz w:val="18"/>
                <w:szCs w:val="18"/>
              </w:rPr>
              <w:t>}</w:t>
            </w:r>
          </w:p>
        </w:tc>
      </w:tr>
    </w:tbl>
    <w:p w14:paraId="2B99F517" w14:textId="77777777" w:rsidR="00310270" w:rsidRDefault="00310270" w:rsidP="00310270">
      <w:pPr>
        <w:spacing w:after="200"/>
        <w:rPr>
          <w:rFonts w:ascii="Arial" w:hAnsi="Arial" w:cs="Arial"/>
          <w:sz w:val="20"/>
          <w:szCs w:val="20"/>
        </w:rPr>
      </w:pPr>
    </w:p>
    <w:p w14:paraId="4C5C3F08" w14:textId="77777777" w:rsidR="00310270" w:rsidRDefault="00310270" w:rsidP="00310270">
      <w:pPr>
        <w:pBdr>
          <w:bottom w:val="single" w:sz="2" w:space="1" w:color="BDD7EE"/>
        </w:pBdr>
        <w:spacing w:before="200" w:after="200"/>
      </w:pPr>
    </w:p>
    <w:p w14:paraId="09EB0148" w14:textId="77777777" w:rsidR="00310270" w:rsidRDefault="00310270" w:rsidP="00310270">
      <w:pPr>
        <w:shd w:val="clear" w:color="auto" w:fill="1F4E79"/>
        <w:spacing w:before="400" w:after="200"/>
        <w:ind w:left="200"/>
      </w:pPr>
      <w:r>
        <w:rPr>
          <w:b/>
          <w:bCs/>
          <w:color w:val="FFFFFF"/>
          <w:sz w:val="36"/>
          <w:szCs w:val="36"/>
        </w:rPr>
        <w:t>4. Métricas de Calidad</w:t>
      </w:r>
    </w:p>
    <w:p w14:paraId="179CE5CD" w14:textId="77777777" w:rsidR="00310270" w:rsidRDefault="00310270" w:rsidP="00310270">
      <w:pPr>
        <w:spacing w:before="60" w:after="140"/>
      </w:pPr>
      <w:r>
        <w:rPr>
          <w:color w:val="1A1A2E"/>
        </w:rPr>
        <w:t>Métricas agregadas del sistema. Incluye distribución de niveles de confianza, políticas activadas y bloqueos por rate limit registrados en base de datos.</w:t>
      </w:r>
    </w:p>
    <w:p w14:paraId="79289740" w14:textId="77777777" w:rsidR="00310270" w:rsidRDefault="00310270" w:rsidP="00310270">
      <w:pPr>
        <w:spacing w:before="240" w:after="100"/>
      </w:pPr>
      <w:r>
        <w:rPr>
          <w:b/>
          <w:bCs/>
          <w:color w:val="2E75B6"/>
        </w:rPr>
        <w:lastRenderedPageBreak/>
        <w:t>Request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10270" w14:paraId="0DFCBF21" w14:textId="77777777" w:rsidTr="00310270">
        <w:tc>
          <w:tcPr>
            <w:tcW w:w="9360" w:type="dxa"/>
            <w:tcBorders>
              <w:top w:val="single" w:sz="2" w:space="0" w:color="E0E0E0"/>
              <w:left w:val="single" w:sz="2" w:space="0" w:color="E0E0E0"/>
              <w:bottom w:val="single" w:sz="2" w:space="0" w:color="E0E0E0"/>
              <w:right w:val="single" w:sz="2" w:space="0" w:color="E0E0E0"/>
            </w:tcBorders>
            <w:shd w:val="clear" w:color="auto" w:fill="F0F4F8"/>
            <w:tcMar>
              <w:top w:w="40" w:type="dxa"/>
              <w:left w:w="200" w:type="dxa"/>
              <w:bottom w:w="40" w:type="dxa"/>
              <w:right w:w="200" w:type="dxa"/>
            </w:tcMar>
            <w:hideMark/>
          </w:tcPr>
          <w:p w14:paraId="253F71C8" w14:textId="77777777" w:rsidR="00310270" w:rsidRDefault="00310270">
            <w:pPr>
              <w:spacing w:before="20" w:after="20"/>
            </w:pPr>
            <w:r>
              <w:rPr>
                <w:rFonts w:ascii="Courier New" w:eastAsia="Courier New" w:hAnsi="Courier New" w:cs="Courier New"/>
                <w:color w:val="2C3E50"/>
                <w:sz w:val="18"/>
                <w:szCs w:val="18"/>
              </w:rPr>
              <w:t>GET /metricas</w:t>
            </w:r>
          </w:p>
        </w:tc>
      </w:tr>
    </w:tbl>
    <w:p w14:paraId="343D14AE" w14:textId="77777777" w:rsidR="00310270" w:rsidRDefault="00310270" w:rsidP="00310270">
      <w:pPr>
        <w:spacing w:after="120"/>
        <w:rPr>
          <w:rFonts w:ascii="Arial" w:hAnsi="Arial" w:cs="Arial"/>
          <w:sz w:val="20"/>
          <w:szCs w:val="20"/>
        </w:rPr>
      </w:pPr>
    </w:p>
    <w:p w14:paraId="264F19D3" w14:textId="77777777" w:rsidR="00310270" w:rsidRDefault="00310270" w:rsidP="00310270">
      <w:pPr>
        <w:spacing w:before="240" w:after="100"/>
      </w:pPr>
      <w:r>
        <w:rPr>
          <w:b/>
          <w:bCs/>
          <w:color w:val="2E75B6"/>
        </w:rPr>
        <w:t>Response 200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10270" w14:paraId="31A76EFA" w14:textId="77777777" w:rsidTr="00310270">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hideMark/>
          </w:tcPr>
          <w:p w14:paraId="439E797C" w14:textId="77777777" w:rsidR="00310270" w:rsidRDefault="00310270">
            <w:pPr>
              <w:spacing w:before="15" w:after="15"/>
            </w:pPr>
            <w:r>
              <w:rPr>
                <w:rFonts w:ascii="Courier New" w:eastAsia="Courier New" w:hAnsi="Courier New" w:cs="Courier New"/>
                <w:color w:val="2C3E50"/>
                <w:sz w:val="18"/>
                <w:szCs w:val="18"/>
              </w:rPr>
              <w:t>{</w:t>
            </w:r>
          </w:p>
        </w:tc>
      </w:tr>
      <w:tr w:rsidR="00310270" w14:paraId="1D12C8ED" w14:textId="77777777" w:rsidTr="00310270">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hideMark/>
          </w:tcPr>
          <w:p w14:paraId="7F5939FE" w14:textId="77777777" w:rsidR="00310270" w:rsidRDefault="00310270">
            <w:pPr>
              <w:spacing w:before="15" w:after="15"/>
            </w:pPr>
            <w:r>
              <w:rPr>
                <w:rFonts w:ascii="Courier New" w:eastAsia="Courier New" w:hAnsi="Courier New" w:cs="Courier New"/>
                <w:color w:val="2C3E50"/>
                <w:sz w:val="18"/>
                <w:szCs w:val="18"/>
              </w:rPr>
              <w:t xml:space="preserve">  "periodo": "últimos 7 días",</w:t>
            </w:r>
          </w:p>
        </w:tc>
      </w:tr>
      <w:tr w:rsidR="00310270" w14:paraId="0E0C9282" w14:textId="77777777" w:rsidTr="00310270">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hideMark/>
          </w:tcPr>
          <w:p w14:paraId="74B2E51D" w14:textId="77777777" w:rsidR="00310270" w:rsidRDefault="00310270">
            <w:pPr>
              <w:spacing w:before="15" w:after="15"/>
            </w:pPr>
            <w:r>
              <w:rPr>
                <w:rFonts w:ascii="Courier New" w:eastAsia="Courier New" w:hAnsi="Courier New" w:cs="Courier New"/>
                <w:color w:val="2C3E50"/>
                <w:sz w:val="18"/>
                <w:szCs w:val="18"/>
              </w:rPr>
              <w:t xml:space="preserve">  "total_requests": 342,</w:t>
            </w:r>
          </w:p>
        </w:tc>
      </w:tr>
      <w:tr w:rsidR="00310270" w14:paraId="7A8EA079" w14:textId="77777777" w:rsidTr="00310270">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hideMark/>
          </w:tcPr>
          <w:p w14:paraId="135D3A34" w14:textId="77777777" w:rsidR="00310270" w:rsidRDefault="00310270">
            <w:pPr>
              <w:spacing w:before="15" w:after="15"/>
            </w:pPr>
            <w:r>
              <w:rPr>
                <w:rFonts w:ascii="Courier New" w:eastAsia="Courier New" w:hAnsi="Courier New" w:cs="Courier New"/>
                <w:color w:val="2C3E50"/>
                <w:sz w:val="18"/>
                <w:szCs w:val="18"/>
              </w:rPr>
              <w:t xml:space="preserve">  "porcentaje_grounded": 94.2,</w:t>
            </w:r>
          </w:p>
        </w:tc>
      </w:tr>
      <w:tr w:rsidR="00310270" w14:paraId="799E3B3E" w14:textId="77777777" w:rsidTr="00310270">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hideMark/>
          </w:tcPr>
          <w:p w14:paraId="4CAF3C04" w14:textId="77777777" w:rsidR="00310270" w:rsidRDefault="00310270">
            <w:pPr>
              <w:spacing w:before="15" w:after="15"/>
            </w:pPr>
            <w:r>
              <w:rPr>
                <w:rFonts w:ascii="Courier New" w:eastAsia="Courier New" w:hAnsi="Courier New" w:cs="Courier New"/>
                <w:color w:val="2C3E50"/>
                <w:sz w:val="18"/>
                <w:szCs w:val="18"/>
              </w:rPr>
              <w:t xml:space="preserve">  "porcentaje_politicas_cumplidas": 98.5,</w:t>
            </w:r>
          </w:p>
        </w:tc>
      </w:tr>
      <w:tr w:rsidR="00310270" w14:paraId="14E947AB" w14:textId="77777777" w:rsidTr="00310270">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hideMark/>
          </w:tcPr>
          <w:p w14:paraId="4653B8E7" w14:textId="77777777" w:rsidR="00310270" w:rsidRDefault="00310270">
            <w:pPr>
              <w:spacing w:before="15" w:after="15"/>
            </w:pPr>
            <w:r>
              <w:rPr>
                <w:rFonts w:ascii="Courier New" w:eastAsia="Courier New" w:hAnsi="Courier New" w:cs="Courier New"/>
                <w:color w:val="2C3E50"/>
                <w:sz w:val="18"/>
                <w:szCs w:val="18"/>
              </w:rPr>
              <w:t xml:space="preserve">  "latencia_media_ms": 1380,</w:t>
            </w:r>
          </w:p>
        </w:tc>
      </w:tr>
      <w:tr w:rsidR="00310270" w14:paraId="46EFBA01" w14:textId="77777777" w:rsidTr="00310270">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hideMark/>
          </w:tcPr>
          <w:p w14:paraId="546F251D" w14:textId="77777777" w:rsidR="00310270" w:rsidRDefault="00310270">
            <w:pPr>
              <w:spacing w:before="15" w:after="15"/>
            </w:pPr>
            <w:r>
              <w:rPr>
                <w:rFonts w:ascii="Courier New" w:eastAsia="Courier New" w:hAnsi="Courier New" w:cs="Courier New"/>
                <w:color w:val="2C3E50"/>
                <w:sz w:val="18"/>
                <w:szCs w:val="18"/>
              </w:rPr>
              <w:t xml:space="preserve">  "cache_hit_rate": 41.2,</w:t>
            </w:r>
          </w:p>
        </w:tc>
      </w:tr>
      <w:tr w:rsidR="00310270" w14:paraId="4F4A9E3A" w14:textId="77777777" w:rsidTr="00310270">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tcPr>
          <w:p w14:paraId="75BF847D" w14:textId="77777777" w:rsidR="00310270" w:rsidRDefault="00310270">
            <w:pPr>
              <w:spacing w:before="15" w:after="15"/>
            </w:pPr>
          </w:p>
        </w:tc>
      </w:tr>
      <w:tr w:rsidR="00310270" w14:paraId="62754161" w14:textId="77777777" w:rsidTr="00310270">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hideMark/>
          </w:tcPr>
          <w:p w14:paraId="7CA509C8" w14:textId="77777777" w:rsidR="00310270" w:rsidRDefault="00310270">
            <w:pPr>
              <w:spacing w:before="15" w:after="15"/>
            </w:pPr>
            <w:r>
              <w:rPr>
                <w:rFonts w:ascii="Courier New" w:eastAsia="Courier New" w:hAnsi="Courier New" w:cs="Courier New"/>
                <w:color w:val="2C3E50"/>
                <w:sz w:val="18"/>
                <w:szCs w:val="18"/>
              </w:rPr>
              <w:t xml:space="preserve">  "distribucion_confianza": {</w:t>
            </w:r>
          </w:p>
        </w:tc>
      </w:tr>
      <w:tr w:rsidR="00310270" w14:paraId="64A4BB35" w14:textId="77777777" w:rsidTr="00310270">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hideMark/>
          </w:tcPr>
          <w:p w14:paraId="475A0CAA" w14:textId="77777777" w:rsidR="00310270" w:rsidRDefault="00310270">
            <w:pPr>
              <w:spacing w:before="15" w:after="15"/>
            </w:pPr>
            <w:r>
              <w:rPr>
                <w:rFonts w:ascii="Courier New" w:eastAsia="Courier New" w:hAnsi="Courier New" w:cs="Courier New"/>
                <w:color w:val="2C3E50"/>
                <w:sz w:val="18"/>
                <w:szCs w:val="18"/>
              </w:rPr>
              <w:t xml:space="preserve">    "ALTA": 61.3,</w:t>
            </w:r>
          </w:p>
        </w:tc>
      </w:tr>
      <w:tr w:rsidR="00310270" w14:paraId="358F7E0E" w14:textId="77777777" w:rsidTr="00310270">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hideMark/>
          </w:tcPr>
          <w:p w14:paraId="1EAEDE36" w14:textId="77777777" w:rsidR="00310270" w:rsidRDefault="00310270">
            <w:pPr>
              <w:spacing w:before="15" w:after="15"/>
            </w:pPr>
            <w:r>
              <w:rPr>
                <w:rFonts w:ascii="Courier New" w:eastAsia="Courier New" w:hAnsi="Courier New" w:cs="Courier New"/>
                <w:color w:val="2C3E50"/>
                <w:sz w:val="18"/>
                <w:szCs w:val="18"/>
              </w:rPr>
              <w:t xml:space="preserve">    "MEDIA": 28.9,</w:t>
            </w:r>
          </w:p>
        </w:tc>
      </w:tr>
      <w:tr w:rsidR="00310270" w14:paraId="28709FCE" w14:textId="77777777" w:rsidTr="00310270">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hideMark/>
          </w:tcPr>
          <w:p w14:paraId="5CE3C104" w14:textId="77777777" w:rsidR="00310270" w:rsidRDefault="00310270">
            <w:pPr>
              <w:spacing w:before="15" w:after="15"/>
            </w:pPr>
            <w:r>
              <w:rPr>
                <w:rFonts w:ascii="Courier New" w:eastAsia="Courier New" w:hAnsi="Courier New" w:cs="Courier New"/>
                <w:color w:val="2C3E50"/>
                <w:sz w:val="18"/>
                <w:szCs w:val="18"/>
              </w:rPr>
              <w:t xml:space="preserve">    "BAJA": 9.8</w:t>
            </w:r>
          </w:p>
        </w:tc>
      </w:tr>
      <w:tr w:rsidR="00310270" w14:paraId="7AA1D620" w14:textId="77777777" w:rsidTr="00310270">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hideMark/>
          </w:tcPr>
          <w:p w14:paraId="03AF6427" w14:textId="77777777" w:rsidR="00310270" w:rsidRDefault="00310270">
            <w:pPr>
              <w:spacing w:before="15" w:after="15"/>
            </w:pPr>
            <w:r>
              <w:rPr>
                <w:rFonts w:ascii="Courier New" w:eastAsia="Courier New" w:hAnsi="Courier New" w:cs="Courier New"/>
                <w:color w:val="2C3E50"/>
                <w:sz w:val="18"/>
                <w:szCs w:val="18"/>
              </w:rPr>
              <w:t xml:space="preserve">  },</w:t>
            </w:r>
          </w:p>
        </w:tc>
      </w:tr>
      <w:tr w:rsidR="00310270" w14:paraId="01366E64" w14:textId="77777777" w:rsidTr="00310270">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tcPr>
          <w:p w14:paraId="2DA07F0A" w14:textId="77777777" w:rsidR="00310270" w:rsidRDefault="00310270">
            <w:pPr>
              <w:spacing w:before="15" w:after="15"/>
            </w:pPr>
          </w:p>
        </w:tc>
      </w:tr>
      <w:tr w:rsidR="00310270" w14:paraId="4312D96F" w14:textId="77777777" w:rsidTr="00310270">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hideMark/>
          </w:tcPr>
          <w:p w14:paraId="203597F2" w14:textId="77777777" w:rsidR="00310270" w:rsidRDefault="00310270">
            <w:pPr>
              <w:spacing w:before="15" w:after="15"/>
            </w:pPr>
            <w:r>
              <w:rPr>
                <w:rFonts w:ascii="Courier New" w:eastAsia="Courier New" w:hAnsi="Courier New" w:cs="Courier New"/>
                <w:color w:val="2C3E50"/>
                <w:sz w:val="18"/>
                <w:szCs w:val="18"/>
              </w:rPr>
              <w:t xml:space="preserve">  "politicas_activadas": {</w:t>
            </w:r>
          </w:p>
        </w:tc>
      </w:tr>
      <w:tr w:rsidR="00310270" w14:paraId="511FAF39" w14:textId="77777777" w:rsidTr="00310270">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hideMark/>
          </w:tcPr>
          <w:p w14:paraId="452C5758" w14:textId="77777777" w:rsidR="00310270" w:rsidRDefault="00310270">
            <w:pPr>
              <w:spacing w:before="15" w:after="15"/>
            </w:pPr>
            <w:r>
              <w:rPr>
                <w:rFonts w:ascii="Courier New" w:eastAsia="Courier New" w:hAnsi="Courier New" w:cs="Courier New"/>
                <w:color w:val="2C3E50"/>
                <w:sz w:val="18"/>
                <w:szCs w:val="18"/>
              </w:rPr>
              <w:t xml:space="preserve">    "mensaje_minimo": 12,</w:t>
            </w:r>
          </w:p>
        </w:tc>
      </w:tr>
      <w:tr w:rsidR="00310270" w14:paraId="46064534" w14:textId="77777777" w:rsidTr="00310270">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hideMark/>
          </w:tcPr>
          <w:p w14:paraId="4791F8E5" w14:textId="77777777" w:rsidR="00310270" w:rsidRDefault="00310270">
            <w:pPr>
              <w:spacing w:before="15" w:after="15"/>
            </w:pPr>
            <w:r>
              <w:rPr>
                <w:rFonts w:ascii="Courier New" w:eastAsia="Courier New" w:hAnsi="Courier New" w:cs="Courier New"/>
                <w:color w:val="2C3E50"/>
                <w:sz w:val="18"/>
                <w:szCs w:val="18"/>
              </w:rPr>
              <w:t xml:space="preserve">    "grounding_obligatorio": 8,</w:t>
            </w:r>
          </w:p>
        </w:tc>
      </w:tr>
      <w:tr w:rsidR="00310270" w14:paraId="192E14FD" w14:textId="77777777" w:rsidTr="00310270">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hideMark/>
          </w:tcPr>
          <w:p w14:paraId="7999B7D3" w14:textId="77777777" w:rsidR="00310270" w:rsidRDefault="00310270">
            <w:pPr>
              <w:spacing w:before="15" w:after="15"/>
            </w:pPr>
            <w:r>
              <w:rPr>
                <w:rFonts w:ascii="Courier New" w:eastAsia="Courier New" w:hAnsi="Courier New" w:cs="Courier New"/>
                <w:color w:val="2C3E50"/>
                <w:sz w:val="18"/>
                <w:szCs w:val="18"/>
              </w:rPr>
              <w:t xml:space="preserve">    "crisis_detected": 3,</w:t>
            </w:r>
          </w:p>
        </w:tc>
      </w:tr>
      <w:tr w:rsidR="00310270" w14:paraId="35A765AC" w14:textId="77777777" w:rsidTr="00310270">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hideMark/>
          </w:tcPr>
          <w:p w14:paraId="17E7E0CA" w14:textId="77777777" w:rsidR="00310270" w:rsidRDefault="00310270">
            <w:pPr>
              <w:spacing w:before="15" w:after="15"/>
            </w:pPr>
            <w:r>
              <w:rPr>
                <w:rFonts w:ascii="Courier New" w:eastAsia="Courier New" w:hAnsi="Courier New" w:cs="Courier New"/>
                <w:color w:val="2C3E50"/>
                <w:sz w:val="18"/>
                <w:szCs w:val="18"/>
              </w:rPr>
              <w:t xml:space="preserve">    "prompt_injection": 1,</w:t>
            </w:r>
          </w:p>
        </w:tc>
      </w:tr>
      <w:tr w:rsidR="00310270" w14:paraId="440078E9" w14:textId="77777777" w:rsidTr="00310270">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hideMark/>
          </w:tcPr>
          <w:p w14:paraId="71F44B7A" w14:textId="77777777" w:rsidR="00310270" w:rsidRDefault="00310270">
            <w:pPr>
              <w:spacing w:before="15" w:after="15"/>
            </w:pPr>
            <w:r>
              <w:rPr>
                <w:rFonts w:ascii="Courier New" w:eastAsia="Courier New" w:hAnsi="Courier New" w:cs="Courier New"/>
                <w:color w:val="2C3E50"/>
                <w:sz w:val="18"/>
                <w:szCs w:val="18"/>
              </w:rPr>
              <w:t xml:space="preserve">    "idioma_no_soportado": 5,</w:t>
            </w:r>
          </w:p>
        </w:tc>
      </w:tr>
      <w:tr w:rsidR="00310270" w14:paraId="59A43A67" w14:textId="77777777" w:rsidTr="00310270">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hideMark/>
          </w:tcPr>
          <w:p w14:paraId="612B6A92" w14:textId="77777777" w:rsidR="00310270" w:rsidRDefault="00310270">
            <w:pPr>
              <w:spacing w:before="15" w:after="15"/>
            </w:pPr>
            <w:r>
              <w:rPr>
                <w:rFonts w:ascii="Courier New" w:eastAsia="Courier New" w:hAnsi="Courier New" w:cs="Courier New"/>
                <w:color w:val="2C3E50"/>
                <w:sz w:val="18"/>
                <w:szCs w:val="18"/>
              </w:rPr>
              <w:t xml:space="preserve">    "rate_limit_usuario": 7</w:t>
            </w:r>
          </w:p>
        </w:tc>
      </w:tr>
      <w:tr w:rsidR="00310270" w14:paraId="1285D025" w14:textId="77777777" w:rsidTr="00310270">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hideMark/>
          </w:tcPr>
          <w:p w14:paraId="0C6179AE" w14:textId="77777777" w:rsidR="00310270" w:rsidRDefault="00310270">
            <w:pPr>
              <w:spacing w:before="15" w:after="15"/>
            </w:pPr>
            <w:r>
              <w:rPr>
                <w:rFonts w:ascii="Courier New" w:eastAsia="Courier New" w:hAnsi="Courier New" w:cs="Courier New"/>
                <w:color w:val="2C3E50"/>
                <w:sz w:val="18"/>
                <w:szCs w:val="18"/>
              </w:rPr>
              <w:t xml:space="preserve">  },</w:t>
            </w:r>
          </w:p>
        </w:tc>
      </w:tr>
      <w:tr w:rsidR="00310270" w14:paraId="2DCCC637" w14:textId="77777777" w:rsidTr="00310270">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tcPr>
          <w:p w14:paraId="328EDD4E" w14:textId="77777777" w:rsidR="00310270" w:rsidRDefault="00310270">
            <w:pPr>
              <w:spacing w:before="15" w:after="15"/>
            </w:pPr>
          </w:p>
        </w:tc>
      </w:tr>
      <w:tr w:rsidR="00310270" w14:paraId="6D8C051E" w14:textId="77777777" w:rsidTr="00310270">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hideMark/>
          </w:tcPr>
          <w:p w14:paraId="23DCED65" w14:textId="77777777" w:rsidR="00310270" w:rsidRDefault="00310270">
            <w:pPr>
              <w:spacing w:before="15" w:after="15"/>
            </w:pPr>
            <w:r>
              <w:rPr>
                <w:rFonts w:ascii="Courier New" w:eastAsia="Courier New" w:hAnsi="Courier New" w:cs="Courier New"/>
                <w:color w:val="2C3E50"/>
                <w:sz w:val="18"/>
                <w:szCs w:val="18"/>
              </w:rPr>
              <w:t xml:space="preserve">  "intentos_bloqueados_por_rate_limit": 7,</w:t>
            </w:r>
          </w:p>
        </w:tc>
      </w:tr>
      <w:tr w:rsidR="00310270" w14:paraId="26F246AD" w14:textId="77777777" w:rsidTr="00310270">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tcPr>
          <w:p w14:paraId="2FAD5067" w14:textId="77777777" w:rsidR="00310270" w:rsidRDefault="00310270">
            <w:pPr>
              <w:spacing w:before="15" w:after="15"/>
            </w:pPr>
          </w:p>
        </w:tc>
      </w:tr>
      <w:tr w:rsidR="00310270" w14:paraId="6409C6CF" w14:textId="77777777" w:rsidTr="00310270">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hideMark/>
          </w:tcPr>
          <w:p w14:paraId="378E2AB9" w14:textId="77777777" w:rsidR="00310270" w:rsidRDefault="00310270">
            <w:pPr>
              <w:spacing w:before="15" w:after="15"/>
            </w:pPr>
            <w:r>
              <w:rPr>
                <w:rFonts w:ascii="Courier New" w:eastAsia="Courier New" w:hAnsi="Courier New" w:cs="Courier New"/>
                <w:color w:val="2C3E50"/>
                <w:sz w:val="18"/>
                <w:szCs w:val="18"/>
              </w:rPr>
              <w:t xml:space="preserve">  "prompt_versions_activas": {</w:t>
            </w:r>
          </w:p>
        </w:tc>
      </w:tr>
      <w:tr w:rsidR="00310270" w14:paraId="7B881811" w14:textId="77777777" w:rsidTr="00310270">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hideMark/>
          </w:tcPr>
          <w:p w14:paraId="661CD79A" w14:textId="77777777" w:rsidR="00310270" w:rsidRDefault="00310270">
            <w:pPr>
              <w:spacing w:before="15" w:after="15"/>
            </w:pPr>
            <w:r>
              <w:rPr>
                <w:rFonts w:ascii="Courier New" w:eastAsia="Courier New" w:hAnsi="Courier New" w:cs="Courier New"/>
                <w:color w:val="2C3E50"/>
                <w:sz w:val="18"/>
                <w:szCs w:val="18"/>
              </w:rPr>
              <w:t xml:space="preserve">    "v1.2": 89.5,</w:t>
            </w:r>
          </w:p>
        </w:tc>
      </w:tr>
      <w:tr w:rsidR="00310270" w14:paraId="1D33398A" w14:textId="77777777" w:rsidTr="00310270">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hideMark/>
          </w:tcPr>
          <w:p w14:paraId="2F103E4F" w14:textId="77777777" w:rsidR="00310270" w:rsidRDefault="00310270">
            <w:pPr>
              <w:spacing w:before="15" w:after="15"/>
            </w:pPr>
            <w:r>
              <w:rPr>
                <w:rFonts w:ascii="Courier New" w:eastAsia="Courier New" w:hAnsi="Courier New" w:cs="Courier New"/>
                <w:color w:val="2C3E50"/>
                <w:sz w:val="18"/>
                <w:szCs w:val="18"/>
              </w:rPr>
              <w:t xml:space="preserve">    "v1.1": 10.5</w:t>
            </w:r>
          </w:p>
        </w:tc>
      </w:tr>
      <w:tr w:rsidR="00310270" w14:paraId="3044CCDA" w14:textId="77777777" w:rsidTr="00310270">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hideMark/>
          </w:tcPr>
          <w:p w14:paraId="513318A2" w14:textId="77777777" w:rsidR="00310270" w:rsidRDefault="00310270">
            <w:pPr>
              <w:spacing w:before="15" w:after="15"/>
            </w:pPr>
            <w:r>
              <w:rPr>
                <w:rFonts w:ascii="Courier New" w:eastAsia="Courier New" w:hAnsi="Courier New" w:cs="Courier New"/>
                <w:color w:val="2C3E50"/>
                <w:sz w:val="18"/>
                <w:szCs w:val="18"/>
              </w:rPr>
              <w:t xml:space="preserve">  }</w:t>
            </w:r>
          </w:p>
        </w:tc>
      </w:tr>
      <w:tr w:rsidR="00310270" w14:paraId="21770220" w14:textId="77777777" w:rsidTr="00310270">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hideMark/>
          </w:tcPr>
          <w:p w14:paraId="5A73A468" w14:textId="77777777" w:rsidR="00310270" w:rsidRDefault="00310270">
            <w:pPr>
              <w:spacing w:before="15" w:after="15"/>
            </w:pPr>
            <w:r>
              <w:rPr>
                <w:rFonts w:ascii="Courier New" w:eastAsia="Courier New" w:hAnsi="Courier New" w:cs="Courier New"/>
                <w:color w:val="2C3E50"/>
                <w:sz w:val="18"/>
                <w:szCs w:val="18"/>
              </w:rPr>
              <w:t>}</w:t>
            </w:r>
          </w:p>
        </w:tc>
      </w:tr>
    </w:tbl>
    <w:p w14:paraId="6D993F05" w14:textId="77777777" w:rsidR="00310270" w:rsidRDefault="00310270" w:rsidP="00310270">
      <w:pPr>
        <w:spacing w:after="200"/>
        <w:rPr>
          <w:rFonts w:ascii="Arial" w:hAnsi="Arial" w:cs="Arial"/>
          <w:sz w:val="20"/>
          <w:szCs w:val="20"/>
        </w:rPr>
      </w:pPr>
    </w:p>
    <w:p w14:paraId="2B1381E7" w14:textId="77777777" w:rsidR="00310270" w:rsidRDefault="00310270" w:rsidP="00310270">
      <w:pPr>
        <w:pBdr>
          <w:bottom w:val="single" w:sz="2" w:space="1" w:color="BDD7EE"/>
        </w:pBdr>
        <w:spacing w:before="200" w:after="200"/>
      </w:pPr>
    </w:p>
    <w:p w14:paraId="266B41BA" w14:textId="77777777" w:rsidR="00310270" w:rsidRDefault="00310270" w:rsidP="00310270">
      <w:pPr>
        <w:shd w:val="clear" w:color="auto" w:fill="1F4E79"/>
        <w:spacing w:before="400" w:after="200"/>
        <w:ind w:left="200"/>
      </w:pPr>
      <w:r>
        <w:rPr>
          <w:b/>
          <w:bCs/>
          <w:color w:val="FFFFFF"/>
          <w:sz w:val="36"/>
          <w:szCs w:val="36"/>
        </w:rPr>
        <w:t>5. Historial de Versiones de Prompt</w:t>
      </w:r>
    </w:p>
    <w:p w14:paraId="7BC548FE" w14:textId="77777777" w:rsidR="00310270" w:rsidRDefault="00310270" w:rsidP="00310270">
      <w:pPr>
        <w:spacing w:before="60" w:after="140"/>
      </w:pPr>
      <w:r>
        <w:rPr>
          <w:color w:val="1A1A2E"/>
        </w:rPr>
        <w:t>Devuelve el historial de prompts del sistema con su versión, fecha de activación y si es el prompt activo actualmente. Permite comparar rendimiento antes y después de cada cambio.</w:t>
      </w:r>
    </w:p>
    <w:p w14:paraId="5A8E42F7" w14:textId="77777777" w:rsidR="00310270" w:rsidRDefault="00310270" w:rsidP="00310270">
      <w:pPr>
        <w:spacing w:before="240" w:after="100"/>
      </w:pPr>
      <w:r>
        <w:rPr>
          <w:b/>
          <w:bCs/>
          <w:color w:val="2E75B6"/>
        </w:rPr>
        <w:lastRenderedPageBreak/>
        <w:t>Request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10270" w14:paraId="42BBBF3A" w14:textId="77777777" w:rsidTr="00310270">
        <w:tc>
          <w:tcPr>
            <w:tcW w:w="9360" w:type="dxa"/>
            <w:tcBorders>
              <w:top w:val="single" w:sz="2" w:space="0" w:color="E0E0E0"/>
              <w:left w:val="single" w:sz="2" w:space="0" w:color="E0E0E0"/>
              <w:bottom w:val="single" w:sz="2" w:space="0" w:color="E0E0E0"/>
              <w:right w:val="single" w:sz="2" w:space="0" w:color="E0E0E0"/>
            </w:tcBorders>
            <w:shd w:val="clear" w:color="auto" w:fill="F0F4F8"/>
            <w:tcMar>
              <w:top w:w="40" w:type="dxa"/>
              <w:left w:w="200" w:type="dxa"/>
              <w:bottom w:w="40" w:type="dxa"/>
              <w:right w:w="200" w:type="dxa"/>
            </w:tcMar>
            <w:hideMark/>
          </w:tcPr>
          <w:p w14:paraId="1EABDFF7" w14:textId="77777777" w:rsidR="00310270" w:rsidRDefault="00310270">
            <w:pPr>
              <w:spacing w:before="20" w:after="20"/>
            </w:pPr>
            <w:r>
              <w:rPr>
                <w:rFonts w:ascii="Courier New" w:eastAsia="Courier New" w:hAnsi="Courier New" w:cs="Courier New"/>
                <w:color w:val="2C3E50"/>
                <w:sz w:val="18"/>
                <w:szCs w:val="18"/>
              </w:rPr>
              <w:t>GET /prompts</w:t>
            </w:r>
          </w:p>
        </w:tc>
      </w:tr>
    </w:tbl>
    <w:p w14:paraId="37A3EC43" w14:textId="77777777" w:rsidR="00310270" w:rsidRDefault="00310270" w:rsidP="00310270">
      <w:pPr>
        <w:spacing w:after="120"/>
        <w:rPr>
          <w:rFonts w:ascii="Arial" w:hAnsi="Arial" w:cs="Arial"/>
          <w:sz w:val="20"/>
          <w:szCs w:val="20"/>
        </w:rPr>
      </w:pPr>
    </w:p>
    <w:p w14:paraId="26AB982A" w14:textId="77777777" w:rsidR="00310270" w:rsidRDefault="00310270" w:rsidP="00310270">
      <w:pPr>
        <w:spacing w:before="240" w:after="100"/>
      </w:pPr>
      <w:r>
        <w:rPr>
          <w:b/>
          <w:bCs/>
          <w:color w:val="2E75B6"/>
        </w:rPr>
        <w:t>Response 200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10270" w14:paraId="38BB04B1" w14:textId="77777777" w:rsidTr="00310270">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hideMark/>
          </w:tcPr>
          <w:p w14:paraId="1FF94439" w14:textId="77777777" w:rsidR="00310270" w:rsidRDefault="00310270">
            <w:pPr>
              <w:spacing w:before="15" w:after="15"/>
            </w:pPr>
            <w:r>
              <w:rPr>
                <w:rFonts w:ascii="Courier New" w:eastAsia="Courier New" w:hAnsi="Courier New" w:cs="Courier New"/>
                <w:color w:val="2C3E50"/>
                <w:sz w:val="18"/>
                <w:szCs w:val="18"/>
              </w:rPr>
              <w:t>{</w:t>
            </w:r>
          </w:p>
        </w:tc>
      </w:tr>
      <w:tr w:rsidR="00310270" w14:paraId="676A91C5" w14:textId="77777777" w:rsidTr="00310270">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hideMark/>
          </w:tcPr>
          <w:p w14:paraId="79AFC6CD" w14:textId="77777777" w:rsidR="00310270" w:rsidRDefault="00310270">
            <w:pPr>
              <w:spacing w:before="15" w:after="15"/>
            </w:pPr>
            <w:r>
              <w:rPr>
                <w:rFonts w:ascii="Courier New" w:eastAsia="Courier New" w:hAnsi="Courier New" w:cs="Courier New"/>
                <w:color w:val="2C3E50"/>
                <w:sz w:val="18"/>
                <w:szCs w:val="18"/>
              </w:rPr>
              <w:t xml:space="preserve">  "prompt_activo": "v1.2",</w:t>
            </w:r>
          </w:p>
        </w:tc>
      </w:tr>
      <w:tr w:rsidR="00310270" w14:paraId="52F4BC36" w14:textId="77777777" w:rsidTr="00310270">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hideMark/>
          </w:tcPr>
          <w:p w14:paraId="7E671099" w14:textId="77777777" w:rsidR="00310270" w:rsidRDefault="00310270">
            <w:pPr>
              <w:spacing w:before="15" w:after="15"/>
            </w:pPr>
            <w:r>
              <w:rPr>
                <w:rFonts w:ascii="Courier New" w:eastAsia="Courier New" w:hAnsi="Courier New" w:cs="Courier New"/>
                <w:color w:val="2C3E50"/>
                <w:sz w:val="18"/>
                <w:szCs w:val="18"/>
              </w:rPr>
              <w:t xml:space="preserve">  "versiones": [</w:t>
            </w:r>
          </w:p>
        </w:tc>
      </w:tr>
      <w:tr w:rsidR="00310270" w14:paraId="225104BB" w14:textId="77777777" w:rsidTr="00310270">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hideMark/>
          </w:tcPr>
          <w:p w14:paraId="11E53C8F" w14:textId="77777777" w:rsidR="00310270" w:rsidRDefault="00310270">
            <w:pPr>
              <w:spacing w:before="15" w:after="15"/>
            </w:pPr>
            <w:r>
              <w:rPr>
                <w:rFonts w:ascii="Courier New" w:eastAsia="Courier New" w:hAnsi="Courier New" w:cs="Courier New"/>
                <w:color w:val="2C3E50"/>
                <w:sz w:val="18"/>
                <w:szCs w:val="18"/>
              </w:rPr>
              <w:t xml:space="preserve">    {</w:t>
            </w:r>
          </w:p>
        </w:tc>
      </w:tr>
      <w:tr w:rsidR="00310270" w14:paraId="43861474" w14:textId="77777777" w:rsidTr="00310270">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hideMark/>
          </w:tcPr>
          <w:p w14:paraId="192F380D" w14:textId="77777777" w:rsidR="00310270" w:rsidRDefault="00310270">
            <w:pPr>
              <w:spacing w:before="15" w:after="15"/>
            </w:pPr>
            <w:r>
              <w:rPr>
                <w:rFonts w:ascii="Courier New" w:eastAsia="Courier New" w:hAnsi="Courier New" w:cs="Courier New"/>
                <w:color w:val="2C3E50"/>
                <w:sz w:val="18"/>
                <w:szCs w:val="18"/>
              </w:rPr>
              <w:t xml:space="preserve">      "version": "v1.2",</w:t>
            </w:r>
          </w:p>
        </w:tc>
      </w:tr>
      <w:tr w:rsidR="00310270" w14:paraId="5D72A371" w14:textId="77777777" w:rsidTr="00310270">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hideMark/>
          </w:tcPr>
          <w:p w14:paraId="09CB75CB" w14:textId="77777777" w:rsidR="00310270" w:rsidRDefault="00310270">
            <w:pPr>
              <w:spacing w:before="15" w:after="15"/>
            </w:pPr>
            <w:r>
              <w:rPr>
                <w:rFonts w:ascii="Courier New" w:eastAsia="Courier New" w:hAnsi="Courier New" w:cs="Courier New"/>
                <w:color w:val="2C3E50"/>
                <w:sz w:val="18"/>
                <w:szCs w:val="18"/>
              </w:rPr>
              <w:t xml:space="preserve">      "fecha_activacion": "2025-04-20T09:00:00Z",</w:t>
            </w:r>
          </w:p>
        </w:tc>
      </w:tr>
      <w:tr w:rsidR="00310270" w14:paraId="027937EE" w14:textId="77777777" w:rsidTr="00310270">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hideMark/>
          </w:tcPr>
          <w:p w14:paraId="11F516D2" w14:textId="77777777" w:rsidR="00310270" w:rsidRDefault="00310270">
            <w:pPr>
              <w:spacing w:before="15" w:after="15"/>
            </w:pPr>
            <w:r>
              <w:rPr>
                <w:rFonts w:ascii="Courier New" w:eastAsia="Courier New" w:hAnsi="Courier New" w:cs="Courier New"/>
                <w:color w:val="2C3E50"/>
                <w:sz w:val="18"/>
                <w:szCs w:val="18"/>
              </w:rPr>
              <w:t xml:space="preserve">      "activa": true,</w:t>
            </w:r>
          </w:p>
        </w:tc>
      </w:tr>
      <w:tr w:rsidR="00310270" w14:paraId="2204391B" w14:textId="77777777" w:rsidTr="00310270">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hideMark/>
          </w:tcPr>
          <w:p w14:paraId="7F635D6E" w14:textId="77777777" w:rsidR="00310270" w:rsidRDefault="00310270">
            <w:pPr>
              <w:spacing w:before="15" w:after="15"/>
            </w:pPr>
            <w:r>
              <w:rPr>
                <w:rFonts w:ascii="Courier New" w:eastAsia="Courier New" w:hAnsi="Courier New" w:cs="Courier New"/>
                <w:color w:val="2C3E50"/>
                <w:sz w:val="18"/>
                <w:szCs w:val="18"/>
              </w:rPr>
              <w:t xml:space="preserve">      "descripcion": "Añadido campo confianza y política de idioma",</w:t>
            </w:r>
          </w:p>
        </w:tc>
      </w:tr>
      <w:tr w:rsidR="00310270" w14:paraId="47C19C9F" w14:textId="77777777" w:rsidTr="00310270">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hideMark/>
          </w:tcPr>
          <w:p w14:paraId="170F79D5" w14:textId="77777777" w:rsidR="00310270" w:rsidRDefault="00310270">
            <w:pPr>
              <w:spacing w:before="15" w:after="15"/>
            </w:pPr>
            <w:r>
              <w:rPr>
                <w:rFonts w:ascii="Courier New" w:eastAsia="Courier New" w:hAnsi="Courier New" w:cs="Courier New"/>
                <w:color w:val="2C3E50"/>
                <w:sz w:val="18"/>
                <w:szCs w:val="18"/>
              </w:rPr>
              <w:t xml:space="preserve">      "prompt_sistema": "Eres un sistema de análisis pragmático...[texto completo]",</w:t>
            </w:r>
          </w:p>
        </w:tc>
      </w:tr>
      <w:tr w:rsidR="00310270" w14:paraId="148DB809" w14:textId="77777777" w:rsidTr="00310270">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hideMark/>
          </w:tcPr>
          <w:p w14:paraId="69A25B19" w14:textId="77777777" w:rsidR="00310270" w:rsidRDefault="00310270">
            <w:pPr>
              <w:spacing w:before="15" w:after="15"/>
            </w:pPr>
            <w:r>
              <w:rPr>
                <w:rFonts w:ascii="Courier New" w:eastAsia="Courier New" w:hAnsi="Courier New" w:cs="Courier New"/>
                <w:color w:val="2C3E50"/>
                <w:sz w:val="18"/>
                <w:szCs w:val="18"/>
              </w:rPr>
              <w:t xml:space="preserve">      "metricas": {</w:t>
            </w:r>
          </w:p>
        </w:tc>
      </w:tr>
      <w:tr w:rsidR="00310270" w14:paraId="103D8FAB" w14:textId="77777777" w:rsidTr="00310270">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hideMark/>
          </w:tcPr>
          <w:p w14:paraId="1BD9DE9B" w14:textId="77777777" w:rsidR="00310270" w:rsidRDefault="00310270">
            <w:pPr>
              <w:spacing w:before="15" w:after="15"/>
            </w:pPr>
            <w:r>
              <w:rPr>
                <w:rFonts w:ascii="Courier New" w:eastAsia="Courier New" w:hAnsi="Courier New" w:cs="Courier New"/>
                <w:color w:val="2C3E50"/>
                <w:sz w:val="18"/>
                <w:szCs w:val="18"/>
              </w:rPr>
              <w:t xml:space="preserve">        "grounded_rate": 94.2,</w:t>
            </w:r>
          </w:p>
        </w:tc>
      </w:tr>
      <w:tr w:rsidR="00310270" w14:paraId="0B1F3AB5" w14:textId="77777777" w:rsidTr="00310270">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hideMark/>
          </w:tcPr>
          <w:p w14:paraId="24BD3ECE" w14:textId="77777777" w:rsidR="00310270" w:rsidRDefault="00310270">
            <w:pPr>
              <w:spacing w:before="15" w:after="15"/>
            </w:pPr>
            <w:r>
              <w:rPr>
                <w:rFonts w:ascii="Courier New" w:eastAsia="Courier New" w:hAnsi="Courier New" w:cs="Courier New"/>
                <w:color w:val="2C3E50"/>
                <w:sz w:val="18"/>
                <w:szCs w:val="18"/>
              </w:rPr>
              <w:t xml:space="preserve">        "latencia_media_ms": 1380</w:t>
            </w:r>
          </w:p>
        </w:tc>
      </w:tr>
      <w:tr w:rsidR="00310270" w14:paraId="72218F7F" w14:textId="77777777" w:rsidTr="00310270">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hideMark/>
          </w:tcPr>
          <w:p w14:paraId="481BEB60" w14:textId="77777777" w:rsidR="00310270" w:rsidRDefault="00310270">
            <w:pPr>
              <w:spacing w:before="15" w:after="15"/>
            </w:pPr>
            <w:r>
              <w:rPr>
                <w:rFonts w:ascii="Courier New" w:eastAsia="Courier New" w:hAnsi="Courier New" w:cs="Courier New"/>
                <w:color w:val="2C3E50"/>
                <w:sz w:val="18"/>
                <w:szCs w:val="18"/>
              </w:rPr>
              <w:t xml:space="preserve">      }</w:t>
            </w:r>
          </w:p>
        </w:tc>
      </w:tr>
      <w:tr w:rsidR="00310270" w14:paraId="4BE17E74" w14:textId="77777777" w:rsidTr="00310270">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hideMark/>
          </w:tcPr>
          <w:p w14:paraId="0C8B023C" w14:textId="77777777" w:rsidR="00310270" w:rsidRDefault="00310270">
            <w:pPr>
              <w:spacing w:before="15" w:after="15"/>
            </w:pPr>
            <w:r>
              <w:rPr>
                <w:rFonts w:ascii="Courier New" w:eastAsia="Courier New" w:hAnsi="Courier New" w:cs="Courier New"/>
                <w:color w:val="2C3E50"/>
                <w:sz w:val="18"/>
                <w:szCs w:val="18"/>
              </w:rPr>
              <w:t xml:space="preserve">    },</w:t>
            </w:r>
          </w:p>
        </w:tc>
      </w:tr>
      <w:tr w:rsidR="00310270" w14:paraId="03A858D9" w14:textId="77777777" w:rsidTr="00310270">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hideMark/>
          </w:tcPr>
          <w:p w14:paraId="24BD0CFF" w14:textId="77777777" w:rsidR="00310270" w:rsidRDefault="00310270">
            <w:pPr>
              <w:spacing w:before="15" w:after="15"/>
            </w:pPr>
            <w:r>
              <w:rPr>
                <w:rFonts w:ascii="Courier New" w:eastAsia="Courier New" w:hAnsi="Courier New" w:cs="Courier New"/>
                <w:color w:val="2C3E50"/>
                <w:sz w:val="18"/>
                <w:szCs w:val="18"/>
              </w:rPr>
              <w:t xml:space="preserve">    {</w:t>
            </w:r>
          </w:p>
        </w:tc>
      </w:tr>
      <w:tr w:rsidR="00310270" w14:paraId="021D6B50" w14:textId="77777777" w:rsidTr="00310270">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hideMark/>
          </w:tcPr>
          <w:p w14:paraId="6C6537E0" w14:textId="77777777" w:rsidR="00310270" w:rsidRDefault="00310270">
            <w:pPr>
              <w:spacing w:before="15" w:after="15"/>
            </w:pPr>
            <w:r>
              <w:rPr>
                <w:rFonts w:ascii="Courier New" w:eastAsia="Courier New" w:hAnsi="Courier New" w:cs="Courier New"/>
                <w:color w:val="2C3E50"/>
                <w:sz w:val="18"/>
                <w:szCs w:val="18"/>
              </w:rPr>
              <w:t xml:space="preserve">      "version": "v1.1",</w:t>
            </w:r>
          </w:p>
        </w:tc>
      </w:tr>
      <w:tr w:rsidR="00310270" w14:paraId="5420697F" w14:textId="77777777" w:rsidTr="00310270">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hideMark/>
          </w:tcPr>
          <w:p w14:paraId="3DAA94EF" w14:textId="77777777" w:rsidR="00310270" w:rsidRDefault="00310270">
            <w:pPr>
              <w:spacing w:before="15" w:after="15"/>
            </w:pPr>
            <w:r>
              <w:rPr>
                <w:rFonts w:ascii="Courier New" w:eastAsia="Courier New" w:hAnsi="Courier New" w:cs="Courier New"/>
                <w:color w:val="2C3E50"/>
                <w:sz w:val="18"/>
                <w:szCs w:val="18"/>
              </w:rPr>
              <w:t xml:space="preserve">      "fecha_activacion": "2025-04-10T09:00:00Z",</w:t>
            </w:r>
          </w:p>
        </w:tc>
      </w:tr>
      <w:tr w:rsidR="00310270" w14:paraId="024CE032" w14:textId="77777777" w:rsidTr="00310270">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hideMark/>
          </w:tcPr>
          <w:p w14:paraId="7A7C015A" w14:textId="77777777" w:rsidR="00310270" w:rsidRDefault="00310270">
            <w:pPr>
              <w:spacing w:before="15" w:after="15"/>
            </w:pPr>
            <w:r>
              <w:rPr>
                <w:rFonts w:ascii="Courier New" w:eastAsia="Courier New" w:hAnsi="Courier New" w:cs="Courier New"/>
                <w:color w:val="2C3E50"/>
                <w:sz w:val="18"/>
                <w:szCs w:val="18"/>
              </w:rPr>
              <w:t xml:space="preserve">      "activa": false,</w:t>
            </w:r>
          </w:p>
        </w:tc>
      </w:tr>
      <w:tr w:rsidR="00310270" w14:paraId="20C20F27" w14:textId="77777777" w:rsidTr="00310270">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hideMark/>
          </w:tcPr>
          <w:p w14:paraId="5A419370" w14:textId="77777777" w:rsidR="00310270" w:rsidRDefault="00310270">
            <w:pPr>
              <w:spacing w:before="15" w:after="15"/>
            </w:pPr>
            <w:r>
              <w:rPr>
                <w:rFonts w:ascii="Courier New" w:eastAsia="Courier New" w:hAnsi="Courier New" w:cs="Courier New"/>
                <w:color w:val="2C3E50"/>
                <w:sz w:val="18"/>
                <w:szCs w:val="18"/>
              </w:rPr>
              <w:t xml:space="preserve">      "descripcion": "Prompt inicial con grounding obligatorio",</w:t>
            </w:r>
          </w:p>
        </w:tc>
      </w:tr>
      <w:tr w:rsidR="00310270" w14:paraId="600330F7" w14:textId="77777777" w:rsidTr="00310270">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hideMark/>
          </w:tcPr>
          <w:p w14:paraId="4FCBFF05" w14:textId="77777777" w:rsidR="00310270" w:rsidRDefault="00310270">
            <w:pPr>
              <w:spacing w:before="15" w:after="15"/>
            </w:pPr>
            <w:r>
              <w:rPr>
                <w:rFonts w:ascii="Courier New" w:eastAsia="Courier New" w:hAnsi="Courier New" w:cs="Courier New"/>
                <w:color w:val="2C3E50"/>
                <w:sz w:val="18"/>
                <w:szCs w:val="18"/>
              </w:rPr>
              <w:t xml:space="preserve">      "metricas": {</w:t>
            </w:r>
          </w:p>
        </w:tc>
      </w:tr>
      <w:tr w:rsidR="00310270" w14:paraId="7296ADD5" w14:textId="77777777" w:rsidTr="00310270">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hideMark/>
          </w:tcPr>
          <w:p w14:paraId="757A5EE0" w14:textId="77777777" w:rsidR="00310270" w:rsidRDefault="00310270">
            <w:pPr>
              <w:spacing w:before="15" w:after="15"/>
            </w:pPr>
            <w:r>
              <w:rPr>
                <w:rFonts w:ascii="Courier New" w:eastAsia="Courier New" w:hAnsi="Courier New" w:cs="Courier New"/>
                <w:color w:val="2C3E50"/>
                <w:sz w:val="18"/>
                <w:szCs w:val="18"/>
              </w:rPr>
              <w:t xml:space="preserve">        "grounded_rate": 89.1,</w:t>
            </w:r>
          </w:p>
        </w:tc>
      </w:tr>
      <w:tr w:rsidR="00310270" w14:paraId="6F600E3C" w14:textId="77777777" w:rsidTr="00310270">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hideMark/>
          </w:tcPr>
          <w:p w14:paraId="1997CB54" w14:textId="77777777" w:rsidR="00310270" w:rsidRDefault="00310270">
            <w:pPr>
              <w:spacing w:before="15" w:after="15"/>
            </w:pPr>
            <w:r>
              <w:rPr>
                <w:rFonts w:ascii="Courier New" w:eastAsia="Courier New" w:hAnsi="Courier New" w:cs="Courier New"/>
                <w:color w:val="2C3E50"/>
                <w:sz w:val="18"/>
                <w:szCs w:val="18"/>
              </w:rPr>
              <w:t xml:space="preserve">        "latencia_media_ms": 1510</w:t>
            </w:r>
          </w:p>
        </w:tc>
      </w:tr>
      <w:tr w:rsidR="00310270" w14:paraId="01A216A7" w14:textId="77777777" w:rsidTr="00310270">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hideMark/>
          </w:tcPr>
          <w:p w14:paraId="530F00E4" w14:textId="77777777" w:rsidR="00310270" w:rsidRDefault="00310270">
            <w:pPr>
              <w:spacing w:before="15" w:after="15"/>
            </w:pPr>
            <w:r>
              <w:rPr>
                <w:rFonts w:ascii="Courier New" w:eastAsia="Courier New" w:hAnsi="Courier New" w:cs="Courier New"/>
                <w:color w:val="2C3E50"/>
                <w:sz w:val="18"/>
                <w:szCs w:val="18"/>
              </w:rPr>
              <w:t xml:space="preserve">      }</w:t>
            </w:r>
          </w:p>
        </w:tc>
      </w:tr>
      <w:tr w:rsidR="00310270" w14:paraId="7014BBE5" w14:textId="77777777" w:rsidTr="00310270">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hideMark/>
          </w:tcPr>
          <w:p w14:paraId="424BC6C1" w14:textId="77777777" w:rsidR="00310270" w:rsidRDefault="00310270">
            <w:pPr>
              <w:spacing w:before="15" w:after="15"/>
            </w:pPr>
            <w:r>
              <w:rPr>
                <w:rFonts w:ascii="Courier New" w:eastAsia="Courier New" w:hAnsi="Courier New" w:cs="Courier New"/>
                <w:color w:val="2C3E50"/>
                <w:sz w:val="18"/>
                <w:szCs w:val="18"/>
              </w:rPr>
              <w:t xml:space="preserve">    }</w:t>
            </w:r>
          </w:p>
        </w:tc>
      </w:tr>
      <w:tr w:rsidR="00310270" w14:paraId="50DCA026" w14:textId="77777777" w:rsidTr="00310270">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hideMark/>
          </w:tcPr>
          <w:p w14:paraId="66792711" w14:textId="77777777" w:rsidR="00310270" w:rsidRDefault="00310270">
            <w:pPr>
              <w:spacing w:before="15" w:after="15"/>
            </w:pPr>
            <w:r>
              <w:rPr>
                <w:rFonts w:ascii="Courier New" w:eastAsia="Courier New" w:hAnsi="Courier New" w:cs="Courier New"/>
                <w:color w:val="2C3E50"/>
                <w:sz w:val="18"/>
                <w:szCs w:val="18"/>
              </w:rPr>
              <w:t xml:space="preserve">  ]</w:t>
            </w:r>
          </w:p>
        </w:tc>
      </w:tr>
      <w:tr w:rsidR="00310270" w14:paraId="739DEAED" w14:textId="77777777" w:rsidTr="00310270">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hideMark/>
          </w:tcPr>
          <w:p w14:paraId="3AF8BE00" w14:textId="77777777" w:rsidR="00310270" w:rsidRDefault="00310270">
            <w:pPr>
              <w:spacing w:before="15" w:after="15"/>
            </w:pPr>
            <w:r>
              <w:rPr>
                <w:rFonts w:ascii="Courier New" w:eastAsia="Courier New" w:hAnsi="Courier New" w:cs="Courier New"/>
                <w:color w:val="2C3E50"/>
                <w:sz w:val="18"/>
                <w:szCs w:val="18"/>
              </w:rPr>
              <w:t>}</w:t>
            </w:r>
          </w:p>
        </w:tc>
      </w:tr>
    </w:tbl>
    <w:p w14:paraId="0C4A79A4" w14:textId="77777777" w:rsidR="00310270" w:rsidRDefault="00310270" w:rsidP="00310270">
      <w:pPr>
        <w:spacing w:after="200"/>
        <w:rPr>
          <w:rFonts w:ascii="Arial" w:hAnsi="Arial" w:cs="Arial"/>
          <w:sz w:val="20"/>
          <w:szCs w:val="20"/>
        </w:rPr>
      </w:pPr>
    </w:p>
    <w:p w14:paraId="20293FA7" w14:textId="77777777" w:rsidR="00310270" w:rsidRDefault="00310270" w:rsidP="00310270">
      <w:pPr>
        <w:pBdr>
          <w:bottom w:val="single" w:sz="2" w:space="1" w:color="BDD7EE"/>
        </w:pBdr>
        <w:spacing w:before="200" w:after="200"/>
      </w:pPr>
    </w:p>
    <w:p w14:paraId="697BB08C" w14:textId="77777777" w:rsidR="00310270" w:rsidRDefault="00310270" w:rsidP="00310270">
      <w:pPr>
        <w:shd w:val="clear" w:color="auto" w:fill="1F4E79"/>
        <w:spacing w:before="400" w:after="200"/>
        <w:ind w:left="200"/>
      </w:pPr>
      <w:r>
        <w:rPr>
          <w:b/>
          <w:bCs/>
          <w:color w:val="FFFFFF"/>
          <w:sz w:val="36"/>
          <w:szCs w:val="36"/>
        </w:rPr>
        <w:t>6. Health Check</w:t>
      </w:r>
    </w:p>
    <w:p w14:paraId="4930E49E" w14:textId="77777777" w:rsidR="00310270" w:rsidRDefault="00310270" w:rsidP="00310270">
      <w:pPr>
        <w:spacing w:before="60" w:after="140"/>
      </w:pPr>
      <w:r>
        <w:rPr>
          <w:color w:val="1A1A2E"/>
        </w:rPr>
        <w:t>Estado del sistema y de los servicios Azure conectados.</w:t>
      </w:r>
    </w:p>
    <w:p w14:paraId="73BF619B" w14:textId="77777777" w:rsidR="00310270" w:rsidRDefault="00310270" w:rsidP="00310270">
      <w:pPr>
        <w:spacing w:before="240" w:after="100"/>
      </w:pPr>
      <w:r>
        <w:rPr>
          <w:b/>
          <w:bCs/>
          <w:color w:val="2E75B6"/>
        </w:rPr>
        <w:t>Request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10270" w14:paraId="5E53618C" w14:textId="77777777" w:rsidTr="00310270">
        <w:tc>
          <w:tcPr>
            <w:tcW w:w="9360" w:type="dxa"/>
            <w:tcBorders>
              <w:top w:val="single" w:sz="2" w:space="0" w:color="E0E0E0"/>
              <w:left w:val="single" w:sz="2" w:space="0" w:color="E0E0E0"/>
              <w:bottom w:val="single" w:sz="2" w:space="0" w:color="E0E0E0"/>
              <w:right w:val="single" w:sz="2" w:space="0" w:color="E0E0E0"/>
            </w:tcBorders>
            <w:shd w:val="clear" w:color="auto" w:fill="F0F4F8"/>
            <w:tcMar>
              <w:top w:w="40" w:type="dxa"/>
              <w:left w:w="200" w:type="dxa"/>
              <w:bottom w:w="40" w:type="dxa"/>
              <w:right w:w="200" w:type="dxa"/>
            </w:tcMar>
            <w:hideMark/>
          </w:tcPr>
          <w:p w14:paraId="101059D8" w14:textId="77777777" w:rsidR="00310270" w:rsidRDefault="00310270">
            <w:pPr>
              <w:spacing w:before="20" w:after="20"/>
            </w:pPr>
            <w:r>
              <w:rPr>
                <w:rFonts w:ascii="Courier New" w:eastAsia="Courier New" w:hAnsi="Courier New" w:cs="Courier New"/>
                <w:color w:val="2C3E50"/>
                <w:sz w:val="18"/>
                <w:szCs w:val="18"/>
              </w:rPr>
              <w:t>GET /health</w:t>
            </w:r>
          </w:p>
        </w:tc>
      </w:tr>
    </w:tbl>
    <w:p w14:paraId="3FD22CE6" w14:textId="77777777" w:rsidR="00310270" w:rsidRDefault="00310270" w:rsidP="00310270">
      <w:pPr>
        <w:spacing w:after="120"/>
        <w:rPr>
          <w:rFonts w:ascii="Arial" w:hAnsi="Arial" w:cs="Arial"/>
          <w:sz w:val="20"/>
          <w:szCs w:val="20"/>
        </w:rPr>
      </w:pPr>
    </w:p>
    <w:p w14:paraId="7D1142C0" w14:textId="77777777" w:rsidR="00310270" w:rsidRDefault="00310270" w:rsidP="00310270">
      <w:pPr>
        <w:spacing w:before="240" w:after="100"/>
      </w:pPr>
      <w:r>
        <w:rPr>
          <w:b/>
          <w:bCs/>
          <w:color w:val="2E75B6"/>
        </w:rPr>
        <w:t>Response 200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10270" w14:paraId="5ADA25B3" w14:textId="77777777" w:rsidTr="00310270">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hideMark/>
          </w:tcPr>
          <w:p w14:paraId="1A3ABFBB" w14:textId="77777777" w:rsidR="00310270" w:rsidRDefault="00310270">
            <w:pPr>
              <w:spacing w:before="15" w:after="15"/>
            </w:pPr>
            <w:r>
              <w:rPr>
                <w:rFonts w:ascii="Courier New" w:eastAsia="Courier New" w:hAnsi="Courier New" w:cs="Courier New"/>
                <w:color w:val="2C3E50"/>
                <w:sz w:val="18"/>
                <w:szCs w:val="18"/>
              </w:rPr>
              <w:lastRenderedPageBreak/>
              <w:t>{</w:t>
            </w:r>
          </w:p>
        </w:tc>
      </w:tr>
      <w:tr w:rsidR="00310270" w14:paraId="5B80AAC2" w14:textId="77777777" w:rsidTr="00310270">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hideMark/>
          </w:tcPr>
          <w:p w14:paraId="7DE529C7" w14:textId="77777777" w:rsidR="00310270" w:rsidRDefault="00310270">
            <w:pPr>
              <w:spacing w:before="15" w:after="15"/>
            </w:pPr>
            <w:r>
              <w:rPr>
                <w:rFonts w:ascii="Courier New" w:eastAsia="Courier New" w:hAnsi="Courier New" w:cs="Courier New"/>
                <w:color w:val="2C3E50"/>
                <w:sz w:val="18"/>
                <w:szCs w:val="18"/>
              </w:rPr>
              <w:t xml:space="preserve">  "status": "healthy",</w:t>
            </w:r>
          </w:p>
        </w:tc>
      </w:tr>
      <w:tr w:rsidR="00310270" w14:paraId="5D5EF10C" w14:textId="77777777" w:rsidTr="00310270">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hideMark/>
          </w:tcPr>
          <w:p w14:paraId="7223AADE" w14:textId="77777777" w:rsidR="00310270" w:rsidRDefault="00310270">
            <w:pPr>
              <w:spacing w:before="15" w:after="15"/>
            </w:pPr>
            <w:r>
              <w:rPr>
                <w:rFonts w:ascii="Courier New" w:eastAsia="Courier New" w:hAnsi="Courier New" w:cs="Courier New"/>
                <w:color w:val="2C3E50"/>
                <w:sz w:val="18"/>
                <w:szCs w:val="18"/>
              </w:rPr>
              <w:t xml:space="preserve">  "version": "2.0.0",</w:t>
            </w:r>
          </w:p>
        </w:tc>
      </w:tr>
      <w:tr w:rsidR="00310270" w14:paraId="521B81DB" w14:textId="77777777" w:rsidTr="00310270">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hideMark/>
          </w:tcPr>
          <w:p w14:paraId="1E523081" w14:textId="77777777" w:rsidR="00310270" w:rsidRDefault="00310270">
            <w:pPr>
              <w:spacing w:before="15" w:after="15"/>
            </w:pPr>
            <w:r>
              <w:rPr>
                <w:rFonts w:ascii="Courier New" w:eastAsia="Courier New" w:hAnsi="Courier New" w:cs="Courier New"/>
                <w:color w:val="2C3E50"/>
                <w:sz w:val="18"/>
                <w:szCs w:val="18"/>
              </w:rPr>
              <w:t xml:space="preserve">  "prompt_activo": "v1.2",</w:t>
            </w:r>
          </w:p>
        </w:tc>
      </w:tr>
      <w:tr w:rsidR="00310270" w14:paraId="4615CC4C" w14:textId="77777777" w:rsidTr="00310270">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hideMark/>
          </w:tcPr>
          <w:p w14:paraId="045182DB" w14:textId="77777777" w:rsidR="00310270" w:rsidRDefault="00310270">
            <w:pPr>
              <w:spacing w:before="15" w:after="15"/>
            </w:pPr>
            <w:r>
              <w:rPr>
                <w:rFonts w:ascii="Courier New" w:eastAsia="Courier New" w:hAnsi="Courier New" w:cs="Courier New"/>
                <w:color w:val="2C3E50"/>
                <w:sz w:val="18"/>
                <w:szCs w:val="18"/>
              </w:rPr>
              <w:t xml:space="preserve">  "servicios": {</w:t>
            </w:r>
          </w:p>
        </w:tc>
      </w:tr>
      <w:tr w:rsidR="00310270" w14:paraId="5E576696" w14:textId="77777777" w:rsidTr="00310270">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hideMark/>
          </w:tcPr>
          <w:p w14:paraId="4D4B570D" w14:textId="77777777" w:rsidR="00310270" w:rsidRDefault="00310270">
            <w:pPr>
              <w:spacing w:before="15" w:after="15"/>
            </w:pPr>
            <w:r>
              <w:rPr>
                <w:rFonts w:ascii="Courier New" w:eastAsia="Courier New" w:hAnsi="Courier New" w:cs="Courier New"/>
                <w:color w:val="2C3E50"/>
                <w:sz w:val="18"/>
                <w:szCs w:val="18"/>
              </w:rPr>
              <w:t xml:space="preserve">    "azure_openai": "ok",</w:t>
            </w:r>
          </w:p>
        </w:tc>
      </w:tr>
      <w:tr w:rsidR="00310270" w14:paraId="6AC6CC5B" w14:textId="77777777" w:rsidTr="00310270">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hideMark/>
          </w:tcPr>
          <w:p w14:paraId="5A0772AA" w14:textId="77777777" w:rsidR="00310270" w:rsidRDefault="00310270">
            <w:pPr>
              <w:spacing w:before="15" w:after="15"/>
            </w:pPr>
            <w:r>
              <w:rPr>
                <w:rFonts w:ascii="Courier New" w:eastAsia="Courier New" w:hAnsi="Courier New" w:cs="Courier New"/>
                <w:color w:val="2C3E50"/>
                <w:sz w:val="18"/>
                <w:szCs w:val="18"/>
              </w:rPr>
              <w:t xml:space="preserve">    "azure_ai_search": "ok",</w:t>
            </w:r>
          </w:p>
        </w:tc>
      </w:tr>
      <w:tr w:rsidR="00310270" w14:paraId="342FDB8A" w14:textId="77777777" w:rsidTr="00310270">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hideMark/>
          </w:tcPr>
          <w:p w14:paraId="679AAEC6" w14:textId="77777777" w:rsidR="00310270" w:rsidRDefault="00310270">
            <w:pPr>
              <w:spacing w:before="15" w:after="15"/>
            </w:pPr>
            <w:r>
              <w:rPr>
                <w:rFonts w:ascii="Courier New" w:eastAsia="Courier New" w:hAnsi="Courier New" w:cs="Courier New"/>
                <w:color w:val="2C3E50"/>
                <w:sz w:val="18"/>
                <w:szCs w:val="18"/>
              </w:rPr>
              <w:t xml:space="preserve">    "azure_monitor": "ok",</w:t>
            </w:r>
          </w:p>
        </w:tc>
      </w:tr>
      <w:tr w:rsidR="00310270" w14:paraId="2289CD31" w14:textId="77777777" w:rsidTr="00310270">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hideMark/>
          </w:tcPr>
          <w:p w14:paraId="2B060F68" w14:textId="77777777" w:rsidR="00310270" w:rsidRDefault="00310270">
            <w:pPr>
              <w:spacing w:before="15" w:after="15"/>
            </w:pPr>
            <w:r>
              <w:rPr>
                <w:rFonts w:ascii="Courier New" w:eastAsia="Courier New" w:hAnsi="Courier New" w:cs="Courier New"/>
                <w:color w:val="2C3E50"/>
                <w:sz w:val="18"/>
                <w:szCs w:val="18"/>
              </w:rPr>
              <w:t xml:space="preserve">    "base_datos": "ok"</w:t>
            </w:r>
          </w:p>
        </w:tc>
      </w:tr>
      <w:tr w:rsidR="00310270" w14:paraId="3D5D91FC" w14:textId="77777777" w:rsidTr="00310270">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hideMark/>
          </w:tcPr>
          <w:p w14:paraId="1B91A46C" w14:textId="77777777" w:rsidR="00310270" w:rsidRDefault="00310270">
            <w:pPr>
              <w:spacing w:before="15" w:after="15"/>
            </w:pPr>
            <w:r>
              <w:rPr>
                <w:rFonts w:ascii="Courier New" w:eastAsia="Courier New" w:hAnsi="Courier New" w:cs="Courier New"/>
                <w:color w:val="2C3E50"/>
                <w:sz w:val="18"/>
                <w:szCs w:val="18"/>
              </w:rPr>
              <w:t xml:space="preserve">  },</w:t>
            </w:r>
          </w:p>
        </w:tc>
      </w:tr>
      <w:tr w:rsidR="00310270" w14:paraId="70C3AFF9" w14:textId="77777777" w:rsidTr="00310270">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hideMark/>
          </w:tcPr>
          <w:p w14:paraId="49B646B7" w14:textId="77777777" w:rsidR="00310270" w:rsidRDefault="00310270">
            <w:pPr>
              <w:spacing w:before="15" w:after="15"/>
            </w:pPr>
            <w:r>
              <w:rPr>
                <w:rFonts w:ascii="Courier New" w:eastAsia="Courier New" w:hAnsi="Courier New" w:cs="Courier New"/>
                <w:color w:val="2C3E50"/>
                <w:sz w:val="18"/>
                <w:szCs w:val="18"/>
              </w:rPr>
              <w:t xml:space="preserve">  "uptime_segundos": 86400</w:t>
            </w:r>
          </w:p>
        </w:tc>
      </w:tr>
      <w:tr w:rsidR="00310270" w14:paraId="02D7AD9A" w14:textId="77777777" w:rsidTr="00310270">
        <w:tc>
          <w:tcPr>
            <w:tcW w:w="9360" w:type="dxa"/>
            <w:tcBorders>
              <w:top w:val="single" w:sz="2" w:space="0" w:color="1E7A4A"/>
              <w:left w:val="single" w:sz="2" w:space="0" w:color="1E7A4A"/>
              <w:bottom w:val="single" w:sz="2" w:space="0" w:color="1E7A4A"/>
              <w:right w:val="single" w:sz="2" w:space="0" w:color="1E7A4A"/>
            </w:tcBorders>
            <w:shd w:val="clear" w:color="auto" w:fill="E2F4EC"/>
            <w:tcMar>
              <w:top w:w="30" w:type="dxa"/>
              <w:left w:w="180" w:type="dxa"/>
              <w:bottom w:w="30" w:type="dxa"/>
              <w:right w:w="180" w:type="dxa"/>
            </w:tcMar>
            <w:hideMark/>
          </w:tcPr>
          <w:p w14:paraId="1E42C6F7" w14:textId="77777777" w:rsidR="00310270" w:rsidRDefault="00310270">
            <w:pPr>
              <w:spacing w:before="15" w:after="15"/>
            </w:pPr>
            <w:r>
              <w:rPr>
                <w:rFonts w:ascii="Courier New" w:eastAsia="Courier New" w:hAnsi="Courier New" w:cs="Courier New"/>
                <w:color w:val="2C3E50"/>
                <w:sz w:val="18"/>
                <w:szCs w:val="18"/>
              </w:rPr>
              <w:t>}</w:t>
            </w:r>
          </w:p>
        </w:tc>
      </w:tr>
    </w:tbl>
    <w:p w14:paraId="272BA571" w14:textId="77777777" w:rsidR="00310270" w:rsidRDefault="00310270" w:rsidP="00310270">
      <w:pPr>
        <w:spacing w:after="200"/>
        <w:rPr>
          <w:rFonts w:ascii="Arial" w:hAnsi="Arial" w:cs="Arial"/>
          <w:sz w:val="20"/>
          <w:szCs w:val="20"/>
        </w:rPr>
      </w:pPr>
    </w:p>
    <w:p w14:paraId="5076B83E" w14:textId="77777777" w:rsidR="00310270" w:rsidRDefault="00310270" w:rsidP="00310270">
      <w:pPr>
        <w:pBdr>
          <w:bottom w:val="single" w:sz="2" w:space="1" w:color="BDD7EE"/>
        </w:pBdr>
        <w:spacing w:before="200" w:after="200"/>
      </w:pPr>
    </w:p>
    <w:p w14:paraId="75870B58" w14:textId="77777777" w:rsidR="00310270" w:rsidRDefault="00310270" w:rsidP="00310270">
      <w:pPr>
        <w:shd w:val="clear" w:color="auto" w:fill="1F4E79"/>
        <w:spacing w:before="400" w:after="200"/>
        <w:ind w:left="200"/>
      </w:pPr>
      <w:r>
        <w:rPr>
          <w:b/>
          <w:bCs/>
          <w:color w:val="FFFFFF"/>
          <w:sz w:val="36"/>
          <w:szCs w:val="36"/>
        </w:rPr>
        <w:t>Políticas del Agente</w:t>
      </w:r>
    </w:p>
    <w:p w14:paraId="58CB3397" w14:textId="77777777" w:rsidR="00310270" w:rsidRDefault="00310270" w:rsidP="00310270">
      <w:pPr>
        <w:spacing w:before="60" w:after="140"/>
      </w:pPr>
      <w:r>
        <w:rPr>
          <w:color w:val="1A1A2E"/>
        </w:rPr>
        <w:t>Las políticas son reglas duras codificadas en el sistema, no en el prompt. El modelo nunca se invoca si una política las bloquea.</w:t>
      </w:r>
    </w:p>
    <w:p w14:paraId="0687152E" w14:textId="77777777" w:rsidR="00310270" w:rsidRDefault="00310270" w:rsidP="00310270">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9"/>
        <w:gridCol w:w="2545"/>
        <w:gridCol w:w="3046"/>
        <w:gridCol w:w="1260"/>
      </w:tblGrid>
      <w:tr w:rsidR="00310270" w14:paraId="6E6F3277" w14:textId="77777777" w:rsidTr="00310270">
        <w:tc>
          <w:tcPr>
            <w:tcW w:w="1800" w:type="dxa"/>
            <w:tcBorders>
              <w:top w:val="single" w:sz="2" w:space="0" w:color="2E75B6"/>
              <w:left w:val="single" w:sz="2" w:space="0" w:color="2E75B6"/>
              <w:bottom w:val="single" w:sz="2" w:space="0" w:color="2E75B6"/>
              <w:right w:val="single" w:sz="2" w:space="0" w:color="2E75B6"/>
            </w:tcBorders>
            <w:shd w:val="clear" w:color="auto" w:fill="1F4E79"/>
            <w:tcMar>
              <w:top w:w="100" w:type="dxa"/>
              <w:left w:w="120" w:type="dxa"/>
              <w:bottom w:w="100" w:type="dxa"/>
              <w:right w:w="120" w:type="dxa"/>
            </w:tcMar>
            <w:hideMark/>
          </w:tcPr>
          <w:p w14:paraId="074439B7" w14:textId="77777777" w:rsidR="00310270" w:rsidRDefault="00310270">
            <w:pPr>
              <w:jc w:val="center"/>
            </w:pPr>
            <w:r>
              <w:rPr>
                <w:b/>
                <w:bCs/>
                <w:color w:val="FFFFFF"/>
              </w:rPr>
              <w:t>Política</w:t>
            </w:r>
          </w:p>
        </w:tc>
        <w:tc>
          <w:tcPr>
            <w:tcW w:w="2800" w:type="dxa"/>
            <w:tcBorders>
              <w:top w:val="single" w:sz="2" w:space="0" w:color="2E75B6"/>
              <w:left w:val="single" w:sz="2" w:space="0" w:color="2E75B6"/>
              <w:bottom w:val="single" w:sz="2" w:space="0" w:color="2E75B6"/>
              <w:right w:val="single" w:sz="2" w:space="0" w:color="2E75B6"/>
            </w:tcBorders>
            <w:shd w:val="clear" w:color="auto" w:fill="1F4E79"/>
            <w:tcMar>
              <w:top w:w="100" w:type="dxa"/>
              <w:left w:w="120" w:type="dxa"/>
              <w:bottom w:w="100" w:type="dxa"/>
              <w:right w:w="120" w:type="dxa"/>
            </w:tcMar>
            <w:hideMark/>
          </w:tcPr>
          <w:p w14:paraId="5F66D734" w14:textId="77777777" w:rsidR="00310270" w:rsidRDefault="00310270">
            <w:pPr>
              <w:jc w:val="center"/>
            </w:pPr>
            <w:r>
              <w:rPr>
                <w:b/>
                <w:bCs/>
                <w:color w:val="FFFFFF"/>
              </w:rPr>
              <w:t>Condición</w:t>
            </w:r>
          </w:p>
        </w:tc>
        <w:tc>
          <w:tcPr>
            <w:tcW w:w="3400" w:type="dxa"/>
            <w:tcBorders>
              <w:top w:val="single" w:sz="2" w:space="0" w:color="2E75B6"/>
              <w:left w:val="single" w:sz="2" w:space="0" w:color="2E75B6"/>
              <w:bottom w:val="single" w:sz="2" w:space="0" w:color="2E75B6"/>
              <w:right w:val="single" w:sz="2" w:space="0" w:color="2E75B6"/>
            </w:tcBorders>
            <w:shd w:val="clear" w:color="auto" w:fill="1F4E79"/>
            <w:tcMar>
              <w:top w:w="100" w:type="dxa"/>
              <w:left w:w="120" w:type="dxa"/>
              <w:bottom w:w="100" w:type="dxa"/>
              <w:right w:w="120" w:type="dxa"/>
            </w:tcMar>
            <w:hideMark/>
          </w:tcPr>
          <w:p w14:paraId="075AC8CD" w14:textId="77777777" w:rsidR="00310270" w:rsidRDefault="00310270">
            <w:pPr>
              <w:jc w:val="center"/>
            </w:pPr>
            <w:r>
              <w:rPr>
                <w:b/>
                <w:bCs/>
                <w:color w:val="FFFFFF"/>
              </w:rPr>
              <w:t>Acción</w:t>
            </w:r>
          </w:p>
        </w:tc>
        <w:tc>
          <w:tcPr>
            <w:tcW w:w="1360" w:type="dxa"/>
            <w:tcBorders>
              <w:top w:val="single" w:sz="2" w:space="0" w:color="2E75B6"/>
              <w:left w:val="single" w:sz="2" w:space="0" w:color="2E75B6"/>
              <w:bottom w:val="single" w:sz="2" w:space="0" w:color="2E75B6"/>
              <w:right w:val="single" w:sz="2" w:space="0" w:color="2E75B6"/>
            </w:tcBorders>
            <w:shd w:val="clear" w:color="auto" w:fill="1F4E79"/>
            <w:tcMar>
              <w:top w:w="100" w:type="dxa"/>
              <w:left w:w="120" w:type="dxa"/>
              <w:bottom w:w="100" w:type="dxa"/>
              <w:right w:w="120" w:type="dxa"/>
            </w:tcMar>
            <w:hideMark/>
          </w:tcPr>
          <w:p w14:paraId="40D60AF5" w14:textId="77777777" w:rsidR="00310270" w:rsidRDefault="00310270">
            <w:pPr>
              <w:jc w:val="center"/>
            </w:pPr>
            <w:r>
              <w:rPr>
                <w:b/>
                <w:bCs/>
                <w:color w:val="FFFFFF"/>
              </w:rPr>
              <w:t>HTTP</w:t>
            </w:r>
          </w:p>
        </w:tc>
      </w:tr>
      <w:tr w:rsidR="00310270" w14:paraId="43C1A8A5" w14:textId="77777777" w:rsidTr="00310270">
        <w:tc>
          <w:tcPr>
            <w:tcW w:w="1800" w:type="dxa"/>
            <w:tcBorders>
              <w:top w:val="single" w:sz="2" w:space="0" w:color="BDD7EE"/>
              <w:left w:val="single" w:sz="2" w:space="0" w:color="BDD7EE"/>
              <w:bottom w:val="single" w:sz="2" w:space="0" w:color="BDD7EE"/>
              <w:right w:val="single" w:sz="2" w:space="0" w:color="BDD7EE"/>
            </w:tcBorders>
            <w:shd w:val="clear" w:color="auto" w:fill="FFFFFF"/>
            <w:tcMar>
              <w:top w:w="80" w:type="dxa"/>
              <w:left w:w="120" w:type="dxa"/>
              <w:bottom w:w="80" w:type="dxa"/>
              <w:right w:w="120" w:type="dxa"/>
            </w:tcMar>
            <w:hideMark/>
          </w:tcPr>
          <w:p w14:paraId="3AEFFACA" w14:textId="77777777" w:rsidR="00310270" w:rsidRDefault="00310270">
            <w:r>
              <w:rPr>
                <w:rFonts w:ascii="Courier New" w:eastAsia="Courier New" w:hAnsi="Courier New" w:cs="Courier New"/>
                <w:color w:val="2C3E50"/>
                <w:sz w:val="18"/>
                <w:szCs w:val="18"/>
              </w:rPr>
              <w:t>mensaje_minimo</w:t>
            </w:r>
          </w:p>
        </w:tc>
        <w:tc>
          <w:tcPr>
            <w:tcW w:w="2800" w:type="dxa"/>
            <w:tcBorders>
              <w:top w:val="single" w:sz="2" w:space="0" w:color="BDD7EE"/>
              <w:left w:val="single" w:sz="2" w:space="0" w:color="BDD7EE"/>
              <w:bottom w:val="single" w:sz="2" w:space="0" w:color="BDD7EE"/>
              <w:right w:val="single" w:sz="2" w:space="0" w:color="BDD7EE"/>
            </w:tcBorders>
            <w:shd w:val="clear" w:color="auto" w:fill="FFFFFF"/>
            <w:tcMar>
              <w:top w:w="80" w:type="dxa"/>
              <w:left w:w="120" w:type="dxa"/>
              <w:bottom w:w="80" w:type="dxa"/>
              <w:right w:w="120" w:type="dxa"/>
            </w:tcMar>
            <w:hideMark/>
          </w:tcPr>
          <w:p w14:paraId="2374DF17" w14:textId="77777777" w:rsidR="00310270" w:rsidRDefault="00310270">
            <w:r>
              <w:rPr>
                <w:color w:val="1A1A2E"/>
                <w:sz w:val="19"/>
                <w:szCs w:val="19"/>
              </w:rPr>
              <w:t>Menos de 5 palabras</w:t>
            </w:r>
          </w:p>
        </w:tc>
        <w:tc>
          <w:tcPr>
            <w:tcW w:w="3400" w:type="dxa"/>
            <w:tcBorders>
              <w:top w:val="single" w:sz="2" w:space="0" w:color="BDD7EE"/>
              <w:left w:val="single" w:sz="2" w:space="0" w:color="BDD7EE"/>
              <w:bottom w:val="single" w:sz="2" w:space="0" w:color="BDD7EE"/>
              <w:right w:val="single" w:sz="2" w:space="0" w:color="BDD7EE"/>
            </w:tcBorders>
            <w:shd w:val="clear" w:color="auto" w:fill="FFFFFF"/>
            <w:tcMar>
              <w:top w:w="80" w:type="dxa"/>
              <w:left w:w="120" w:type="dxa"/>
              <w:bottom w:w="80" w:type="dxa"/>
              <w:right w:w="120" w:type="dxa"/>
            </w:tcMar>
            <w:hideMark/>
          </w:tcPr>
          <w:p w14:paraId="559F48AD" w14:textId="77777777" w:rsidR="00310270" w:rsidRDefault="00310270">
            <w:r>
              <w:rPr>
                <w:color w:val="1A1A2E"/>
                <w:sz w:val="19"/>
                <w:szCs w:val="19"/>
              </w:rPr>
              <w:t>Rechaza y pide más contexto</w:t>
            </w:r>
          </w:p>
        </w:tc>
        <w:tc>
          <w:tcPr>
            <w:tcW w:w="1360" w:type="dxa"/>
            <w:tcBorders>
              <w:top w:val="single" w:sz="2" w:space="0" w:color="BDD7EE"/>
              <w:left w:val="single" w:sz="2" w:space="0" w:color="BDD7EE"/>
              <w:bottom w:val="single" w:sz="2" w:space="0" w:color="BDD7EE"/>
              <w:right w:val="single" w:sz="2" w:space="0" w:color="BDD7EE"/>
            </w:tcBorders>
            <w:shd w:val="clear" w:color="auto" w:fill="FFFFFF"/>
            <w:tcMar>
              <w:top w:w="80" w:type="dxa"/>
              <w:left w:w="120" w:type="dxa"/>
              <w:bottom w:w="80" w:type="dxa"/>
              <w:right w:w="120" w:type="dxa"/>
            </w:tcMar>
            <w:hideMark/>
          </w:tcPr>
          <w:p w14:paraId="5AB3EE16" w14:textId="77777777" w:rsidR="00310270" w:rsidRDefault="00310270">
            <w:r>
              <w:rPr>
                <w:color w:val="1A1A2E"/>
                <w:sz w:val="19"/>
                <w:szCs w:val="19"/>
              </w:rPr>
              <w:t>422</w:t>
            </w:r>
          </w:p>
        </w:tc>
      </w:tr>
      <w:tr w:rsidR="00310270" w14:paraId="221E5633" w14:textId="77777777" w:rsidTr="00310270">
        <w:tc>
          <w:tcPr>
            <w:tcW w:w="1800" w:type="dxa"/>
            <w:tcBorders>
              <w:top w:val="single" w:sz="2" w:space="0" w:color="BDD7EE"/>
              <w:left w:val="single" w:sz="2" w:space="0" w:color="BDD7EE"/>
              <w:bottom w:val="single" w:sz="2" w:space="0" w:color="BDD7EE"/>
              <w:right w:val="single" w:sz="2" w:space="0" w:color="BDD7EE"/>
            </w:tcBorders>
            <w:shd w:val="clear" w:color="auto" w:fill="F5F7FA"/>
            <w:tcMar>
              <w:top w:w="80" w:type="dxa"/>
              <w:left w:w="120" w:type="dxa"/>
              <w:bottom w:w="80" w:type="dxa"/>
              <w:right w:w="120" w:type="dxa"/>
            </w:tcMar>
            <w:hideMark/>
          </w:tcPr>
          <w:p w14:paraId="776F95EF" w14:textId="77777777" w:rsidR="00310270" w:rsidRDefault="00310270">
            <w:r>
              <w:rPr>
                <w:rFonts w:ascii="Courier New" w:eastAsia="Courier New" w:hAnsi="Courier New" w:cs="Courier New"/>
                <w:color w:val="2C3E50"/>
                <w:sz w:val="18"/>
                <w:szCs w:val="18"/>
              </w:rPr>
              <w:t>grounding_obligatorio</w:t>
            </w:r>
          </w:p>
        </w:tc>
        <w:tc>
          <w:tcPr>
            <w:tcW w:w="2800" w:type="dxa"/>
            <w:tcBorders>
              <w:top w:val="single" w:sz="2" w:space="0" w:color="BDD7EE"/>
              <w:left w:val="single" w:sz="2" w:space="0" w:color="BDD7EE"/>
              <w:bottom w:val="single" w:sz="2" w:space="0" w:color="BDD7EE"/>
              <w:right w:val="single" w:sz="2" w:space="0" w:color="BDD7EE"/>
            </w:tcBorders>
            <w:shd w:val="clear" w:color="auto" w:fill="F5F7FA"/>
            <w:tcMar>
              <w:top w:w="80" w:type="dxa"/>
              <w:left w:w="120" w:type="dxa"/>
              <w:bottom w:w="80" w:type="dxa"/>
              <w:right w:w="120" w:type="dxa"/>
            </w:tcMar>
            <w:hideMark/>
          </w:tcPr>
          <w:p w14:paraId="0ED7E36B" w14:textId="77777777" w:rsidR="00310270" w:rsidRDefault="00310270">
            <w:r>
              <w:rPr>
                <w:color w:val="1A1A2E"/>
                <w:sz w:val="19"/>
                <w:szCs w:val="19"/>
              </w:rPr>
              <w:t>Score RAG medio &lt; 0.40</w:t>
            </w:r>
          </w:p>
        </w:tc>
        <w:tc>
          <w:tcPr>
            <w:tcW w:w="3400" w:type="dxa"/>
            <w:tcBorders>
              <w:top w:val="single" w:sz="2" w:space="0" w:color="BDD7EE"/>
              <w:left w:val="single" w:sz="2" w:space="0" w:color="BDD7EE"/>
              <w:bottom w:val="single" w:sz="2" w:space="0" w:color="BDD7EE"/>
              <w:right w:val="single" w:sz="2" w:space="0" w:color="BDD7EE"/>
            </w:tcBorders>
            <w:shd w:val="clear" w:color="auto" w:fill="F5F7FA"/>
            <w:tcMar>
              <w:top w:w="80" w:type="dxa"/>
              <w:left w:w="120" w:type="dxa"/>
              <w:bottom w:w="80" w:type="dxa"/>
              <w:right w:w="120" w:type="dxa"/>
            </w:tcMar>
            <w:hideMark/>
          </w:tcPr>
          <w:p w14:paraId="0B3C4170" w14:textId="77777777" w:rsidR="00310270" w:rsidRDefault="00310270">
            <w:r>
              <w:rPr>
                <w:color w:val="1A1A2E"/>
                <w:sz w:val="19"/>
                <w:szCs w:val="19"/>
              </w:rPr>
              <w:t>Rechaza con nivel de confianza BAJA</w:t>
            </w:r>
          </w:p>
        </w:tc>
        <w:tc>
          <w:tcPr>
            <w:tcW w:w="1360" w:type="dxa"/>
            <w:tcBorders>
              <w:top w:val="single" w:sz="2" w:space="0" w:color="BDD7EE"/>
              <w:left w:val="single" w:sz="2" w:space="0" w:color="BDD7EE"/>
              <w:bottom w:val="single" w:sz="2" w:space="0" w:color="BDD7EE"/>
              <w:right w:val="single" w:sz="2" w:space="0" w:color="BDD7EE"/>
            </w:tcBorders>
            <w:shd w:val="clear" w:color="auto" w:fill="F5F7FA"/>
            <w:tcMar>
              <w:top w:w="80" w:type="dxa"/>
              <w:left w:w="120" w:type="dxa"/>
              <w:bottom w:w="80" w:type="dxa"/>
              <w:right w:w="120" w:type="dxa"/>
            </w:tcMar>
            <w:hideMark/>
          </w:tcPr>
          <w:p w14:paraId="21A716B1" w14:textId="77777777" w:rsidR="00310270" w:rsidRDefault="00310270">
            <w:r>
              <w:rPr>
                <w:color w:val="1A1A2E"/>
                <w:sz w:val="19"/>
                <w:szCs w:val="19"/>
              </w:rPr>
              <w:t>422</w:t>
            </w:r>
          </w:p>
        </w:tc>
      </w:tr>
      <w:tr w:rsidR="00310270" w14:paraId="6873A476" w14:textId="77777777" w:rsidTr="00310270">
        <w:tc>
          <w:tcPr>
            <w:tcW w:w="1800" w:type="dxa"/>
            <w:tcBorders>
              <w:top w:val="single" w:sz="2" w:space="0" w:color="BDD7EE"/>
              <w:left w:val="single" w:sz="2" w:space="0" w:color="BDD7EE"/>
              <w:bottom w:val="single" w:sz="2" w:space="0" w:color="BDD7EE"/>
              <w:right w:val="single" w:sz="2" w:space="0" w:color="BDD7EE"/>
            </w:tcBorders>
            <w:shd w:val="clear" w:color="auto" w:fill="FFFFFF"/>
            <w:tcMar>
              <w:top w:w="80" w:type="dxa"/>
              <w:left w:w="120" w:type="dxa"/>
              <w:bottom w:w="80" w:type="dxa"/>
              <w:right w:w="120" w:type="dxa"/>
            </w:tcMar>
            <w:hideMark/>
          </w:tcPr>
          <w:p w14:paraId="00DDAA76" w14:textId="77777777" w:rsidR="00310270" w:rsidRDefault="00310270">
            <w:r>
              <w:rPr>
                <w:rFonts w:ascii="Courier New" w:eastAsia="Courier New" w:hAnsi="Courier New" w:cs="Courier New"/>
                <w:color w:val="2C3E50"/>
                <w:sz w:val="18"/>
                <w:szCs w:val="18"/>
              </w:rPr>
              <w:t>crisis_detected</w:t>
            </w:r>
          </w:p>
        </w:tc>
        <w:tc>
          <w:tcPr>
            <w:tcW w:w="2800" w:type="dxa"/>
            <w:tcBorders>
              <w:top w:val="single" w:sz="2" w:space="0" w:color="BDD7EE"/>
              <w:left w:val="single" w:sz="2" w:space="0" w:color="BDD7EE"/>
              <w:bottom w:val="single" w:sz="2" w:space="0" w:color="BDD7EE"/>
              <w:right w:val="single" w:sz="2" w:space="0" w:color="BDD7EE"/>
            </w:tcBorders>
            <w:shd w:val="clear" w:color="auto" w:fill="FFFFFF"/>
            <w:tcMar>
              <w:top w:w="80" w:type="dxa"/>
              <w:left w:w="120" w:type="dxa"/>
              <w:bottom w:w="80" w:type="dxa"/>
              <w:right w:w="120" w:type="dxa"/>
            </w:tcMar>
            <w:hideMark/>
          </w:tcPr>
          <w:p w14:paraId="52E132BA" w14:textId="77777777" w:rsidR="00310270" w:rsidRDefault="00310270">
            <w:r>
              <w:rPr>
                <w:color w:val="1A1A2E"/>
                <w:sz w:val="19"/>
                <w:szCs w:val="19"/>
              </w:rPr>
              <w:t>Lenguaje de crisis emocional</w:t>
            </w:r>
          </w:p>
        </w:tc>
        <w:tc>
          <w:tcPr>
            <w:tcW w:w="3400" w:type="dxa"/>
            <w:tcBorders>
              <w:top w:val="single" w:sz="2" w:space="0" w:color="BDD7EE"/>
              <w:left w:val="single" w:sz="2" w:space="0" w:color="BDD7EE"/>
              <w:bottom w:val="single" w:sz="2" w:space="0" w:color="BDD7EE"/>
              <w:right w:val="single" w:sz="2" w:space="0" w:color="BDD7EE"/>
            </w:tcBorders>
            <w:shd w:val="clear" w:color="auto" w:fill="FFFFFF"/>
            <w:tcMar>
              <w:top w:w="80" w:type="dxa"/>
              <w:left w:w="120" w:type="dxa"/>
              <w:bottom w:w="80" w:type="dxa"/>
              <w:right w:w="120" w:type="dxa"/>
            </w:tcMar>
            <w:hideMark/>
          </w:tcPr>
          <w:p w14:paraId="2463FCD0" w14:textId="77777777" w:rsidR="00310270" w:rsidRDefault="00310270">
            <w:r>
              <w:rPr>
                <w:color w:val="1A1A2E"/>
                <w:sz w:val="19"/>
                <w:szCs w:val="19"/>
              </w:rPr>
              <w:t>Rechaza y deriva a profesional</w:t>
            </w:r>
          </w:p>
        </w:tc>
        <w:tc>
          <w:tcPr>
            <w:tcW w:w="1360" w:type="dxa"/>
            <w:tcBorders>
              <w:top w:val="single" w:sz="2" w:space="0" w:color="BDD7EE"/>
              <w:left w:val="single" w:sz="2" w:space="0" w:color="BDD7EE"/>
              <w:bottom w:val="single" w:sz="2" w:space="0" w:color="BDD7EE"/>
              <w:right w:val="single" w:sz="2" w:space="0" w:color="BDD7EE"/>
            </w:tcBorders>
            <w:shd w:val="clear" w:color="auto" w:fill="FFFFFF"/>
            <w:tcMar>
              <w:top w:w="80" w:type="dxa"/>
              <w:left w:w="120" w:type="dxa"/>
              <w:bottom w:w="80" w:type="dxa"/>
              <w:right w:w="120" w:type="dxa"/>
            </w:tcMar>
            <w:hideMark/>
          </w:tcPr>
          <w:p w14:paraId="2AE68471" w14:textId="77777777" w:rsidR="00310270" w:rsidRDefault="00310270">
            <w:r>
              <w:rPr>
                <w:color w:val="1A1A2E"/>
                <w:sz w:val="19"/>
                <w:szCs w:val="19"/>
              </w:rPr>
              <w:t>422</w:t>
            </w:r>
          </w:p>
        </w:tc>
      </w:tr>
      <w:tr w:rsidR="00310270" w14:paraId="23F810A9" w14:textId="77777777" w:rsidTr="00310270">
        <w:tc>
          <w:tcPr>
            <w:tcW w:w="1800" w:type="dxa"/>
            <w:tcBorders>
              <w:top w:val="single" w:sz="2" w:space="0" w:color="BDD7EE"/>
              <w:left w:val="single" w:sz="2" w:space="0" w:color="BDD7EE"/>
              <w:bottom w:val="single" w:sz="2" w:space="0" w:color="BDD7EE"/>
              <w:right w:val="single" w:sz="2" w:space="0" w:color="BDD7EE"/>
            </w:tcBorders>
            <w:shd w:val="clear" w:color="auto" w:fill="F5F7FA"/>
            <w:tcMar>
              <w:top w:w="80" w:type="dxa"/>
              <w:left w:w="120" w:type="dxa"/>
              <w:bottom w:w="80" w:type="dxa"/>
              <w:right w:w="120" w:type="dxa"/>
            </w:tcMar>
            <w:hideMark/>
          </w:tcPr>
          <w:p w14:paraId="377932A9" w14:textId="77777777" w:rsidR="00310270" w:rsidRDefault="00310270">
            <w:r>
              <w:rPr>
                <w:rFonts w:ascii="Courier New" w:eastAsia="Courier New" w:hAnsi="Courier New" w:cs="Courier New"/>
                <w:color w:val="2C3E50"/>
                <w:sz w:val="18"/>
                <w:szCs w:val="18"/>
              </w:rPr>
              <w:t>prompt_injection</w:t>
            </w:r>
          </w:p>
        </w:tc>
        <w:tc>
          <w:tcPr>
            <w:tcW w:w="2800" w:type="dxa"/>
            <w:tcBorders>
              <w:top w:val="single" w:sz="2" w:space="0" w:color="BDD7EE"/>
              <w:left w:val="single" w:sz="2" w:space="0" w:color="BDD7EE"/>
              <w:bottom w:val="single" w:sz="2" w:space="0" w:color="BDD7EE"/>
              <w:right w:val="single" w:sz="2" w:space="0" w:color="BDD7EE"/>
            </w:tcBorders>
            <w:shd w:val="clear" w:color="auto" w:fill="F5F7FA"/>
            <w:tcMar>
              <w:top w:w="80" w:type="dxa"/>
              <w:left w:w="120" w:type="dxa"/>
              <w:bottom w:w="80" w:type="dxa"/>
              <w:right w:w="120" w:type="dxa"/>
            </w:tcMar>
            <w:hideMark/>
          </w:tcPr>
          <w:p w14:paraId="3F995789" w14:textId="77777777" w:rsidR="00310270" w:rsidRDefault="00310270">
            <w:r>
              <w:rPr>
                <w:color w:val="1A1A2E"/>
                <w:sz w:val="19"/>
                <w:szCs w:val="19"/>
              </w:rPr>
              <w:t>Input malicioso detectado</w:t>
            </w:r>
          </w:p>
        </w:tc>
        <w:tc>
          <w:tcPr>
            <w:tcW w:w="3400" w:type="dxa"/>
            <w:tcBorders>
              <w:top w:val="single" w:sz="2" w:space="0" w:color="BDD7EE"/>
              <w:left w:val="single" w:sz="2" w:space="0" w:color="BDD7EE"/>
              <w:bottom w:val="single" w:sz="2" w:space="0" w:color="BDD7EE"/>
              <w:right w:val="single" w:sz="2" w:space="0" w:color="BDD7EE"/>
            </w:tcBorders>
            <w:shd w:val="clear" w:color="auto" w:fill="F5F7FA"/>
            <w:tcMar>
              <w:top w:w="80" w:type="dxa"/>
              <w:left w:w="120" w:type="dxa"/>
              <w:bottom w:w="80" w:type="dxa"/>
              <w:right w:w="120" w:type="dxa"/>
            </w:tcMar>
            <w:hideMark/>
          </w:tcPr>
          <w:p w14:paraId="78BFE9F3" w14:textId="77777777" w:rsidR="00310270" w:rsidRDefault="00310270">
            <w:r>
              <w:rPr>
                <w:color w:val="1A1A2E"/>
                <w:sz w:val="19"/>
                <w:szCs w:val="19"/>
              </w:rPr>
              <w:t>Bloquea y registra en auditoría</w:t>
            </w:r>
          </w:p>
        </w:tc>
        <w:tc>
          <w:tcPr>
            <w:tcW w:w="1360" w:type="dxa"/>
            <w:tcBorders>
              <w:top w:val="single" w:sz="2" w:space="0" w:color="BDD7EE"/>
              <w:left w:val="single" w:sz="2" w:space="0" w:color="BDD7EE"/>
              <w:bottom w:val="single" w:sz="2" w:space="0" w:color="BDD7EE"/>
              <w:right w:val="single" w:sz="2" w:space="0" w:color="BDD7EE"/>
            </w:tcBorders>
            <w:shd w:val="clear" w:color="auto" w:fill="F5F7FA"/>
            <w:tcMar>
              <w:top w:w="80" w:type="dxa"/>
              <w:left w:w="120" w:type="dxa"/>
              <w:bottom w:w="80" w:type="dxa"/>
              <w:right w:w="120" w:type="dxa"/>
            </w:tcMar>
            <w:hideMark/>
          </w:tcPr>
          <w:p w14:paraId="757EFE8B" w14:textId="77777777" w:rsidR="00310270" w:rsidRDefault="00310270">
            <w:r>
              <w:rPr>
                <w:color w:val="1A1A2E"/>
                <w:sz w:val="19"/>
                <w:szCs w:val="19"/>
              </w:rPr>
              <w:t>400</w:t>
            </w:r>
          </w:p>
        </w:tc>
      </w:tr>
      <w:tr w:rsidR="00310270" w14:paraId="176ED293" w14:textId="77777777" w:rsidTr="00310270">
        <w:tc>
          <w:tcPr>
            <w:tcW w:w="1800" w:type="dxa"/>
            <w:tcBorders>
              <w:top w:val="single" w:sz="2" w:space="0" w:color="BDD7EE"/>
              <w:left w:val="single" w:sz="2" w:space="0" w:color="BDD7EE"/>
              <w:bottom w:val="single" w:sz="2" w:space="0" w:color="BDD7EE"/>
              <w:right w:val="single" w:sz="2" w:space="0" w:color="BDD7EE"/>
            </w:tcBorders>
            <w:shd w:val="clear" w:color="auto" w:fill="FFFFFF"/>
            <w:tcMar>
              <w:top w:w="80" w:type="dxa"/>
              <w:left w:w="120" w:type="dxa"/>
              <w:bottom w:w="80" w:type="dxa"/>
              <w:right w:w="120" w:type="dxa"/>
            </w:tcMar>
            <w:hideMark/>
          </w:tcPr>
          <w:p w14:paraId="7EA3E81A" w14:textId="77777777" w:rsidR="00310270" w:rsidRDefault="00310270">
            <w:r>
              <w:rPr>
                <w:rFonts w:ascii="Courier New" w:eastAsia="Courier New" w:hAnsi="Courier New" w:cs="Courier New"/>
                <w:color w:val="2C3E50"/>
                <w:sz w:val="18"/>
                <w:szCs w:val="18"/>
              </w:rPr>
              <w:t>idioma_no_soportado</w:t>
            </w:r>
          </w:p>
        </w:tc>
        <w:tc>
          <w:tcPr>
            <w:tcW w:w="2800" w:type="dxa"/>
            <w:tcBorders>
              <w:top w:val="single" w:sz="2" w:space="0" w:color="BDD7EE"/>
              <w:left w:val="single" w:sz="2" w:space="0" w:color="BDD7EE"/>
              <w:bottom w:val="single" w:sz="2" w:space="0" w:color="BDD7EE"/>
              <w:right w:val="single" w:sz="2" w:space="0" w:color="BDD7EE"/>
            </w:tcBorders>
            <w:shd w:val="clear" w:color="auto" w:fill="FFFFFF"/>
            <w:tcMar>
              <w:top w:w="80" w:type="dxa"/>
              <w:left w:w="120" w:type="dxa"/>
              <w:bottom w:w="80" w:type="dxa"/>
              <w:right w:w="120" w:type="dxa"/>
            </w:tcMar>
            <w:hideMark/>
          </w:tcPr>
          <w:p w14:paraId="710C1CF0" w14:textId="77777777" w:rsidR="00310270" w:rsidRDefault="00310270">
            <w:r>
              <w:rPr>
                <w:color w:val="1A1A2E"/>
                <w:sz w:val="19"/>
                <w:szCs w:val="19"/>
              </w:rPr>
              <w:t>Idioma distinto al español</w:t>
            </w:r>
          </w:p>
        </w:tc>
        <w:tc>
          <w:tcPr>
            <w:tcW w:w="3400" w:type="dxa"/>
            <w:tcBorders>
              <w:top w:val="single" w:sz="2" w:space="0" w:color="BDD7EE"/>
              <w:left w:val="single" w:sz="2" w:space="0" w:color="BDD7EE"/>
              <w:bottom w:val="single" w:sz="2" w:space="0" w:color="BDD7EE"/>
              <w:right w:val="single" w:sz="2" w:space="0" w:color="BDD7EE"/>
            </w:tcBorders>
            <w:shd w:val="clear" w:color="auto" w:fill="FFFFFF"/>
            <w:tcMar>
              <w:top w:w="80" w:type="dxa"/>
              <w:left w:w="120" w:type="dxa"/>
              <w:bottom w:w="80" w:type="dxa"/>
              <w:right w:w="120" w:type="dxa"/>
            </w:tcMar>
            <w:hideMark/>
          </w:tcPr>
          <w:p w14:paraId="78BF07D0" w14:textId="77777777" w:rsidR="00310270" w:rsidRDefault="00310270">
            <w:r>
              <w:rPr>
                <w:color w:val="1A1A2E"/>
                <w:sz w:val="19"/>
                <w:szCs w:val="19"/>
              </w:rPr>
              <w:t>Rechaza e informa del idioma detectado</w:t>
            </w:r>
          </w:p>
        </w:tc>
        <w:tc>
          <w:tcPr>
            <w:tcW w:w="1360" w:type="dxa"/>
            <w:tcBorders>
              <w:top w:val="single" w:sz="2" w:space="0" w:color="BDD7EE"/>
              <w:left w:val="single" w:sz="2" w:space="0" w:color="BDD7EE"/>
              <w:bottom w:val="single" w:sz="2" w:space="0" w:color="BDD7EE"/>
              <w:right w:val="single" w:sz="2" w:space="0" w:color="BDD7EE"/>
            </w:tcBorders>
            <w:shd w:val="clear" w:color="auto" w:fill="FFFFFF"/>
            <w:tcMar>
              <w:top w:w="80" w:type="dxa"/>
              <w:left w:w="120" w:type="dxa"/>
              <w:bottom w:w="80" w:type="dxa"/>
              <w:right w:w="120" w:type="dxa"/>
            </w:tcMar>
            <w:hideMark/>
          </w:tcPr>
          <w:p w14:paraId="539BB4AA" w14:textId="77777777" w:rsidR="00310270" w:rsidRDefault="00310270">
            <w:r>
              <w:rPr>
                <w:color w:val="1A1A2E"/>
                <w:sz w:val="19"/>
                <w:szCs w:val="19"/>
              </w:rPr>
              <w:t>422</w:t>
            </w:r>
          </w:p>
        </w:tc>
      </w:tr>
      <w:tr w:rsidR="00310270" w14:paraId="507C600B" w14:textId="77777777" w:rsidTr="00310270">
        <w:tc>
          <w:tcPr>
            <w:tcW w:w="1800" w:type="dxa"/>
            <w:tcBorders>
              <w:top w:val="single" w:sz="2" w:space="0" w:color="BDD7EE"/>
              <w:left w:val="single" w:sz="2" w:space="0" w:color="BDD7EE"/>
              <w:bottom w:val="single" w:sz="2" w:space="0" w:color="BDD7EE"/>
              <w:right w:val="single" w:sz="2" w:space="0" w:color="BDD7EE"/>
            </w:tcBorders>
            <w:shd w:val="clear" w:color="auto" w:fill="F5F7FA"/>
            <w:tcMar>
              <w:top w:w="80" w:type="dxa"/>
              <w:left w:w="120" w:type="dxa"/>
              <w:bottom w:w="80" w:type="dxa"/>
              <w:right w:w="120" w:type="dxa"/>
            </w:tcMar>
            <w:hideMark/>
          </w:tcPr>
          <w:p w14:paraId="11910BB3" w14:textId="77777777" w:rsidR="00310270" w:rsidRDefault="00310270">
            <w:r>
              <w:rPr>
                <w:rFonts w:ascii="Courier New" w:eastAsia="Courier New" w:hAnsi="Courier New" w:cs="Courier New"/>
                <w:color w:val="2C3E50"/>
                <w:sz w:val="18"/>
                <w:szCs w:val="18"/>
              </w:rPr>
              <w:t>rate_limit_usuario</w:t>
            </w:r>
          </w:p>
        </w:tc>
        <w:tc>
          <w:tcPr>
            <w:tcW w:w="2800" w:type="dxa"/>
            <w:tcBorders>
              <w:top w:val="single" w:sz="2" w:space="0" w:color="BDD7EE"/>
              <w:left w:val="single" w:sz="2" w:space="0" w:color="BDD7EE"/>
              <w:bottom w:val="single" w:sz="2" w:space="0" w:color="BDD7EE"/>
              <w:right w:val="single" w:sz="2" w:space="0" w:color="BDD7EE"/>
            </w:tcBorders>
            <w:shd w:val="clear" w:color="auto" w:fill="F5F7FA"/>
            <w:tcMar>
              <w:top w:w="80" w:type="dxa"/>
              <w:left w:w="120" w:type="dxa"/>
              <w:bottom w:w="80" w:type="dxa"/>
              <w:right w:w="120" w:type="dxa"/>
            </w:tcMar>
            <w:hideMark/>
          </w:tcPr>
          <w:p w14:paraId="047A91A5" w14:textId="77777777" w:rsidR="00310270" w:rsidRDefault="00310270">
            <w:r>
              <w:rPr>
                <w:color w:val="1A1A2E"/>
                <w:sz w:val="19"/>
                <w:szCs w:val="19"/>
              </w:rPr>
              <w:t>Más de 10 req/min por usuario/IP</w:t>
            </w:r>
          </w:p>
        </w:tc>
        <w:tc>
          <w:tcPr>
            <w:tcW w:w="3400" w:type="dxa"/>
            <w:tcBorders>
              <w:top w:val="single" w:sz="2" w:space="0" w:color="BDD7EE"/>
              <w:left w:val="single" w:sz="2" w:space="0" w:color="BDD7EE"/>
              <w:bottom w:val="single" w:sz="2" w:space="0" w:color="BDD7EE"/>
              <w:right w:val="single" w:sz="2" w:space="0" w:color="BDD7EE"/>
            </w:tcBorders>
            <w:shd w:val="clear" w:color="auto" w:fill="F5F7FA"/>
            <w:tcMar>
              <w:top w:w="80" w:type="dxa"/>
              <w:left w:w="120" w:type="dxa"/>
              <w:bottom w:w="80" w:type="dxa"/>
              <w:right w:w="120" w:type="dxa"/>
            </w:tcMar>
            <w:hideMark/>
          </w:tcPr>
          <w:p w14:paraId="6D322295" w14:textId="77777777" w:rsidR="00310270" w:rsidRDefault="00310270">
            <w:r>
              <w:rPr>
                <w:color w:val="1A1A2E"/>
                <w:sz w:val="19"/>
                <w:szCs w:val="19"/>
              </w:rPr>
              <w:t>Bloquea y registra con trace_id en BBDD</w:t>
            </w:r>
          </w:p>
        </w:tc>
        <w:tc>
          <w:tcPr>
            <w:tcW w:w="1360" w:type="dxa"/>
            <w:tcBorders>
              <w:top w:val="single" w:sz="2" w:space="0" w:color="BDD7EE"/>
              <w:left w:val="single" w:sz="2" w:space="0" w:color="BDD7EE"/>
              <w:bottom w:val="single" w:sz="2" w:space="0" w:color="BDD7EE"/>
              <w:right w:val="single" w:sz="2" w:space="0" w:color="BDD7EE"/>
            </w:tcBorders>
            <w:shd w:val="clear" w:color="auto" w:fill="F5F7FA"/>
            <w:tcMar>
              <w:top w:w="80" w:type="dxa"/>
              <w:left w:w="120" w:type="dxa"/>
              <w:bottom w:w="80" w:type="dxa"/>
              <w:right w:w="120" w:type="dxa"/>
            </w:tcMar>
            <w:hideMark/>
          </w:tcPr>
          <w:p w14:paraId="37659E73" w14:textId="77777777" w:rsidR="00310270" w:rsidRDefault="00310270">
            <w:r>
              <w:rPr>
                <w:color w:val="1A1A2E"/>
                <w:sz w:val="19"/>
                <w:szCs w:val="19"/>
              </w:rPr>
              <w:t>429</w:t>
            </w:r>
          </w:p>
        </w:tc>
      </w:tr>
    </w:tbl>
    <w:p w14:paraId="4E7D5DA9" w14:textId="77777777" w:rsidR="00310270" w:rsidRDefault="00310270" w:rsidP="00310270">
      <w:pPr>
        <w:spacing w:after="200"/>
        <w:rPr>
          <w:rFonts w:ascii="Arial" w:hAnsi="Arial" w:cs="Arial"/>
          <w:sz w:val="20"/>
          <w:szCs w:val="20"/>
        </w:rPr>
      </w:pPr>
    </w:p>
    <w:p w14:paraId="3A7F0A2A" w14:textId="77777777" w:rsidR="00310270" w:rsidRDefault="00310270" w:rsidP="00310270">
      <w:pPr>
        <w:pBdr>
          <w:bottom w:val="single" w:sz="2" w:space="1" w:color="BDD7EE"/>
        </w:pBdr>
        <w:spacing w:before="200" w:after="200"/>
      </w:pPr>
    </w:p>
    <w:p w14:paraId="36B5CB12" w14:textId="77777777" w:rsidR="00310270" w:rsidRDefault="00310270" w:rsidP="00310270">
      <w:pPr>
        <w:shd w:val="clear" w:color="auto" w:fill="1F4E79"/>
        <w:spacing w:before="400" w:after="200"/>
        <w:ind w:left="200"/>
      </w:pPr>
      <w:r>
        <w:rPr>
          <w:b/>
          <w:bCs/>
          <w:color w:val="FFFFFF"/>
          <w:sz w:val="36"/>
          <w:szCs w:val="36"/>
        </w:rPr>
        <w:t>Niveles de Confianza del RAG</w:t>
      </w:r>
    </w:p>
    <w:p w14:paraId="773C34E6" w14:textId="77777777" w:rsidR="00310270" w:rsidRDefault="00310270" w:rsidP="00310270">
      <w:pPr>
        <w:spacing w:before="60" w:after="140"/>
      </w:pPr>
      <w:r>
        <w:rPr>
          <w:color w:val="1A1A2E"/>
        </w:rPr>
        <w:t>La confianza refleja la solidez del contexto documental recuperado. Es objetiva, basada en el score de relevancia de Azure AI Search, no en la opinión del modelo.</w:t>
      </w:r>
    </w:p>
    <w:p w14:paraId="5BC640B5" w14:textId="77777777" w:rsidR="00310270" w:rsidRDefault="00310270" w:rsidP="00310270">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2400"/>
        <w:gridCol w:w="5360"/>
      </w:tblGrid>
      <w:tr w:rsidR="00310270" w14:paraId="13393248" w14:textId="77777777" w:rsidTr="00310270">
        <w:tc>
          <w:tcPr>
            <w:tcW w:w="1600" w:type="dxa"/>
            <w:tcBorders>
              <w:top w:val="single" w:sz="2" w:space="0" w:color="2E75B6"/>
              <w:left w:val="single" w:sz="2" w:space="0" w:color="2E75B6"/>
              <w:bottom w:val="single" w:sz="2" w:space="0" w:color="2E75B6"/>
              <w:right w:val="single" w:sz="2" w:space="0" w:color="2E75B6"/>
            </w:tcBorders>
            <w:shd w:val="clear" w:color="auto" w:fill="1F4E79"/>
            <w:tcMar>
              <w:top w:w="100" w:type="dxa"/>
              <w:left w:w="140" w:type="dxa"/>
              <w:bottom w:w="100" w:type="dxa"/>
              <w:right w:w="140" w:type="dxa"/>
            </w:tcMar>
            <w:hideMark/>
          </w:tcPr>
          <w:p w14:paraId="5FAD41FC" w14:textId="77777777" w:rsidR="00310270" w:rsidRDefault="00310270">
            <w:pPr>
              <w:jc w:val="center"/>
            </w:pPr>
            <w:r>
              <w:rPr>
                <w:b/>
                <w:bCs/>
                <w:color w:val="FFFFFF"/>
              </w:rPr>
              <w:t>Nivel</w:t>
            </w:r>
          </w:p>
        </w:tc>
        <w:tc>
          <w:tcPr>
            <w:tcW w:w="2400" w:type="dxa"/>
            <w:tcBorders>
              <w:top w:val="single" w:sz="2" w:space="0" w:color="2E75B6"/>
              <w:left w:val="single" w:sz="2" w:space="0" w:color="2E75B6"/>
              <w:bottom w:val="single" w:sz="2" w:space="0" w:color="2E75B6"/>
              <w:right w:val="single" w:sz="2" w:space="0" w:color="2E75B6"/>
            </w:tcBorders>
            <w:shd w:val="clear" w:color="auto" w:fill="1F4E79"/>
            <w:tcMar>
              <w:top w:w="100" w:type="dxa"/>
              <w:left w:w="140" w:type="dxa"/>
              <w:bottom w:w="100" w:type="dxa"/>
              <w:right w:w="140" w:type="dxa"/>
            </w:tcMar>
            <w:hideMark/>
          </w:tcPr>
          <w:p w14:paraId="14C93F69" w14:textId="77777777" w:rsidR="00310270" w:rsidRDefault="00310270">
            <w:pPr>
              <w:jc w:val="center"/>
            </w:pPr>
            <w:r>
              <w:rPr>
                <w:b/>
                <w:bCs/>
                <w:color w:val="FFFFFF"/>
              </w:rPr>
              <w:t>Score RAG medio</w:t>
            </w:r>
          </w:p>
        </w:tc>
        <w:tc>
          <w:tcPr>
            <w:tcW w:w="5360" w:type="dxa"/>
            <w:tcBorders>
              <w:top w:val="single" w:sz="2" w:space="0" w:color="2E75B6"/>
              <w:left w:val="single" w:sz="2" w:space="0" w:color="2E75B6"/>
              <w:bottom w:val="single" w:sz="2" w:space="0" w:color="2E75B6"/>
              <w:right w:val="single" w:sz="2" w:space="0" w:color="2E75B6"/>
            </w:tcBorders>
            <w:shd w:val="clear" w:color="auto" w:fill="1F4E79"/>
            <w:tcMar>
              <w:top w:w="100" w:type="dxa"/>
              <w:left w:w="140" w:type="dxa"/>
              <w:bottom w:w="100" w:type="dxa"/>
              <w:right w:w="140" w:type="dxa"/>
            </w:tcMar>
            <w:hideMark/>
          </w:tcPr>
          <w:p w14:paraId="079250FA" w14:textId="77777777" w:rsidR="00310270" w:rsidRDefault="00310270">
            <w:pPr>
              <w:jc w:val="center"/>
            </w:pPr>
            <w:r>
              <w:rPr>
                <w:b/>
                <w:bCs/>
                <w:color w:val="FFFFFF"/>
              </w:rPr>
              <w:t>Comportamiento</w:t>
            </w:r>
          </w:p>
        </w:tc>
      </w:tr>
      <w:tr w:rsidR="00310270" w14:paraId="22C77644" w14:textId="77777777" w:rsidTr="00310270">
        <w:tc>
          <w:tcPr>
            <w:tcW w:w="1600" w:type="dxa"/>
            <w:tcBorders>
              <w:top w:val="single" w:sz="2" w:space="0" w:color="BDD7EE"/>
              <w:left w:val="single" w:sz="2" w:space="0" w:color="BDD7EE"/>
              <w:bottom w:val="single" w:sz="2" w:space="0" w:color="BDD7EE"/>
              <w:right w:val="single" w:sz="2" w:space="0" w:color="BDD7EE"/>
            </w:tcBorders>
            <w:shd w:val="clear" w:color="auto" w:fill="FFFFFF"/>
            <w:tcMar>
              <w:top w:w="80" w:type="dxa"/>
              <w:left w:w="140" w:type="dxa"/>
              <w:bottom w:w="80" w:type="dxa"/>
              <w:right w:w="140" w:type="dxa"/>
            </w:tcMar>
            <w:hideMark/>
          </w:tcPr>
          <w:p w14:paraId="144AB51F" w14:textId="77777777" w:rsidR="00310270" w:rsidRDefault="00310270">
            <w:r>
              <w:rPr>
                <w:color w:val="1A1A2E"/>
              </w:rPr>
              <w:t>ALTA</w:t>
            </w:r>
          </w:p>
        </w:tc>
        <w:tc>
          <w:tcPr>
            <w:tcW w:w="2400" w:type="dxa"/>
            <w:tcBorders>
              <w:top w:val="single" w:sz="2" w:space="0" w:color="BDD7EE"/>
              <w:left w:val="single" w:sz="2" w:space="0" w:color="BDD7EE"/>
              <w:bottom w:val="single" w:sz="2" w:space="0" w:color="BDD7EE"/>
              <w:right w:val="single" w:sz="2" w:space="0" w:color="BDD7EE"/>
            </w:tcBorders>
            <w:shd w:val="clear" w:color="auto" w:fill="FFFFFF"/>
            <w:tcMar>
              <w:top w:w="80" w:type="dxa"/>
              <w:left w:w="140" w:type="dxa"/>
              <w:bottom w:w="80" w:type="dxa"/>
              <w:right w:w="140" w:type="dxa"/>
            </w:tcMar>
            <w:hideMark/>
          </w:tcPr>
          <w:p w14:paraId="11132C3F" w14:textId="77777777" w:rsidR="00310270" w:rsidRDefault="00310270">
            <w:r>
              <w:rPr>
                <w:color w:val="1A1A2E"/>
              </w:rPr>
              <w:t>&gt;= 0.75</w:t>
            </w:r>
          </w:p>
        </w:tc>
        <w:tc>
          <w:tcPr>
            <w:tcW w:w="5360" w:type="dxa"/>
            <w:tcBorders>
              <w:top w:val="single" w:sz="2" w:space="0" w:color="BDD7EE"/>
              <w:left w:val="single" w:sz="2" w:space="0" w:color="BDD7EE"/>
              <w:bottom w:val="single" w:sz="2" w:space="0" w:color="BDD7EE"/>
              <w:right w:val="single" w:sz="2" w:space="0" w:color="BDD7EE"/>
            </w:tcBorders>
            <w:shd w:val="clear" w:color="auto" w:fill="FFFFFF"/>
            <w:tcMar>
              <w:top w:w="80" w:type="dxa"/>
              <w:left w:w="140" w:type="dxa"/>
              <w:bottom w:w="80" w:type="dxa"/>
              <w:right w:w="140" w:type="dxa"/>
            </w:tcMar>
            <w:hideMark/>
          </w:tcPr>
          <w:p w14:paraId="27953964" w14:textId="77777777" w:rsidR="00310270" w:rsidRDefault="00310270">
            <w:r>
              <w:rPr>
                <w:color w:val="1A1A2E"/>
              </w:rPr>
              <w:t>Responde con confianza plena. Cita fragmento y capítulo.</w:t>
            </w:r>
          </w:p>
        </w:tc>
      </w:tr>
      <w:tr w:rsidR="00310270" w14:paraId="17D081EE" w14:textId="77777777" w:rsidTr="00310270">
        <w:tc>
          <w:tcPr>
            <w:tcW w:w="1600" w:type="dxa"/>
            <w:tcBorders>
              <w:top w:val="single" w:sz="2" w:space="0" w:color="BDD7EE"/>
              <w:left w:val="single" w:sz="2" w:space="0" w:color="BDD7EE"/>
              <w:bottom w:val="single" w:sz="2" w:space="0" w:color="BDD7EE"/>
              <w:right w:val="single" w:sz="2" w:space="0" w:color="BDD7EE"/>
            </w:tcBorders>
            <w:shd w:val="clear" w:color="auto" w:fill="F5F7FA"/>
            <w:tcMar>
              <w:top w:w="80" w:type="dxa"/>
              <w:left w:w="140" w:type="dxa"/>
              <w:bottom w:w="80" w:type="dxa"/>
              <w:right w:w="140" w:type="dxa"/>
            </w:tcMar>
            <w:hideMark/>
          </w:tcPr>
          <w:p w14:paraId="5910C660" w14:textId="77777777" w:rsidR="00310270" w:rsidRDefault="00310270">
            <w:r>
              <w:rPr>
                <w:color w:val="1A1A2E"/>
              </w:rPr>
              <w:t>MEDIA</w:t>
            </w:r>
          </w:p>
        </w:tc>
        <w:tc>
          <w:tcPr>
            <w:tcW w:w="2400" w:type="dxa"/>
            <w:tcBorders>
              <w:top w:val="single" w:sz="2" w:space="0" w:color="BDD7EE"/>
              <w:left w:val="single" w:sz="2" w:space="0" w:color="BDD7EE"/>
              <w:bottom w:val="single" w:sz="2" w:space="0" w:color="BDD7EE"/>
              <w:right w:val="single" w:sz="2" w:space="0" w:color="BDD7EE"/>
            </w:tcBorders>
            <w:shd w:val="clear" w:color="auto" w:fill="F5F7FA"/>
            <w:tcMar>
              <w:top w:w="80" w:type="dxa"/>
              <w:left w:w="140" w:type="dxa"/>
              <w:bottom w:w="80" w:type="dxa"/>
              <w:right w:w="140" w:type="dxa"/>
            </w:tcMar>
            <w:hideMark/>
          </w:tcPr>
          <w:p w14:paraId="73972923" w14:textId="77777777" w:rsidR="00310270" w:rsidRDefault="00310270">
            <w:r>
              <w:rPr>
                <w:color w:val="1A1A2E"/>
              </w:rPr>
              <w:t>0.40 – 0.74</w:t>
            </w:r>
          </w:p>
        </w:tc>
        <w:tc>
          <w:tcPr>
            <w:tcW w:w="5360" w:type="dxa"/>
            <w:tcBorders>
              <w:top w:val="single" w:sz="2" w:space="0" w:color="BDD7EE"/>
              <w:left w:val="single" w:sz="2" w:space="0" w:color="BDD7EE"/>
              <w:bottom w:val="single" w:sz="2" w:space="0" w:color="BDD7EE"/>
              <w:right w:val="single" w:sz="2" w:space="0" w:color="BDD7EE"/>
            </w:tcBorders>
            <w:shd w:val="clear" w:color="auto" w:fill="F5F7FA"/>
            <w:tcMar>
              <w:top w:w="80" w:type="dxa"/>
              <w:left w:w="140" w:type="dxa"/>
              <w:bottom w:w="80" w:type="dxa"/>
              <w:right w:w="140" w:type="dxa"/>
            </w:tcMar>
            <w:hideMark/>
          </w:tcPr>
          <w:p w14:paraId="091222DF" w14:textId="77777777" w:rsidR="00310270" w:rsidRDefault="00310270">
            <w:r>
              <w:rPr>
                <w:color w:val="1A1A2E"/>
              </w:rPr>
              <w:t>Responde indicando contexto parcial. Cita fuente con aviso.</w:t>
            </w:r>
          </w:p>
        </w:tc>
      </w:tr>
      <w:tr w:rsidR="00310270" w14:paraId="3B4AF83E" w14:textId="77777777" w:rsidTr="00310270">
        <w:tc>
          <w:tcPr>
            <w:tcW w:w="1600" w:type="dxa"/>
            <w:tcBorders>
              <w:top w:val="single" w:sz="2" w:space="0" w:color="BDD7EE"/>
              <w:left w:val="single" w:sz="2" w:space="0" w:color="BDD7EE"/>
              <w:bottom w:val="single" w:sz="2" w:space="0" w:color="BDD7EE"/>
              <w:right w:val="single" w:sz="2" w:space="0" w:color="BDD7EE"/>
            </w:tcBorders>
            <w:shd w:val="clear" w:color="auto" w:fill="FFFFFF"/>
            <w:tcMar>
              <w:top w:w="80" w:type="dxa"/>
              <w:left w:w="140" w:type="dxa"/>
              <w:bottom w:w="80" w:type="dxa"/>
              <w:right w:w="140" w:type="dxa"/>
            </w:tcMar>
            <w:hideMark/>
          </w:tcPr>
          <w:p w14:paraId="351554CA" w14:textId="77777777" w:rsidR="00310270" w:rsidRDefault="00310270">
            <w:r>
              <w:rPr>
                <w:color w:val="1A1A2E"/>
              </w:rPr>
              <w:t>BAJA</w:t>
            </w:r>
          </w:p>
        </w:tc>
        <w:tc>
          <w:tcPr>
            <w:tcW w:w="2400" w:type="dxa"/>
            <w:tcBorders>
              <w:top w:val="single" w:sz="2" w:space="0" w:color="BDD7EE"/>
              <w:left w:val="single" w:sz="2" w:space="0" w:color="BDD7EE"/>
              <w:bottom w:val="single" w:sz="2" w:space="0" w:color="BDD7EE"/>
              <w:right w:val="single" w:sz="2" w:space="0" w:color="BDD7EE"/>
            </w:tcBorders>
            <w:shd w:val="clear" w:color="auto" w:fill="FFFFFF"/>
            <w:tcMar>
              <w:top w:w="80" w:type="dxa"/>
              <w:left w:w="140" w:type="dxa"/>
              <w:bottom w:w="80" w:type="dxa"/>
              <w:right w:w="140" w:type="dxa"/>
            </w:tcMar>
            <w:hideMark/>
          </w:tcPr>
          <w:p w14:paraId="0E628E3F" w14:textId="77777777" w:rsidR="00310270" w:rsidRDefault="00310270">
            <w:r>
              <w:rPr>
                <w:color w:val="1A1A2E"/>
              </w:rPr>
              <w:t>&lt; 0.40</w:t>
            </w:r>
          </w:p>
        </w:tc>
        <w:tc>
          <w:tcPr>
            <w:tcW w:w="5360" w:type="dxa"/>
            <w:tcBorders>
              <w:top w:val="single" w:sz="2" w:space="0" w:color="BDD7EE"/>
              <w:left w:val="single" w:sz="2" w:space="0" w:color="BDD7EE"/>
              <w:bottom w:val="single" w:sz="2" w:space="0" w:color="BDD7EE"/>
              <w:right w:val="single" w:sz="2" w:space="0" w:color="BDD7EE"/>
            </w:tcBorders>
            <w:shd w:val="clear" w:color="auto" w:fill="FFFFFF"/>
            <w:tcMar>
              <w:top w:w="80" w:type="dxa"/>
              <w:left w:w="140" w:type="dxa"/>
              <w:bottom w:w="80" w:type="dxa"/>
              <w:right w:w="140" w:type="dxa"/>
            </w:tcMar>
            <w:hideMark/>
          </w:tcPr>
          <w:p w14:paraId="75F7B796" w14:textId="77777777" w:rsidR="00310270" w:rsidRDefault="00310270">
            <w:r>
              <w:rPr>
                <w:color w:val="1A1A2E"/>
              </w:rPr>
              <w:t>Aplica política grounding_obligatorio. No responde, no inventa.</w:t>
            </w:r>
          </w:p>
        </w:tc>
      </w:tr>
    </w:tbl>
    <w:p w14:paraId="46223B04" w14:textId="77777777" w:rsidR="00310270" w:rsidRDefault="00310270" w:rsidP="00310270">
      <w:pPr>
        <w:spacing w:after="200"/>
        <w:rPr>
          <w:rFonts w:ascii="Arial" w:hAnsi="Arial" w:cs="Arial"/>
          <w:sz w:val="20"/>
          <w:szCs w:val="20"/>
        </w:rPr>
      </w:pPr>
    </w:p>
    <w:p w14:paraId="2A3ECFC9" w14:textId="77777777" w:rsidR="00310270" w:rsidRDefault="00310270" w:rsidP="00310270">
      <w:pPr>
        <w:pBdr>
          <w:bottom w:val="single" w:sz="2" w:space="1" w:color="BDD7EE"/>
        </w:pBdr>
        <w:spacing w:before="200" w:after="200"/>
      </w:pPr>
    </w:p>
    <w:p w14:paraId="46B628DD" w14:textId="77777777" w:rsidR="00310270" w:rsidRDefault="00310270" w:rsidP="00310270">
      <w:pPr>
        <w:shd w:val="clear" w:color="auto" w:fill="1F4E79"/>
        <w:spacing w:before="400" w:after="200"/>
        <w:ind w:left="200"/>
      </w:pPr>
      <w:r>
        <w:rPr>
          <w:b/>
          <w:bCs/>
          <w:color w:val="FFFFFF"/>
          <w:sz w:val="36"/>
          <w:szCs w:val="36"/>
        </w:rPr>
        <w:t>Notas de Gobernanza</w:t>
      </w:r>
    </w:p>
    <w:p w14:paraId="554A6DC4" w14:textId="77777777" w:rsidR="00310270" w:rsidRDefault="00310270" w:rsidP="00310270">
      <w:pPr>
        <w:spacing w:before="60" w:after="140"/>
      </w:pPr>
      <w:r>
        <w:rPr>
          <w:color w:val="1A1A2E"/>
        </w:rPr>
        <w:t>El sistema implementa gobernanza en cuatro capas:</w:t>
      </w:r>
    </w:p>
    <w:p w14:paraId="2361DCFC" w14:textId="77777777" w:rsidR="00310270" w:rsidRDefault="00310270" w:rsidP="00310270">
      <w:pPr>
        <w:pStyle w:val="Prrafodelista"/>
        <w:numPr>
          <w:ilvl w:val="0"/>
          <w:numId w:val="5"/>
        </w:numPr>
        <w:spacing w:before="40" w:after="40"/>
      </w:pPr>
      <w:r>
        <w:rPr>
          <w:color w:val="1A1A2E"/>
        </w:rPr>
        <w:t>Políticas explícitas codificadas que el agente no puede saltarse</w:t>
      </w:r>
    </w:p>
    <w:p w14:paraId="7C676EC8" w14:textId="77777777" w:rsidR="00310270" w:rsidRDefault="00310270" w:rsidP="00310270">
      <w:pPr>
        <w:pStyle w:val="Prrafodelista"/>
        <w:numPr>
          <w:ilvl w:val="0"/>
          <w:numId w:val="5"/>
        </w:numPr>
        <w:spacing w:before="40" w:after="40"/>
      </w:pPr>
      <w:r>
        <w:rPr>
          <w:color w:val="1A1A2E"/>
        </w:rPr>
        <w:t>Grounding obligatorio con nivel de confianza explícito basado en score real</w:t>
      </w:r>
    </w:p>
    <w:p w14:paraId="2711FA8D" w14:textId="77777777" w:rsidR="00310270" w:rsidRDefault="00310270" w:rsidP="00310270">
      <w:pPr>
        <w:pStyle w:val="Prrafodelista"/>
        <w:numPr>
          <w:ilvl w:val="0"/>
          <w:numId w:val="5"/>
        </w:numPr>
        <w:spacing w:before="40" w:after="40"/>
      </w:pPr>
      <w:r>
        <w:rPr>
          <w:color w:val="1A1A2E"/>
        </w:rPr>
        <w:t>Trazabilidad completa y versionada de cada decisión del agente</w:t>
      </w:r>
    </w:p>
    <w:p w14:paraId="77C5AB7E" w14:textId="77777777" w:rsidR="00310270" w:rsidRDefault="00310270" w:rsidP="00310270">
      <w:pPr>
        <w:pStyle w:val="Prrafodelista"/>
        <w:numPr>
          <w:ilvl w:val="0"/>
          <w:numId w:val="5"/>
        </w:numPr>
        <w:spacing w:before="40" w:after="40"/>
      </w:pPr>
      <w:r>
        <w:rPr>
          <w:color w:val="1A1A2E"/>
        </w:rPr>
        <w:t>Evaluación continua automatizada con métricas objetivas en Azure Monitor</w:t>
      </w:r>
    </w:p>
    <w:p w14:paraId="7550EA6B" w14:textId="77777777" w:rsidR="00310270" w:rsidRDefault="00310270" w:rsidP="00310270">
      <w:pPr>
        <w:spacing w:after="180"/>
      </w:pPr>
    </w:p>
    <w:p w14:paraId="3C3E0F92" w14:textId="77777777" w:rsidR="00310270" w:rsidRDefault="00310270" w:rsidP="00310270">
      <w:pPr>
        <w:pBdr>
          <w:bottom w:val="single" w:sz="4" w:space="1" w:color="2E75B6"/>
        </w:pBdr>
        <w:spacing w:before="360"/>
      </w:pPr>
      <w:r>
        <w:rPr>
          <w:b/>
          <w:bCs/>
          <w:color w:val="1F4E79"/>
          <w:sz w:val="26"/>
          <w:szCs w:val="26"/>
        </w:rPr>
        <w:t>Qué audita cada trace_id</w:t>
      </w:r>
    </w:p>
    <w:p w14:paraId="33E821E4" w14:textId="77777777" w:rsidR="00310270" w:rsidRDefault="00310270" w:rsidP="00310270">
      <w:pPr>
        <w:pStyle w:val="Prrafodelista"/>
        <w:numPr>
          <w:ilvl w:val="0"/>
          <w:numId w:val="5"/>
        </w:numPr>
        <w:spacing w:before="40" w:after="40"/>
      </w:pPr>
      <w:r>
        <w:rPr>
          <w:color w:val="1A1A2E"/>
        </w:rPr>
        <w:t>Qué documentos influyeron en la respuesta y con qué score de relevancia</w:t>
      </w:r>
    </w:p>
    <w:p w14:paraId="6B68F71A" w14:textId="77777777" w:rsidR="00310270" w:rsidRDefault="00310270" w:rsidP="00310270">
      <w:pPr>
        <w:pStyle w:val="Prrafodelista"/>
        <w:numPr>
          <w:ilvl w:val="0"/>
          <w:numId w:val="5"/>
        </w:numPr>
        <w:spacing w:before="40" w:after="40"/>
      </w:pPr>
      <w:r>
        <w:rPr>
          <w:color w:val="1A1A2E"/>
        </w:rPr>
        <w:t>Qué prompt exacto se envió al modelo y en qué versión (prompt_version)</w:t>
      </w:r>
    </w:p>
    <w:p w14:paraId="34DC8107" w14:textId="77777777" w:rsidR="00310270" w:rsidRDefault="00310270" w:rsidP="00310270">
      <w:pPr>
        <w:pStyle w:val="Prrafodelista"/>
        <w:numPr>
          <w:ilvl w:val="0"/>
          <w:numId w:val="5"/>
        </w:numPr>
        <w:spacing w:before="40" w:after="40"/>
      </w:pPr>
      <w:r>
        <w:rPr>
          <w:color w:val="1A1A2E"/>
        </w:rPr>
        <w:t>Qué versión del modelo se usó</w:t>
      </w:r>
    </w:p>
    <w:p w14:paraId="0A4EC8A1" w14:textId="77777777" w:rsidR="00310270" w:rsidRDefault="00310270" w:rsidP="00310270">
      <w:pPr>
        <w:pStyle w:val="Prrafodelista"/>
        <w:numPr>
          <w:ilvl w:val="0"/>
          <w:numId w:val="5"/>
        </w:numPr>
        <w:spacing w:before="40" w:after="40"/>
      </w:pPr>
      <w:r>
        <w:rPr>
          <w:color w:val="1A1A2E"/>
        </w:rPr>
        <w:t>Si se aplicó alguna política y cuál</w:t>
      </w:r>
    </w:p>
    <w:p w14:paraId="0B738F39" w14:textId="77777777" w:rsidR="00310270" w:rsidRDefault="00310270" w:rsidP="00310270">
      <w:pPr>
        <w:pStyle w:val="Prrafodelista"/>
        <w:numPr>
          <w:ilvl w:val="0"/>
          <w:numId w:val="5"/>
        </w:numPr>
        <w:spacing w:before="40" w:after="40"/>
      </w:pPr>
      <w:r>
        <w:rPr>
          <w:color w:val="1A1A2E"/>
        </w:rPr>
        <w:t>El nivel de confianza calculado objetivamente</w:t>
      </w:r>
    </w:p>
    <w:p w14:paraId="6B4A432A" w14:textId="77777777" w:rsidR="00310270" w:rsidRDefault="00310270" w:rsidP="00310270">
      <w:pPr>
        <w:pStyle w:val="Prrafodelista"/>
        <w:numPr>
          <w:ilvl w:val="0"/>
          <w:numId w:val="5"/>
        </w:numPr>
        <w:spacing w:before="40" w:after="40"/>
      </w:pPr>
      <w:r>
        <w:rPr>
          <w:color w:val="1A1A2E"/>
        </w:rPr>
        <w:t>La latencia real del sistema</w:t>
      </w:r>
    </w:p>
    <w:p w14:paraId="1AFF8AB6" w14:textId="77777777" w:rsidR="00310270" w:rsidRDefault="00310270" w:rsidP="00310270">
      <w:pPr>
        <w:pStyle w:val="Prrafodelista"/>
        <w:numPr>
          <w:ilvl w:val="0"/>
          <w:numId w:val="5"/>
        </w:numPr>
        <w:spacing w:before="40" w:after="40"/>
      </w:pPr>
      <w:r>
        <w:rPr>
          <w:color w:val="1A1A2E"/>
        </w:rPr>
        <w:t>Si el rate limit fue alcanzado por ese usuario (registrado con trace_id)</w:t>
      </w:r>
    </w:p>
    <w:p w14:paraId="587923AF" w14:textId="77777777" w:rsidR="00310270" w:rsidRDefault="00310270" w:rsidP="00310270">
      <w:pPr>
        <w:spacing w:after="180"/>
      </w:pPr>
    </w:p>
    <w:p w14:paraId="3A5AD9ED" w14:textId="77777777" w:rsidR="00310270" w:rsidRDefault="00310270" w:rsidP="00310270">
      <w:pPr>
        <w:pBdr>
          <w:bottom w:val="single" w:sz="4" w:space="1" w:color="2E75B6"/>
        </w:pBdr>
        <w:spacing w:before="360"/>
      </w:pPr>
      <w:r>
        <w:rPr>
          <w:b/>
          <w:bCs/>
          <w:color w:val="1F4E79"/>
          <w:sz w:val="26"/>
          <w:szCs w:val="26"/>
        </w:rPr>
        <w:t>Versionado de Prompts</w:t>
      </w:r>
    </w:p>
    <w:p w14:paraId="4A671B69" w14:textId="77777777" w:rsidR="00310270" w:rsidRDefault="00310270" w:rsidP="00310270">
      <w:pPr>
        <w:spacing w:before="60" w:after="140"/>
      </w:pPr>
      <w:r>
        <w:rPr>
          <w:color w:val="1A1A2E"/>
        </w:rPr>
        <w:t>Cada cambio en el prompt del sistema genera una nueva versión (v1.1, v1.2...). El campo prompt_version aparece en todas las respuestas y en el endpoint /audit, lo que permite comparar métricas de calidad entre versiones y justificar cada cambio con datos reales.</w:t>
      </w:r>
    </w:p>
    <w:p w14:paraId="70935B77" w14:textId="77777777" w:rsidR="00310270" w:rsidRDefault="00310270" w:rsidP="00310270">
      <w:pPr>
        <w:spacing w:after="300"/>
      </w:pPr>
    </w:p>
    <w:p w14:paraId="6028D9A4" w14:textId="77777777" w:rsidR="00310270" w:rsidRDefault="00310270" w:rsidP="00310270">
      <w:pPr>
        <w:pBdr>
          <w:top w:val="single" w:sz="2" w:space="1" w:color="BDD7EE"/>
        </w:pBdr>
        <w:spacing w:before="200"/>
        <w:jc w:val="center"/>
      </w:pPr>
      <w:r>
        <w:rPr>
          <w:i/>
          <w:iCs/>
          <w:color w:val="999999"/>
          <w:sz w:val="18"/>
          <w:szCs w:val="18"/>
        </w:rPr>
        <w:t>SubtextAI — Contrato de API v2.0 — Abril 2025</w:t>
      </w:r>
    </w:p>
    <w:p w14:paraId="7E111DDD" w14:textId="71B3B259" w:rsidR="00B249D7" w:rsidRDefault="00B249D7" w:rsidP="00354B8C">
      <w:pPr>
        <w:spacing w:before="100" w:beforeAutospacing="1" w:after="100" w:afterAutospacing="1" w:line="240" w:lineRule="auto"/>
        <w:rPr>
          <w:rFonts w:ascii="Times New Roman" w:eastAsia="Times New Roman" w:hAnsi="Times New Roman" w:cs="Times New Roman"/>
          <w:b/>
          <w:bCs/>
          <w:sz w:val="24"/>
          <w:szCs w:val="24"/>
          <w:lang w:eastAsia="es-ES"/>
        </w:rPr>
      </w:pPr>
    </w:p>
    <w:sectPr w:rsidR="00B249D7">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6E1812"/>
    <w:multiLevelType w:val="hybridMultilevel"/>
    <w:tmpl w:val="507E7F64"/>
    <w:lvl w:ilvl="0" w:tplc="A4B8ACE4">
      <w:start w:val="1"/>
      <w:numFmt w:val="bullet"/>
      <w:lvlText w:val="•"/>
      <w:lvlJc w:val="left"/>
      <w:pPr>
        <w:ind w:left="600" w:hanging="300"/>
      </w:pPr>
    </w:lvl>
    <w:lvl w:ilvl="1" w:tplc="201404B8">
      <w:numFmt w:val="decimal"/>
      <w:lvlText w:val=""/>
      <w:lvlJc w:val="left"/>
      <w:pPr>
        <w:ind w:left="0" w:firstLine="0"/>
      </w:pPr>
    </w:lvl>
    <w:lvl w:ilvl="2" w:tplc="592A2A64">
      <w:numFmt w:val="decimal"/>
      <w:lvlText w:val=""/>
      <w:lvlJc w:val="left"/>
      <w:pPr>
        <w:ind w:left="0" w:firstLine="0"/>
      </w:pPr>
    </w:lvl>
    <w:lvl w:ilvl="3" w:tplc="BB927334">
      <w:numFmt w:val="decimal"/>
      <w:lvlText w:val=""/>
      <w:lvlJc w:val="left"/>
      <w:pPr>
        <w:ind w:left="0" w:firstLine="0"/>
      </w:pPr>
    </w:lvl>
    <w:lvl w:ilvl="4" w:tplc="1DFE0B7E">
      <w:numFmt w:val="decimal"/>
      <w:lvlText w:val=""/>
      <w:lvlJc w:val="left"/>
      <w:pPr>
        <w:ind w:left="0" w:firstLine="0"/>
      </w:pPr>
    </w:lvl>
    <w:lvl w:ilvl="5" w:tplc="20C6B088">
      <w:numFmt w:val="decimal"/>
      <w:lvlText w:val=""/>
      <w:lvlJc w:val="left"/>
      <w:pPr>
        <w:ind w:left="0" w:firstLine="0"/>
      </w:pPr>
    </w:lvl>
    <w:lvl w:ilvl="6" w:tplc="DC540B84">
      <w:numFmt w:val="decimal"/>
      <w:lvlText w:val=""/>
      <w:lvlJc w:val="left"/>
      <w:pPr>
        <w:ind w:left="0" w:firstLine="0"/>
      </w:pPr>
    </w:lvl>
    <w:lvl w:ilvl="7" w:tplc="35F6A4C2">
      <w:numFmt w:val="decimal"/>
      <w:lvlText w:val=""/>
      <w:lvlJc w:val="left"/>
      <w:pPr>
        <w:ind w:left="0" w:firstLine="0"/>
      </w:pPr>
    </w:lvl>
    <w:lvl w:ilvl="8" w:tplc="4880B36E">
      <w:numFmt w:val="decimal"/>
      <w:lvlText w:val=""/>
      <w:lvlJc w:val="left"/>
      <w:pPr>
        <w:ind w:left="0" w:firstLine="0"/>
      </w:pPr>
    </w:lvl>
  </w:abstractNum>
  <w:abstractNum w:abstractNumId="1" w15:restartNumberingAfterBreak="0">
    <w:nsid w:val="2E220969"/>
    <w:multiLevelType w:val="multilevel"/>
    <w:tmpl w:val="75FE0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A546E84"/>
    <w:multiLevelType w:val="multilevel"/>
    <w:tmpl w:val="0CDCC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6370FDE"/>
    <w:multiLevelType w:val="hybridMultilevel"/>
    <w:tmpl w:val="C47677A2"/>
    <w:lvl w:ilvl="0" w:tplc="FEFA798A">
      <w:start w:val="1"/>
      <w:numFmt w:val="bullet"/>
      <w:lvlText w:val="•"/>
      <w:lvlJc w:val="left"/>
      <w:pPr>
        <w:ind w:left="600" w:hanging="300"/>
      </w:pPr>
    </w:lvl>
    <w:lvl w:ilvl="1" w:tplc="3DD0DF0A">
      <w:numFmt w:val="decimal"/>
      <w:lvlText w:val=""/>
      <w:lvlJc w:val="left"/>
      <w:pPr>
        <w:ind w:left="0" w:firstLine="0"/>
      </w:pPr>
    </w:lvl>
    <w:lvl w:ilvl="2" w:tplc="3F10C910">
      <w:numFmt w:val="decimal"/>
      <w:lvlText w:val=""/>
      <w:lvlJc w:val="left"/>
      <w:pPr>
        <w:ind w:left="0" w:firstLine="0"/>
      </w:pPr>
    </w:lvl>
    <w:lvl w:ilvl="3" w:tplc="0EBEE93A">
      <w:numFmt w:val="decimal"/>
      <w:lvlText w:val=""/>
      <w:lvlJc w:val="left"/>
      <w:pPr>
        <w:ind w:left="0" w:firstLine="0"/>
      </w:pPr>
    </w:lvl>
    <w:lvl w:ilvl="4" w:tplc="E320DEF0">
      <w:numFmt w:val="decimal"/>
      <w:lvlText w:val=""/>
      <w:lvlJc w:val="left"/>
      <w:pPr>
        <w:ind w:left="0" w:firstLine="0"/>
      </w:pPr>
    </w:lvl>
    <w:lvl w:ilvl="5" w:tplc="288A927C">
      <w:numFmt w:val="decimal"/>
      <w:lvlText w:val=""/>
      <w:lvlJc w:val="left"/>
      <w:pPr>
        <w:ind w:left="0" w:firstLine="0"/>
      </w:pPr>
    </w:lvl>
    <w:lvl w:ilvl="6" w:tplc="3092DA3A">
      <w:numFmt w:val="decimal"/>
      <w:lvlText w:val=""/>
      <w:lvlJc w:val="left"/>
      <w:pPr>
        <w:ind w:left="0" w:firstLine="0"/>
      </w:pPr>
    </w:lvl>
    <w:lvl w:ilvl="7" w:tplc="A112CCDC">
      <w:numFmt w:val="decimal"/>
      <w:lvlText w:val=""/>
      <w:lvlJc w:val="left"/>
      <w:pPr>
        <w:ind w:left="0" w:firstLine="0"/>
      </w:pPr>
    </w:lvl>
    <w:lvl w:ilvl="8" w:tplc="94FE834A">
      <w:numFmt w:val="decimal"/>
      <w:lvlText w:val=""/>
      <w:lvlJc w:val="left"/>
      <w:pPr>
        <w:ind w:left="0" w:firstLine="0"/>
      </w:pPr>
    </w:lvl>
  </w:abstractNum>
  <w:abstractNum w:abstractNumId="4" w15:restartNumberingAfterBreak="0">
    <w:nsid w:val="6D7904D0"/>
    <w:multiLevelType w:val="multilevel"/>
    <w:tmpl w:val="84623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79A31A0"/>
    <w:multiLevelType w:val="multilevel"/>
    <w:tmpl w:val="F0F2F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1"/>
  </w:num>
  <w:num w:numId="3">
    <w:abstractNumId w:val="4"/>
  </w:num>
  <w:num w:numId="4">
    <w:abstractNumId w:val="2"/>
  </w:num>
  <w:num w:numId="5">
    <w:abstractNumId w:val="3"/>
    <w:lvlOverride w:ilvl="0"/>
    <w:lvlOverride w:ilvl="1"/>
    <w:lvlOverride w:ilvl="2"/>
    <w:lvlOverride w:ilvl="3"/>
    <w:lvlOverride w:ilvl="4"/>
    <w:lvlOverride w:ilvl="5"/>
    <w:lvlOverride w:ilvl="6"/>
    <w:lvlOverride w:ilvl="7"/>
    <w:lvlOverride w:ilvl="8"/>
  </w:num>
  <w:num w:numId="6">
    <w:abstractNumId w:val="0"/>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6731"/>
    <w:rsid w:val="00011D8D"/>
    <w:rsid w:val="00286731"/>
    <w:rsid w:val="00310270"/>
    <w:rsid w:val="00354B8C"/>
    <w:rsid w:val="00B249D7"/>
    <w:rsid w:val="00D33BB3"/>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4B2C8C"/>
  <w15:chartTrackingRefBased/>
  <w15:docId w15:val="{1EF1BC32-5C01-408A-A75B-D830944482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link w:val="Ttulo1Car"/>
    <w:uiPriority w:val="9"/>
    <w:qFormat/>
    <w:rsid w:val="00B249D7"/>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s-ES"/>
    </w:rPr>
  </w:style>
  <w:style w:type="paragraph" w:styleId="Ttulo2">
    <w:name w:val="heading 2"/>
    <w:basedOn w:val="Normal"/>
    <w:link w:val="Ttulo2Car"/>
    <w:uiPriority w:val="9"/>
    <w:qFormat/>
    <w:rsid w:val="00B249D7"/>
    <w:pPr>
      <w:spacing w:before="100" w:beforeAutospacing="1" w:after="100" w:afterAutospacing="1" w:line="240" w:lineRule="auto"/>
      <w:outlineLvl w:val="1"/>
    </w:pPr>
    <w:rPr>
      <w:rFonts w:ascii="Times New Roman" w:eastAsia="Times New Roman" w:hAnsi="Times New Roman" w:cs="Times New Roman"/>
      <w:b/>
      <w:bCs/>
      <w:sz w:val="36"/>
      <w:szCs w:val="36"/>
      <w:lang w:eastAsia="es-ES"/>
    </w:rPr>
  </w:style>
  <w:style w:type="paragraph" w:styleId="Ttulo3">
    <w:name w:val="heading 3"/>
    <w:basedOn w:val="Normal"/>
    <w:link w:val="Ttulo3Car"/>
    <w:uiPriority w:val="9"/>
    <w:qFormat/>
    <w:rsid w:val="00B249D7"/>
    <w:pPr>
      <w:spacing w:before="100" w:beforeAutospacing="1" w:after="100" w:afterAutospacing="1" w:line="240" w:lineRule="auto"/>
      <w:outlineLvl w:val="2"/>
    </w:pPr>
    <w:rPr>
      <w:rFonts w:ascii="Times New Roman" w:eastAsia="Times New Roman" w:hAnsi="Times New Roman" w:cs="Times New Roman"/>
      <w:b/>
      <w:bCs/>
      <w:sz w:val="27"/>
      <w:szCs w:val="27"/>
      <w:lang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semiHidden/>
    <w:unhideWhenUsed/>
    <w:rsid w:val="00286731"/>
    <w:pPr>
      <w:spacing w:before="100" w:beforeAutospacing="1" w:after="100" w:afterAutospacing="1" w:line="240" w:lineRule="auto"/>
    </w:pPr>
    <w:rPr>
      <w:rFonts w:ascii="Times New Roman" w:eastAsia="Times New Roman" w:hAnsi="Times New Roman" w:cs="Times New Roman"/>
      <w:sz w:val="24"/>
      <w:szCs w:val="24"/>
      <w:lang w:eastAsia="es-ES"/>
    </w:rPr>
  </w:style>
  <w:style w:type="character" w:styleId="Textoennegrita">
    <w:name w:val="Strong"/>
    <w:basedOn w:val="Fuentedeprrafopredeter"/>
    <w:uiPriority w:val="22"/>
    <w:qFormat/>
    <w:rsid w:val="00286731"/>
    <w:rPr>
      <w:b/>
      <w:bCs/>
    </w:rPr>
  </w:style>
  <w:style w:type="paragraph" w:styleId="HTMLconformatoprevio">
    <w:name w:val="HTML Preformatted"/>
    <w:basedOn w:val="Normal"/>
    <w:link w:val="HTMLconformatoprevioCar"/>
    <w:uiPriority w:val="99"/>
    <w:semiHidden/>
    <w:unhideWhenUsed/>
    <w:rsid w:val="00354B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s-ES"/>
    </w:rPr>
  </w:style>
  <w:style w:type="character" w:customStyle="1" w:styleId="HTMLconformatoprevioCar">
    <w:name w:val="HTML con formato previo Car"/>
    <w:basedOn w:val="Fuentedeprrafopredeter"/>
    <w:link w:val="HTMLconformatoprevio"/>
    <w:uiPriority w:val="99"/>
    <w:semiHidden/>
    <w:rsid w:val="00354B8C"/>
    <w:rPr>
      <w:rFonts w:ascii="Courier New" w:eastAsia="Times New Roman" w:hAnsi="Courier New" w:cs="Courier New"/>
      <w:sz w:val="20"/>
      <w:szCs w:val="20"/>
      <w:lang w:eastAsia="es-ES"/>
    </w:rPr>
  </w:style>
  <w:style w:type="character" w:styleId="CdigoHTML">
    <w:name w:val="HTML Code"/>
    <w:basedOn w:val="Fuentedeprrafopredeter"/>
    <w:uiPriority w:val="99"/>
    <w:semiHidden/>
    <w:unhideWhenUsed/>
    <w:rsid w:val="00354B8C"/>
    <w:rPr>
      <w:rFonts w:ascii="Courier New" w:eastAsia="Times New Roman" w:hAnsi="Courier New" w:cs="Courier New"/>
      <w:sz w:val="20"/>
      <w:szCs w:val="20"/>
    </w:rPr>
  </w:style>
  <w:style w:type="character" w:customStyle="1" w:styleId="Ttulo1Car">
    <w:name w:val="Título 1 Car"/>
    <w:basedOn w:val="Fuentedeprrafopredeter"/>
    <w:link w:val="Ttulo1"/>
    <w:uiPriority w:val="9"/>
    <w:rsid w:val="00B249D7"/>
    <w:rPr>
      <w:rFonts w:ascii="Times New Roman" w:eastAsia="Times New Roman" w:hAnsi="Times New Roman" w:cs="Times New Roman"/>
      <w:b/>
      <w:bCs/>
      <w:kern w:val="36"/>
      <w:sz w:val="48"/>
      <w:szCs w:val="48"/>
      <w:lang w:eastAsia="es-ES"/>
    </w:rPr>
  </w:style>
  <w:style w:type="character" w:customStyle="1" w:styleId="Ttulo2Car">
    <w:name w:val="Título 2 Car"/>
    <w:basedOn w:val="Fuentedeprrafopredeter"/>
    <w:link w:val="Ttulo2"/>
    <w:uiPriority w:val="9"/>
    <w:rsid w:val="00B249D7"/>
    <w:rPr>
      <w:rFonts w:ascii="Times New Roman" w:eastAsia="Times New Roman" w:hAnsi="Times New Roman" w:cs="Times New Roman"/>
      <w:b/>
      <w:bCs/>
      <w:sz w:val="36"/>
      <w:szCs w:val="36"/>
      <w:lang w:eastAsia="es-ES"/>
    </w:rPr>
  </w:style>
  <w:style w:type="character" w:customStyle="1" w:styleId="Ttulo3Car">
    <w:name w:val="Título 3 Car"/>
    <w:basedOn w:val="Fuentedeprrafopredeter"/>
    <w:link w:val="Ttulo3"/>
    <w:uiPriority w:val="9"/>
    <w:rsid w:val="00B249D7"/>
    <w:rPr>
      <w:rFonts w:ascii="Times New Roman" w:eastAsia="Times New Roman" w:hAnsi="Times New Roman" w:cs="Times New Roman"/>
      <w:b/>
      <w:bCs/>
      <w:sz w:val="27"/>
      <w:szCs w:val="27"/>
      <w:lang w:eastAsia="es-ES"/>
    </w:rPr>
  </w:style>
  <w:style w:type="paragraph" w:styleId="Prrafodelista">
    <w:name w:val="List Paragraph"/>
    <w:qFormat/>
    <w:rsid w:val="00310270"/>
    <w:pPr>
      <w:spacing w:after="0" w:line="240" w:lineRule="auto"/>
    </w:pPr>
    <w:rPr>
      <w:rFonts w:ascii="Arial" w:eastAsia="Arial" w:hAnsi="Arial" w:cs="Arial"/>
      <w:sz w:val="20"/>
      <w:szCs w:val="20"/>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02624607">
      <w:bodyDiv w:val="1"/>
      <w:marLeft w:val="0"/>
      <w:marRight w:val="0"/>
      <w:marTop w:val="0"/>
      <w:marBottom w:val="0"/>
      <w:divBdr>
        <w:top w:val="none" w:sz="0" w:space="0" w:color="auto"/>
        <w:left w:val="none" w:sz="0" w:space="0" w:color="auto"/>
        <w:bottom w:val="none" w:sz="0" w:space="0" w:color="auto"/>
        <w:right w:val="none" w:sz="0" w:space="0" w:color="auto"/>
      </w:divBdr>
    </w:div>
    <w:div w:id="820150035">
      <w:bodyDiv w:val="1"/>
      <w:marLeft w:val="0"/>
      <w:marRight w:val="0"/>
      <w:marTop w:val="0"/>
      <w:marBottom w:val="0"/>
      <w:divBdr>
        <w:top w:val="none" w:sz="0" w:space="0" w:color="auto"/>
        <w:left w:val="none" w:sz="0" w:space="0" w:color="auto"/>
        <w:bottom w:val="none" w:sz="0" w:space="0" w:color="auto"/>
        <w:right w:val="none" w:sz="0" w:space="0" w:color="auto"/>
      </w:divBdr>
    </w:div>
    <w:div w:id="842823255">
      <w:bodyDiv w:val="1"/>
      <w:marLeft w:val="0"/>
      <w:marRight w:val="0"/>
      <w:marTop w:val="0"/>
      <w:marBottom w:val="0"/>
      <w:divBdr>
        <w:top w:val="none" w:sz="0" w:space="0" w:color="auto"/>
        <w:left w:val="none" w:sz="0" w:space="0" w:color="auto"/>
        <w:bottom w:val="none" w:sz="0" w:space="0" w:color="auto"/>
        <w:right w:val="none" w:sz="0" w:space="0" w:color="auto"/>
      </w:divBdr>
    </w:div>
    <w:div w:id="1015767824">
      <w:bodyDiv w:val="1"/>
      <w:marLeft w:val="0"/>
      <w:marRight w:val="0"/>
      <w:marTop w:val="0"/>
      <w:marBottom w:val="0"/>
      <w:divBdr>
        <w:top w:val="none" w:sz="0" w:space="0" w:color="auto"/>
        <w:left w:val="none" w:sz="0" w:space="0" w:color="auto"/>
        <w:bottom w:val="none" w:sz="0" w:space="0" w:color="auto"/>
        <w:right w:val="none" w:sz="0" w:space="0" w:color="auto"/>
      </w:divBdr>
    </w:div>
    <w:div w:id="1555964585">
      <w:bodyDiv w:val="1"/>
      <w:marLeft w:val="0"/>
      <w:marRight w:val="0"/>
      <w:marTop w:val="0"/>
      <w:marBottom w:val="0"/>
      <w:divBdr>
        <w:top w:val="none" w:sz="0" w:space="0" w:color="auto"/>
        <w:left w:val="none" w:sz="0" w:space="0" w:color="auto"/>
        <w:bottom w:val="none" w:sz="0" w:space="0" w:color="auto"/>
        <w:right w:val="none" w:sz="0" w:space="0" w:color="auto"/>
      </w:divBdr>
    </w:div>
    <w:div w:id="19265010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1</Pages>
  <Words>3470</Words>
  <Characters>19090</Characters>
  <Application>Microsoft Office Word</Application>
  <DocSecurity>0</DocSecurity>
  <Lines>159</Lines>
  <Paragraphs>45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22515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Heily Ajila</dc:creator>
  <cp:keywords/>
  <dc:description/>
  <cp:lastModifiedBy>Heily Ajila</cp:lastModifiedBy>
  <cp:revision>5</cp:revision>
  <dcterms:created xsi:type="dcterms:W3CDTF">2026-04-24T23:31:00Z</dcterms:created>
  <dcterms:modified xsi:type="dcterms:W3CDTF">2026-04-25T00:32:00Z</dcterms:modified>
</cp:coreProperties>
</file>