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1948" w:rsidRPr="00024FBC" w:rsidRDefault="0069264A" w:rsidP="00EF2E05">
      <w:pPr>
        <w:pStyle w:val="Kop1"/>
        <w:spacing w:after="240"/>
        <w:rPr>
          <w:color w:val="auto"/>
        </w:rPr>
      </w:pPr>
      <w:r w:rsidRPr="00024FBC">
        <w:t>Project</w:t>
      </w:r>
      <w:r w:rsidR="007E7553">
        <w:t>:</w:t>
      </w:r>
      <w:r w:rsidRPr="00024FBC">
        <w:t xml:space="preserve"> website over varkens</w:t>
      </w:r>
    </w:p>
    <w:p w:rsidR="007E7553" w:rsidRPr="007E7553" w:rsidRDefault="007E7553" w:rsidP="007E7553">
      <w:pPr>
        <w:rPr>
          <w:b/>
        </w:rPr>
      </w:pPr>
      <w:r>
        <w:rPr>
          <w:b/>
        </w:rPr>
        <w:t xml:space="preserve">Doel en doelpubliek. </w:t>
      </w:r>
    </w:p>
    <w:p w:rsidR="0069264A" w:rsidRPr="005F6255" w:rsidRDefault="0069264A" w:rsidP="007E7553">
      <w:r w:rsidRPr="005F6255">
        <w:t>Het doel van de website is mensen te informeren over het productieproces</w:t>
      </w:r>
      <w:r w:rsidR="007E7553">
        <w:t xml:space="preserve"> </w:t>
      </w:r>
      <w:r w:rsidRPr="005F6255">
        <w:t>en het houden van varkens.</w:t>
      </w:r>
      <w:r w:rsidR="007E7553">
        <w:t xml:space="preserve"> Kortom van geboorte tot bord. E</w:t>
      </w:r>
      <w:r w:rsidRPr="005F6255">
        <w:t>r</w:t>
      </w:r>
      <w:r w:rsidR="007E7553">
        <w:t xml:space="preserve"> wordt</w:t>
      </w:r>
      <w:r w:rsidRPr="005F6255">
        <w:t xml:space="preserve"> informatie voorzien over het vlees van het </w:t>
      </w:r>
      <w:r w:rsidR="007E7553">
        <w:t>varken zelf, w</w:t>
      </w:r>
      <w:r w:rsidRPr="005F6255">
        <w:t>aar</w:t>
      </w:r>
      <w:r w:rsidR="00024FBC" w:rsidRPr="005F6255">
        <w:t xml:space="preserve"> bijvoorbeeld</w:t>
      </w:r>
      <w:r w:rsidRPr="005F6255">
        <w:t xml:space="preserve"> varkensstoofvlees, ribbetjes, </w:t>
      </w:r>
      <w:r w:rsidRPr="00EB5BE3">
        <w:t>worst,</w:t>
      </w:r>
      <w:r w:rsidRPr="005F6255">
        <w:t xml:space="preserve"> varkenshaasje etc. vandaan komen. </w:t>
      </w:r>
      <w:r w:rsidR="004D55F6" w:rsidRPr="005F6255">
        <w:t xml:space="preserve">Daarnaast komen er nog enkele recepten </w:t>
      </w:r>
      <w:r w:rsidR="00EB5BE3">
        <w:t xml:space="preserve">aan bod, </w:t>
      </w:r>
      <w:r w:rsidR="004D55F6" w:rsidRPr="005F6255">
        <w:t xml:space="preserve">hoe je </w:t>
      </w:r>
      <w:r w:rsidR="005F6255" w:rsidRPr="005F6255">
        <w:t>bijvoorbeeld</w:t>
      </w:r>
      <w:r w:rsidR="004D55F6" w:rsidRPr="005F6255">
        <w:t xml:space="preserve"> stoofvlees maakt.</w:t>
      </w:r>
      <w:r w:rsidR="00EB5BE3">
        <w:t xml:space="preserve"> Maar ook de minder gekende recepten komen aan bod zoals nieren, poten en oren en varkensneus.</w:t>
      </w:r>
      <w:r w:rsidR="007E7553">
        <w:t xml:space="preserve"> Dit is voor een ruim</w:t>
      </w:r>
      <w:r w:rsidR="007E7553">
        <w:t xml:space="preserve"> doelpubliek. Concreet is dit voor mensen die geïnformeerd willen worden hoe je dit recept moet maken. </w:t>
      </w:r>
    </w:p>
    <w:p w:rsidR="007E7553" w:rsidRDefault="004D55F6" w:rsidP="007E7553">
      <w:r w:rsidRPr="005F6255">
        <w:t>Ook wordt er uitgelegd hoe je varkens moet verzorgen als eigenaar van een varken</w:t>
      </w:r>
      <w:r w:rsidR="00EB5BE3">
        <w:t xml:space="preserve"> als hobby</w:t>
      </w:r>
      <w:r w:rsidRPr="005F6255">
        <w:t xml:space="preserve"> en hoe een landbouwer dat doet. Het eerste is vooral gericht op mensen die zelf een varken houden als huisdier. Het andere is meer algemener gericht. Concreet is dit voor mensen die zich af vragen hoe een professionele landbouwer varkens houd. Er wordt uitgelegd hoe zo’n landbouwbedrijf werkt en</w:t>
      </w:r>
      <w:r w:rsidR="00932393">
        <w:t xml:space="preserve"> wat er allemaal komt bij kijken</w:t>
      </w:r>
      <w:r w:rsidRPr="005F6255">
        <w:t>.</w:t>
      </w:r>
      <w:r w:rsidR="00932393">
        <w:t xml:space="preserve"> Er wordt uitgelegd wat de verschillen zijn tussen niet-biologische,  biologische varkens en </w:t>
      </w:r>
      <w:r w:rsidR="00932393" w:rsidRPr="00932393">
        <w:t>scharrelvarkens</w:t>
      </w:r>
      <w:r w:rsidR="00932393">
        <w:t xml:space="preserve">. </w:t>
      </w:r>
      <w:r w:rsidR="00266DFC">
        <w:t xml:space="preserve">Daarnaast worden de verschillende varkensrassen uitgelegd met hun specifieke kenmerken en de voor- en nadelen. </w:t>
      </w:r>
    </w:p>
    <w:p w:rsidR="00932393" w:rsidRDefault="00932393" w:rsidP="007E7553"/>
    <w:p w:rsidR="007E7553" w:rsidRPr="007E7553" w:rsidRDefault="007E7553" w:rsidP="007E7553">
      <w:pPr>
        <w:rPr>
          <w:b/>
        </w:rPr>
      </w:pPr>
      <w:r>
        <w:rPr>
          <w:b/>
        </w:rPr>
        <w:t xml:space="preserve">Opbouw en navigatie. </w:t>
      </w:r>
      <w:bookmarkStart w:id="0" w:name="_GoBack"/>
      <w:bookmarkEnd w:id="0"/>
    </w:p>
    <w:p w:rsidR="004D55F6" w:rsidRPr="005F6255" w:rsidRDefault="004D55F6" w:rsidP="007E7553">
      <w:r w:rsidRPr="005F6255">
        <w:t xml:space="preserve">Doormiddel van verschillende </w:t>
      </w:r>
      <w:r w:rsidR="00024FBC" w:rsidRPr="005F6255">
        <w:t xml:space="preserve">infographics </w:t>
      </w:r>
      <w:r w:rsidR="00B8489C" w:rsidRPr="005F6255">
        <w:t>en foto’s</w:t>
      </w:r>
      <w:r w:rsidRPr="005F6255">
        <w:t>, wordt meer info gegeven</w:t>
      </w:r>
      <w:r w:rsidR="00B8489C" w:rsidRPr="005F6255">
        <w:t xml:space="preserve"> over dat bepaald onderwerp. Een overzichtelijk menu loodst de bezoekers naar de juiste pagina.</w:t>
      </w:r>
      <w:r w:rsidR="00EB5BE3">
        <w:t xml:space="preserve"> Deze blijft altijd aan de bovenkant van de browser zodat de gebruikers niet meer naar boven moeten scrollen. </w:t>
      </w:r>
    </w:p>
    <w:p w:rsidR="0069264A" w:rsidRDefault="00B8489C" w:rsidP="007E7553">
      <w:r w:rsidRPr="005F6255">
        <w:t xml:space="preserve">Op de webpagina worden een paar visuele effecten getoond. Dit </w:t>
      </w:r>
      <w:r w:rsidR="00024FBC" w:rsidRPr="005F6255">
        <w:t>k</w:t>
      </w:r>
      <w:r w:rsidRPr="005F6255">
        <w:t xml:space="preserve">an gaan over afbeeldingen die op de achtergrond blijven staan terwijl er </w:t>
      </w:r>
      <w:bookmarkStart w:id="1" w:name="OLE_LINK1"/>
      <w:r w:rsidRPr="005F6255">
        <w:t xml:space="preserve">gescrold </w:t>
      </w:r>
      <w:bookmarkEnd w:id="1"/>
      <w:r w:rsidRPr="005F6255">
        <w:t>wordt</w:t>
      </w:r>
      <w:r w:rsidR="004A034F" w:rsidRPr="005F6255">
        <w:t>,</w:t>
      </w:r>
      <w:r w:rsidRPr="005F6255">
        <w:t xml:space="preserve"> een varken die op het scherm wandelt</w:t>
      </w:r>
      <w:r w:rsidR="004A034F" w:rsidRPr="005F6255">
        <w:t xml:space="preserve"> of extra informatie over de delen van het varken</w:t>
      </w:r>
      <w:r w:rsidR="00024FBC" w:rsidRPr="005F6255">
        <w:t xml:space="preserve"> als je een deel aanduid op een afbeelding</w:t>
      </w:r>
      <w:r w:rsidR="005F6255" w:rsidRPr="005F6255">
        <w:t xml:space="preserve">. </w:t>
      </w:r>
    </w:p>
    <w:p w:rsidR="00932393" w:rsidRDefault="00932393" w:rsidP="007E7553"/>
    <w:p w:rsidR="00932393" w:rsidRDefault="00932393" w:rsidP="007E7553">
      <w:pPr>
        <w:rPr>
          <w:b/>
        </w:rPr>
      </w:pPr>
      <w:r>
        <w:rPr>
          <w:b/>
        </w:rPr>
        <w:t xml:space="preserve">Conclusie. </w:t>
      </w:r>
    </w:p>
    <w:p w:rsidR="00932393" w:rsidRPr="00932393" w:rsidRDefault="00932393" w:rsidP="007E7553">
      <w:r>
        <w:t xml:space="preserve">Door het ruime informatieaanbod van de site, komen de gebruikers veel te weten over varkens van geboorte tot bord. Het doelpubliek van de site is variërend van een kleiner doelpubliek tot een groter doelpubliek. </w:t>
      </w:r>
    </w:p>
    <w:sectPr w:rsidR="00932393" w:rsidRPr="00932393" w:rsidSect="00403EE5">
      <w:headerReference w:type="even" r:id="rId8"/>
      <w:headerReference w:type="default" r:id="rId9"/>
      <w:footerReference w:type="even" r:id="rId10"/>
      <w:footerReference w:type="default" r:id="rId11"/>
      <w:pgSz w:w="11900" w:h="16840"/>
      <w:pgMar w:top="1134" w:right="1134" w:bottom="1134"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003E" w:rsidRDefault="0057003E" w:rsidP="002C1948">
      <w:pPr>
        <w:spacing w:after="0"/>
      </w:pPr>
      <w:r>
        <w:separator/>
      </w:r>
    </w:p>
  </w:endnote>
  <w:endnote w:type="continuationSeparator" w:id="0">
    <w:p w:rsidR="0057003E" w:rsidRDefault="0057003E" w:rsidP="002C19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Ubuntu">
    <w:panose1 w:val="020B0504030602030204"/>
    <w:charset w:val="00"/>
    <w:family w:val="swiss"/>
    <w:pitch w:val="variable"/>
    <w:sig w:usb0="E00002F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69"/>
      <w:gridCol w:w="5912"/>
    </w:tblGrid>
    <w:tr w:rsidR="005B11C2" w:rsidRPr="000C578D" w:rsidTr="005B11C2">
      <w:tc>
        <w:tcPr>
          <w:tcW w:w="1815" w:type="pct"/>
        </w:tcPr>
        <w:p w:rsidR="005B11C2" w:rsidRPr="000C578D" w:rsidRDefault="005B11C2" w:rsidP="005B11C2">
          <w:pPr>
            <w:pStyle w:val="HeaderOrFooter"/>
          </w:pPr>
          <w:r w:rsidRPr="000C578D">
            <w:rPr>
              <w:noProof/>
              <w:lang w:val="nl-BE" w:eastAsia="nl-BE"/>
            </w:rPr>
            <w:drawing>
              <wp:inline distT="0" distB="0" distL="0" distR="0" wp14:anchorId="3F8480A3" wp14:editId="5947B79E">
                <wp:extent cx="914400" cy="345702"/>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5B11C2" w:rsidRPr="000C578D" w:rsidRDefault="005B11C2" w:rsidP="005B11C2">
          <w:pPr>
            <w:pStyle w:val="HeaderOrFooter"/>
            <w:ind w:left="113"/>
          </w:pPr>
          <w:r>
            <w:t xml:space="preserve">SCHOOLJAAR </w:t>
          </w:r>
          <w:r w:rsidRPr="000C578D">
            <w:t>2012-2013</w:t>
          </w:r>
        </w:p>
        <w:p w:rsidR="005B11C2" w:rsidRPr="000C578D" w:rsidRDefault="005B11C2" w:rsidP="005B11C2">
          <w:pPr>
            <w:pStyle w:val="HeaderOrFooter"/>
            <w:ind w:left="113"/>
          </w:pPr>
          <w:r w:rsidRPr="000C578D">
            <w:t>NEW MEDIA AND COMMUNICATION TECHNOLOGY</w:t>
          </w:r>
        </w:p>
      </w:tc>
    </w:tr>
  </w:tbl>
  <w:p w:rsidR="005B11C2" w:rsidRDefault="005B11C2">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5B11C2" w:rsidRPr="000C578D" w:rsidTr="00EA5733">
      <w:tc>
        <w:tcPr>
          <w:tcW w:w="1815" w:type="pct"/>
        </w:tcPr>
        <w:p w:rsidR="005B11C2" w:rsidRPr="000C578D" w:rsidRDefault="005B11C2" w:rsidP="00C02078">
          <w:pPr>
            <w:pStyle w:val="HeaderOrFooter"/>
            <w:spacing w:after="120"/>
          </w:pPr>
          <w:r w:rsidRPr="000C578D">
            <w:rPr>
              <w:noProof/>
              <w:lang w:val="nl-BE" w:eastAsia="nl-BE"/>
            </w:rPr>
            <w:drawing>
              <wp:inline distT="0" distB="0" distL="0" distR="0" wp14:anchorId="2F5583A8" wp14:editId="7EA880CB">
                <wp:extent cx="914400" cy="345702"/>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5B11C2" w:rsidRPr="00DB3CA4" w:rsidRDefault="002F5373" w:rsidP="00DB3CA4">
          <w:pPr>
            <w:pStyle w:val="HeaderOrFooter"/>
            <w:ind w:left="113"/>
            <w:jc w:val="right"/>
            <w:rPr>
              <w:caps/>
              <w:szCs w:val="18"/>
            </w:rPr>
          </w:pPr>
          <w:r>
            <w:rPr>
              <w:caps/>
              <w:szCs w:val="18"/>
            </w:rPr>
            <w:t>NMCT.BE</w:t>
          </w:r>
        </w:p>
        <w:p w:rsidR="005B11C2" w:rsidRPr="000C578D" w:rsidRDefault="005B11C2" w:rsidP="00DB3CA4">
          <w:pPr>
            <w:pStyle w:val="HeaderOrFooter"/>
            <w:ind w:left="113"/>
            <w:jc w:val="right"/>
          </w:pPr>
          <w:r w:rsidRPr="00DB3CA4">
            <w:rPr>
              <w:caps/>
              <w:szCs w:val="18"/>
            </w:rPr>
            <w:t>NEW MEDIA AND COMMUNICATION TECHNOLOGY</w:t>
          </w:r>
        </w:p>
      </w:tc>
    </w:tr>
  </w:tbl>
  <w:p w:rsidR="005B11C2" w:rsidRPr="00DB3CA4" w:rsidRDefault="005B11C2" w:rsidP="00C02078">
    <w:pPr>
      <w:pStyle w:val="Voettekst"/>
      <w:spacing w:before="120"/>
      <w:jc w:val="center"/>
      <w:rPr>
        <w:b/>
        <w:sz w:val="18"/>
        <w:szCs w:val="18"/>
      </w:rPr>
    </w:pPr>
    <w:r w:rsidRPr="00DB3CA4">
      <w:rPr>
        <w:rStyle w:val="Paginanummer"/>
        <w:b/>
        <w:sz w:val="18"/>
        <w:szCs w:val="18"/>
      </w:rPr>
      <w:fldChar w:fldCharType="begin"/>
    </w:r>
    <w:r w:rsidRPr="00DB3CA4">
      <w:rPr>
        <w:rStyle w:val="Paginanummer"/>
        <w:b/>
        <w:sz w:val="18"/>
        <w:szCs w:val="18"/>
      </w:rPr>
      <w:instrText xml:space="preserve"> PAGE </w:instrText>
    </w:r>
    <w:r w:rsidRPr="00DB3CA4">
      <w:rPr>
        <w:rStyle w:val="Paginanummer"/>
        <w:b/>
        <w:sz w:val="18"/>
        <w:szCs w:val="18"/>
      </w:rPr>
      <w:fldChar w:fldCharType="separate"/>
    </w:r>
    <w:r w:rsidR="0057003E">
      <w:rPr>
        <w:rStyle w:val="Paginanummer"/>
        <w:b/>
        <w:noProof/>
        <w:sz w:val="18"/>
        <w:szCs w:val="18"/>
      </w:rPr>
      <w:t>1</w:t>
    </w:r>
    <w:r w:rsidRPr="00DB3CA4">
      <w:rPr>
        <w:rStyle w:val="Paginanummer"/>
        <w:b/>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003E" w:rsidRDefault="0057003E" w:rsidP="002C1948">
      <w:pPr>
        <w:spacing w:after="0"/>
      </w:pPr>
      <w:r>
        <w:separator/>
      </w:r>
    </w:p>
  </w:footnote>
  <w:footnote w:type="continuationSeparator" w:id="0">
    <w:p w:rsidR="0057003E" w:rsidRDefault="0057003E" w:rsidP="002C194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69"/>
      <w:gridCol w:w="5912"/>
    </w:tblGrid>
    <w:tr w:rsidR="005B11C2" w:rsidRPr="000C578D" w:rsidTr="005B11C2">
      <w:trPr>
        <w:trHeight w:val="193"/>
      </w:trPr>
      <w:tc>
        <w:tcPr>
          <w:tcW w:w="1815" w:type="pct"/>
          <w:vMerge w:val="restart"/>
          <w:tcBorders>
            <w:right w:val="single" w:sz="18" w:space="0" w:color="E85E00"/>
          </w:tcBorders>
        </w:tcPr>
        <w:p w:rsidR="005B11C2" w:rsidRPr="000C578D" w:rsidRDefault="005B11C2" w:rsidP="005B11C2">
          <w:pPr>
            <w:pStyle w:val="HeaderOrFooter"/>
          </w:pPr>
          <w:r>
            <w:rPr>
              <w:noProof/>
              <w:lang w:val="nl-BE" w:eastAsia="nl-BE"/>
            </w:rPr>
            <w:drawing>
              <wp:inline distT="0" distB="0" distL="0" distR="0" wp14:anchorId="4B717A44" wp14:editId="76AC7F4D">
                <wp:extent cx="906946" cy="463550"/>
                <wp:effectExtent l="0" t="0" r="762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7352" cy="463758"/>
                        </a:xfrm>
                        <a:prstGeom prst="rect">
                          <a:avLst/>
                        </a:prstGeom>
                        <a:noFill/>
                        <a:ln>
                          <a:noFill/>
                        </a:ln>
                      </pic:spPr>
                    </pic:pic>
                  </a:graphicData>
                </a:graphic>
              </wp:inline>
            </w:drawing>
          </w:r>
        </w:p>
      </w:tc>
      <w:tc>
        <w:tcPr>
          <w:tcW w:w="3185" w:type="pct"/>
          <w:tcBorders>
            <w:left w:val="single" w:sz="18" w:space="0" w:color="E85E00"/>
          </w:tcBorders>
          <w:vAlign w:val="bottom"/>
        </w:tcPr>
        <w:p w:rsidR="005B11C2" w:rsidRPr="000C578D" w:rsidRDefault="005B11C2" w:rsidP="005B11C2">
          <w:pPr>
            <w:pStyle w:val="HeaderOrFooter"/>
            <w:ind w:left="113"/>
          </w:pPr>
        </w:p>
      </w:tc>
    </w:tr>
    <w:tr w:rsidR="005B11C2" w:rsidRPr="000C578D" w:rsidTr="005B11C2">
      <w:trPr>
        <w:trHeight w:val="125"/>
      </w:trPr>
      <w:tc>
        <w:tcPr>
          <w:tcW w:w="1815" w:type="pct"/>
          <w:vMerge/>
          <w:tcBorders>
            <w:right w:val="single" w:sz="18" w:space="0" w:color="E85E00"/>
          </w:tcBorders>
        </w:tcPr>
        <w:p w:rsidR="005B11C2" w:rsidRDefault="005B11C2" w:rsidP="005B11C2">
          <w:pPr>
            <w:pStyle w:val="HeaderOrFooter"/>
            <w:rPr>
              <w:noProof/>
              <w:lang w:val="en-US"/>
            </w:rPr>
          </w:pPr>
        </w:p>
      </w:tc>
      <w:tc>
        <w:tcPr>
          <w:tcW w:w="3185" w:type="pct"/>
          <w:tcBorders>
            <w:left w:val="single" w:sz="18" w:space="0" w:color="E85E00"/>
          </w:tcBorders>
          <w:vAlign w:val="bottom"/>
        </w:tcPr>
        <w:p w:rsidR="005B11C2" w:rsidRDefault="005B11C2" w:rsidP="005B11C2">
          <w:pPr>
            <w:pStyle w:val="HeaderOrFooter"/>
            <w:ind w:left="113"/>
          </w:pPr>
          <w:r>
            <w:t>EXTRA</w:t>
          </w:r>
        </w:p>
      </w:tc>
    </w:tr>
    <w:tr w:rsidR="005B11C2" w:rsidRPr="000C578D" w:rsidTr="005B11C2">
      <w:trPr>
        <w:trHeight w:val="125"/>
      </w:trPr>
      <w:tc>
        <w:tcPr>
          <w:tcW w:w="1815" w:type="pct"/>
          <w:vMerge/>
          <w:tcBorders>
            <w:right w:val="single" w:sz="18" w:space="0" w:color="E85E00"/>
          </w:tcBorders>
        </w:tcPr>
        <w:p w:rsidR="005B11C2" w:rsidRDefault="005B11C2" w:rsidP="005B11C2">
          <w:pPr>
            <w:pStyle w:val="HeaderOrFooter"/>
            <w:rPr>
              <w:noProof/>
              <w:lang w:val="en-US"/>
            </w:rPr>
          </w:pPr>
        </w:p>
      </w:tc>
      <w:tc>
        <w:tcPr>
          <w:tcW w:w="3185" w:type="pct"/>
          <w:tcBorders>
            <w:left w:val="single" w:sz="18" w:space="0" w:color="E85E00"/>
          </w:tcBorders>
        </w:tcPr>
        <w:p w:rsidR="005B11C2" w:rsidRDefault="005B11C2" w:rsidP="005B11C2">
          <w:pPr>
            <w:pStyle w:val="HeaderOrFooter"/>
            <w:ind w:left="113"/>
          </w:pPr>
          <w:r>
            <w:t xml:space="preserve">KORTE TITEL </w:t>
          </w:r>
          <w:r w:rsidRPr="00AD0A1F">
            <w:t>WERKDOCUMENT</w:t>
          </w:r>
        </w:p>
      </w:tc>
    </w:tr>
  </w:tbl>
  <w:p w:rsidR="005B11C2" w:rsidRDefault="005B11C2" w:rsidP="0012701E">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5B11C2" w:rsidRPr="000C578D" w:rsidTr="00A029A7">
      <w:trPr>
        <w:trHeight w:val="193"/>
      </w:trPr>
      <w:tc>
        <w:tcPr>
          <w:tcW w:w="1815" w:type="pct"/>
          <w:vMerge w:val="restart"/>
        </w:tcPr>
        <w:p w:rsidR="005B11C2" w:rsidRPr="000C578D" w:rsidRDefault="005B11C2" w:rsidP="00897B1E">
          <w:pPr>
            <w:pStyle w:val="HeaderOrFooter"/>
          </w:pPr>
          <w:r>
            <w:rPr>
              <w:noProof/>
              <w:lang w:val="nl-BE" w:eastAsia="nl-BE"/>
            </w:rPr>
            <w:drawing>
              <wp:inline distT="0" distB="0" distL="0" distR="0" wp14:anchorId="4551A44F" wp14:editId="6A16F71A">
                <wp:extent cx="1152441" cy="589026"/>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5B11C2" w:rsidRPr="00DB3CA4" w:rsidRDefault="005B11C2" w:rsidP="00DB3CA4">
          <w:pPr>
            <w:pStyle w:val="HeaderOrFooter"/>
            <w:ind w:left="113"/>
            <w:jc w:val="right"/>
            <w:rPr>
              <w:caps/>
              <w:szCs w:val="18"/>
            </w:rPr>
          </w:pPr>
        </w:p>
      </w:tc>
    </w:tr>
    <w:tr w:rsidR="005B11C2" w:rsidRPr="000C578D" w:rsidTr="00A029A7">
      <w:trPr>
        <w:trHeight w:val="125"/>
      </w:trPr>
      <w:tc>
        <w:tcPr>
          <w:tcW w:w="1815" w:type="pct"/>
          <w:vMerge/>
        </w:tcPr>
        <w:p w:rsidR="005B11C2" w:rsidRDefault="005B11C2" w:rsidP="00897B1E">
          <w:pPr>
            <w:pStyle w:val="HeaderOrFooter"/>
            <w:rPr>
              <w:noProof/>
              <w:lang w:val="en-US"/>
            </w:rPr>
          </w:pPr>
        </w:p>
      </w:tc>
      <w:tc>
        <w:tcPr>
          <w:tcW w:w="3185" w:type="pct"/>
          <w:vAlign w:val="bottom"/>
        </w:tcPr>
        <w:p w:rsidR="005B11C2" w:rsidRPr="00DB3CA4" w:rsidRDefault="005B11C2" w:rsidP="00DB3CA4">
          <w:pPr>
            <w:pStyle w:val="HeaderOrFooter"/>
            <w:ind w:left="113"/>
            <w:jc w:val="right"/>
            <w:rPr>
              <w:caps/>
              <w:szCs w:val="18"/>
            </w:rPr>
          </w:pPr>
        </w:p>
      </w:tc>
    </w:tr>
    <w:tr w:rsidR="005B11C2" w:rsidRPr="000C578D" w:rsidTr="00A029A7">
      <w:trPr>
        <w:trHeight w:val="125"/>
      </w:trPr>
      <w:tc>
        <w:tcPr>
          <w:tcW w:w="1815" w:type="pct"/>
          <w:vMerge/>
        </w:tcPr>
        <w:p w:rsidR="005B11C2" w:rsidRDefault="005B11C2" w:rsidP="00897B1E">
          <w:pPr>
            <w:pStyle w:val="HeaderOrFooter"/>
            <w:rPr>
              <w:noProof/>
              <w:lang w:val="en-US"/>
            </w:rPr>
          </w:pPr>
        </w:p>
      </w:tc>
      <w:tc>
        <w:tcPr>
          <w:tcW w:w="3185" w:type="pct"/>
        </w:tcPr>
        <w:p w:rsidR="005B11C2" w:rsidRDefault="00B8489C" w:rsidP="00DB3CA4">
          <w:pPr>
            <w:pStyle w:val="HeaderOrFooter"/>
            <w:ind w:left="113"/>
            <w:jc w:val="right"/>
            <w:rPr>
              <w:caps/>
              <w:szCs w:val="18"/>
            </w:rPr>
          </w:pPr>
          <w:r>
            <w:rPr>
              <w:caps/>
              <w:szCs w:val="18"/>
            </w:rPr>
            <w:t>Project: website over varkens</w:t>
          </w:r>
        </w:p>
        <w:p w:rsidR="00B8489C" w:rsidRPr="00DB3CA4" w:rsidRDefault="00B8489C" w:rsidP="00DB3CA4">
          <w:pPr>
            <w:pStyle w:val="HeaderOrFooter"/>
            <w:ind w:left="113"/>
            <w:jc w:val="right"/>
            <w:rPr>
              <w:caps/>
              <w:szCs w:val="18"/>
            </w:rPr>
          </w:pPr>
          <w:r>
            <w:rPr>
              <w:caps/>
              <w:szCs w:val="18"/>
            </w:rPr>
            <w:t>Naam: Hein Pauwelyn-Vandewiele | Groep: 1NMCT7</w:t>
          </w:r>
        </w:p>
      </w:tc>
    </w:tr>
  </w:tbl>
  <w:p w:rsidR="005B11C2" w:rsidRDefault="005B11C2" w:rsidP="00897B1E">
    <w:pPr>
      <w:pStyle w:val="HeaderO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19EF0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A6268D2"/>
    <w:lvl w:ilvl="0">
      <w:start w:val="1"/>
      <w:numFmt w:val="decimal"/>
      <w:lvlText w:val="%1."/>
      <w:lvlJc w:val="left"/>
      <w:pPr>
        <w:tabs>
          <w:tab w:val="num" w:pos="1492"/>
        </w:tabs>
        <w:ind w:left="1492" w:hanging="360"/>
      </w:pPr>
    </w:lvl>
  </w:abstractNum>
  <w:abstractNum w:abstractNumId="2">
    <w:nsid w:val="FFFFFF7D"/>
    <w:multiLevelType w:val="singleLevel"/>
    <w:tmpl w:val="F23EE9C4"/>
    <w:lvl w:ilvl="0">
      <w:start w:val="1"/>
      <w:numFmt w:val="decimal"/>
      <w:lvlText w:val="%1."/>
      <w:lvlJc w:val="left"/>
      <w:pPr>
        <w:tabs>
          <w:tab w:val="num" w:pos="1209"/>
        </w:tabs>
        <w:ind w:left="1209" w:hanging="360"/>
      </w:pPr>
    </w:lvl>
  </w:abstractNum>
  <w:abstractNum w:abstractNumId="3">
    <w:nsid w:val="FFFFFF7E"/>
    <w:multiLevelType w:val="singleLevel"/>
    <w:tmpl w:val="932EC82C"/>
    <w:lvl w:ilvl="0">
      <w:start w:val="1"/>
      <w:numFmt w:val="decimal"/>
      <w:lvlText w:val="%1."/>
      <w:lvlJc w:val="left"/>
      <w:pPr>
        <w:tabs>
          <w:tab w:val="num" w:pos="926"/>
        </w:tabs>
        <w:ind w:left="926" w:hanging="360"/>
      </w:pPr>
    </w:lvl>
  </w:abstractNum>
  <w:abstractNum w:abstractNumId="4">
    <w:nsid w:val="FFFFFF7F"/>
    <w:multiLevelType w:val="singleLevel"/>
    <w:tmpl w:val="E0604316"/>
    <w:lvl w:ilvl="0">
      <w:start w:val="1"/>
      <w:numFmt w:val="decimal"/>
      <w:lvlText w:val="%1."/>
      <w:lvlJc w:val="left"/>
      <w:pPr>
        <w:tabs>
          <w:tab w:val="num" w:pos="643"/>
        </w:tabs>
        <w:ind w:left="643" w:hanging="360"/>
      </w:pPr>
    </w:lvl>
  </w:abstractNum>
  <w:abstractNum w:abstractNumId="5">
    <w:nsid w:val="FFFFFF80"/>
    <w:multiLevelType w:val="singleLevel"/>
    <w:tmpl w:val="A0E8608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E63C314A"/>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B8BEC67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DABE475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1B34DE74"/>
    <w:lvl w:ilvl="0">
      <w:start w:val="1"/>
      <w:numFmt w:val="decimal"/>
      <w:lvlText w:val="%1."/>
      <w:lvlJc w:val="left"/>
      <w:pPr>
        <w:tabs>
          <w:tab w:val="num" w:pos="360"/>
        </w:tabs>
        <w:ind w:left="360" w:hanging="360"/>
      </w:pPr>
    </w:lvl>
  </w:abstractNum>
  <w:abstractNum w:abstractNumId="10">
    <w:nsid w:val="FFFFFF89"/>
    <w:multiLevelType w:val="singleLevel"/>
    <w:tmpl w:val="4C20C20E"/>
    <w:lvl w:ilvl="0">
      <w:start w:val="1"/>
      <w:numFmt w:val="bullet"/>
      <w:lvlText w:val=""/>
      <w:lvlJc w:val="left"/>
      <w:pPr>
        <w:tabs>
          <w:tab w:val="num" w:pos="360"/>
        </w:tabs>
        <w:ind w:left="360" w:hanging="360"/>
      </w:pPr>
      <w:rPr>
        <w:rFonts w:ascii="Symbol" w:hAnsi="Symbol" w:hint="default"/>
      </w:rPr>
    </w:lvl>
  </w:abstractNum>
  <w:abstractNum w:abstractNumId="11">
    <w:nsid w:val="0F195833"/>
    <w:multiLevelType w:val="hybridMultilevel"/>
    <w:tmpl w:val="EE7C9104"/>
    <w:lvl w:ilvl="0" w:tplc="BC661DC4">
      <w:numFmt w:val="bullet"/>
      <w:pStyle w:val="Lijstalinea"/>
      <w:lvlText w:val=""/>
      <w:lvlJc w:val="left"/>
      <w:pPr>
        <w:ind w:left="360" w:hanging="360"/>
      </w:pPr>
      <w:rPr>
        <w:rFonts w:ascii="Symbol" w:eastAsiaTheme="minorEastAsia"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AC3E17"/>
    <w:multiLevelType w:val="hybridMultilevel"/>
    <w:tmpl w:val="D8A0013A"/>
    <w:lvl w:ilvl="0" w:tplc="B798EA08">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6FFC6AD1"/>
    <w:multiLevelType w:val="multilevel"/>
    <w:tmpl w:val="D8A0013A"/>
    <w:lvl w:ilvl="0">
      <w:numFmt w:val="bullet"/>
      <w:lvlText w:val="-"/>
      <w:lvlJc w:val="left"/>
      <w:pPr>
        <w:ind w:left="360" w:hanging="360"/>
      </w:pPr>
      <w:rPr>
        <w:rFonts w:ascii="Tahoma" w:eastAsiaTheme="minorEastAsia" w:hAnsi="Tahoma" w:cs="Tahom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2"/>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attachedTemplate r:id="rId1"/>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64A"/>
    <w:rsid w:val="00003B50"/>
    <w:rsid w:val="00024FBC"/>
    <w:rsid w:val="00045FD7"/>
    <w:rsid w:val="0008645E"/>
    <w:rsid w:val="000C578D"/>
    <w:rsid w:val="000E48FB"/>
    <w:rsid w:val="0012701E"/>
    <w:rsid w:val="00150E17"/>
    <w:rsid w:val="00167E6C"/>
    <w:rsid w:val="00196A6F"/>
    <w:rsid w:val="001E05A1"/>
    <w:rsid w:val="00266DFC"/>
    <w:rsid w:val="00283884"/>
    <w:rsid w:val="002C1948"/>
    <w:rsid w:val="002F5373"/>
    <w:rsid w:val="002F65E6"/>
    <w:rsid w:val="003A50C7"/>
    <w:rsid w:val="003D1661"/>
    <w:rsid w:val="00403EE5"/>
    <w:rsid w:val="004A034F"/>
    <w:rsid w:val="004D55F6"/>
    <w:rsid w:val="00542961"/>
    <w:rsid w:val="0057003E"/>
    <w:rsid w:val="00576AC1"/>
    <w:rsid w:val="005B11C2"/>
    <w:rsid w:val="005D5C3E"/>
    <w:rsid w:val="005F6255"/>
    <w:rsid w:val="00602FE9"/>
    <w:rsid w:val="0069264A"/>
    <w:rsid w:val="00736338"/>
    <w:rsid w:val="007E7553"/>
    <w:rsid w:val="00862162"/>
    <w:rsid w:val="00880A8D"/>
    <w:rsid w:val="00881083"/>
    <w:rsid w:val="00897B1E"/>
    <w:rsid w:val="008B4903"/>
    <w:rsid w:val="008E45D9"/>
    <w:rsid w:val="00932393"/>
    <w:rsid w:val="00A029A7"/>
    <w:rsid w:val="00A4534C"/>
    <w:rsid w:val="00A77FB6"/>
    <w:rsid w:val="00A93EDB"/>
    <w:rsid w:val="00AD0A1F"/>
    <w:rsid w:val="00B11132"/>
    <w:rsid w:val="00B67A56"/>
    <w:rsid w:val="00B8489C"/>
    <w:rsid w:val="00C02078"/>
    <w:rsid w:val="00C32B7F"/>
    <w:rsid w:val="00CA4C22"/>
    <w:rsid w:val="00D312F1"/>
    <w:rsid w:val="00DB3CA4"/>
    <w:rsid w:val="00DD1592"/>
    <w:rsid w:val="00E65ED4"/>
    <w:rsid w:val="00EA1441"/>
    <w:rsid w:val="00EA5733"/>
    <w:rsid w:val="00EB5BE3"/>
    <w:rsid w:val="00EF2E05"/>
    <w:rsid w:val="00EF744D"/>
    <w:rsid w:val="00F562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762577BF-A412-480E-A580-AB77201E9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08645E"/>
    <w:pPr>
      <w:spacing w:after="120"/>
    </w:pPr>
    <w:rPr>
      <w:rFonts w:ascii="Ubuntu" w:hAnsi="Ubuntu"/>
      <w:sz w:val="20"/>
      <w:lang w:val="nl-NL"/>
    </w:rPr>
  </w:style>
  <w:style w:type="paragraph" w:styleId="Kop1">
    <w:name w:val="heading 1"/>
    <w:basedOn w:val="Standaard"/>
    <w:next w:val="Standaard"/>
    <w:link w:val="Kop1Char"/>
    <w:uiPriority w:val="9"/>
    <w:qFormat/>
    <w:rsid w:val="00EF2E05"/>
    <w:pPr>
      <w:keepNext/>
      <w:keepLines/>
      <w:spacing w:before="360" w:after="360"/>
      <w:outlineLvl w:val="0"/>
    </w:pPr>
    <w:rPr>
      <w:rFonts w:eastAsiaTheme="majorEastAsia" w:cstheme="majorBidi"/>
      <w:b/>
      <w:bCs/>
      <w:color w:val="E85E00"/>
      <w:sz w:val="32"/>
      <w:szCs w:val="32"/>
    </w:rPr>
  </w:style>
  <w:style w:type="paragraph" w:styleId="Kop2">
    <w:name w:val="heading 2"/>
    <w:basedOn w:val="Kop1"/>
    <w:next w:val="Standaard"/>
    <w:link w:val="Kop2Char"/>
    <w:uiPriority w:val="9"/>
    <w:unhideWhenUsed/>
    <w:qFormat/>
    <w:rsid w:val="00EF2E05"/>
    <w:pPr>
      <w:spacing w:before="240" w:after="240"/>
      <w:outlineLvl w:val="1"/>
    </w:pPr>
    <w:rPr>
      <w:sz w:val="28"/>
      <w:szCs w:val="28"/>
    </w:rPr>
  </w:style>
  <w:style w:type="paragraph" w:styleId="Kop3">
    <w:name w:val="heading 3"/>
    <w:basedOn w:val="Kop1"/>
    <w:next w:val="Standaard"/>
    <w:link w:val="Kop3Char"/>
    <w:uiPriority w:val="9"/>
    <w:unhideWhenUsed/>
    <w:qFormat/>
    <w:rsid w:val="00EF2E05"/>
    <w:pPr>
      <w:spacing w:before="240" w:after="240"/>
      <w:outlineLvl w:val="2"/>
    </w:pPr>
    <w:rPr>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F2E05"/>
    <w:pPr>
      <w:tabs>
        <w:tab w:val="center" w:pos="4320"/>
        <w:tab w:val="right" w:pos="8640"/>
      </w:tabs>
      <w:spacing w:after="0"/>
    </w:pPr>
  </w:style>
  <w:style w:type="character" w:customStyle="1" w:styleId="KoptekstChar">
    <w:name w:val="Koptekst Char"/>
    <w:basedOn w:val="Standaardalinea-lettertype"/>
    <w:link w:val="Koptekst"/>
    <w:uiPriority w:val="99"/>
    <w:rsid w:val="00EF2E05"/>
    <w:rPr>
      <w:rFonts w:ascii="Tahoma" w:hAnsi="Tahoma"/>
      <w:sz w:val="22"/>
      <w:lang w:val="nl-NL"/>
    </w:rPr>
  </w:style>
  <w:style w:type="paragraph" w:styleId="Voettekst">
    <w:name w:val="footer"/>
    <w:basedOn w:val="Standaard"/>
    <w:link w:val="VoettekstChar"/>
    <w:uiPriority w:val="99"/>
    <w:unhideWhenUsed/>
    <w:rsid w:val="00EF2E05"/>
    <w:pPr>
      <w:tabs>
        <w:tab w:val="center" w:pos="4320"/>
        <w:tab w:val="right" w:pos="8640"/>
      </w:tabs>
      <w:spacing w:after="0"/>
    </w:pPr>
  </w:style>
  <w:style w:type="character" w:customStyle="1" w:styleId="VoettekstChar">
    <w:name w:val="Voettekst Char"/>
    <w:basedOn w:val="Standaardalinea-lettertype"/>
    <w:link w:val="Voettekst"/>
    <w:uiPriority w:val="99"/>
    <w:rsid w:val="00EF2E05"/>
    <w:rPr>
      <w:rFonts w:ascii="Tahoma" w:hAnsi="Tahoma"/>
      <w:sz w:val="22"/>
      <w:lang w:val="nl-NL"/>
    </w:rPr>
  </w:style>
  <w:style w:type="character" w:customStyle="1" w:styleId="Kop2Char">
    <w:name w:val="Kop 2 Char"/>
    <w:basedOn w:val="Standaardalinea-lettertype"/>
    <w:link w:val="Kop2"/>
    <w:uiPriority w:val="9"/>
    <w:rsid w:val="00EF2E05"/>
    <w:rPr>
      <w:rFonts w:ascii="Tahoma" w:eastAsiaTheme="majorEastAsia" w:hAnsi="Tahoma" w:cstheme="majorBidi"/>
      <w:b/>
      <w:bCs/>
      <w:color w:val="E85E00"/>
      <w:sz w:val="28"/>
      <w:szCs w:val="28"/>
      <w:lang w:val="nl-NL"/>
    </w:rPr>
  </w:style>
  <w:style w:type="paragraph" w:styleId="Ballontekst">
    <w:name w:val="Balloon Text"/>
    <w:basedOn w:val="Standaard"/>
    <w:link w:val="BallontekstChar"/>
    <w:uiPriority w:val="99"/>
    <w:semiHidden/>
    <w:unhideWhenUsed/>
    <w:rsid w:val="002C1948"/>
    <w:pPr>
      <w:spacing w:after="0"/>
    </w:pPr>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2C1948"/>
    <w:rPr>
      <w:rFonts w:ascii="Lucida Grande" w:hAnsi="Lucida Grande" w:cs="Lucida Grande"/>
      <w:sz w:val="18"/>
      <w:szCs w:val="18"/>
      <w:lang w:val="nl-NL"/>
    </w:rPr>
  </w:style>
  <w:style w:type="table" w:styleId="Tabelraster">
    <w:name w:val="Table Grid"/>
    <w:basedOn w:val="Standaardtabe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inanummer">
    <w:name w:val="page number"/>
    <w:basedOn w:val="Standaardalinea-lettertype"/>
    <w:uiPriority w:val="99"/>
    <w:semiHidden/>
    <w:unhideWhenUsed/>
    <w:rsid w:val="00DD1592"/>
  </w:style>
  <w:style w:type="paragraph" w:customStyle="1" w:styleId="HeaderOrFooter">
    <w:name w:val="HeaderOrFooter"/>
    <w:basedOn w:val="Standaard"/>
    <w:qFormat/>
    <w:rsid w:val="00880A8D"/>
    <w:pPr>
      <w:tabs>
        <w:tab w:val="center" w:pos="4320"/>
        <w:tab w:val="right" w:pos="8640"/>
      </w:tabs>
      <w:spacing w:after="0"/>
    </w:pPr>
    <w:rPr>
      <w:sz w:val="18"/>
      <w:szCs w:val="20"/>
    </w:rPr>
  </w:style>
  <w:style w:type="character" w:customStyle="1" w:styleId="Kop1Char">
    <w:name w:val="Kop 1 Char"/>
    <w:basedOn w:val="Standaardalinea-lettertype"/>
    <w:link w:val="Kop1"/>
    <w:uiPriority w:val="9"/>
    <w:rsid w:val="00EF2E05"/>
    <w:rPr>
      <w:rFonts w:ascii="Tahoma" w:eastAsiaTheme="majorEastAsia" w:hAnsi="Tahoma" w:cstheme="majorBidi"/>
      <w:b/>
      <w:bCs/>
      <w:color w:val="E85E00"/>
      <w:sz w:val="32"/>
      <w:szCs w:val="32"/>
      <w:lang w:val="nl-NL"/>
    </w:rPr>
  </w:style>
  <w:style w:type="character" w:customStyle="1" w:styleId="Kop3Char">
    <w:name w:val="Kop 3 Char"/>
    <w:basedOn w:val="Standaardalinea-lettertype"/>
    <w:link w:val="Kop3"/>
    <w:uiPriority w:val="9"/>
    <w:rsid w:val="00EF2E05"/>
    <w:rPr>
      <w:rFonts w:ascii="Tahoma" w:eastAsiaTheme="majorEastAsia" w:hAnsi="Tahoma" w:cstheme="majorBidi"/>
      <w:b/>
      <w:bCs/>
      <w:color w:val="E85E00"/>
      <w:lang w:val="nl-NL"/>
    </w:rPr>
  </w:style>
  <w:style w:type="paragraph" w:styleId="Lijstalinea">
    <w:name w:val="List Paragraph"/>
    <w:basedOn w:val="Standaard"/>
    <w:uiPriority w:val="34"/>
    <w:qFormat/>
    <w:rsid w:val="00167E6C"/>
    <w:pPr>
      <w:numPr>
        <w:numId w:val="14"/>
      </w:numPr>
      <w:contextualSpacing/>
    </w:pPr>
  </w:style>
  <w:style w:type="paragraph" w:styleId="Voetnoottekst">
    <w:name w:val="footnote text"/>
    <w:basedOn w:val="Standaard"/>
    <w:link w:val="VoetnoottekstChar"/>
    <w:uiPriority w:val="99"/>
    <w:semiHidden/>
    <w:unhideWhenUsed/>
    <w:rsid w:val="00932393"/>
    <w:pPr>
      <w:spacing w:after="0"/>
    </w:pPr>
    <w:rPr>
      <w:szCs w:val="20"/>
    </w:rPr>
  </w:style>
  <w:style w:type="character" w:customStyle="1" w:styleId="VoetnoottekstChar">
    <w:name w:val="Voetnoottekst Char"/>
    <w:basedOn w:val="Standaardalinea-lettertype"/>
    <w:link w:val="Voetnoottekst"/>
    <w:uiPriority w:val="99"/>
    <w:semiHidden/>
    <w:rsid w:val="00932393"/>
    <w:rPr>
      <w:rFonts w:ascii="Ubuntu" w:hAnsi="Ubuntu"/>
      <w:sz w:val="20"/>
      <w:szCs w:val="20"/>
      <w:lang w:val="nl-NL"/>
    </w:rPr>
  </w:style>
  <w:style w:type="character" w:styleId="Voetnootmarkering">
    <w:name w:val="footnote reference"/>
    <w:basedOn w:val="Standaardalinea-lettertype"/>
    <w:uiPriority w:val="99"/>
    <w:semiHidden/>
    <w:unhideWhenUsed/>
    <w:rsid w:val="009323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88798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emf"/></Relationships>
</file>

<file path=word/_rels/footer2.xml.rels><?xml version="1.0" encoding="UTF-8" standalone="yes"?>
<Relationships xmlns="http://schemas.openxmlformats.org/package/2006/relationships"><Relationship Id="rId1"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Documents\HoWest\semester%202\02%20Web\Project\NMCT_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2523D4-0775-4DA3-BE42-7EFC99C88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NMCT_Document.dotx</Template>
  <TotalTime>111</TotalTime>
  <Pages>1</Pages>
  <Words>322</Words>
  <Characters>1773</Characters>
  <Application>Microsoft Office Word</Application>
  <DocSecurity>0</DocSecurity>
  <Lines>14</Lines>
  <Paragraphs>4</Paragraphs>
  <ScaleCrop>false</ScaleCrop>
  <HeadingPairs>
    <vt:vector size="4" baseType="variant">
      <vt:variant>
        <vt:lpstr>Titel</vt:lpstr>
      </vt:variant>
      <vt:variant>
        <vt:i4>1</vt:i4>
      </vt:variant>
      <vt:variant>
        <vt:lpstr>Koppen</vt:lpstr>
      </vt:variant>
      <vt:variant>
        <vt:i4>1</vt:i4>
      </vt:variant>
    </vt:vector>
  </HeadingPairs>
  <TitlesOfParts>
    <vt:vector size="2" baseType="lpstr">
      <vt:lpstr/>
      <vt:lpstr>Project: website over varkens</vt:lpstr>
    </vt:vector>
  </TitlesOfParts>
  <Company/>
  <LinksUpToDate>false</LinksUpToDate>
  <CharactersWithSpaces>2091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cp:revision>
  <cp:lastPrinted>2012-08-29T07:51:00Z</cp:lastPrinted>
  <dcterms:created xsi:type="dcterms:W3CDTF">2015-02-26T13:04:00Z</dcterms:created>
  <dcterms:modified xsi:type="dcterms:W3CDTF">2015-02-28T10:47:00Z</dcterms:modified>
</cp:coreProperties>
</file>