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CD8A2" w14:textId="6315F9C4" w:rsidR="00360A00" w:rsidRDefault="00462F09">
      <w:hyperlink r:id="rId4" w:history="1">
        <w:r w:rsidR="00360A00" w:rsidRPr="005F7320">
          <w:rPr>
            <w:rStyle w:val="Hyperlink"/>
          </w:rPr>
          <w:t>https://www.analog.com/en/products/ltc1624.html</w:t>
        </w:r>
      </w:hyperlink>
    </w:p>
    <w:p w14:paraId="51C9A885" w14:textId="128F8FD0" w:rsidR="00263CFB" w:rsidRDefault="00462F09">
      <w:hyperlink r:id="rId5" w:anchor="product-overview" w:history="1">
        <w:r w:rsidR="00947838" w:rsidRPr="00A52269">
          <w:rPr>
            <w:rStyle w:val="Hyperlink"/>
          </w:rPr>
          <w:t>https://www.analog.com/en/products/lt8364.html#product-overview</w:t>
        </w:r>
      </w:hyperlink>
    </w:p>
    <w:p w14:paraId="0F47E196" w14:textId="09F90CD0" w:rsidR="00707086" w:rsidRDefault="00462F09">
      <w:hyperlink r:id="rId6" w:anchor="product-overview" w:history="1">
        <w:r w:rsidR="00707086" w:rsidRPr="00A52269">
          <w:rPr>
            <w:rStyle w:val="Hyperlink"/>
          </w:rPr>
          <w:t>https://www.analog.com/en/products/ltc7149.html#product-overview</w:t>
        </w:r>
      </w:hyperlink>
    </w:p>
    <w:p w14:paraId="3E6A9339" w14:textId="063E3916" w:rsidR="00707086" w:rsidRDefault="00462F09">
      <w:hyperlink r:id="rId7" w:history="1">
        <w:r w:rsidR="00707086" w:rsidRPr="00A52269">
          <w:rPr>
            <w:rStyle w:val="Hyperlink"/>
          </w:rPr>
          <w:t>https://www.analog.com/en/products/lt3959.html</w:t>
        </w:r>
      </w:hyperlink>
    </w:p>
    <w:p w14:paraId="706233D4" w14:textId="3EFCE7DB" w:rsidR="00707086" w:rsidRDefault="00462F09">
      <w:hyperlink r:id="rId8" w:history="1">
        <w:r w:rsidR="00707086" w:rsidRPr="00A52269">
          <w:rPr>
            <w:rStyle w:val="Hyperlink"/>
          </w:rPr>
          <w:t>https://www.analog.com/en/products/lt3581.html</w:t>
        </w:r>
      </w:hyperlink>
    </w:p>
    <w:p w14:paraId="343B70CB" w14:textId="7A37787C" w:rsidR="00707086" w:rsidRDefault="00462F09">
      <w:hyperlink r:id="rId9" w:history="1">
        <w:r w:rsidR="00707086" w:rsidRPr="00A52269">
          <w:rPr>
            <w:rStyle w:val="Hyperlink"/>
          </w:rPr>
          <w:t>https://www.analog.com/en/products/lt3844.html</w:t>
        </w:r>
      </w:hyperlink>
    </w:p>
    <w:p w14:paraId="4EE6B1D9" w14:textId="7FF3908A" w:rsidR="00707086" w:rsidRDefault="00462F09">
      <w:hyperlink r:id="rId10" w:history="1">
        <w:r w:rsidR="00707086" w:rsidRPr="00A52269">
          <w:rPr>
            <w:rStyle w:val="Hyperlink"/>
          </w:rPr>
          <w:t>https://www.analog.com/en/products/lt3479.html</w:t>
        </w:r>
      </w:hyperlink>
    </w:p>
    <w:p w14:paraId="79332C31" w14:textId="390698FC" w:rsidR="00707086" w:rsidRDefault="00462F09">
      <w:hyperlink r:id="rId11" w:history="1">
        <w:r w:rsidR="00707086" w:rsidRPr="00A52269">
          <w:rPr>
            <w:rStyle w:val="Hyperlink"/>
          </w:rPr>
          <w:t>https://www.analog.com/en/products/ltc1624.html</w:t>
        </w:r>
      </w:hyperlink>
    </w:p>
    <w:p w14:paraId="281D3D51" w14:textId="7D7B75EF" w:rsidR="00707086" w:rsidRDefault="00462F09">
      <w:hyperlink r:id="rId12" w:anchor="product-overview" w:history="1">
        <w:r w:rsidR="00707086" w:rsidRPr="00A52269">
          <w:rPr>
            <w:rStyle w:val="Hyperlink"/>
          </w:rPr>
          <w:t>https://www.analog.com/en/products/lt1074.html#product-overview</w:t>
        </w:r>
      </w:hyperlink>
    </w:p>
    <w:p w14:paraId="6911069B" w14:textId="51AE1207" w:rsidR="00707086" w:rsidRDefault="00462F09">
      <w:hyperlink r:id="rId13" w:history="1">
        <w:r w:rsidR="001F2B07" w:rsidRPr="00462F09">
          <w:rPr>
            <w:rStyle w:val="Hyperlink"/>
          </w:rPr>
          <w:t>https://nl.mouser.com/ProductDetail/Analog-Devices/LT3579IFEPBF?qs=hVkxg5c3xu9nCx8EMTGWfw%3D%3D</w:t>
        </w:r>
      </w:hyperlink>
    </w:p>
    <w:p w14:paraId="0285E42E" w14:textId="77777777" w:rsidR="001F2B07" w:rsidRDefault="001F2B07"/>
    <w:p w14:paraId="432CA771" w14:textId="772A5B92" w:rsidR="00707086" w:rsidRPr="001F2B07" w:rsidRDefault="0022534A">
      <w:pPr>
        <w:rPr>
          <w:lang w:val="en-GB"/>
        </w:rPr>
      </w:pPr>
      <w:r w:rsidRPr="001F2B07">
        <w:rPr>
          <w:lang w:val="en-GB"/>
        </w:rPr>
        <w:t>DCDC converter modules</w:t>
      </w:r>
    </w:p>
    <w:p w14:paraId="2E0DCEE2" w14:textId="41612E7A" w:rsidR="00707086" w:rsidRPr="001F2B07" w:rsidRDefault="00462F09">
      <w:pPr>
        <w:rPr>
          <w:lang w:val="en-GB"/>
        </w:rPr>
      </w:pPr>
      <w:hyperlink r:id="rId14" w:history="1">
        <w:r w:rsidR="00707086" w:rsidRPr="001F2B07">
          <w:rPr>
            <w:rStyle w:val="Hyperlink"/>
            <w:lang w:val="en-GB"/>
          </w:rPr>
          <w:t>https://nl.mouser.com/c/power/dc-dc-converters/isolated-dc-dc-converters/isolated-dc-dc-converters-through-hole/?q=DCDC&amp;input%20voltage%2C%20max=20%20V~~-&amp;input%20voltage%2C%20min=0%20V~~16.8%20V&amp;output%20power=25%20W~~320%20W&amp;output%20voltage-channel%201=15%20V~~15%20VDC&amp;instock=y&amp;sort=pricing&amp;rp=power%2Fdc-dc-converters%2Fisolated-dc-dc-converters%2Fisolated-dc-dc-converters-through-hole%7C~Input%20Voltage%2C%20Min%7C~Input%20Voltage%2C%20Max%7C~Output%20Voltage-Channel%201%7C~Output%20Power</w:t>
        </w:r>
      </w:hyperlink>
    </w:p>
    <w:p w14:paraId="564003EA" w14:textId="77777777" w:rsidR="00707086" w:rsidRPr="001F2B07" w:rsidRDefault="00707086">
      <w:pPr>
        <w:rPr>
          <w:lang w:val="en-GB"/>
        </w:rPr>
      </w:pPr>
    </w:p>
    <w:sectPr w:rsidR="00707086" w:rsidRPr="001F2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86"/>
    <w:rsid w:val="001F2B07"/>
    <w:rsid w:val="0022534A"/>
    <w:rsid w:val="00263CFB"/>
    <w:rsid w:val="00360A00"/>
    <w:rsid w:val="00462F09"/>
    <w:rsid w:val="00707086"/>
    <w:rsid w:val="00947838"/>
    <w:rsid w:val="00A1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4C7E4"/>
  <w15:chartTrackingRefBased/>
  <w15:docId w15:val="{C1C6CEE2-44CB-42E6-A148-FBC6C056F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0708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070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og.com/en/products/lt3581.html" TargetMode="External"/><Relationship Id="rId13" Type="http://schemas.openxmlformats.org/officeDocument/2006/relationships/hyperlink" Target="https://nl.mouser.com/ProductDetail/Analog-Devices/LT3579IFEPBF?qs=hVkxg5c3xu9nCx8EMTGWfw%3D%3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nalog.com/en/products/lt3959.html" TargetMode="External"/><Relationship Id="rId12" Type="http://schemas.openxmlformats.org/officeDocument/2006/relationships/hyperlink" Target="https://www.analog.com/en/products/lt1074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analog.com/en/products/ltc7149.html" TargetMode="External"/><Relationship Id="rId11" Type="http://schemas.openxmlformats.org/officeDocument/2006/relationships/hyperlink" Target="https://www.analog.com/en/products/ltc1624.html" TargetMode="External"/><Relationship Id="rId5" Type="http://schemas.openxmlformats.org/officeDocument/2006/relationships/hyperlink" Target="https://www.analog.com/en/products/lt8364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nalog.com/en/products/lt3479.html" TargetMode="External"/><Relationship Id="rId4" Type="http://schemas.openxmlformats.org/officeDocument/2006/relationships/hyperlink" Target="https://www.analog.com/en/products/ltc1624.html" TargetMode="External"/><Relationship Id="rId9" Type="http://schemas.openxmlformats.org/officeDocument/2006/relationships/hyperlink" Target="https://www.analog.com/en/products/lt3844.html" TargetMode="External"/><Relationship Id="rId14" Type="http://schemas.openxmlformats.org/officeDocument/2006/relationships/hyperlink" Target="https://nl.mouser.com/c/power/dc-dc-converters/isolated-dc-dc-converters/isolated-dc-dc-converters-through-hole/?q=DCDC&amp;input%20voltage%2C%20max=20%20V~~-&amp;input%20voltage%2C%20min=0%20V~~16.8%20V&amp;output%20power=25%20W~~320%20W&amp;output%20voltage-channel%201=15%20V~~15%20VDC&amp;instock=y&amp;sort=pricing&amp;rp=power%2Fdc-dc-converters%2Fisolated-dc-dc-converters%2Fisolated-dc-dc-converters-through-hole%7C~Input%20Voltage%2C%20Min%7C~Input%20Voltage%2C%20Max%7C~Output%20Voltage-Channel%201%7C~Output%20Power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361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van den Dungen</dc:creator>
  <cp:keywords/>
  <dc:description/>
  <cp:lastModifiedBy>Robin van den Dungen</cp:lastModifiedBy>
  <cp:revision>7</cp:revision>
  <dcterms:created xsi:type="dcterms:W3CDTF">2023-03-27T13:24:00Z</dcterms:created>
  <dcterms:modified xsi:type="dcterms:W3CDTF">2023-03-29T19:12:00Z</dcterms:modified>
</cp:coreProperties>
</file>